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E8" w:rsidRPr="00BA5252" w:rsidRDefault="006B5EE8" w:rsidP="006B5EE8">
      <w:pPr>
        <w:spacing w:line="240" w:lineRule="auto"/>
        <w:jc w:val="center"/>
        <w:rPr>
          <w:rFonts w:ascii="Arial" w:hAnsi="Arial" w:cs="Arial"/>
          <w:b/>
          <w:sz w:val="28"/>
          <w:szCs w:val="24"/>
        </w:rPr>
      </w:pPr>
      <w:bookmarkStart w:id="0" w:name="_GoBack"/>
      <w:bookmarkEnd w:id="0"/>
      <w:r w:rsidRPr="00BA5252">
        <w:rPr>
          <w:rFonts w:ascii="Arial" w:hAnsi="Arial" w:cs="Arial"/>
          <w:b/>
          <w:sz w:val="28"/>
          <w:szCs w:val="24"/>
        </w:rPr>
        <w:t>UNIVERSIDAD NACIONAL DANIEL ALCIDES CARRION</w:t>
      </w:r>
    </w:p>
    <w:p w:rsidR="006B5EE8" w:rsidRPr="00BA5252" w:rsidRDefault="006B5EE8" w:rsidP="006B5EE8">
      <w:pPr>
        <w:spacing w:line="240" w:lineRule="auto"/>
        <w:jc w:val="center"/>
        <w:rPr>
          <w:rFonts w:ascii="Arial" w:hAnsi="Arial" w:cs="Arial"/>
          <w:b/>
          <w:sz w:val="28"/>
          <w:szCs w:val="24"/>
        </w:rPr>
      </w:pPr>
      <w:r w:rsidRPr="00BA5252">
        <w:rPr>
          <w:rFonts w:ascii="Arial" w:hAnsi="Arial" w:cs="Arial"/>
          <w:b/>
          <w:sz w:val="28"/>
          <w:szCs w:val="24"/>
        </w:rPr>
        <w:t>FACULTAD DE CIENCIAS DE LA EDUCACION</w:t>
      </w:r>
    </w:p>
    <w:p w:rsidR="00BA5252" w:rsidRDefault="006B5EE8" w:rsidP="006B5EE8">
      <w:pPr>
        <w:spacing w:line="240" w:lineRule="auto"/>
        <w:jc w:val="center"/>
        <w:rPr>
          <w:rFonts w:ascii="Arial" w:hAnsi="Arial" w:cs="Arial"/>
          <w:b/>
          <w:sz w:val="24"/>
          <w:szCs w:val="24"/>
        </w:rPr>
      </w:pPr>
      <w:r w:rsidRPr="006B5EE8">
        <w:rPr>
          <w:rFonts w:ascii="Arial" w:hAnsi="Arial" w:cs="Arial"/>
          <w:b/>
          <w:sz w:val="24"/>
          <w:szCs w:val="24"/>
        </w:rPr>
        <w:t xml:space="preserve">ESCUELA DE FORMACIÓN PROFESIONAL DE </w:t>
      </w:r>
    </w:p>
    <w:p w:rsidR="006B5EE8" w:rsidRPr="006B5EE8" w:rsidRDefault="006B5EE8" w:rsidP="006B5EE8">
      <w:pPr>
        <w:spacing w:line="240" w:lineRule="auto"/>
        <w:jc w:val="center"/>
        <w:rPr>
          <w:rFonts w:ascii="Arial" w:hAnsi="Arial" w:cs="Arial"/>
          <w:b/>
          <w:sz w:val="24"/>
          <w:szCs w:val="24"/>
        </w:rPr>
      </w:pPr>
      <w:r w:rsidRPr="006B5EE8">
        <w:rPr>
          <w:rFonts w:ascii="Arial" w:hAnsi="Arial" w:cs="Arial"/>
          <w:b/>
          <w:sz w:val="24"/>
          <w:szCs w:val="24"/>
        </w:rPr>
        <w:t>EDUCACIÒN PRIMARIA</w:t>
      </w:r>
    </w:p>
    <w:p w:rsidR="006B5EE8" w:rsidRPr="006B5EE8" w:rsidRDefault="000F33F2" w:rsidP="006B5EE8">
      <w:pPr>
        <w:spacing w:line="480" w:lineRule="auto"/>
        <w:jc w:val="center"/>
        <w:rPr>
          <w:rFonts w:ascii="Arial" w:hAnsi="Arial" w:cs="Arial"/>
          <w:b/>
          <w:sz w:val="24"/>
          <w:szCs w:val="24"/>
        </w:rPr>
      </w:pPr>
      <w:r w:rsidRPr="006B5EE8">
        <w:rPr>
          <w:rFonts w:ascii="Monotype Corsiva" w:hAnsi="Monotype Corsiva" w:cs="Arial"/>
          <w:b/>
          <w:noProof/>
          <w:sz w:val="24"/>
          <w:szCs w:val="24"/>
          <w:lang w:val="es-ES" w:eastAsia="es-ES"/>
        </w:rPr>
        <w:drawing>
          <wp:anchor distT="0" distB="0" distL="114300" distR="114300" simplePos="0" relativeHeight="251659264" behindDoc="0" locked="0" layoutInCell="1" allowOverlap="1" wp14:anchorId="6C1D639D" wp14:editId="3E836237">
            <wp:simplePos x="0" y="0"/>
            <wp:positionH relativeFrom="column">
              <wp:posOffset>1752600</wp:posOffset>
            </wp:positionH>
            <wp:positionV relativeFrom="paragraph">
              <wp:posOffset>34925</wp:posOffset>
            </wp:positionV>
            <wp:extent cx="1541780" cy="1624965"/>
            <wp:effectExtent l="0" t="0" r="1270" b="0"/>
            <wp:wrapNone/>
            <wp:docPr id="14" name="Imagen 2" descr="Und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acol"/>
                    <pic:cNvPicPr>
                      <a:picLocks noChangeAspect="1" noChangeArrowheads="1"/>
                    </pic:cNvPicPr>
                  </pic:nvPicPr>
                  <pic:blipFill>
                    <a:blip r:embed="rId8">
                      <a:lum bright="24000"/>
                    </a:blip>
                    <a:srcRect/>
                    <a:stretch>
                      <a:fillRect/>
                    </a:stretch>
                  </pic:blipFill>
                  <pic:spPr bwMode="auto">
                    <a:xfrm>
                      <a:off x="0" y="0"/>
                      <a:ext cx="1541780" cy="1624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5EE8" w:rsidRPr="006B5EE8" w:rsidRDefault="006B5EE8" w:rsidP="006B5EE8">
      <w:pPr>
        <w:jc w:val="center"/>
        <w:rPr>
          <w:sz w:val="24"/>
          <w:szCs w:val="24"/>
          <w:lang w:val="es-MX"/>
        </w:rPr>
      </w:pPr>
    </w:p>
    <w:p w:rsidR="006B5EE8" w:rsidRPr="006B5EE8" w:rsidRDefault="006B5EE8" w:rsidP="006B5EE8">
      <w:pPr>
        <w:jc w:val="center"/>
        <w:rPr>
          <w:sz w:val="24"/>
          <w:szCs w:val="24"/>
          <w:lang w:val="es-MX"/>
        </w:rPr>
      </w:pPr>
    </w:p>
    <w:p w:rsidR="006B5EE8" w:rsidRPr="006B5EE8" w:rsidRDefault="006B5EE8" w:rsidP="006B5EE8">
      <w:pPr>
        <w:jc w:val="center"/>
        <w:rPr>
          <w:sz w:val="24"/>
          <w:szCs w:val="24"/>
          <w:lang w:val="es-MX"/>
        </w:rPr>
      </w:pPr>
    </w:p>
    <w:p w:rsidR="006B5EE8" w:rsidRPr="006B5EE8" w:rsidRDefault="006B5EE8" w:rsidP="006B5EE8">
      <w:pPr>
        <w:jc w:val="center"/>
        <w:rPr>
          <w:rFonts w:ascii="Arial" w:hAnsi="Arial" w:cs="Arial"/>
          <w:b/>
          <w:sz w:val="24"/>
          <w:szCs w:val="24"/>
          <w:lang w:val="es-MX"/>
        </w:rPr>
      </w:pPr>
    </w:p>
    <w:p w:rsidR="006B5EE8" w:rsidRPr="00BA5252" w:rsidRDefault="002B191E" w:rsidP="00BA5252">
      <w:pPr>
        <w:jc w:val="center"/>
        <w:rPr>
          <w:rFonts w:ascii="Arial" w:hAnsi="Arial" w:cs="Arial"/>
          <w:b/>
          <w:sz w:val="32"/>
          <w:szCs w:val="24"/>
        </w:rPr>
      </w:pPr>
      <w:r w:rsidRPr="00BA5252">
        <w:rPr>
          <w:rFonts w:ascii="Arial" w:hAnsi="Arial" w:cs="Arial"/>
          <w:b/>
          <w:sz w:val="32"/>
          <w:szCs w:val="24"/>
        </w:rPr>
        <w:t>EL DEFICIT DE ATENCIÓ</w:t>
      </w:r>
      <w:r w:rsidR="00595AA5" w:rsidRPr="00BA5252">
        <w:rPr>
          <w:rFonts w:ascii="Arial" w:hAnsi="Arial" w:cs="Arial"/>
          <w:b/>
          <w:sz w:val="32"/>
          <w:szCs w:val="24"/>
        </w:rPr>
        <w:t>N CON HIPERACTIVIDAD Y SU IMPLICA</w:t>
      </w:r>
      <w:r w:rsidR="00C900F4" w:rsidRPr="00BA5252">
        <w:rPr>
          <w:rFonts w:ascii="Arial" w:hAnsi="Arial" w:cs="Arial"/>
          <w:b/>
          <w:sz w:val="32"/>
          <w:szCs w:val="24"/>
        </w:rPr>
        <w:t>N</w:t>
      </w:r>
      <w:r w:rsidR="00595AA5" w:rsidRPr="00BA5252">
        <w:rPr>
          <w:rFonts w:ascii="Arial" w:hAnsi="Arial" w:cs="Arial"/>
          <w:b/>
          <w:sz w:val="32"/>
          <w:szCs w:val="24"/>
        </w:rPr>
        <w:t xml:space="preserve">CIA EN EL BAJO RENDIMIENTO ESCOLAR EN LOS NIÑOS DEL 4to GRADO DE LA I.E. </w:t>
      </w:r>
      <w:r w:rsidR="006B5EE8" w:rsidRPr="00BA5252">
        <w:rPr>
          <w:rFonts w:ascii="Arial" w:hAnsi="Arial" w:cs="Arial"/>
          <w:b/>
          <w:sz w:val="32"/>
          <w:szCs w:val="24"/>
        </w:rPr>
        <w:t xml:space="preserve"> Nº 3500</w:t>
      </w:r>
      <w:r w:rsidR="00595AA5" w:rsidRPr="00BA5252">
        <w:rPr>
          <w:rFonts w:ascii="Arial" w:hAnsi="Arial" w:cs="Arial"/>
          <w:b/>
          <w:sz w:val="32"/>
          <w:szCs w:val="24"/>
        </w:rPr>
        <w:t>2</w:t>
      </w:r>
      <w:r w:rsidR="006B5EE8" w:rsidRPr="00BA5252">
        <w:rPr>
          <w:rFonts w:ascii="Arial" w:hAnsi="Arial" w:cs="Arial"/>
          <w:b/>
          <w:sz w:val="32"/>
          <w:szCs w:val="24"/>
        </w:rPr>
        <w:t xml:space="preserve"> </w:t>
      </w:r>
      <w:r w:rsidR="001379FD" w:rsidRPr="00BA5252">
        <w:rPr>
          <w:rFonts w:ascii="Arial" w:hAnsi="Arial" w:cs="Arial"/>
          <w:b/>
          <w:sz w:val="32"/>
          <w:szCs w:val="24"/>
        </w:rPr>
        <w:t>– PASCO</w:t>
      </w:r>
    </w:p>
    <w:p w:rsidR="006B5EE8" w:rsidRPr="00BA5252" w:rsidRDefault="006B5EE8" w:rsidP="006B5EE8">
      <w:pPr>
        <w:spacing w:line="480" w:lineRule="auto"/>
        <w:jc w:val="center"/>
        <w:rPr>
          <w:rFonts w:ascii="Arial" w:hAnsi="Arial" w:cs="Arial"/>
          <w:b/>
          <w:sz w:val="40"/>
          <w:szCs w:val="24"/>
        </w:rPr>
      </w:pPr>
      <w:r w:rsidRPr="00BA5252">
        <w:rPr>
          <w:rFonts w:ascii="Arial" w:hAnsi="Arial" w:cs="Arial"/>
          <w:b/>
          <w:sz w:val="40"/>
          <w:szCs w:val="24"/>
        </w:rPr>
        <w:t>T E S I S</w:t>
      </w:r>
    </w:p>
    <w:p w:rsidR="006B5EE8" w:rsidRDefault="006B5EE8" w:rsidP="00BA5252">
      <w:pPr>
        <w:spacing w:line="240" w:lineRule="auto"/>
        <w:jc w:val="center"/>
        <w:rPr>
          <w:rFonts w:ascii="Arial" w:hAnsi="Arial" w:cs="Arial"/>
          <w:b/>
          <w:sz w:val="24"/>
          <w:szCs w:val="24"/>
        </w:rPr>
      </w:pPr>
      <w:r w:rsidRPr="006B5EE8">
        <w:rPr>
          <w:rFonts w:ascii="Arial" w:hAnsi="Arial" w:cs="Arial"/>
          <w:b/>
          <w:sz w:val="24"/>
          <w:szCs w:val="24"/>
        </w:rPr>
        <w:t>PARA OPTAR ELTÍTULO PROFESIONAL DE LICENCIAD</w:t>
      </w:r>
      <w:r w:rsidR="00BA5252">
        <w:rPr>
          <w:rFonts w:ascii="Arial" w:hAnsi="Arial" w:cs="Arial"/>
          <w:b/>
          <w:sz w:val="24"/>
          <w:szCs w:val="24"/>
        </w:rPr>
        <w:t>O</w:t>
      </w:r>
      <w:r w:rsidRPr="006B5EE8">
        <w:rPr>
          <w:rFonts w:ascii="Arial" w:hAnsi="Arial" w:cs="Arial"/>
          <w:b/>
          <w:sz w:val="24"/>
          <w:szCs w:val="24"/>
        </w:rPr>
        <w:t xml:space="preserve"> EN EDUCACIÒN PRIMARIA</w:t>
      </w:r>
    </w:p>
    <w:p w:rsidR="00BA5252" w:rsidRPr="006B5EE8" w:rsidRDefault="00BA5252" w:rsidP="00BA5252">
      <w:pPr>
        <w:spacing w:line="240" w:lineRule="auto"/>
        <w:jc w:val="center"/>
        <w:rPr>
          <w:rFonts w:ascii="Arial" w:hAnsi="Arial" w:cs="Arial"/>
          <w:b/>
          <w:sz w:val="24"/>
          <w:szCs w:val="24"/>
        </w:rPr>
      </w:pPr>
    </w:p>
    <w:p w:rsidR="006B5EE8" w:rsidRPr="006B5EE8" w:rsidRDefault="006B5EE8" w:rsidP="006B5EE8">
      <w:pPr>
        <w:spacing w:line="480" w:lineRule="auto"/>
        <w:jc w:val="center"/>
        <w:rPr>
          <w:rFonts w:ascii="Arial" w:hAnsi="Arial" w:cs="Arial"/>
          <w:b/>
          <w:sz w:val="24"/>
          <w:szCs w:val="24"/>
        </w:rPr>
      </w:pPr>
      <w:r w:rsidRPr="006B5EE8">
        <w:rPr>
          <w:rFonts w:ascii="Arial" w:hAnsi="Arial" w:cs="Arial"/>
          <w:b/>
          <w:sz w:val="24"/>
          <w:szCs w:val="24"/>
        </w:rPr>
        <w:t>Presentad</w:t>
      </w:r>
      <w:r w:rsidR="000F33F2">
        <w:rPr>
          <w:rFonts w:ascii="Arial" w:hAnsi="Arial" w:cs="Arial"/>
          <w:b/>
          <w:sz w:val="24"/>
          <w:szCs w:val="24"/>
        </w:rPr>
        <w:t>o</w:t>
      </w:r>
      <w:r w:rsidRPr="006B5EE8">
        <w:rPr>
          <w:rFonts w:ascii="Arial" w:hAnsi="Arial" w:cs="Arial"/>
          <w:b/>
          <w:sz w:val="24"/>
          <w:szCs w:val="24"/>
        </w:rPr>
        <w:t xml:space="preserve"> por:</w:t>
      </w:r>
    </w:p>
    <w:p w:rsidR="00595AA5" w:rsidRPr="00595AA5" w:rsidRDefault="000F33F2" w:rsidP="006B5EE8">
      <w:pPr>
        <w:jc w:val="center"/>
        <w:rPr>
          <w:rFonts w:ascii="Arial" w:hAnsi="Arial" w:cs="Arial"/>
          <w:sz w:val="24"/>
          <w:szCs w:val="24"/>
        </w:rPr>
      </w:pPr>
      <w:r>
        <w:rPr>
          <w:rFonts w:ascii="Arial" w:hAnsi="Arial" w:cs="Arial"/>
          <w:sz w:val="24"/>
          <w:szCs w:val="24"/>
        </w:rPr>
        <w:t>Bach.</w:t>
      </w:r>
      <w:r w:rsidR="00BA5252">
        <w:rPr>
          <w:rFonts w:ascii="Arial" w:hAnsi="Arial" w:cs="Arial"/>
          <w:sz w:val="24"/>
          <w:szCs w:val="24"/>
        </w:rPr>
        <w:t xml:space="preserve"> </w:t>
      </w:r>
      <w:r w:rsidR="00595AA5" w:rsidRPr="00595AA5">
        <w:rPr>
          <w:rFonts w:ascii="Arial" w:hAnsi="Arial" w:cs="Arial"/>
          <w:sz w:val="24"/>
          <w:szCs w:val="24"/>
        </w:rPr>
        <w:t>RUBIN HUAMAN, Lizbeth Yudid</w:t>
      </w:r>
    </w:p>
    <w:p w:rsidR="006B5EE8" w:rsidRDefault="00BA5252" w:rsidP="006B5EE8">
      <w:pPr>
        <w:jc w:val="center"/>
        <w:rPr>
          <w:rFonts w:ascii="Arial" w:hAnsi="Arial" w:cs="Arial"/>
          <w:sz w:val="24"/>
          <w:szCs w:val="24"/>
        </w:rPr>
      </w:pPr>
      <w:r>
        <w:rPr>
          <w:rFonts w:ascii="Arial" w:hAnsi="Arial" w:cs="Arial"/>
          <w:sz w:val="24"/>
          <w:szCs w:val="24"/>
        </w:rPr>
        <w:t xml:space="preserve">Bach. </w:t>
      </w:r>
      <w:r w:rsidR="00595AA5" w:rsidRPr="00595AA5">
        <w:rPr>
          <w:rFonts w:ascii="Arial" w:hAnsi="Arial" w:cs="Arial"/>
          <w:sz w:val="24"/>
          <w:szCs w:val="24"/>
        </w:rPr>
        <w:t>HURTADO LEANDRO, Esther Beatriz</w:t>
      </w:r>
    </w:p>
    <w:p w:rsidR="000F33F2" w:rsidRPr="006B5EE8" w:rsidRDefault="000F33F2" w:rsidP="006B5EE8">
      <w:pPr>
        <w:jc w:val="center"/>
        <w:rPr>
          <w:rFonts w:ascii="Arial" w:hAnsi="Arial" w:cs="Arial"/>
          <w:b/>
          <w:sz w:val="24"/>
          <w:szCs w:val="24"/>
        </w:rPr>
      </w:pPr>
    </w:p>
    <w:p w:rsidR="006B5EE8" w:rsidRDefault="006B5EE8" w:rsidP="006B5EE8">
      <w:pPr>
        <w:jc w:val="center"/>
        <w:rPr>
          <w:rFonts w:ascii="Arial" w:hAnsi="Arial" w:cs="Arial"/>
          <w:sz w:val="24"/>
          <w:szCs w:val="24"/>
        </w:rPr>
      </w:pPr>
      <w:r w:rsidRPr="006B5EE8">
        <w:rPr>
          <w:rFonts w:ascii="Arial" w:hAnsi="Arial" w:cs="Arial"/>
          <w:b/>
          <w:sz w:val="24"/>
          <w:szCs w:val="24"/>
        </w:rPr>
        <w:t>Asesor:</w:t>
      </w:r>
      <w:r w:rsidR="000F33F2">
        <w:rPr>
          <w:rFonts w:ascii="Arial" w:hAnsi="Arial" w:cs="Arial"/>
          <w:b/>
          <w:sz w:val="24"/>
          <w:szCs w:val="24"/>
        </w:rPr>
        <w:t xml:space="preserve"> </w:t>
      </w:r>
      <w:r w:rsidR="00D71D28">
        <w:rPr>
          <w:rFonts w:ascii="Arial" w:hAnsi="Arial" w:cs="Arial"/>
          <w:sz w:val="24"/>
          <w:szCs w:val="24"/>
        </w:rPr>
        <w:t>Mg. Raúl GONZALES ALVAREZ</w:t>
      </w:r>
    </w:p>
    <w:p w:rsidR="006B5EE8" w:rsidRPr="006B5EE8" w:rsidRDefault="006B5EE8" w:rsidP="006B5EE8">
      <w:pPr>
        <w:jc w:val="center"/>
        <w:rPr>
          <w:rFonts w:ascii="Arial" w:hAnsi="Arial" w:cs="Arial"/>
          <w:sz w:val="24"/>
          <w:szCs w:val="24"/>
        </w:rPr>
      </w:pPr>
    </w:p>
    <w:p w:rsidR="006B5EE8" w:rsidRDefault="006606A1" w:rsidP="00D71D28">
      <w:pPr>
        <w:jc w:val="center"/>
        <w:rPr>
          <w:rFonts w:ascii="Arial" w:hAnsi="Arial" w:cs="Arial"/>
          <w:b/>
          <w:i/>
          <w:sz w:val="24"/>
          <w:szCs w:val="24"/>
        </w:rPr>
      </w:pPr>
      <w:r w:rsidRPr="006B5EE8">
        <w:rPr>
          <w:rFonts w:ascii="Arial" w:hAnsi="Arial" w:cs="Arial"/>
          <w:b/>
          <w:i/>
          <w:sz w:val="24"/>
          <w:szCs w:val="24"/>
        </w:rPr>
        <w:t>PA</w:t>
      </w:r>
      <w:r>
        <w:rPr>
          <w:rFonts w:ascii="Arial" w:hAnsi="Arial" w:cs="Arial"/>
          <w:b/>
          <w:i/>
          <w:sz w:val="24"/>
          <w:szCs w:val="24"/>
        </w:rPr>
        <w:t>SCO PERU</w:t>
      </w:r>
      <w:r w:rsidR="00D71D28">
        <w:rPr>
          <w:rFonts w:ascii="Arial" w:hAnsi="Arial" w:cs="Arial"/>
          <w:b/>
          <w:i/>
          <w:sz w:val="24"/>
          <w:szCs w:val="24"/>
        </w:rPr>
        <w:t xml:space="preserve"> </w:t>
      </w:r>
      <w:r w:rsidR="006B5EE8" w:rsidRPr="006B5EE8">
        <w:rPr>
          <w:rFonts w:ascii="Arial" w:hAnsi="Arial" w:cs="Arial"/>
          <w:b/>
          <w:i/>
          <w:sz w:val="24"/>
          <w:szCs w:val="24"/>
        </w:rPr>
        <w:t xml:space="preserve">   201</w:t>
      </w:r>
      <w:r w:rsidR="00B059D3">
        <w:rPr>
          <w:rFonts w:ascii="Arial" w:hAnsi="Arial" w:cs="Arial"/>
          <w:b/>
          <w:i/>
          <w:sz w:val="24"/>
          <w:szCs w:val="24"/>
        </w:rPr>
        <w:t>8</w:t>
      </w:r>
    </w:p>
    <w:p w:rsidR="00BA5252" w:rsidRPr="006B5EE8" w:rsidRDefault="00BA5252" w:rsidP="00D71D28">
      <w:pPr>
        <w:jc w:val="center"/>
        <w:rPr>
          <w:rFonts w:ascii="Arial" w:hAnsi="Arial" w:cs="Arial"/>
          <w:b/>
          <w:i/>
          <w:sz w:val="24"/>
          <w:szCs w:val="24"/>
        </w:rPr>
      </w:pPr>
    </w:p>
    <w:p w:rsidR="00A312A2" w:rsidRPr="00A312A2" w:rsidRDefault="00A312A2" w:rsidP="00BA5252">
      <w:pPr>
        <w:spacing w:after="0" w:line="240" w:lineRule="auto"/>
        <w:jc w:val="center"/>
        <w:rPr>
          <w:rFonts w:ascii="Arial" w:hAnsi="Arial" w:cs="Arial"/>
          <w:b/>
          <w:sz w:val="24"/>
          <w:szCs w:val="24"/>
        </w:rPr>
      </w:pPr>
      <w:bookmarkStart w:id="1" w:name="_Toc471823232"/>
      <w:r w:rsidRPr="00A312A2">
        <w:rPr>
          <w:rFonts w:ascii="Arial" w:hAnsi="Arial" w:cs="Arial"/>
          <w:b/>
          <w:sz w:val="24"/>
          <w:szCs w:val="24"/>
        </w:rPr>
        <w:lastRenderedPageBreak/>
        <w:t>UNIVERSIDAD NACIONAL DANIEL ALCIDES CARRION</w:t>
      </w:r>
    </w:p>
    <w:p w:rsidR="00A312A2" w:rsidRPr="00A312A2" w:rsidRDefault="00A312A2" w:rsidP="00BA5252">
      <w:pPr>
        <w:spacing w:after="0" w:line="240" w:lineRule="auto"/>
        <w:jc w:val="center"/>
        <w:rPr>
          <w:rFonts w:ascii="Arial" w:hAnsi="Arial" w:cs="Arial"/>
          <w:b/>
          <w:sz w:val="24"/>
          <w:szCs w:val="24"/>
        </w:rPr>
      </w:pPr>
      <w:r w:rsidRPr="00A312A2">
        <w:rPr>
          <w:rFonts w:ascii="Arial" w:hAnsi="Arial" w:cs="Arial"/>
          <w:b/>
          <w:sz w:val="24"/>
          <w:szCs w:val="24"/>
        </w:rPr>
        <w:t>FACULTAD DE CIENCIAS DE LA EDUCACION</w:t>
      </w:r>
    </w:p>
    <w:p w:rsidR="00A312A2" w:rsidRPr="00A312A2" w:rsidRDefault="00A312A2" w:rsidP="00BA5252">
      <w:pPr>
        <w:spacing w:after="0" w:line="240" w:lineRule="auto"/>
        <w:jc w:val="center"/>
        <w:rPr>
          <w:rFonts w:ascii="Arial" w:hAnsi="Arial" w:cs="Arial"/>
          <w:b/>
          <w:sz w:val="24"/>
          <w:szCs w:val="24"/>
        </w:rPr>
      </w:pPr>
      <w:r w:rsidRPr="00A312A2">
        <w:rPr>
          <w:rFonts w:ascii="Arial" w:hAnsi="Arial" w:cs="Arial"/>
          <w:b/>
          <w:sz w:val="24"/>
          <w:szCs w:val="24"/>
        </w:rPr>
        <w:t>ESCUELA DE FORMACIÓN PROFESIONAL DE EDUCACIÒN PRIMARIA</w:t>
      </w:r>
    </w:p>
    <w:p w:rsidR="00A312A2" w:rsidRPr="00A312A2" w:rsidRDefault="00A312A2" w:rsidP="00A312A2">
      <w:pPr>
        <w:spacing w:line="480" w:lineRule="auto"/>
        <w:jc w:val="center"/>
        <w:rPr>
          <w:rFonts w:ascii="Arial" w:hAnsi="Arial" w:cs="Arial"/>
          <w:b/>
          <w:sz w:val="24"/>
          <w:szCs w:val="24"/>
        </w:rPr>
      </w:pPr>
      <w:r w:rsidRPr="00A312A2">
        <w:rPr>
          <w:rFonts w:ascii="Arial" w:hAnsi="Arial" w:cs="Arial"/>
          <w:b/>
          <w:noProof/>
          <w:sz w:val="24"/>
          <w:szCs w:val="24"/>
          <w:lang w:val="es-ES" w:eastAsia="es-ES"/>
        </w:rPr>
        <w:drawing>
          <wp:anchor distT="0" distB="0" distL="114300" distR="114300" simplePos="0" relativeHeight="251639296" behindDoc="0" locked="0" layoutInCell="1" allowOverlap="1" wp14:anchorId="3A2BDF1E" wp14:editId="401B4795">
            <wp:simplePos x="0" y="0"/>
            <wp:positionH relativeFrom="column">
              <wp:posOffset>2135041</wp:posOffset>
            </wp:positionH>
            <wp:positionV relativeFrom="paragraph">
              <wp:posOffset>177450</wp:posOffset>
            </wp:positionV>
            <wp:extent cx="627797" cy="707265"/>
            <wp:effectExtent l="0" t="0" r="1270" b="0"/>
            <wp:wrapNone/>
            <wp:docPr id="22" name="Imagen 2" descr="Und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acol"/>
                    <pic:cNvPicPr>
                      <a:picLocks noChangeAspect="1" noChangeArrowheads="1"/>
                    </pic:cNvPicPr>
                  </pic:nvPicPr>
                  <pic:blipFill>
                    <a:blip r:embed="rId8">
                      <a:lum bright="24000"/>
                    </a:blip>
                    <a:srcRect/>
                    <a:stretch>
                      <a:fillRect/>
                    </a:stretch>
                  </pic:blipFill>
                  <pic:spPr bwMode="auto">
                    <a:xfrm>
                      <a:off x="0" y="0"/>
                      <a:ext cx="627797" cy="707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12A2" w:rsidRDefault="00A312A2" w:rsidP="00BA5252">
      <w:pPr>
        <w:rPr>
          <w:rFonts w:ascii="Arial" w:hAnsi="Arial" w:cs="Arial"/>
          <w:sz w:val="24"/>
          <w:szCs w:val="24"/>
          <w:lang w:val="es-MX"/>
        </w:rPr>
      </w:pPr>
    </w:p>
    <w:p w:rsidR="00BA5252" w:rsidRPr="00A312A2" w:rsidRDefault="00BA5252" w:rsidP="00BA5252">
      <w:pPr>
        <w:rPr>
          <w:rFonts w:ascii="Arial" w:hAnsi="Arial" w:cs="Arial"/>
          <w:b/>
          <w:sz w:val="24"/>
          <w:szCs w:val="24"/>
        </w:rPr>
      </w:pPr>
    </w:p>
    <w:p w:rsidR="00A312A2" w:rsidRPr="00A312A2" w:rsidRDefault="00A312A2" w:rsidP="00A312A2">
      <w:pPr>
        <w:jc w:val="center"/>
        <w:rPr>
          <w:rFonts w:ascii="Arial" w:hAnsi="Arial" w:cs="Arial"/>
          <w:b/>
          <w:sz w:val="24"/>
          <w:szCs w:val="24"/>
        </w:rPr>
      </w:pPr>
      <w:r w:rsidRPr="00A312A2">
        <w:rPr>
          <w:rFonts w:ascii="Arial" w:hAnsi="Arial" w:cs="Arial"/>
          <w:b/>
          <w:sz w:val="24"/>
          <w:szCs w:val="24"/>
        </w:rPr>
        <w:t>EL DEFICIT DE ATENCIÓN CON HIPERACTIVIDAD Y SU IMPLICANCIA EN EL BAJO RENDIMIENTO ESCOLAR EN LOS NIÑOS DEL 4to GRADO DE LA I.E.  Nº 35002 – PASCO</w:t>
      </w:r>
    </w:p>
    <w:p w:rsidR="00A312A2" w:rsidRPr="00A312A2" w:rsidRDefault="00A312A2" w:rsidP="00A312A2">
      <w:pPr>
        <w:spacing w:line="480" w:lineRule="auto"/>
        <w:jc w:val="center"/>
        <w:rPr>
          <w:rFonts w:ascii="Arial" w:hAnsi="Arial" w:cs="Arial"/>
          <w:sz w:val="24"/>
          <w:szCs w:val="24"/>
        </w:rPr>
      </w:pPr>
      <w:r w:rsidRPr="00A312A2">
        <w:rPr>
          <w:rFonts w:ascii="Arial" w:hAnsi="Arial" w:cs="Arial"/>
          <w:sz w:val="24"/>
          <w:szCs w:val="24"/>
        </w:rPr>
        <w:t>Presentad</w:t>
      </w:r>
      <w:r w:rsidR="000F33F2">
        <w:rPr>
          <w:rFonts w:ascii="Arial" w:hAnsi="Arial" w:cs="Arial"/>
          <w:sz w:val="24"/>
          <w:szCs w:val="24"/>
        </w:rPr>
        <w:t>o</w:t>
      </w:r>
      <w:r w:rsidRPr="00A312A2">
        <w:rPr>
          <w:rFonts w:ascii="Arial" w:hAnsi="Arial" w:cs="Arial"/>
          <w:sz w:val="24"/>
          <w:szCs w:val="24"/>
        </w:rPr>
        <w:t xml:space="preserve"> por:</w:t>
      </w:r>
    </w:p>
    <w:p w:rsidR="0099106E" w:rsidRPr="00595AA5" w:rsidRDefault="0099106E" w:rsidP="0099106E">
      <w:pPr>
        <w:jc w:val="center"/>
        <w:rPr>
          <w:rFonts w:ascii="Arial" w:hAnsi="Arial" w:cs="Arial"/>
          <w:sz w:val="24"/>
          <w:szCs w:val="24"/>
        </w:rPr>
      </w:pPr>
      <w:r w:rsidRPr="00595AA5">
        <w:rPr>
          <w:rFonts w:ascii="Arial" w:hAnsi="Arial" w:cs="Arial"/>
          <w:sz w:val="24"/>
          <w:szCs w:val="24"/>
        </w:rPr>
        <w:t>RUBIN HUAMAN, Lizbeth Yudid</w:t>
      </w:r>
    </w:p>
    <w:p w:rsidR="0099106E" w:rsidRPr="006B5EE8" w:rsidRDefault="0099106E" w:rsidP="0099106E">
      <w:pPr>
        <w:jc w:val="center"/>
        <w:rPr>
          <w:rFonts w:ascii="Arial" w:hAnsi="Arial" w:cs="Arial"/>
          <w:b/>
          <w:sz w:val="24"/>
          <w:szCs w:val="24"/>
        </w:rPr>
      </w:pPr>
      <w:r w:rsidRPr="00595AA5">
        <w:rPr>
          <w:rFonts w:ascii="Arial" w:hAnsi="Arial" w:cs="Arial"/>
          <w:sz w:val="24"/>
          <w:szCs w:val="24"/>
        </w:rPr>
        <w:t>HURTADO LEANDRO, Esther Beatriz</w:t>
      </w:r>
    </w:p>
    <w:p w:rsidR="00BA5252" w:rsidRDefault="00BA5252" w:rsidP="00BA5252">
      <w:pPr>
        <w:rPr>
          <w:rFonts w:ascii="Arial" w:hAnsi="Arial" w:cs="Arial"/>
          <w:b/>
          <w:sz w:val="24"/>
          <w:szCs w:val="24"/>
          <w:u w:val="single"/>
        </w:rPr>
      </w:pPr>
    </w:p>
    <w:p w:rsidR="00A312A2" w:rsidRPr="00A312A2" w:rsidRDefault="00A312A2" w:rsidP="00A312A2">
      <w:pPr>
        <w:jc w:val="center"/>
        <w:rPr>
          <w:rFonts w:ascii="Arial" w:hAnsi="Arial" w:cs="Arial"/>
          <w:b/>
          <w:sz w:val="24"/>
          <w:szCs w:val="24"/>
          <w:u w:val="single"/>
        </w:rPr>
      </w:pPr>
      <w:r w:rsidRPr="00A312A2">
        <w:rPr>
          <w:rFonts w:ascii="Arial" w:hAnsi="Arial" w:cs="Arial"/>
          <w:b/>
          <w:sz w:val="24"/>
          <w:szCs w:val="24"/>
          <w:u w:val="single"/>
        </w:rPr>
        <w:t>SUSTENTADO Y APROBADO ANTE LA COMISION DE JURADOS</w:t>
      </w:r>
    </w:p>
    <w:p w:rsidR="00A312A2" w:rsidRPr="00A312A2" w:rsidRDefault="00A312A2" w:rsidP="00A312A2">
      <w:pPr>
        <w:jc w:val="center"/>
        <w:rPr>
          <w:rFonts w:ascii="Arial" w:hAnsi="Arial" w:cs="Arial"/>
          <w:b/>
          <w:sz w:val="24"/>
          <w:szCs w:val="24"/>
        </w:rPr>
      </w:pPr>
    </w:p>
    <w:p w:rsidR="00A312A2" w:rsidRDefault="00A312A2" w:rsidP="00A312A2">
      <w:pPr>
        <w:jc w:val="center"/>
        <w:rPr>
          <w:rFonts w:ascii="Arial" w:hAnsi="Arial" w:cs="Arial"/>
          <w:b/>
          <w:sz w:val="24"/>
          <w:szCs w:val="24"/>
        </w:rPr>
      </w:pPr>
    </w:p>
    <w:p w:rsidR="00BA5252" w:rsidRPr="00A312A2" w:rsidRDefault="00BA5252" w:rsidP="00A312A2">
      <w:pPr>
        <w:jc w:val="center"/>
        <w:rPr>
          <w:rFonts w:ascii="Arial" w:hAnsi="Arial" w:cs="Arial"/>
          <w:b/>
          <w:sz w:val="24"/>
          <w:szCs w:val="24"/>
        </w:rPr>
      </w:pPr>
    </w:p>
    <w:p w:rsidR="00A312A2" w:rsidRPr="00A312A2" w:rsidRDefault="006606A1" w:rsidP="00A312A2">
      <w:pPr>
        <w:jc w:val="center"/>
        <w:rPr>
          <w:rFonts w:ascii="Arial" w:hAnsi="Arial" w:cs="Arial"/>
          <w:b/>
          <w:sz w:val="24"/>
          <w:szCs w:val="24"/>
        </w:rPr>
      </w:pPr>
      <w:r>
        <w:rPr>
          <w:rFonts w:ascii="Arial" w:hAnsi="Arial" w:cs="Arial"/>
          <w:b/>
          <w:noProof/>
          <w:sz w:val="24"/>
          <w:szCs w:val="24"/>
          <w:lang w:val="es-ES" w:eastAsia="es-ES"/>
        </w:rPr>
        <mc:AlternateContent>
          <mc:Choice Requires="wps">
            <w:drawing>
              <wp:anchor distT="0" distB="0" distL="114300" distR="114300" simplePos="0" relativeHeight="251698176" behindDoc="0" locked="0" layoutInCell="1" allowOverlap="1">
                <wp:simplePos x="0" y="0"/>
                <wp:positionH relativeFrom="column">
                  <wp:posOffset>4442005</wp:posOffset>
                </wp:positionH>
                <wp:positionV relativeFrom="paragraph">
                  <wp:posOffset>3197377</wp:posOffset>
                </wp:positionV>
                <wp:extent cx="982639" cy="614149"/>
                <wp:effectExtent l="0" t="0" r="8255" b="0"/>
                <wp:wrapNone/>
                <wp:docPr id="13" name="Elipse 13"/>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695C79" id="Elipse 13" o:spid="_x0000_s1026" style="position:absolute;margin-left:349.75pt;margin-top:251.75pt;width:77.35pt;height:48.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iJbQIAACsFAAAOAAAAZHJzL2Uyb0RvYy54bWysVE1vGjEQvVfqf7B8L8sSSgNiiVBSqkoo&#10;iZpUORuvHazaHtc2LPTXd+xdNmnKqerFO+P5fLNvPL86GE32wgcFtqLlYEiJsBxqZZ8r+v1x9eGS&#10;khCZrZkGKyp6FIFeLd6/mzduJkawBV0LTzCJDbPGVXQbo5sVReBbYVgYgBMWjRK8YRFV/1zUnjWY&#10;3ehiNBxOigZ87TxwEQLe3rRGusj5pRQ83kkZRCS6othbzKfP5yadxWLOZs+eua3iXRvsH7owTFks&#10;2qe6YZGRnVd/pTKKewgg44CDKUBKxUXGgGjK4Rs0D1vmRMaCwwmuH1P4f2n57f7eE1Xjv7ugxDKD&#10;/+izVi4Ighc4ncaFGTo9uHvfaQHFBPUgvUlfBEEOeaLHfqLiEAnHy+nlaHIxpYSjaVKOy/E05Sxe&#10;gp0P8YsAQ5JQUaFz7TxKtl+H2HqfvFI5bdNpYaW0bq3ppkh9tp1lKR61aL2/CYn4sJdRzpqZJa61&#10;J3uGnGCcCxszUuxKW/ROYRKT94HluUAdyw5K55vCRGZcHzg8F/hnxT4iVwUb+2CjLPhzCeoffeXW&#10;/4S+xZzgb6A+4m/10PI9OL5SON81C/GeeSQ4rgIubbzDQ2poKgqdRMkW/K9z98kfeYdWShpcmIqG&#10;nzvmBSX6q0VGTsvxOG1YVsYfP41Q8a8tm9cWuzPXgPMv8XlwPIvJP+qTKD2YJ9ztZaqKJmY51q4o&#10;j/6kXMd2kfF14GK5zG64VY7FtX1wPCVPU03keTw8Me86kkVk5y2clovN3hCt9U2RFpa7CFJlFr7M&#10;tZs3bmSmcvd6pJV/rWevlzdu8RsAAP//AwBQSwMEFAAGAAgAAAAhAJ7UrqbgAAAACwEAAA8AAABk&#10;cnMvZG93bnJldi54bWxMj8FKxDAQhu+C7xBG8CJuYtcubW26iLCIeHIVvGabbFM2mZQm3Vaf3vGk&#10;txn+j3++qbeLd+xsxtgHlHC3EsAMtkH32En4eN/dFsBiUqiVC2gkfJkI2+byolaVDjO+mfM+dYxK&#10;MFZKgk1pqDiPrTVexVUYDFJ2DKNXidax43pUM5V7xzMhNtyrHumCVYN5sqY97ScvYco+18fvMhWn&#10;AoO72b3a5/nFSnl9tTw+AEtmSX8w/OqTOjTkdAgT6sichE1Z5oRKyMWaBiKK/D4DdqBIiAx4U/P/&#10;PzQ/AAAA//8DAFBLAQItABQABgAIAAAAIQC2gziS/gAAAOEBAAATAAAAAAAAAAAAAAAAAAAAAABb&#10;Q29udGVudF9UeXBlc10ueG1sUEsBAi0AFAAGAAgAAAAhADj9If/WAAAAlAEAAAsAAAAAAAAAAAAA&#10;AAAALwEAAF9yZWxzLy5yZWxzUEsBAi0AFAAGAAgAAAAhAGADiIltAgAAKwUAAA4AAAAAAAAAAAAA&#10;AAAALgIAAGRycy9lMm9Eb2MueG1sUEsBAi0AFAAGAAgAAAAhAJ7UrqbgAAAACwEAAA8AAAAAAAAA&#10;AAAAAAAAxwQAAGRycy9kb3ducmV2LnhtbFBLBQYAAAAABAAEAPMAAADUBQAAAAA=&#10;" fillcolor="white [3201]" stroked="f" strokeweight="2pt"/>
            </w:pict>
          </mc:Fallback>
        </mc:AlternateContent>
      </w:r>
      <w:r w:rsidR="00BA5252" w:rsidRPr="00A312A2">
        <w:rPr>
          <w:rFonts w:ascii="Arial" w:hAnsi="Arial" w:cs="Arial"/>
          <w:b/>
          <w:noProof/>
          <w:sz w:val="24"/>
          <w:szCs w:val="24"/>
          <w:lang w:val="es-ES" w:eastAsia="es-ES"/>
        </w:rPr>
        <mc:AlternateContent>
          <mc:Choice Requires="wps">
            <w:drawing>
              <wp:anchor distT="0" distB="0" distL="114300" distR="114300" simplePos="0" relativeHeight="251641344" behindDoc="0" locked="0" layoutInCell="1" allowOverlap="1" wp14:anchorId="77F867BF" wp14:editId="0FB0F0BE">
                <wp:simplePos x="0" y="0"/>
                <wp:positionH relativeFrom="column">
                  <wp:posOffset>57785</wp:posOffset>
                </wp:positionH>
                <wp:positionV relativeFrom="paragraph">
                  <wp:posOffset>291143</wp:posOffset>
                </wp:positionV>
                <wp:extent cx="2360295" cy="0"/>
                <wp:effectExtent l="0" t="0" r="20955" b="19050"/>
                <wp:wrapNone/>
                <wp:docPr id="19" name="19 Conector recto"/>
                <wp:cNvGraphicFramePr/>
                <a:graphic xmlns:a="http://schemas.openxmlformats.org/drawingml/2006/main">
                  <a:graphicData uri="http://schemas.microsoft.com/office/word/2010/wordprocessingShape">
                    <wps:wsp>
                      <wps:cNvCnPr/>
                      <wps:spPr>
                        <a:xfrm>
                          <a:off x="0" y="0"/>
                          <a:ext cx="2360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C9439" id="19 Conector recto"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2.9pt" to="190.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1ttAEAALUDAAAOAAAAZHJzL2Uyb0RvYy54bWysU01v2zAMvRfYfxB0X2xnWLEYcXpIsV2G&#10;NujaH6DKVCxMX6C02Pn3pZTEHbphGIZdJFF6j+QjqfXNZA07AEbtXcebRc0ZOOl77fYdf3r8/P4T&#10;ZzEJ1wvjHXT8CJHfbN5drcfQwtIP3vSAjJy42I6h40NKoa2qKAewIi58AEePyqMViUzcVz2Kkbxb&#10;Uy3r+roaPfYBvYQY6fb29Mg3xb9SINO9UhESMx2n3FJZsazPea02a9HuUYRBy3Ma4h+ysEI7Cjq7&#10;uhVJsB+of3FltUQfvUoL6W3lldISigZS09Rv1HwbRICihYoTw1ym+P/cyrvDDpnuqXcrzpyw1KNm&#10;xbbULJk8MsxbrtIYYkvgrdvh2Yphh1nypNDmncSwqVT2OFcWpsQkXS4/XNfL1UfO5OWteiUGjOkL&#10;eMvyoeNGuyxatOLwNSYKRtALhIycyCl0OaWjgQw27gEUCaFgTWGXEYKtQXYQ1Pz+e5NlkK+CzBSl&#10;jZlJ9Z9JZ2ymQRmrvyXO6BLRuzQTrXYefxc1TZdU1Ql/UX3SmmU/+/5YGlHKQbNRlJ3nOA/fz3ah&#10;v/62zQsAAAD//wMAUEsDBBQABgAIAAAAIQA2+eyW3QAAAAcBAAAPAAAAZHJzL2Rvd25yZXYueG1s&#10;TI9LT8MwEITvSPwHa5G4Uac82pDGqRCPEz2EtAeObrxNosbrKHaTwK9nEYdy290ZzX6TrifbigF7&#10;3zhSMJ9FIJBKZxqqFOy2bzcxCB80Gd06QgVf6GGdXV6kOjFupA8cilAJDiGfaAV1CF0ipS9rtNrP&#10;XIfE2sH1Vgde+0qaXo8cblt5G0ULaXVD/KHWHT7XWB6Lk1WwfH0v8m582XzncinzfHAhPn4qdX01&#10;Pa1ABJzC2Qy/+IwOGTPt3YmMF62CxzkbFdw/cAGW7+KIh/3fQWap/M+f/QAAAP//AwBQSwECLQAU&#10;AAYACAAAACEAtoM4kv4AAADhAQAAEwAAAAAAAAAAAAAAAAAAAAAAW0NvbnRlbnRfVHlwZXNdLnht&#10;bFBLAQItABQABgAIAAAAIQA4/SH/1gAAAJQBAAALAAAAAAAAAAAAAAAAAC8BAABfcmVscy8ucmVs&#10;c1BLAQItABQABgAIAAAAIQDgTf1ttAEAALUDAAAOAAAAAAAAAAAAAAAAAC4CAABkcnMvZTJvRG9j&#10;LnhtbFBLAQItABQABgAIAAAAIQA2+eyW3QAAAAcBAAAPAAAAAAAAAAAAAAAAAA4EAABkcnMvZG93&#10;bnJldi54bWxQSwUGAAAAAAQABADzAAAAGAUAAAAA&#10;" strokecolor="black [3040]"/>
            </w:pict>
          </mc:Fallback>
        </mc:AlternateContent>
      </w:r>
      <w:r w:rsidR="00A312A2" w:rsidRPr="00A312A2">
        <w:rPr>
          <w:rFonts w:ascii="Arial" w:hAnsi="Arial" w:cs="Arial"/>
          <w:b/>
          <w:noProof/>
          <w:sz w:val="24"/>
          <w:szCs w:val="24"/>
          <w:lang w:val="es-ES" w:eastAsia="es-ES"/>
        </w:rPr>
        <mc:AlternateContent>
          <mc:Choice Requires="wps">
            <w:drawing>
              <wp:anchor distT="0" distB="0" distL="114300" distR="114300" simplePos="0" relativeHeight="251643392" behindDoc="0" locked="0" layoutInCell="1" allowOverlap="1" wp14:anchorId="7195F61E" wp14:editId="210FD8AF">
                <wp:simplePos x="0" y="0"/>
                <wp:positionH relativeFrom="column">
                  <wp:posOffset>3063581</wp:posOffset>
                </wp:positionH>
                <wp:positionV relativeFrom="paragraph">
                  <wp:posOffset>276756</wp:posOffset>
                </wp:positionV>
                <wp:extent cx="2251227" cy="0"/>
                <wp:effectExtent l="0" t="0" r="34925" b="19050"/>
                <wp:wrapNone/>
                <wp:docPr id="32" name="32 Conector recto"/>
                <wp:cNvGraphicFramePr/>
                <a:graphic xmlns:a="http://schemas.openxmlformats.org/drawingml/2006/main">
                  <a:graphicData uri="http://schemas.microsoft.com/office/word/2010/wordprocessingShape">
                    <wps:wsp>
                      <wps:cNvCnPr/>
                      <wps:spPr>
                        <a:xfrm>
                          <a:off x="0" y="0"/>
                          <a:ext cx="22512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926B2" id="32 Conector recto"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21.8pt" to="41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nZswEAALUDAAAOAAAAZHJzL2Uyb0RvYy54bWysU8luGzEMvRfIPwi6x7MEXTDwOAcHzaVo&#10;jbb5AEVDeYRqA6V6xn9fSrYnQVsURZCLJErvkXwktb6drWEHwKi963mzqjkDJ/2g3b7nD98/Xn/g&#10;LCbhBmG8g54fIfLbzdWb9RQ6aP3ozQDIyImL3RR6PqYUuqqKcgQr4soHcPSoPFqRyMR9NaCYyLs1&#10;VVvX76rJ4xDQS4iRbu9Oj3xT/CsFMn1RKkJipueUWyorlvUxr9VmLbo9ijBqeU5DvCALK7SjoIur&#10;O5EE+4n6D1dWS/TRq7SS3lZeKS2haCA1Tf2bmm+jCFC0UHFiWMoUX8+t/HzYIdNDz29azpyw1KOb&#10;lm2pWTJ5ZJi3XKUpxI7AW7fDsxXDDrPkWaHNO4lhc6nscakszIlJumzbt03bvudMXt6qJ2LAmO7B&#10;W5YPPTfaZdGiE4dPMVEwgl4gZORETqHLKR0NZLBxX0GREArWFHYZIdgaZAdBzR9+NFkG+SrITFHa&#10;mIVU/5t0xmYalLH6X+KCLhG9SwvRaufxb1HTfElVnfAX1SetWfajH46lEaUcNBtF2XmO8/A9twv9&#10;6bdtfgEAAP//AwBQSwMEFAAGAAgAAAAhAK0IqoTeAAAACQEAAA8AAABkcnMvZG93bnJldi54bWxM&#10;j0FPg0AQhe8m/ofNNOnNLm21EGRpjNaTHhA9eNyyI5Cys4TdAvrrHeNBbzPzXt58L9vPthMjDr51&#10;pGC9ikAgVc60VCt4e328SkD4oMnozhEq+EQP+/zyItOpcRO94FiGWnAI+VQraELoUyl91aDVfuV6&#10;JNY+3GB14HWopRn0xOG2k5so2kmrW+IPje7xvsHqVJ6tgvjwVBb99PD8VchYFsXoQnJ6V2q5mO9u&#10;QQScw58ZfvAZHXJmOrozGS86BdfJ5oatPGx3INiQbGMud/w9yDyT/xvk3wAAAP//AwBQSwECLQAU&#10;AAYACAAAACEAtoM4kv4AAADhAQAAEwAAAAAAAAAAAAAAAAAAAAAAW0NvbnRlbnRfVHlwZXNdLnht&#10;bFBLAQItABQABgAIAAAAIQA4/SH/1gAAAJQBAAALAAAAAAAAAAAAAAAAAC8BAABfcmVscy8ucmVs&#10;c1BLAQItABQABgAIAAAAIQDif7nZswEAALUDAAAOAAAAAAAAAAAAAAAAAC4CAABkcnMvZTJvRG9j&#10;LnhtbFBLAQItABQABgAIAAAAIQCtCKqE3gAAAAkBAAAPAAAAAAAAAAAAAAAAAA0EAABkcnMvZG93&#10;bnJldi54bWxQSwUGAAAAAAQABADzAAAAGAUAAAAA&#10;" strokecolor="black [3040]"/>
            </w:pict>
          </mc:Fallback>
        </mc:AlternateContent>
      </w:r>
    </w:p>
    <w:tbl>
      <w:tblPr>
        <w:tblStyle w:val="Tablaconcuadrcula"/>
        <w:tblW w:w="8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64"/>
      </w:tblGrid>
      <w:tr w:rsidR="00A312A2" w:rsidRPr="00A312A2" w:rsidTr="006959E5">
        <w:trPr>
          <w:trHeight w:val="258"/>
        </w:trPr>
        <w:tc>
          <w:tcPr>
            <w:tcW w:w="4219" w:type="dxa"/>
          </w:tcPr>
          <w:p w:rsidR="00A312A2" w:rsidRPr="00A312A2" w:rsidRDefault="006959E5" w:rsidP="006959E5">
            <w:pPr>
              <w:jc w:val="center"/>
              <w:rPr>
                <w:rFonts w:ascii="Arial" w:hAnsi="Arial" w:cs="Arial"/>
                <w:b/>
                <w:sz w:val="20"/>
                <w:szCs w:val="24"/>
              </w:rPr>
            </w:pPr>
            <w:r>
              <w:rPr>
                <w:rFonts w:ascii="Arial" w:hAnsi="Arial" w:cs="Arial"/>
                <w:b/>
                <w:sz w:val="20"/>
                <w:szCs w:val="24"/>
              </w:rPr>
              <w:t>Mg</w:t>
            </w:r>
            <w:r w:rsidR="00A312A2" w:rsidRPr="00A312A2">
              <w:rPr>
                <w:rFonts w:ascii="Arial" w:hAnsi="Arial" w:cs="Arial"/>
                <w:b/>
                <w:sz w:val="20"/>
                <w:szCs w:val="24"/>
              </w:rPr>
              <w:t xml:space="preserve">. </w:t>
            </w:r>
            <w:r>
              <w:rPr>
                <w:rFonts w:ascii="Arial" w:hAnsi="Arial" w:cs="Arial"/>
                <w:b/>
                <w:sz w:val="20"/>
                <w:szCs w:val="24"/>
              </w:rPr>
              <w:t>Nérida R. RICALDI HINOSTROZA</w:t>
            </w:r>
          </w:p>
        </w:tc>
        <w:tc>
          <w:tcPr>
            <w:tcW w:w="4764" w:type="dxa"/>
          </w:tcPr>
          <w:p w:rsidR="00A312A2" w:rsidRPr="00A312A2" w:rsidRDefault="006959E5" w:rsidP="006959E5">
            <w:pPr>
              <w:jc w:val="center"/>
              <w:rPr>
                <w:rFonts w:ascii="Arial" w:hAnsi="Arial" w:cs="Arial"/>
                <w:b/>
                <w:sz w:val="20"/>
                <w:szCs w:val="24"/>
              </w:rPr>
            </w:pPr>
            <w:r>
              <w:rPr>
                <w:rFonts w:ascii="Arial" w:hAnsi="Arial" w:cs="Arial"/>
                <w:b/>
                <w:sz w:val="20"/>
                <w:szCs w:val="24"/>
              </w:rPr>
              <w:t>Lic. Pablo L. VALENTIN MELGAREJO</w:t>
            </w:r>
            <w:r w:rsidR="00A312A2" w:rsidRPr="00A312A2">
              <w:rPr>
                <w:rFonts w:ascii="Arial" w:hAnsi="Arial" w:cs="Arial"/>
                <w:b/>
                <w:sz w:val="20"/>
                <w:szCs w:val="24"/>
              </w:rPr>
              <w:t xml:space="preserve"> </w:t>
            </w:r>
          </w:p>
        </w:tc>
      </w:tr>
      <w:tr w:rsidR="00A312A2" w:rsidRPr="00A312A2" w:rsidTr="006959E5">
        <w:trPr>
          <w:trHeight w:val="261"/>
        </w:trPr>
        <w:tc>
          <w:tcPr>
            <w:tcW w:w="4219" w:type="dxa"/>
          </w:tcPr>
          <w:p w:rsidR="00A312A2" w:rsidRPr="00A312A2" w:rsidRDefault="00A312A2" w:rsidP="00BA5252">
            <w:pPr>
              <w:jc w:val="center"/>
              <w:rPr>
                <w:rFonts w:ascii="Arial" w:hAnsi="Arial" w:cs="Arial"/>
                <w:b/>
                <w:sz w:val="20"/>
                <w:szCs w:val="24"/>
              </w:rPr>
            </w:pPr>
            <w:r w:rsidRPr="00A312A2">
              <w:rPr>
                <w:rFonts w:ascii="Arial" w:hAnsi="Arial" w:cs="Arial"/>
                <w:b/>
                <w:sz w:val="20"/>
                <w:szCs w:val="24"/>
              </w:rPr>
              <w:t>PRESIDENTE</w:t>
            </w:r>
          </w:p>
          <w:p w:rsidR="00A312A2" w:rsidRPr="00A312A2" w:rsidRDefault="00A312A2" w:rsidP="00BA5252">
            <w:pPr>
              <w:jc w:val="center"/>
              <w:rPr>
                <w:rFonts w:ascii="Arial" w:hAnsi="Arial" w:cs="Arial"/>
                <w:b/>
                <w:sz w:val="20"/>
                <w:szCs w:val="24"/>
              </w:rPr>
            </w:pPr>
          </w:p>
          <w:p w:rsidR="00A312A2" w:rsidRPr="00A312A2" w:rsidRDefault="00A312A2" w:rsidP="00BA5252">
            <w:pPr>
              <w:jc w:val="center"/>
              <w:rPr>
                <w:rFonts w:ascii="Arial" w:hAnsi="Arial" w:cs="Arial"/>
                <w:b/>
                <w:sz w:val="20"/>
                <w:szCs w:val="24"/>
              </w:rPr>
            </w:pPr>
          </w:p>
          <w:p w:rsidR="00A312A2" w:rsidRDefault="00A312A2" w:rsidP="00BA5252">
            <w:pPr>
              <w:jc w:val="center"/>
              <w:rPr>
                <w:rFonts w:ascii="Arial" w:hAnsi="Arial" w:cs="Arial"/>
                <w:b/>
                <w:sz w:val="20"/>
                <w:szCs w:val="24"/>
              </w:rPr>
            </w:pPr>
          </w:p>
          <w:p w:rsidR="00BA5252" w:rsidRDefault="00BA5252" w:rsidP="00BA5252">
            <w:pPr>
              <w:jc w:val="center"/>
              <w:rPr>
                <w:rFonts w:ascii="Arial" w:hAnsi="Arial" w:cs="Arial"/>
                <w:b/>
                <w:sz w:val="20"/>
                <w:szCs w:val="24"/>
              </w:rPr>
            </w:pPr>
          </w:p>
          <w:p w:rsidR="00BA5252" w:rsidRDefault="00BA5252" w:rsidP="00BA5252">
            <w:pPr>
              <w:jc w:val="center"/>
              <w:rPr>
                <w:rFonts w:ascii="Arial" w:hAnsi="Arial" w:cs="Arial"/>
                <w:b/>
                <w:sz w:val="20"/>
                <w:szCs w:val="24"/>
              </w:rPr>
            </w:pPr>
          </w:p>
          <w:p w:rsidR="00BA5252" w:rsidRDefault="00BA5252" w:rsidP="00BA5252">
            <w:pPr>
              <w:jc w:val="center"/>
              <w:rPr>
                <w:rFonts w:ascii="Arial" w:hAnsi="Arial" w:cs="Arial"/>
                <w:b/>
                <w:sz w:val="20"/>
                <w:szCs w:val="24"/>
              </w:rPr>
            </w:pPr>
          </w:p>
          <w:p w:rsidR="00BA5252" w:rsidRDefault="00BA5252" w:rsidP="00BA5252">
            <w:pPr>
              <w:jc w:val="center"/>
              <w:rPr>
                <w:rFonts w:ascii="Arial" w:hAnsi="Arial" w:cs="Arial"/>
                <w:b/>
                <w:sz w:val="20"/>
                <w:szCs w:val="24"/>
              </w:rPr>
            </w:pPr>
          </w:p>
          <w:p w:rsidR="00BA5252" w:rsidRDefault="00BA5252" w:rsidP="00BA5252">
            <w:pPr>
              <w:jc w:val="center"/>
              <w:rPr>
                <w:rFonts w:ascii="Arial" w:hAnsi="Arial" w:cs="Arial"/>
                <w:b/>
                <w:sz w:val="20"/>
                <w:szCs w:val="24"/>
              </w:rPr>
            </w:pPr>
          </w:p>
          <w:p w:rsidR="00BA5252" w:rsidRPr="00A312A2" w:rsidRDefault="00BA5252" w:rsidP="00BA5252">
            <w:pPr>
              <w:jc w:val="center"/>
              <w:rPr>
                <w:rFonts w:ascii="Arial" w:hAnsi="Arial" w:cs="Arial"/>
                <w:b/>
                <w:sz w:val="20"/>
                <w:szCs w:val="24"/>
              </w:rPr>
            </w:pPr>
          </w:p>
          <w:p w:rsidR="00A312A2" w:rsidRPr="00A312A2" w:rsidRDefault="00A312A2" w:rsidP="00BA5252">
            <w:pPr>
              <w:jc w:val="center"/>
              <w:rPr>
                <w:rFonts w:ascii="Arial" w:hAnsi="Arial" w:cs="Arial"/>
                <w:b/>
                <w:sz w:val="20"/>
                <w:szCs w:val="24"/>
              </w:rPr>
            </w:pPr>
          </w:p>
          <w:p w:rsidR="00A312A2" w:rsidRPr="00A312A2" w:rsidRDefault="00A312A2" w:rsidP="00BA5252">
            <w:pPr>
              <w:jc w:val="center"/>
              <w:rPr>
                <w:rFonts w:ascii="Arial" w:hAnsi="Arial" w:cs="Arial"/>
                <w:b/>
                <w:sz w:val="20"/>
                <w:szCs w:val="24"/>
              </w:rPr>
            </w:pPr>
            <w:r w:rsidRPr="00A312A2">
              <w:rPr>
                <w:rFonts w:ascii="Arial" w:hAnsi="Arial" w:cs="Arial"/>
                <w:b/>
                <w:noProof/>
                <w:sz w:val="20"/>
                <w:szCs w:val="24"/>
                <w:lang w:val="es-ES" w:eastAsia="es-ES"/>
              </w:rPr>
              <mc:AlternateContent>
                <mc:Choice Requires="wps">
                  <w:drawing>
                    <wp:anchor distT="0" distB="0" distL="114300" distR="114300" simplePos="0" relativeHeight="251647488" behindDoc="0" locked="0" layoutInCell="1" allowOverlap="1" wp14:anchorId="12106126" wp14:editId="196BA428">
                      <wp:simplePos x="0" y="0"/>
                      <wp:positionH relativeFrom="column">
                        <wp:posOffset>-22225</wp:posOffset>
                      </wp:positionH>
                      <wp:positionV relativeFrom="paragraph">
                        <wp:posOffset>116427</wp:posOffset>
                      </wp:positionV>
                      <wp:extent cx="2438048" cy="0"/>
                      <wp:effectExtent l="0" t="0" r="19685" b="19050"/>
                      <wp:wrapNone/>
                      <wp:docPr id="20" name="20 Conector recto"/>
                      <wp:cNvGraphicFramePr/>
                      <a:graphic xmlns:a="http://schemas.openxmlformats.org/drawingml/2006/main">
                        <a:graphicData uri="http://schemas.microsoft.com/office/word/2010/wordprocessingShape">
                          <wps:wsp>
                            <wps:cNvCnPr/>
                            <wps:spPr>
                              <a:xfrm>
                                <a:off x="0" y="0"/>
                                <a:ext cx="24380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1BD1D" id="20 Conector recto"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9.15pt" to="190.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SKswEAALUDAAAOAAAAZHJzL2Uyb0RvYy54bWysU9tu2zAMfR/QfxD0vtjxiqEw4vQhRfdS&#10;bMEuH6DKVCxUN1Ba7Pz9KCVxh7YoiqIvkiidQ/KQ1Op6sobtAaP2ruPLRc0ZOOl77XYd//P79vMV&#10;ZzEJ1wvjHXT8AJFfry8+rcbQQuMHb3pARk5cbMfQ8SGl0FZVlANYERc+gKNH5dGKRCbuqh7FSN6t&#10;qZq6/lqNHvuAXkKMdHtzfOTr4l8pkOmHUhESMx2n3FJZsaz3ea3WK9HuUIRBy1Ma4h1ZWKEdBZ1d&#10;3Ygk2F/Uz1xZLdFHr9JCelt5pbSEooHULOsnan4NIkDRQsWJYS5T/Di38vt+i0z3HW+oPE5Y6lFT&#10;sw01SyaPDPOWqzSG2BJ447Z4smLYYpY8KbR5JzFsKpU9zJWFKTFJl83ll6v6kmZBnt+qR2LAmL6B&#10;tywfOm60y6JFK/Z3MVEwgp4hZOREjqHLKR0MZLBxP0GREAq2LOwyQrAxyPaCmt8/LLMM8lWQmaK0&#10;MTOpfp10wmYalLF6K3FGl4jepZlotfP4UtQ0nVNVR/xZ9VFrln3v+0NpRCkHzUZRdprjPHz/24X+&#10;+NvW/wAAAP//AwBQSwMEFAAGAAgAAAAhAAC3Mz/dAAAACAEAAA8AAABkcnMvZG93bnJldi54bWxM&#10;j81OwzAQhO9IvIO1SNxahwbaKMSpKn5OcEgDB45uvCRR43UUu0ng6VnUAxx3ZjT7TbadbSdGHHzr&#10;SMHNMgKBVDnTUq3g/e15kYDwQZPRnSNU8IUetvnlRaZT4yba41iGWnAJ+VQraELoUyl91aDVful6&#10;JPY+3WB14HOopRn0xOW2k6soWkurW+IPje7xocHqWJ6sgs3TS1n00+PrdyE3sihGF5Ljh1LXV/Pu&#10;HkTAOfyF4Ref0SFnpoM7kfGiU7CI7zjJehKDYD9OolsQh7Mg80z+H5D/AAAA//8DAFBLAQItABQA&#10;BgAIAAAAIQC2gziS/gAAAOEBAAATAAAAAAAAAAAAAAAAAAAAAABbQ29udGVudF9UeXBlc10ueG1s&#10;UEsBAi0AFAAGAAgAAAAhADj9If/WAAAAlAEAAAsAAAAAAAAAAAAAAAAALwEAAF9yZWxzLy5yZWxz&#10;UEsBAi0AFAAGAAgAAAAhAGvDlIqzAQAAtQMAAA4AAAAAAAAAAAAAAAAALgIAAGRycy9lMm9Eb2Mu&#10;eG1sUEsBAi0AFAAGAAgAAAAhAAC3Mz/dAAAACAEAAA8AAAAAAAAAAAAAAAAADQQAAGRycy9kb3du&#10;cmV2LnhtbFBLBQYAAAAABAAEAPMAAAAXBQAAAAA=&#10;" strokecolor="black [3040]"/>
                  </w:pict>
                </mc:Fallback>
              </mc:AlternateContent>
            </w:r>
          </w:p>
        </w:tc>
        <w:tc>
          <w:tcPr>
            <w:tcW w:w="4764" w:type="dxa"/>
          </w:tcPr>
          <w:p w:rsidR="00A312A2" w:rsidRPr="00A312A2" w:rsidRDefault="00A312A2" w:rsidP="00BA5252">
            <w:pPr>
              <w:jc w:val="center"/>
              <w:rPr>
                <w:rFonts w:ascii="Arial" w:hAnsi="Arial" w:cs="Arial"/>
                <w:b/>
                <w:sz w:val="20"/>
                <w:szCs w:val="24"/>
              </w:rPr>
            </w:pPr>
            <w:r w:rsidRPr="00A312A2">
              <w:rPr>
                <w:rFonts w:ascii="Arial" w:hAnsi="Arial" w:cs="Arial"/>
                <w:b/>
                <w:noProof/>
                <w:sz w:val="20"/>
                <w:szCs w:val="24"/>
                <w:lang w:val="es-ES" w:eastAsia="es-ES"/>
              </w:rPr>
              <mc:AlternateContent>
                <mc:Choice Requires="wps">
                  <w:drawing>
                    <wp:anchor distT="0" distB="0" distL="114300" distR="114300" simplePos="0" relativeHeight="251645440" behindDoc="0" locked="0" layoutInCell="1" allowOverlap="1" wp14:anchorId="51855298" wp14:editId="02BE76AD">
                      <wp:simplePos x="0" y="0"/>
                      <wp:positionH relativeFrom="column">
                        <wp:posOffset>384515</wp:posOffset>
                      </wp:positionH>
                      <wp:positionV relativeFrom="paragraph">
                        <wp:posOffset>1721978</wp:posOffset>
                      </wp:positionV>
                      <wp:extent cx="1937489" cy="0"/>
                      <wp:effectExtent l="0" t="0" r="24765" b="19050"/>
                      <wp:wrapNone/>
                      <wp:docPr id="21" name="21 Conector recto"/>
                      <wp:cNvGraphicFramePr/>
                      <a:graphic xmlns:a="http://schemas.openxmlformats.org/drawingml/2006/main">
                        <a:graphicData uri="http://schemas.microsoft.com/office/word/2010/wordprocessingShape">
                          <wps:wsp>
                            <wps:cNvCnPr/>
                            <wps:spPr>
                              <a:xfrm>
                                <a:off x="0" y="0"/>
                                <a:ext cx="19374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BB3366" id="21 Conector recto"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35.6pt" to="182.8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6qtAEAALUDAAAOAAAAZHJzL2Uyb0RvYy54bWysU01v2zAMvRfYfxB0X2xnRdcacXpIsV2G&#10;LljbH6DKVCxMX6C02Pn3o5TEHdphGIZdJFF6j+QjqdXtZA3bA0btXcebRc0ZOOl77XYdf3r89P6a&#10;s5iE64XxDjp+gMhv1+8uVmNoYekHb3pARk5cbMfQ8SGl0FZVlANYERc+gKNH5dGKRCbuqh7FSN6t&#10;qZZ1fVWNHvuAXkKMdHt3fOTr4l8pkOmrUhESMx2n3FJZsazPea3WK9HuUIRBy1Ma4h+ysEI7Cjq7&#10;uhNJsB+o37iyWqKPXqWF9LbySmkJRQOpaepXah4GEaBooeLEMJcp/j+38n6/Rab7ji8bzpyw1KNl&#10;wzbULJk8MsxbrtIYYkvgjdviyYphi1nypNDmncSwqVT2MFcWpsQkXTY3Hz5eXt9wJs9v1QsxYEyf&#10;wVuWDx032mXRohX7LzFRMIKeIWTkRI6hyykdDGSwcd9AkZAcrLDLCMHGINsLan7/vckyyFdBZorS&#10;xsyk+s+kEzbToIzV3xJndInoXZqJVjuPv4uapnOq6og/qz5qzbKffX8ojSjloNkoyk5znIfvV7vQ&#10;X37b+icAAAD//wMAUEsDBBQABgAIAAAAIQBTca163gAAAAoBAAAPAAAAZHJzL2Rvd25yZXYueG1s&#10;TI9NT4NAEIbvJv6HzZh4s0sxQkMZGuPHSQ8UPXjcslMgZWcJuwX017smJnqcmSfvPG++W0wvJhpd&#10;ZxlhvYpAENdWd9wgvL8932xAOK9Yq94yIXySg11xeZGrTNuZ9zRVvhEhhF2mEFrvh0xKV7dklFvZ&#10;gTjcjnY0yodxbKQe1RzCTS/jKEqkUR2HD60a6KGl+lSdDUL69FKVw/z4+lXKVJblZP3m9IF4fbXc&#10;b0F4WvwfDD/6QR2K4HSwZ9ZO9AhJlAQSIU7XMYgA3CZ3KYjD70YWufxfofgGAAD//wMAUEsBAi0A&#10;FAAGAAgAAAAhALaDOJL+AAAA4QEAABMAAAAAAAAAAAAAAAAAAAAAAFtDb250ZW50X1R5cGVzXS54&#10;bWxQSwECLQAUAAYACAAAACEAOP0h/9YAAACUAQAACwAAAAAAAAAAAAAAAAAvAQAAX3JlbHMvLnJl&#10;bHNQSwECLQAUAAYACAAAACEAyQ1uqrQBAAC1AwAADgAAAAAAAAAAAAAAAAAuAgAAZHJzL2Uyb0Rv&#10;Yy54bWxQSwECLQAUAAYACAAAACEAU3Gtet4AAAAKAQAADwAAAAAAAAAAAAAAAAAOBAAAZHJzL2Rv&#10;d25yZXYueG1sUEsFBgAAAAAEAAQA8wAAABkFAAAAAA==&#10;" strokecolor="black [3040]"/>
                  </w:pict>
                </mc:Fallback>
              </mc:AlternateContent>
            </w:r>
            <w:r w:rsidRPr="00A312A2">
              <w:rPr>
                <w:rFonts w:ascii="Arial" w:hAnsi="Arial" w:cs="Arial"/>
                <w:b/>
                <w:sz w:val="20"/>
                <w:szCs w:val="24"/>
              </w:rPr>
              <w:t>MIEMBRO</w:t>
            </w:r>
          </w:p>
        </w:tc>
      </w:tr>
      <w:tr w:rsidR="00A312A2" w:rsidRPr="00A312A2" w:rsidTr="006959E5">
        <w:trPr>
          <w:trHeight w:val="326"/>
        </w:trPr>
        <w:tc>
          <w:tcPr>
            <w:tcW w:w="4219" w:type="dxa"/>
          </w:tcPr>
          <w:p w:rsidR="00A312A2" w:rsidRPr="00A312A2" w:rsidRDefault="00A312A2" w:rsidP="00BA5252">
            <w:pPr>
              <w:ind w:left="-284" w:firstLine="142"/>
              <w:jc w:val="center"/>
              <w:rPr>
                <w:rFonts w:ascii="Arial" w:hAnsi="Arial" w:cs="Arial"/>
                <w:b/>
                <w:sz w:val="20"/>
                <w:szCs w:val="24"/>
              </w:rPr>
            </w:pPr>
            <w:r w:rsidRPr="00A312A2">
              <w:rPr>
                <w:rFonts w:ascii="Arial" w:hAnsi="Arial" w:cs="Arial"/>
                <w:b/>
                <w:sz w:val="20"/>
                <w:szCs w:val="24"/>
              </w:rPr>
              <w:t xml:space="preserve">Lic. </w:t>
            </w:r>
            <w:r w:rsidR="006959E5" w:rsidRPr="00A312A2">
              <w:rPr>
                <w:rFonts w:ascii="Arial" w:hAnsi="Arial" w:cs="Arial"/>
                <w:b/>
                <w:sz w:val="20"/>
                <w:szCs w:val="24"/>
              </w:rPr>
              <w:t>Gastón J.  OSCATEGUI NAJERA</w:t>
            </w:r>
          </w:p>
        </w:tc>
        <w:tc>
          <w:tcPr>
            <w:tcW w:w="4764" w:type="dxa"/>
          </w:tcPr>
          <w:p w:rsidR="00A312A2" w:rsidRPr="00A312A2" w:rsidRDefault="006959E5" w:rsidP="00BA5252">
            <w:pPr>
              <w:jc w:val="center"/>
              <w:rPr>
                <w:rFonts w:ascii="Arial" w:hAnsi="Arial" w:cs="Arial"/>
                <w:b/>
                <w:sz w:val="20"/>
                <w:szCs w:val="24"/>
              </w:rPr>
            </w:pPr>
            <w:r>
              <w:rPr>
                <w:rFonts w:ascii="Arial" w:hAnsi="Arial" w:cs="Arial"/>
                <w:b/>
                <w:sz w:val="20"/>
                <w:szCs w:val="24"/>
              </w:rPr>
              <w:t>Mg</w:t>
            </w:r>
            <w:r w:rsidR="00A312A2" w:rsidRPr="00A312A2">
              <w:rPr>
                <w:rFonts w:ascii="Arial" w:hAnsi="Arial" w:cs="Arial"/>
                <w:b/>
                <w:sz w:val="20"/>
                <w:szCs w:val="24"/>
              </w:rPr>
              <w:t xml:space="preserve">. </w:t>
            </w:r>
            <w:r>
              <w:rPr>
                <w:rFonts w:ascii="Arial" w:hAnsi="Arial" w:cs="Arial"/>
                <w:b/>
                <w:sz w:val="20"/>
                <w:szCs w:val="24"/>
              </w:rPr>
              <w:t>Wilfredo F. ROJAS RIVERA</w:t>
            </w:r>
          </w:p>
        </w:tc>
      </w:tr>
      <w:tr w:rsidR="00A312A2" w:rsidRPr="00A312A2" w:rsidTr="006959E5">
        <w:trPr>
          <w:trHeight w:val="280"/>
        </w:trPr>
        <w:tc>
          <w:tcPr>
            <w:tcW w:w="4219" w:type="dxa"/>
          </w:tcPr>
          <w:p w:rsidR="00A312A2" w:rsidRPr="00A312A2" w:rsidRDefault="00A312A2" w:rsidP="00BA5252">
            <w:pPr>
              <w:jc w:val="center"/>
              <w:rPr>
                <w:rFonts w:ascii="Arial" w:hAnsi="Arial" w:cs="Arial"/>
                <w:b/>
                <w:sz w:val="20"/>
                <w:szCs w:val="24"/>
              </w:rPr>
            </w:pPr>
            <w:r w:rsidRPr="00A312A2">
              <w:rPr>
                <w:rFonts w:ascii="Arial" w:hAnsi="Arial" w:cs="Arial"/>
                <w:b/>
                <w:sz w:val="20"/>
                <w:szCs w:val="24"/>
              </w:rPr>
              <w:t>MIEMBRO</w:t>
            </w:r>
          </w:p>
        </w:tc>
        <w:tc>
          <w:tcPr>
            <w:tcW w:w="4764" w:type="dxa"/>
          </w:tcPr>
          <w:p w:rsidR="00A312A2" w:rsidRPr="00A312A2" w:rsidRDefault="00A312A2" w:rsidP="00BA5252">
            <w:pPr>
              <w:jc w:val="center"/>
              <w:rPr>
                <w:rFonts w:ascii="Arial" w:hAnsi="Arial" w:cs="Arial"/>
                <w:b/>
                <w:sz w:val="20"/>
                <w:szCs w:val="24"/>
              </w:rPr>
            </w:pPr>
            <w:r w:rsidRPr="00A312A2">
              <w:rPr>
                <w:rFonts w:ascii="Arial" w:hAnsi="Arial" w:cs="Arial"/>
                <w:b/>
                <w:sz w:val="20"/>
                <w:szCs w:val="24"/>
              </w:rPr>
              <w:t>ACCESITARIO</w:t>
            </w:r>
          </w:p>
        </w:tc>
      </w:tr>
    </w:tbl>
    <w:p w:rsidR="00D71D28" w:rsidRDefault="00D71D28" w:rsidP="007D4876">
      <w:pPr>
        <w:pStyle w:val="Ttulo1"/>
        <w:jc w:val="center"/>
        <w:rPr>
          <w:rFonts w:ascii="Arial" w:hAnsi="Arial" w:cs="Arial"/>
          <w:sz w:val="24"/>
        </w:rPr>
      </w:pPr>
    </w:p>
    <w:p w:rsidR="00D71D28" w:rsidRPr="00D71D28" w:rsidRDefault="00D71D28" w:rsidP="00D71D28"/>
    <w:p w:rsidR="00D71D28" w:rsidRPr="00D71D28" w:rsidRDefault="00D71D28" w:rsidP="00D71D28"/>
    <w:p w:rsidR="007D4876" w:rsidRPr="007D4876" w:rsidRDefault="006606A1" w:rsidP="00BA5252">
      <w:pPr>
        <w:pStyle w:val="Ttulo1"/>
        <w:jc w:val="right"/>
        <w:rPr>
          <w:rFonts w:ascii="Arial" w:hAnsi="Arial" w:cs="Arial"/>
          <w:sz w:val="24"/>
        </w:rPr>
      </w:pPr>
      <w:r>
        <w:rPr>
          <w:rFonts w:ascii="Arial" w:hAnsi="Arial" w:cs="Arial"/>
          <w:b w:val="0"/>
          <w:noProof/>
          <w:sz w:val="24"/>
          <w:szCs w:val="24"/>
          <w:lang w:val="es-ES" w:eastAsia="es-ES"/>
        </w:rPr>
        <mc:AlternateContent>
          <mc:Choice Requires="wps">
            <w:drawing>
              <wp:anchor distT="0" distB="0" distL="114300" distR="114300" simplePos="0" relativeHeight="251700224" behindDoc="0" locked="0" layoutInCell="1" allowOverlap="1" wp14:anchorId="370A3B10" wp14:editId="1E889A20">
                <wp:simplePos x="0" y="0"/>
                <wp:positionH relativeFrom="column">
                  <wp:posOffset>4599296</wp:posOffset>
                </wp:positionH>
                <wp:positionV relativeFrom="paragraph">
                  <wp:posOffset>7833815</wp:posOffset>
                </wp:positionV>
                <wp:extent cx="982639" cy="614149"/>
                <wp:effectExtent l="0" t="0" r="8255" b="0"/>
                <wp:wrapNone/>
                <wp:docPr id="15" name="Elipse 15"/>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B28571" id="Elipse 15" o:spid="_x0000_s1026" style="position:absolute;margin-left:362.15pt;margin-top:616.85pt;width:77.35pt;height:48.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QabQIAACsFAAAOAAAAZHJzL2Uyb0RvYy54bWysVE1vGyEQvVfqf0Dc6/U6ThpbWUeW01SV&#10;osSqU+VMWIhRgaGAvXZ/fQZ2vXFTn6pe2Bnmzee+4ep6ZzTZCh8U2IqWgyElwnKolX2p6I/H20+X&#10;lITIbM00WFHRvQj0evbxw1XjpmIEa9C18ASD2DBtXEXXMbppUQS+FoaFAThh0SjBGxZR9S9F7VmD&#10;0Y0uRsPhRdGAr50HLkLA25vWSGc5vpSCxwcpg4hEVxRri/n0+XxOZzG7YtMXz9xa8a4M9g9VGKYs&#10;Ju1D3bDIyMarv0IZxT0EkHHAwRQgpeIi94DdlMN33azWzIncCw4nuH5M4f+F5ffbpSeqxn93Toll&#10;Bv/RF61cEAQvcDqNC1MErdzSd1pAMbW6k96kLzZBdnmi+36iYhcJx8vJ5ejibEIJR9NFOS7HkxSz&#10;eHN2PsSvAgxJQkWFzrnzKNn2LsQWfUCldNqm08Kt0rq1ppsi1dlWlqW416JFfxcS+8NaRjlqZpZY&#10;aE+2DDnBOBc2nnVVaYvo5CYxeO9YnnLUseycOmxyE5lxvePwlOOfGXuPnBVs7J2NsuBPBah/9plb&#10;/KH7tufU/jPUe/ytHlq+B8dvFc73joW4ZB4JjquASxsf8JAamopCJ1GyBv/71H3CI+/QSkmDC1PR&#10;8GvDvKBEf7PIyEk5HqcNy8r4/PMIFX9seT622I1ZAM6/xOfB8SwmfNQHUXowT7jb85QVTcxyzF1R&#10;Hv1BWcR2kfF14GI+zzDcKsfinV05noKnqSbyPO6emHcdySKy8x4Oy8Wm74jWYpOnhfkmglSZhW9z&#10;7eaNG5mp3L0eaeWP9Yx6e+NmrwAAAP//AwBQSwMEFAAGAAgAAAAhAFVzxZ7hAAAADQEAAA8AAABk&#10;cnMvZG93bnJldi54bWxMj0FLxDAQhe+C/yGM4EXc1Gax3dp0EWER8eQqeM022aZsMilNuq3+eseT&#10;Hue9jzfv1dvFO3Y2Y+wDSrhbZcAMtkH32En4eN/dlsBiUqiVC2gkfJkI2+byolaVDjO+mfM+dYxC&#10;MFZKgk1pqDiPrTVexVUYDJJ3DKNXic6x43pUM4V7x/Msu+de9UgfrBrMkzXtaT95CVP+KY7fm1Se&#10;SgzuZvdqn+cXK+X11fL4ACyZJf3B8FufqkNDnQ5hQh2Zk1Dka0EoGbkQBTBCymJD8w4kCZGtgTc1&#10;/7+i+QEAAP//AwBQSwECLQAUAAYACAAAACEAtoM4kv4AAADhAQAAEwAAAAAAAAAAAAAAAAAAAAAA&#10;W0NvbnRlbnRfVHlwZXNdLnhtbFBLAQItABQABgAIAAAAIQA4/SH/1gAAAJQBAAALAAAAAAAAAAAA&#10;AAAAAC8BAABfcmVscy8ucmVsc1BLAQItABQABgAIAAAAIQDRQrQabQIAACsFAAAOAAAAAAAAAAAA&#10;AAAAAC4CAABkcnMvZTJvRG9jLnhtbFBLAQItABQABgAIAAAAIQBVc8We4QAAAA0BAAAPAAAAAAAA&#10;AAAAAAAAAMcEAABkcnMvZG93bnJldi54bWxQSwUGAAAAAAQABADzAAAA1QUAAAAA&#10;" fillcolor="white [3201]" stroked="f" strokeweight="2pt"/>
            </w:pict>
          </mc:Fallback>
        </mc:AlternateContent>
      </w:r>
      <w:r w:rsidR="00F701B4">
        <w:rPr>
          <w:rFonts w:ascii="Arial" w:hAnsi="Arial" w:cs="Arial"/>
          <w:noProof/>
          <w:sz w:val="24"/>
          <w:lang w:val="es-ES" w:eastAsia="es-ES"/>
        </w:rPr>
        <mc:AlternateContent>
          <mc:Choice Requires="wps">
            <w:drawing>
              <wp:anchor distT="0" distB="0" distL="114300" distR="114300" simplePos="0" relativeHeight="251636224" behindDoc="0" locked="0" layoutInCell="1" allowOverlap="1" wp14:anchorId="5FDB7C13" wp14:editId="0233CBB6">
                <wp:simplePos x="0" y="0"/>
                <wp:positionH relativeFrom="column">
                  <wp:posOffset>2245995</wp:posOffset>
                </wp:positionH>
                <wp:positionV relativeFrom="paragraph">
                  <wp:posOffset>2205990</wp:posOffset>
                </wp:positionV>
                <wp:extent cx="2619375" cy="272415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2619375" cy="2724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1235D" w:rsidRPr="00F701B4" w:rsidRDefault="0031235D" w:rsidP="00F701B4">
                            <w:pPr>
                              <w:spacing w:line="480" w:lineRule="auto"/>
                              <w:jc w:val="both"/>
                              <w:rPr>
                                <w:rFonts w:ascii="Arial" w:hAnsi="Arial" w:cs="Arial"/>
                                <w:sz w:val="24"/>
                                <w:lang w:val="es-ES"/>
                              </w:rPr>
                            </w:pPr>
                            <w:r w:rsidRPr="00F701B4">
                              <w:rPr>
                                <w:rFonts w:ascii="Arial" w:hAnsi="Arial" w:cs="Arial"/>
                                <w:sz w:val="24"/>
                                <w:lang w:val="es-ES"/>
                              </w:rPr>
                              <w:t>Este trabajo lo dedicamos a nuestros padres, que con mucha dedicación, esfuerzo y apoyo desinteresado nos encaminaron para poder termin</w:t>
                            </w:r>
                            <w:r>
                              <w:rPr>
                                <w:rFonts w:ascii="Arial" w:hAnsi="Arial" w:cs="Arial"/>
                                <w:sz w:val="24"/>
                                <w:lang w:val="es-ES"/>
                              </w:rPr>
                              <w:t>ar nuestra carrera satisfactoriamente.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DB7C13" id="2 Rectángulo" o:spid="_x0000_s1026" style="position:absolute;left:0;text-align:left;margin-left:176.85pt;margin-top:173.7pt;width:206.25pt;height:214.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qUiwIAAGAFAAAOAAAAZHJzL2Uyb0RvYy54bWysVEtu2zAQ3RfoHQjuG1mqkzSG5cBwkKJA&#10;kBhJiqxpirSJUhyWpC25t+lZerEOKVlxU6+KbiiO5v/4ZqbXba3JTjivwJQ0PxtRIgyHSpl1Sb8+&#10;3374RIkPzFRMgxEl3QtPr2fv300bOxEFbEBXwhEMYvyksSXdhGAnWeb5RtTMn4EVBpUSXM0Cim6d&#10;VY41GL3WWTEaXWQNuMo64MJ7/HvTKeksxZdS8PAgpReB6JJibSGdLp2reGazKZusHbMbxfsy2D9U&#10;UTNlMOkQ6oYFRrZO/RWqVtyBBxnOONQZSKm4SD1gN/noTTdPG2ZF6gXB8XaAyf+/sPx+t3REVSUt&#10;KDGsxicqyCPC9uunWW81RIAa6ydo92SXrpc8XmO3rXR1/GIfpE2g7gdQRRsIx5/FRX718fKcEo66&#10;4rIY5+cJ9uzV3TofPguoSbyU1GH6BCbb3fmAKdH0YBKzaRNPD1pVt0rrJES+iIV2ZMfwpVfrPBaO&#10;fkdWKEXPLLbTNZBuYa9FF/VRSEQilpyyJw6+xmScCxMu+rjaoHV0k1jB4JifctThUExvG91E4ubg&#10;ODrl+GfGwSNlBRMG51oZcKcCVN+GzJ39ofuu59h+aFdt/6grqPbIBQfdkHjLbxW+xx3zYckcTgXO&#10;D056eMBDamhKCv2Nkg24H6f+R3skK2opaXDKSuq/b5kTlOgvBml8lY/HcSyTMD6/LFBwx5rVscZs&#10;6wXg8+a4UyxP12gf9OEqHdQvuBDmMSuqmOGYu6Q8uIOwCN3040rhYj5PZjiKloU782R5DB4Bjnx7&#10;bl+Ysz0pA/L5Hg4TySZvuNnZRk8D820AqRJxI8Qdrj30OMaJl/3KiXviWE5Wr4tx9hsAAP//AwBQ&#10;SwMEFAAGAAgAAAAhAD3xPGngAAAACwEAAA8AAABkcnMvZG93bnJldi54bWxMj8FOg0AQhu8mvsNm&#10;TLw07dIWQZGlaWo8eGjU1gdY2BGI7CxhF4pv73jS2z+ZL/98k+9m24kJB986UrBeRSCQKmdaqhV8&#10;nJ+X9yB80GR05wgVfKOHXXF9levMuAu943QKteAS8plW0ITQZ1L6qkGr/cr1SLz7dIPVgcehlmbQ&#10;Fy63ndxEUSKtbokvNLrHQ4PV12m0Cg7hdVo8leW+M+PizT8cX/za9Urd3sz7RxAB5/AHw68+q0PB&#10;TqUbyXjRKdjebVNGOcRpDIKJNEk2IEoOaRKDLHL5/4fiBwAA//8DAFBLAQItABQABgAIAAAAIQC2&#10;gziS/gAAAOEBAAATAAAAAAAAAAAAAAAAAAAAAABbQ29udGVudF9UeXBlc10ueG1sUEsBAi0AFAAG&#10;AAgAAAAhADj9If/WAAAAlAEAAAsAAAAAAAAAAAAAAAAALwEAAF9yZWxzLy5yZWxzUEsBAi0AFAAG&#10;AAgAAAAhANYW+pSLAgAAYAUAAA4AAAAAAAAAAAAAAAAALgIAAGRycy9lMm9Eb2MueG1sUEsBAi0A&#10;FAAGAAgAAAAhAD3xPGngAAAACwEAAA8AAAAAAAAAAAAAAAAA5QQAAGRycy9kb3ducmV2LnhtbFBL&#10;BQYAAAAABAAEAPMAAADyBQAAAAA=&#10;" fillcolor="white [3201]" strokecolor="white [3212]" strokeweight="2pt">
                <v:textbox>
                  <w:txbxContent>
                    <w:p w:rsidR="0031235D" w:rsidRPr="00F701B4" w:rsidRDefault="0031235D" w:rsidP="00F701B4">
                      <w:pPr>
                        <w:spacing w:line="480" w:lineRule="auto"/>
                        <w:jc w:val="both"/>
                        <w:rPr>
                          <w:rFonts w:ascii="Arial" w:hAnsi="Arial" w:cs="Arial"/>
                          <w:sz w:val="24"/>
                          <w:lang w:val="es-ES"/>
                        </w:rPr>
                      </w:pPr>
                      <w:r w:rsidRPr="00F701B4">
                        <w:rPr>
                          <w:rFonts w:ascii="Arial" w:hAnsi="Arial" w:cs="Arial"/>
                          <w:sz w:val="24"/>
                          <w:lang w:val="es-ES"/>
                        </w:rPr>
                        <w:t>Este trabajo lo dedicamos a nuestros padres, que con mucha dedicación, esfuerzo y apoyo desinteresado nos encaminaron para poder termin</w:t>
                      </w:r>
                      <w:r>
                        <w:rPr>
                          <w:rFonts w:ascii="Arial" w:hAnsi="Arial" w:cs="Arial"/>
                          <w:sz w:val="24"/>
                          <w:lang w:val="es-ES"/>
                        </w:rPr>
                        <w:t>ar nuestra carrera satisfactoriamente.</w:t>
                      </w:r>
                    </w:p>
                  </w:txbxContent>
                </v:textbox>
              </v:rect>
            </w:pict>
          </mc:Fallback>
        </mc:AlternateContent>
      </w:r>
      <w:r w:rsidR="00BA5252">
        <w:rPr>
          <w:rFonts w:asciiTheme="minorHAnsi" w:eastAsiaTheme="minorHAnsi" w:hAnsiTheme="minorHAnsi" w:cstheme="minorBidi"/>
          <w:b w:val="0"/>
          <w:bCs w:val="0"/>
          <w:color w:val="auto"/>
          <w:sz w:val="22"/>
          <w:szCs w:val="22"/>
        </w:rPr>
        <w:t xml:space="preserve">                                                   </w:t>
      </w:r>
      <w:r w:rsidR="001F2845">
        <w:rPr>
          <w:rFonts w:ascii="Arial" w:hAnsi="Arial" w:cs="Arial"/>
          <w:sz w:val="24"/>
        </w:rPr>
        <w:br w:type="page"/>
      </w:r>
      <w:r w:rsidR="007D4876" w:rsidRPr="007D4876">
        <w:rPr>
          <w:rFonts w:ascii="Arial" w:hAnsi="Arial" w:cs="Arial"/>
          <w:color w:val="auto"/>
          <w:sz w:val="24"/>
        </w:rPr>
        <w:lastRenderedPageBreak/>
        <w:t>INDICE</w:t>
      </w:r>
      <w:bookmarkEnd w:id="1"/>
    </w:p>
    <w:sdt>
      <w:sdtPr>
        <w:rPr>
          <w:rFonts w:asciiTheme="minorHAnsi" w:eastAsiaTheme="minorHAnsi" w:hAnsiTheme="minorHAnsi" w:cstheme="minorBidi"/>
          <w:b w:val="0"/>
          <w:bCs w:val="0"/>
          <w:color w:val="auto"/>
          <w:sz w:val="22"/>
          <w:szCs w:val="22"/>
          <w:lang w:val="es-ES" w:eastAsia="en-US"/>
        </w:rPr>
        <w:id w:val="-875462058"/>
        <w:docPartObj>
          <w:docPartGallery w:val="Table of Contents"/>
          <w:docPartUnique/>
        </w:docPartObj>
      </w:sdtPr>
      <w:sdtEndPr/>
      <w:sdtContent>
        <w:p w:rsidR="007D4876" w:rsidRPr="00D71D28" w:rsidRDefault="007D4876" w:rsidP="00D71D28">
          <w:pPr>
            <w:pStyle w:val="TtulodeTDC"/>
            <w:spacing w:line="480" w:lineRule="auto"/>
            <w:rPr>
              <w:rFonts w:ascii="Arial" w:hAnsi="Arial" w:cs="Arial"/>
              <w:b w:val="0"/>
              <w:color w:val="auto"/>
              <w:sz w:val="24"/>
              <w:szCs w:val="24"/>
              <w:lang w:val="es-ES"/>
            </w:rPr>
          </w:pPr>
        </w:p>
        <w:p w:rsidR="002E3431" w:rsidRPr="00D71D28" w:rsidRDefault="002E3431" w:rsidP="00D71D28">
          <w:pPr>
            <w:spacing w:after="0" w:line="480" w:lineRule="auto"/>
            <w:rPr>
              <w:rFonts w:ascii="Arial" w:hAnsi="Arial" w:cs="Arial"/>
              <w:sz w:val="24"/>
              <w:szCs w:val="24"/>
              <w:lang w:val="es-ES" w:eastAsia="es-PE"/>
            </w:rPr>
          </w:pPr>
          <w:r w:rsidRPr="00D71D28">
            <w:rPr>
              <w:rFonts w:ascii="Arial" w:hAnsi="Arial" w:cs="Arial"/>
              <w:sz w:val="24"/>
              <w:szCs w:val="24"/>
              <w:lang w:val="es-ES" w:eastAsia="es-PE"/>
            </w:rPr>
            <w:t xml:space="preserve">DEDICATORIA </w:t>
          </w:r>
        </w:p>
        <w:p w:rsidR="007D4876" w:rsidRPr="00D71D28" w:rsidRDefault="007D4876" w:rsidP="008A2655">
          <w:pPr>
            <w:pStyle w:val="TDC1"/>
            <w:spacing w:after="0" w:line="480" w:lineRule="auto"/>
            <w:jc w:val="left"/>
            <w:rPr>
              <w:rFonts w:ascii="Arial" w:hAnsi="Arial" w:cs="Arial"/>
              <w:noProof/>
              <w:sz w:val="24"/>
              <w:szCs w:val="24"/>
            </w:rPr>
          </w:pPr>
          <w:r w:rsidRPr="00D71D28">
            <w:rPr>
              <w:rFonts w:ascii="Arial" w:hAnsi="Arial" w:cs="Arial"/>
              <w:sz w:val="24"/>
              <w:szCs w:val="24"/>
            </w:rPr>
            <w:fldChar w:fldCharType="begin"/>
          </w:r>
          <w:r w:rsidRPr="00D71D28">
            <w:rPr>
              <w:rFonts w:ascii="Arial" w:hAnsi="Arial" w:cs="Arial"/>
              <w:sz w:val="24"/>
              <w:szCs w:val="24"/>
            </w:rPr>
            <w:instrText xml:space="preserve"> TOC \o "1-3" \h \z \u </w:instrText>
          </w:r>
          <w:r w:rsidRPr="00D71D28">
            <w:rPr>
              <w:rFonts w:ascii="Arial" w:hAnsi="Arial" w:cs="Arial"/>
              <w:sz w:val="24"/>
              <w:szCs w:val="24"/>
            </w:rPr>
            <w:fldChar w:fldCharType="separate"/>
          </w:r>
          <w:hyperlink w:anchor="_Toc471823232" w:history="1">
            <w:r w:rsidRPr="00D71D28">
              <w:rPr>
                <w:rStyle w:val="Hipervnculo"/>
                <w:rFonts w:ascii="Arial" w:hAnsi="Arial" w:cs="Arial"/>
                <w:noProof/>
                <w:sz w:val="24"/>
                <w:szCs w:val="24"/>
              </w:rPr>
              <w:t>INDICE</w:t>
            </w:r>
          </w:hyperlink>
        </w:p>
        <w:p w:rsidR="007D4876" w:rsidRPr="00D71D28" w:rsidRDefault="00277FE0" w:rsidP="008A2655">
          <w:pPr>
            <w:pStyle w:val="TDC1"/>
            <w:spacing w:after="0" w:line="480" w:lineRule="auto"/>
            <w:jc w:val="left"/>
            <w:rPr>
              <w:rFonts w:ascii="Arial" w:hAnsi="Arial" w:cs="Arial"/>
              <w:noProof/>
              <w:sz w:val="24"/>
              <w:szCs w:val="24"/>
            </w:rPr>
          </w:pPr>
          <w:hyperlink w:anchor="_Toc471823233" w:history="1">
            <w:r w:rsidR="007D4876" w:rsidRPr="00D71D28">
              <w:rPr>
                <w:rStyle w:val="Hipervnculo"/>
                <w:rFonts w:ascii="Arial" w:hAnsi="Arial" w:cs="Arial"/>
                <w:noProof/>
                <w:sz w:val="24"/>
                <w:szCs w:val="24"/>
              </w:rPr>
              <w:t>INTRODUCCION</w:t>
            </w:r>
          </w:hyperlink>
        </w:p>
        <w:p w:rsidR="007D4876" w:rsidRPr="00D71D28" w:rsidRDefault="00277FE0" w:rsidP="00D71D28">
          <w:pPr>
            <w:pStyle w:val="TDC1"/>
            <w:spacing w:after="0" w:line="480" w:lineRule="auto"/>
            <w:rPr>
              <w:rFonts w:ascii="Arial" w:hAnsi="Arial" w:cs="Arial"/>
              <w:noProof/>
              <w:sz w:val="24"/>
              <w:szCs w:val="24"/>
            </w:rPr>
          </w:pPr>
          <w:hyperlink w:anchor="_Toc471823234" w:history="1">
            <w:r w:rsidR="002E3431" w:rsidRPr="00D71D28">
              <w:rPr>
                <w:rStyle w:val="Hipervnculo"/>
                <w:rFonts w:ascii="Arial" w:hAnsi="Arial" w:cs="Arial"/>
                <w:noProof/>
                <w:sz w:val="24"/>
                <w:szCs w:val="24"/>
              </w:rPr>
              <w:t>CAPITULO  I</w:t>
            </w:r>
          </w:hyperlink>
        </w:p>
        <w:p w:rsidR="007D4876" w:rsidRPr="00D71D28" w:rsidRDefault="002E3431" w:rsidP="00D71D28">
          <w:pPr>
            <w:pStyle w:val="TDC1"/>
            <w:spacing w:after="0" w:line="480" w:lineRule="auto"/>
            <w:rPr>
              <w:rFonts w:ascii="Arial" w:hAnsi="Arial" w:cs="Arial"/>
              <w:noProof/>
              <w:sz w:val="24"/>
              <w:szCs w:val="24"/>
            </w:rPr>
          </w:pPr>
          <w:r w:rsidRPr="00D71D28">
            <w:rPr>
              <w:rStyle w:val="Hipervnculo"/>
              <w:rFonts w:ascii="Arial" w:hAnsi="Arial" w:cs="Arial"/>
              <w:noProof/>
              <w:color w:val="auto"/>
              <w:sz w:val="24"/>
              <w:szCs w:val="24"/>
              <w:u w:val="none"/>
            </w:rPr>
            <w:t>PLANTEAMIENTO DEL PROBLEMA DE ESTUDIO</w:t>
          </w:r>
        </w:p>
        <w:p w:rsidR="007D4876" w:rsidRPr="00D71D28" w:rsidRDefault="008A2655" w:rsidP="00D71D28">
          <w:pPr>
            <w:pStyle w:val="TDC2"/>
            <w:tabs>
              <w:tab w:val="right" w:leader="dot" w:pos="7927"/>
            </w:tabs>
            <w:spacing w:after="0" w:line="480" w:lineRule="auto"/>
            <w:rPr>
              <w:rFonts w:ascii="Arial" w:hAnsi="Arial" w:cs="Arial"/>
              <w:noProof/>
              <w:sz w:val="24"/>
              <w:szCs w:val="24"/>
            </w:rPr>
          </w:pPr>
          <w:r w:rsidRPr="008A2655">
            <w:rPr>
              <w:rStyle w:val="Hipervnculo"/>
              <w:rFonts w:ascii="Arial" w:hAnsi="Arial" w:cs="Arial"/>
              <w:noProof/>
              <w:color w:val="000000" w:themeColor="text1"/>
              <w:sz w:val="24"/>
              <w:szCs w:val="24"/>
              <w:u w:val="none"/>
            </w:rPr>
            <w:t xml:space="preserve">1.1. </w:t>
          </w:r>
          <w:hyperlink w:anchor="_Toc471823236" w:history="1">
            <w:r w:rsidR="007D4876" w:rsidRPr="00D71D28">
              <w:rPr>
                <w:rStyle w:val="Hipervnculo"/>
                <w:rFonts w:ascii="Arial" w:hAnsi="Arial" w:cs="Arial"/>
                <w:noProof/>
                <w:sz w:val="24"/>
                <w:szCs w:val="24"/>
              </w:rPr>
              <w:t>Identificación y determinación del problema</w:t>
            </w:r>
            <w:r w:rsidR="007D4876" w:rsidRPr="00D71D28">
              <w:rPr>
                <w:rFonts w:ascii="Arial" w:hAnsi="Arial" w:cs="Arial"/>
                <w:noProof/>
                <w:webHidden/>
                <w:sz w:val="24"/>
                <w:szCs w:val="24"/>
              </w:rPr>
              <w:tab/>
            </w:r>
            <w:r w:rsidR="00C52CA4">
              <w:rPr>
                <w:rFonts w:ascii="Arial" w:hAnsi="Arial" w:cs="Arial"/>
                <w:noProof/>
                <w:webHidden/>
                <w:sz w:val="24"/>
                <w:szCs w:val="24"/>
              </w:rPr>
              <w:t>9</w:t>
            </w:r>
          </w:hyperlink>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37" w:history="1">
            <w:r w:rsidR="007D4876" w:rsidRPr="00D71D28">
              <w:rPr>
                <w:rStyle w:val="Hipervnculo"/>
                <w:rFonts w:ascii="Arial" w:hAnsi="Arial" w:cs="Arial"/>
                <w:b/>
                <w:noProof/>
                <w:sz w:val="24"/>
                <w:szCs w:val="24"/>
              </w:rPr>
              <w:t>1.</w:t>
            </w:r>
            <w:r w:rsidR="008A2655">
              <w:rPr>
                <w:rStyle w:val="Hipervnculo"/>
                <w:rFonts w:ascii="Arial" w:hAnsi="Arial" w:cs="Arial"/>
                <w:b/>
                <w:noProof/>
                <w:sz w:val="24"/>
                <w:szCs w:val="24"/>
              </w:rPr>
              <w:t>2</w:t>
            </w:r>
            <w:r w:rsidR="007D4876" w:rsidRPr="00D71D28">
              <w:rPr>
                <w:rStyle w:val="Hipervnculo"/>
                <w:rFonts w:ascii="Arial" w:hAnsi="Arial" w:cs="Arial"/>
                <w:b/>
                <w:noProof/>
                <w:sz w:val="24"/>
                <w:szCs w:val="24"/>
              </w:rPr>
              <w:t>.</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Formulación del problema</w:t>
            </w:r>
            <w:r w:rsidR="007D4876" w:rsidRPr="00D71D28">
              <w:rPr>
                <w:rFonts w:ascii="Arial" w:hAnsi="Arial" w:cs="Arial"/>
                <w:noProof/>
                <w:webHidden/>
                <w:sz w:val="24"/>
                <w:szCs w:val="24"/>
              </w:rPr>
              <w:tab/>
            </w:r>
            <w:r w:rsidR="00C52CA4">
              <w:rPr>
                <w:rFonts w:ascii="Arial" w:hAnsi="Arial" w:cs="Arial"/>
                <w:noProof/>
                <w:webHidden/>
                <w:sz w:val="24"/>
                <w:szCs w:val="24"/>
              </w:rPr>
              <w:t>11</w:t>
            </w:r>
          </w:hyperlink>
        </w:p>
        <w:p w:rsidR="007D4876" w:rsidRPr="00D71D28" w:rsidRDefault="00277FE0" w:rsidP="00D71D28">
          <w:pPr>
            <w:pStyle w:val="TDC3"/>
            <w:rPr>
              <w:noProof/>
            </w:rPr>
          </w:pPr>
          <w:hyperlink w:anchor="_Toc471823238" w:history="1">
            <w:r w:rsidR="00D71D28">
              <w:rPr>
                <w:rStyle w:val="Hipervnculo"/>
                <w:rFonts w:ascii="Arial" w:hAnsi="Arial" w:cs="Arial"/>
                <w:b/>
                <w:noProof/>
                <w:sz w:val="24"/>
                <w:szCs w:val="24"/>
              </w:rPr>
              <w:t>1.</w:t>
            </w:r>
            <w:r w:rsidR="008A2655">
              <w:rPr>
                <w:rStyle w:val="Hipervnculo"/>
                <w:rFonts w:ascii="Arial" w:hAnsi="Arial" w:cs="Arial"/>
                <w:b/>
                <w:noProof/>
                <w:sz w:val="24"/>
                <w:szCs w:val="24"/>
              </w:rPr>
              <w:t>2</w:t>
            </w:r>
            <w:r w:rsidR="00D71D28">
              <w:rPr>
                <w:rStyle w:val="Hipervnculo"/>
                <w:rFonts w:ascii="Arial" w:hAnsi="Arial" w:cs="Arial"/>
                <w:b/>
                <w:noProof/>
                <w:sz w:val="24"/>
                <w:szCs w:val="24"/>
              </w:rPr>
              <w:t xml:space="preserve">.1. </w:t>
            </w:r>
            <w:r w:rsidR="007D4876" w:rsidRPr="00D71D28">
              <w:rPr>
                <w:rStyle w:val="Hipervnculo"/>
                <w:rFonts w:ascii="Arial" w:hAnsi="Arial" w:cs="Arial"/>
                <w:b/>
                <w:noProof/>
                <w:sz w:val="24"/>
                <w:szCs w:val="24"/>
              </w:rPr>
              <w:t>Problema General.</w:t>
            </w:r>
            <w:r w:rsidR="007D4876" w:rsidRPr="00D71D28">
              <w:rPr>
                <w:noProof/>
                <w:webHidden/>
              </w:rPr>
              <w:tab/>
            </w:r>
            <w:r w:rsidR="00C52CA4" w:rsidRPr="000F33F2">
              <w:rPr>
                <w:rFonts w:ascii="Arial" w:hAnsi="Arial" w:cs="Arial"/>
                <w:noProof/>
                <w:webHidden/>
                <w:sz w:val="24"/>
                <w:szCs w:val="24"/>
              </w:rPr>
              <w:t>11</w:t>
            </w:r>
          </w:hyperlink>
        </w:p>
        <w:p w:rsidR="007D4876" w:rsidRPr="00D71D28" w:rsidRDefault="00277FE0" w:rsidP="00D71D28">
          <w:pPr>
            <w:pStyle w:val="TDC3"/>
            <w:rPr>
              <w:noProof/>
            </w:rPr>
          </w:pPr>
          <w:hyperlink w:anchor="_Toc471823239" w:history="1">
            <w:r w:rsidR="007D4876" w:rsidRPr="00D71D28">
              <w:rPr>
                <w:rStyle w:val="Hipervnculo"/>
                <w:rFonts w:ascii="Arial" w:hAnsi="Arial" w:cs="Arial"/>
                <w:b/>
                <w:noProof/>
                <w:sz w:val="24"/>
                <w:szCs w:val="24"/>
              </w:rPr>
              <w:t>1.</w:t>
            </w:r>
            <w:r w:rsidR="008A2655">
              <w:rPr>
                <w:rStyle w:val="Hipervnculo"/>
                <w:rFonts w:ascii="Arial" w:hAnsi="Arial" w:cs="Arial"/>
                <w:b/>
                <w:noProof/>
                <w:sz w:val="24"/>
                <w:szCs w:val="24"/>
              </w:rPr>
              <w:t>2</w:t>
            </w:r>
            <w:r w:rsidR="007D4876" w:rsidRPr="00D71D28">
              <w:rPr>
                <w:rStyle w:val="Hipervnculo"/>
                <w:rFonts w:ascii="Arial" w:hAnsi="Arial" w:cs="Arial"/>
                <w:b/>
                <w:noProof/>
                <w:sz w:val="24"/>
                <w:szCs w:val="24"/>
              </w:rPr>
              <w:t>.2.</w:t>
            </w:r>
            <w:r w:rsidR="00D71D28">
              <w:rPr>
                <w:noProof/>
              </w:rPr>
              <w:t xml:space="preserve"> </w:t>
            </w:r>
            <w:r w:rsidR="007D4876" w:rsidRPr="00D71D28">
              <w:rPr>
                <w:rStyle w:val="Hipervnculo"/>
                <w:rFonts w:ascii="Arial" w:hAnsi="Arial" w:cs="Arial"/>
                <w:b/>
                <w:noProof/>
                <w:sz w:val="24"/>
                <w:szCs w:val="24"/>
              </w:rPr>
              <w:t>Problemas específicos.</w:t>
            </w:r>
            <w:r w:rsidR="007D4876" w:rsidRPr="00D71D28">
              <w:rPr>
                <w:noProof/>
                <w:webHidden/>
              </w:rPr>
              <w:tab/>
            </w:r>
            <w:r w:rsidR="00C52CA4" w:rsidRPr="000F33F2">
              <w:rPr>
                <w:rFonts w:ascii="Arial" w:hAnsi="Arial" w:cs="Arial"/>
                <w:noProof/>
                <w:webHidden/>
                <w:sz w:val="24"/>
                <w:szCs w:val="24"/>
              </w:rPr>
              <w:t>1</w:t>
            </w:r>
            <w:r w:rsidR="008A2655" w:rsidRPr="000F33F2">
              <w:rPr>
                <w:rFonts w:ascii="Arial" w:hAnsi="Arial" w:cs="Arial"/>
                <w:noProof/>
                <w:webHidden/>
                <w:sz w:val="24"/>
                <w:szCs w:val="24"/>
              </w:rPr>
              <w:t>2</w:t>
            </w:r>
          </w:hyperlink>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40" w:history="1">
            <w:r w:rsidR="007D4876" w:rsidRPr="00D71D28">
              <w:rPr>
                <w:rStyle w:val="Hipervnculo"/>
                <w:rFonts w:ascii="Arial" w:hAnsi="Arial" w:cs="Arial"/>
                <w:b/>
                <w:noProof/>
                <w:sz w:val="24"/>
                <w:szCs w:val="24"/>
              </w:rPr>
              <w:t>1.2.</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Formulación de los objetivos</w:t>
            </w:r>
            <w:r w:rsidR="007D4876" w:rsidRPr="00D71D28">
              <w:rPr>
                <w:rFonts w:ascii="Arial" w:hAnsi="Arial" w:cs="Arial"/>
                <w:noProof/>
                <w:webHidden/>
                <w:sz w:val="24"/>
                <w:szCs w:val="24"/>
              </w:rPr>
              <w:tab/>
            </w:r>
            <w:r w:rsidR="00C52CA4">
              <w:rPr>
                <w:rFonts w:ascii="Arial" w:hAnsi="Arial" w:cs="Arial"/>
                <w:noProof/>
                <w:webHidden/>
                <w:sz w:val="24"/>
                <w:szCs w:val="24"/>
              </w:rPr>
              <w:t>12</w:t>
            </w:r>
          </w:hyperlink>
        </w:p>
        <w:p w:rsidR="007D4876" w:rsidRPr="00D71D28" w:rsidRDefault="00277FE0" w:rsidP="00D71D28">
          <w:pPr>
            <w:pStyle w:val="TDC3"/>
            <w:rPr>
              <w:noProof/>
            </w:rPr>
          </w:pPr>
          <w:hyperlink w:anchor="_Toc471823241" w:history="1">
            <w:r w:rsidR="007D4876" w:rsidRPr="00D71D28">
              <w:rPr>
                <w:rStyle w:val="Hipervnculo"/>
                <w:rFonts w:ascii="Arial" w:hAnsi="Arial" w:cs="Arial"/>
                <w:b/>
                <w:noProof/>
                <w:sz w:val="24"/>
                <w:szCs w:val="24"/>
              </w:rPr>
              <w:t>1.2.1.Objetivo General.</w:t>
            </w:r>
            <w:r w:rsidR="007D4876" w:rsidRPr="00D71D28">
              <w:rPr>
                <w:noProof/>
                <w:webHidden/>
              </w:rPr>
              <w:tab/>
            </w:r>
            <w:r w:rsidR="00C52CA4" w:rsidRPr="000F33F2">
              <w:rPr>
                <w:rFonts w:ascii="Arial" w:hAnsi="Arial" w:cs="Arial"/>
                <w:noProof/>
                <w:webHidden/>
                <w:sz w:val="24"/>
                <w:szCs w:val="24"/>
              </w:rPr>
              <w:t>12</w:t>
            </w:r>
          </w:hyperlink>
        </w:p>
        <w:p w:rsidR="007D4876" w:rsidRPr="00D71D28" w:rsidRDefault="00277FE0" w:rsidP="00D71D28">
          <w:pPr>
            <w:pStyle w:val="TDC3"/>
            <w:rPr>
              <w:noProof/>
            </w:rPr>
          </w:pPr>
          <w:hyperlink w:anchor="_Toc471823242" w:history="1">
            <w:r w:rsidR="007D4876" w:rsidRPr="00D71D28">
              <w:rPr>
                <w:rStyle w:val="Hipervnculo"/>
                <w:rFonts w:ascii="Arial" w:hAnsi="Arial" w:cs="Arial"/>
                <w:b/>
                <w:noProof/>
                <w:sz w:val="24"/>
                <w:szCs w:val="24"/>
              </w:rPr>
              <w:t>1.2.2.Objetivos Específicos</w:t>
            </w:r>
            <w:r w:rsidR="007D4876" w:rsidRPr="00D71D28">
              <w:rPr>
                <w:noProof/>
                <w:webHidden/>
              </w:rPr>
              <w:tab/>
            </w:r>
            <w:r w:rsidR="00C52CA4" w:rsidRPr="000F33F2">
              <w:rPr>
                <w:rFonts w:ascii="Arial" w:hAnsi="Arial" w:cs="Arial"/>
                <w:noProof/>
                <w:webHidden/>
                <w:sz w:val="24"/>
                <w:szCs w:val="24"/>
              </w:rPr>
              <w:t>12</w:t>
            </w:r>
          </w:hyperlink>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43" w:history="1">
            <w:r w:rsidR="007D4876" w:rsidRPr="00D71D28">
              <w:rPr>
                <w:rStyle w:val="Hipervnculo"/>
                <w:rFonts w:ascii="Arial" w:hAnsi="Arial" w:cs="Arial"/>
                <w:b/>
                <w:noProof/>
                <w:sz w:val="24"/>
                <w:szCs w:val="24"/>
              </w:rPr>
              <w:t>1.3.</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Importancia y alcances de la investigación.</w:t>
            </w:r>
            <w:r w:rsidR="007D4876" w:rsidRPr="00D71D28">
              <w:rPr>
                <w:rFonts w:ascii="Arial" w:hAnsi="Arial" w:cs="Arial"/>
                <w:noProof/>
                <w:webHidden/>
                <w:sz w:val="24"/>
                <w:szCs w:val="24"/>
              </w:rPr>
              <w:tab/>
            </w:r>
            <w:r w:rsidR="00C52CA4">
              <w:rPr>
                <w:rFonts w:ascii="Arial" w:hAnsi="Arial" w:cs="Arial"/>
                <w:noProof/>
                <w:webHidden/>
                <w:sz w:val="24"/>
                <w:szCs w:val="24"/>
              </w:rPr>
              <w:t>1</w:t>
            </w:r>
            <w:r w:rsidR="008A2655">
              <w:rPr>
                <w:rFonts w:ascii="Arial" w:hAnsi="Arial" w:cs="Arial"/>
                <w:noProof/>
                <w:webHidden/>
                <w:sz w:val="24"/>
                <w:szCs w:val="24"/>
              </w:rPr>
              <w:t>2</w:t>
            </w:r>
          </w:hyperlink>
        </w:p>
        <w:p w:rsidR="007D4876" w:rsidRPr="00D71D28" w:rsidRDefault="002E3431" w:rsidP="00D71D28">
          <w:pPr>
            <w:pStyle w:val="TDC1"/>
            <w:spacing w:after="0" w:line="480" w:lineRule="auto"/>
            <w:rPr>
              <w:rStyle w:val="Hipervnculo"/>
              <w:rFonts w:ascii="Arial" w:hAnsi="Arial" w:cs="Arial"/>
              <w:noProof/>
              <w:color w:val="auto"/>
              <w:sz w:val="24"/>
              <w:szCs w:val="24"/>
              <w:u w:val="none"/>
            </w:rPr>
          </w:pPr>
          <w:r w:rsidRPr="00D71D28">
            <w:rPr>
              <w:rStyle w:val="Hipervnculo"/>
              <w:rFonts w:ascii="Arial" w:hAnsi="Arial" w:cs="Arial"/>
              <w:noProof/>
              <w:color w:val="auto"/>
              <w:sz w:val="24"/>
              <w:szCs w:val="24"/>
              <w:u w:val="none"/>
            </w:rPr>
            <w:t>CAPITULO II</w:t>
          </w:r>
        </w:p>
        <w:p w:rsidR="002E3431" w:rsidRPr="00D71D28" w:rsidRDefault="002E3431" w:rsidP="00D71D28">
          <w:pPr>
            <w:spacing w:after="0" w:line="480" w:lineRule="auto"/>
            <w:jc w:val="center"/>
            <w:rPr>
              <w:rFonts w:ascii="Arial" w:hAnsi="Arial" w:cs="Arial"/>
              <w:sz w:val="24"/>
              <w:szCs w:val="24"/>
            </w:rPr>
          </w:pPr>
          <w:r w:rsidRPr="00D71D28">
            <w:rPr>
              <w:rFonts w:ascii="Arial" w:hAnsi="Arial" w:cs="Arial"/>
              <w:sz w:val="24"/>
              <w:szCs w:val="24"/>
            </w:rPr>
            <w:t>MARCO TEORICO</w:t>
          </w:r>
        </w:p>
        <w:p w:rsidR="007D4876" w:rsidRPr="00D71D28" w:rsidRDefault="008A2655" w:rsidP="00D71D28">
          <w:pPr>
            <w:pStyle w:val="TDC2"/>
            <w:tabs>
              <w:tab w:val="right" w:leader="dot" w:pos="7927"/>
            </w:tabs>
            <w:spacing w:after="0" w:line="480" w:lineRule="auto"/>
            <w:rPr>
              <w:rFonts w:ascii="Arial" w:hAnsi="Arial" w:cs="Arial"/>
              <w:noProof/>
              <w:sz w:val="24"/>
              <w:szCs w:val="24"/>
            </w:rPr>
          </w:pPr>
          <w:r w:rsidRPr="008A2655">
            <w:rPr>
              <w:rStyle w:val="Hipervnculo"/>
              <w:rFonts w:ascii="Arial" w:hAnsi="Arial" w:cs="Arial"/>
              <w:noProof/>
              <w:color w:val="000000" w:themeColor="text1"/>
              <w:sz w:val="24"/>
              <w:szCs w:val="24"/>
              <w:u w:val="none"/>
            </w:rPr>
            <w:t xml:space="preserve">2.1. </w:t>
          </w:r>
          <w:hyperlink w:anchor="_Toc471823246" w:history="1">
            <w:r w:rsidR="007D4876" w:rsidRPr="00D71D28">
              <w:rPr>
                <w:rStyle w:val="Hipervnculo"/>
                <w:rFonts w:ascii="Arial" w:hAnsi="Arial" w:cs="Arial"/>
                <w:noProof/>
                <w:sz w:val="24"/>
                <w:szCs w:val="24"/>
              </w:rPr>
              <w:t>Antecedentes de estudio</w:t>
            </w:r>
            <w:r w:rsidR="007D4876" w:rsidRPr="00D71D28">
              <w:rPr>
                <w:rFonts w:ascii="Arial" w:hAnsi="Arial" w:cs="Arial"/>
                <w:noProof/>
                <w:webHidden/>
                <w:sz w:val="24"/>
                <w:szCs w:val="24"/>
              </w:rPr>
              <w:tab/>
            </w:r>
            <w:r w:rsidR="00C52CA4">
              <w:rPr>
                <w:rFonts w:ascii="Arial" w:hAnsi="Arial" w:cs="Arial"/>
                <w:noProof/>
                <w:webHidden/>
                <w:sz w:val="24"/>
                <w:szCs w:val="24"/>
              </w:rPr>
              <w:t>1</w:t>
            </w:r>
            <w:r>
              <w:rPr>
                <w:rFonts w:ascii="Arial" w:hAnsi="Arial" w:cs="Arial"/>
                <w:noProof/>
                <w:webHidden/>
                <w:sz w:val="24"/>
                <w:szCs w:val="24"/>
              </w:rPr>
              <w:t>4</w:t>
            </w:r>
          </w:hyperlink>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47" w:history="1">
            <w:r w:rsidR="007D4876" w:rsidRPr="00D71D28">
              <w:rPr>
                <w:rStyle w:val="Hipervnculo"/>
                <w:rFonts w:ascii="Arial" w:hAnsi="Arial" w:cs="Arial"/>
                <w:b/>
                <w:noProof/>
                <w:sz w:val="24"/>
                <w:szCs w:val="24"/>
              </w:rPr>
              <w:t>2.2.</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Bases – teórico científico.</w:t>
            </w:r>
            <w:r w:rsidR="007D4876" w:rsidRPr="00D71D28">
              <w:rPr>
                <w:rFonts w:ascii="Arial" w:hAnsi="Arial" w:cs="Arial"/>
                <w:noProof/>
                <w:webHidden/>
                <w:sz w:val="24"/>
                <w:szCs w:val="24"/>
              </w:rPr>
              <w:tab/>
            </w:r>
          </w:hyperlink>
          <w:r w:rsidR="008A2655">
            <w:rPr>
              <w:rFonts w:ascii="Arial" w:hAnsi="Arial" w:cs="Arial"/>
              <w:noProof/>
              <w:sz w:val="24"/>
              <w:szCs w:val="24"/>
            </w:rPr>
            <w:t>17</w:t>
          </w:r>
        </w:p>
        <w:p w:rsidR="007D4876" w:rsidRPr="00D71D28" w:rsidRDefault="00277FE0" w:rsidP="00D71D28">
          <w:pPr>
            <w:pStyle w:val="TDC2"/>
            <w:tabs>
              <w:tab w:val="right" w:leader="dot" w:pos="7927"/>
            </w:tabs>
            <w:spacing w:after="0" w:line="480" w:lineRule="auto"/>
            <w:rPr>
              <w:rFonts w:ascii="Arial" w:hAnsi="Arial" w:cs="Arial"/>
              <w:noProof/>
              <w:sz w:val="24"/>
              <w:szCs w:val="24"/>
            </w:rPr>
          </w:pPr>
          <w:hyperlink w:anchor="_Toc471823254" w:history="1">
            <w:r w:rsidR="00135435">
              <w:rPr>
                <w:rStyle w:val="Hipervnculo"/>
                <w:rFonts w:ascii="Arial" w:hAnsi="Arial" w:cs="Arial"/>
                <w:noProof/>
                <w:sz w:val="24"/>
                <w:szCs w:val="24"/>
              </w:rPr>
              <w:t>2.3. Definicio</w:t>
            </w:r>
            <w:r w:rsidR="008A2655">
              <w:rPr>
                <w:rStyle w:val="Hipervnculo"/>
                <w:rFonts w:ascii="Arial" w:hAnsi="Arial" w:cs="Arial"/>
                <w:noProof/>
                <w:sz w:val="24"/>
                <w:szCs w:val="24"/>
              </w:rPr>
              <w:t>n de términos ……………………………………………</w:t>
            </w:r>
            <w:r w:rsidR="00135435">
              <w:rPr>
                <w:rStyle w:val="Hipervnculo"/>
                <w:rFonts w:ascii="Arial" w:hAnsi="Arial" w:cs="Arial"/>
                <w:noProof/>
                <w:sz w:val="24"/>
                <w:szCs w:val="24"/>
              </w:rPr>
              <w:t>...</w:t>
            </w:r>
          </w:hyperlink>
          <w:r w:rsidR="008A2655">
            <w:rPr>
              <w:rFonts w:ascii="Arial" w:hAnsi="Arial" w:cs="Arial"/>
              <w:noProof/>
              <w:sz w:val="24"/>
              <w:szCs w:val="24"/>
            </w:rPr>
            <w:t xml:space="preserve">   69</w:t>
          </w:r>
        </w:p>
        <w:p w:rsidR="007D4876" w:rsidRPr="00D71D28" w:rsidRDefault="002E3431" w:rsidP="00D71D28">
          <w:pPr>
            <w:pStyle w:val="TDC1"/>
            <w:spacing w:after="0" w:line="480" w:lineRule="auto"/>
            <w:rPr>
              <w:rStyle w:val="Hipervnculo"/>
              <w:rFonts w:ascii="Arial" w:hAnsi="Arial" w:cs="Arial"/>
              <w:noProof/>
              <w:color w:val="auto"/>
              <w:sz w:val="24"/>
              <w:szCs w:val="24"/>
              <w:u w:val="none"/>
            </w:rPr>
          </w:pPr>
          <w:r w:rsidRPr="00D71D28">
            <w:rPr>
              <w:rStyle w:val="Hipervnculo"/>
              <w:rFonts w:ascii="Arial" w:hAnsi="Arial" w:cs="Arial"/>
              <w:noProof/>
              <w:color w:val="auto"/>
              <w:sz w:val="24"/>
              <w:szCs w:val="24"/>
              <w:u w:val="none"/>
            </w:rPr>
            <w:t>CAPITULO III</w:t>
          </w:r>
        </w:p>
        <w:p w:rsidR="002E3431" w:rsidRPr="00D71D28" w:rsidRDefault="002E3431" w:rsidP="00D71D28">
          <w:pPr>
            <w:spacing w:after="0" w:line="480" w:lineRule="auto"/>
            <w:jc w:val="center"/>
            <w:rPr>
              <w:rFonts w:ascii="Arial" w:hAnsi="Arial" w:cs="Arial"/>
              <w:sz w:val="24"/>
              <w:szCs w:val="24"/>
            </w:rPr>
          </w:pPr>
          <w:r w:rsidRPr="00D71D28">
            <w:rPr>
              <w:rFonts w:ascii="Arial" w:hAnsi="Arial" w:cs="Arial"/>
              <w:sz w:val="24"/>
              <w:szCs w:val="24"/>
            </w:rPr>
            <w:t>METODOLOGIA DE LA INVESTIGACION</w:t>
          </w:r>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57" w:history="1">
            <w:r w:rsidR="007D4876" w:rsidRPr="00D71D28">
              <w:rPr>
                <w:rStyle w:val="Hipervnculo"/>
                <w:rFonts w:ascii="Arial" w:hAnsi="Arial" w:cs="Arial"/>
                <w:b/>
                <w:noProof/>
                <w:sz w:val="24"/>
                <w:szCs w:val="24"/>
              </w:rPr>
              <w:t>3.1.</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Tipo de investigación</w:t>
            </w:r>
            <w:r w:rsidR="007D4876" w:rsidRPr="00D71D28">
              <w:rPr>
                <w:rFonts w:ascii="Arial" w:hAnsi="Arial" w:cs="Arial"/>
                <w:noProof/>
                <w:webHidden/>
                <w:sz w:val="24"/>
                <w:szCs w:val="24"/>
              </w:rPr>
              <w:tab/>
            </w:r>
            <w:r w:rsidR="008A2655">
              <w:rPr>
                <w:rFonts w:ascii="Arial" w:hAnsi="Arial" w:cs="Arial"/>
                <w:noProof/>
                <w:webHidden/>
                <w:sz w:val="24"/>
                <w:szCs w:val="24"/>
              </w:rPr>
              <w:t>72</w:t>
            </w:r>
          </w:hyperlink>
        </w:p>
        <w:p w:rsidR="007D4876" w:rsidRPr="00D71D28" w:rsidRDefault="000F33F2" w:rsidP="00D71D28">
          <w:pPr>
            <w:pStyle w:val="TDC2"/>
            <w:tabs>
              <w:tab w:val="left" w:pos="880"/>
              <w:tab w:val="right" w:leader="dot" w:pos="7927"/>
            </w:tabs>
            <w:spacing w:after="0" w:line="480" w:lineRule="auto"/>
            <w:rPr>
              <w:rFonts w:ascii="Arial" w:hAnsi="Arial" w:cs="Arial"/>
              <w:noProof/>
              <w:sz w:val="24"/>
              <w:szCs w:val="24"/>
            </w:rPr>
          </w:pPr>
          <w:r>
            <w:rPr>
              <w:rFonts w:ascii="Arial" w:hAnsi="Arial" w:cs="Arial"/>
              <w:b/>
              <w:noProof/>
              <w:sz w:val="24"/>
              <w:szCs w:val="24"/>
              <w:lang w:val="es-ES" w:eastAsia="es-ES"/>
            </w:rPr>
            <mc:AlternateContent>
              <mc:Choice Requires="wps">
                <w:drawing>
                  <wp:anchor distT="0" distB="0" distL="114300" distR="114300" simplePos="0" relativeHeight="251681280" behindDoc="0" locked="0" layoutInCell="1" allowOverlap="1" wp14:anchorId="370A3B10" wp14:editId="1E889A20">
                    <wp:simplePos x="0" y="0"/>
                    <wp:positionH relativeFrom="column">
                      <wp:posOffset>4653886</wp:posOffset>
                    </wp:positionH>
                    <wp:positionV relativeFrom="paragraph">
                      <wp:posOffset>464024</wp:posOffset>
                    </wp:positionV>
                    <wp:extent cx="982639" cy="614149"/>
                    <wp:effectExtent l="0" t="0" r="8255" b="0"/>
                    <wp:wrapNone/>
                    <wp:docPr id="40" name="Elipse 40"/>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6E4767" id="Elipse 40" o:spid="_x0000_s1026" style="position:absolute;margin-left:366.45pt;margin-top:36.55pt;width:77.35pt;height:48.3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kibAIAACsFAAAOAAAAZHJzL2Uyb0RvYy54bWysVE1vGjEQvVfqf7B8L8sSSgNiiVBSqkoo&#10;iZpUORuvHazaHtc2LPTXd+xdNmnKqerFO+P5fvvG86uD0WQvfFBgK1oOhpQIy6FW9rmi3x9XHy4p&#10;CZHZmmmwoqJHEejV4v27eeNmYgRb0LXwBJPYMGtcRbcxullRBL4VhoUBOGHRKMEbFlH1z0XtWYPZ&#10;jS5Gw+GkaMDXzgMXIeDtTWuki5xfSsHjnZRBRKIrir3FfPp8btJZLOZs9uyZ2yretcH+oQvDlMWi&#10;faobFhnZefVXKqO4hwAyDjiYAqRUXOQZcJpy+Gaahy1zIs+C4ATXwxT+X1p+u7/3RNUVHSM8lhn8&#10;R5+1ckEQvEB0Ghdm6PTg7n2nBRTTqAfpTfriEOSQET32iIpDJBwvp5ejycWUEo6mSTkux9OUs3gJ&#10;dj7ELwIMSUJFhc61M5Rsvw6x9T55pXLaptPCSmndWtNNkfpsO8tSPGrRen8TEufDXkY5a2aWuNae&#10;7BlygnEubLzoutIWvVOYxOR9YHkuUMeyC+p8U5jIjOsDh+cC/6zYR+SqYGMfbJQFfy5B/aOv3Pqf&#10;pm9nTuNvoD7ib/XQ8j04vlKI75qFeM88Ehz/NS5tvMNDamgqCp1EyRb8r3P3yR95h1ZKGlyYioaf&#10;O+YFJfqrRUZOy3GiUMzK+OOnESr+tWXz2mJ35hoQ/xKfB8ezmPyjPonSg3nC3V6mqmhilmPtivLo&#10;T8p1bBcZXwculsvshlvlWFzbB8dT8oRqIs/j4Yl515EsIjtv4bRcbPaGaK1virSw3EWQKrPwBdcO&#10;b9zITOXu9Ugr/1rPXi9v3OI3AAAA//8DAFBLAwQUAAYACAAAACEAGjQcJd8AAAAKAQAADwAAAGRy&#10;cy9kb3ducmV2LnhtbEyPwWrDMAyG74O9g1Fhl7E6TSF10jhlDMoYO60b7OrGbhwayyF2mmxPP/W0&#10;3iT08ev7y93sOnYxQ2g9SlgtE2AGa69bbCR8fe6fBLAQFWrVeTQSfkyAXXV/V6pC+wk/zOUQG0Yh&#10;GAolwcbYF5yH2hqnwtL3Bul28oNTkdah4XpQE4W7jqdJknGnWqQPVvXmxZr6fBidhDH9Xp9+8yjO&#10;An33uH+3r9OblfJhMT9vgUUzx38YrvqkDhU5Hf2IOrBOwmad5oRehxUwAoTYZMCORGa5AF6V/LZC&#10;9QcAAP//AwBQSwECLQAUAAYACAAAACEAtoM4kv4AAADhAQAAEwAAAAAAAAAAAAAAAAAAAAAAW0Nv&#10;bnRlbnRfVHlwZXNdLnhtbFBLAQItABQABgAIAAAAIQA4/SH/1gAAAJQBAAALAAAAAAAAAAAAAAAA&#10;AC8BAABfcmVscy8ucmVsc1BLAQItABQABgAIAAAAIQBOQ5kibAIAACsFAAAOAAAAAAAAAAAAAAAA&#10;AC4CAABkcnMvZTJvRG9jLnhtbFBLAQItABQABgAIAAAAIQAaNBwl3wAAAAoBAAAPAAAAAAAAAAAA&#10;AAAAAMYEAABkcnMvZG93bnJldi54bWxQSwUGAAAAAAQABADzAAAA0gUAAAAA&#10;" fillcolor="white [3201]" stroked="f" strokeweight="2pt"/>
                </w:pict>
              </mc:Fallback>
            </mc:AlternateContent>
          </w:r>
          <w:hyperlink w:anchor="_Toc471823258" w:history="1">
            <w:r w:rsidR="007D4876" w:rsidRPr="00D71D28">
              <w:rPr>
                <w:rStyle w:val="Hipervnculo"/>
                <w:rFonts w:ascii="Arial" w:hAnsi="Arial" w:cs="Arial"/>
                <w:b/>
                <w:noProof/>
                <w:sz w:val="24"/>
                <w:szCs w:val="24"/>
              </w:rPr>
              <w:t>3.2.</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Métodos de investigación</w:t>
            </w:r>
            <w:r w:rsidR="007D4876" w:rsidRPr="00D71D28">
              <w:rPr>
                <w:rFonts w:ascii="Arial" w:hAnsi="Arial" w:cs="Arial"/>
                <w:noProof/>
                <w:webHidden/>
                <w:sz w:val="24"/>
                <w:szCs w:val="24"/>
              </w:rPr>
              <w:tab/>
            </w:r>
            <w:r w:rsidR="007D4876" w:rsidRPr="00D71D28">
              <w:rPr>
                <w:rFonts w:ascii="Arial" w:hAnsi="Arial" w:cs="Arial"/>
                <w:noProof/>
                <w:webHidden/>
                <w:sz w:val="24"/>
                <w:szCs w:val="24"/>
              </w:rPr>
              <w:fldChar w:fldCharType="begin"/>
            </w:r>
            <w:r w:rsidR="007D4876" w:rsidRPr="00D71D28">
              <w:rPr>
                <w:rFonts w:ascii="Arial" w:hAnsi="Arial" w:cs="Arial"/>
                <w:noProof/>
                <w:webHidden/>
                <w:sz w:val="24"/>
                <w:szCs w:val="24"/>
              </w:rPr>
              <w:instrText xml:space="preserve"> PAGEREF _Toc471823258 \h </w:instrText>
            </w:r>
            <w:r w:rsidR="007D4876" w:rsidRPr="00D71D28">
              <w:rPr>
                <w:rFonts w:ascii="Arial" w:hAnsi="Arial" w:cs="Arial"/>
                <w:noProof/>
                <w:webHidden/>
                <w:sz w:val="24"/>
                <w:szCs w:val="24"/>
              </w:rPr>
            </w:r>
            <w:r w:rsidR="007D4876" w:rsidRPr="00D71D28">
              <w:rPr>
                <w:rFonts w:ascii="Arial" w:hAnsi="Arial" w:cs="Arial"/>
                <w:noProof/>
                <w:webHidden/>
                <w:sz w:val="24"/>
                <w:szCs w:val="24"/>
              </w:rPr>
              <w:fldChar w:fldCharType="separate"/>
            </w:r>
            <w:r>
              <w:rPr>
                <w:rFonts w:ascii="Arial" w:hAnsi="Arial" w:cs="Arial"/>
                <w:noProof/>
                <w:webHidden/>
                <w:sz w:val="24"/>
                <w:szCs w:val="24"/>
              </w:rPr>
              <w:t>72</w:t>
            </w:r>
            <w:r w:rsidR="007D4876" w:rsidRPr="00D71D28">
              <w:rPr>
                <w:rFonts w:ascii="Arial" w:hAnsi="Arial" w:cs="Arial"/>
                <w:noProof/>
                <w:webHidden/>
                <w:sz w:val="24"/>
                <w:szCs w:val="24"/>
              </w:rPr>
              <w:fldChar w:fldCharType="end"/>
            </w:r>
          </w:hyperlink>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59" w:history="1">
            <w:r w:rsidR="007D4876" w:rsidRPr="00D71D28">
              <w:rPr>
                <w:rStyle w:val="Hipervnculo"/>
                <w:rFonts w:ascii="Arial" w:hAnsi="Arial" w:cs="Arial"/>
                <w:b/>
                <w:noProof/>
                <w:sz w:val="24"/>
                <w:szCs w:val="24"/>
              </w:rPr>
              <w:t>3.3.</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Diseño de investigación</w:t>
            </w:r>
            <w:r w:rsidR="007D4876" w:rsidRPr="00D71D28">
              <w:rPr>
                <w:rFonts w:ascii="Arial" w:hAnsi="Arial" w:cs="Arial"/>
                <w:noProof/>
                <w:webHidden/>
                <w:sz w:val="24"/>
                <w:szCs w:val="24"/>
              </w:rPr>
              <w:tab/>
            </w:r>
            <w:r w:rsidR="008A2655">
              <w:rPr>
                <w:rFonts w:ascii="Arial" w:hAnsi="Arial" w:cs="Arial"/>
                <w:noProof/>
                <w:webHidden/>
                <w:sz w:val="24"/>
                <w:szCs w:val="24"/>
              </w:rPr>
              <w:t>7</w:t>
            </w:r>
            <w:r w:rsidR="00E63888">
              <w:rPr>
                <w:rFonts w:ascii="Arial" w:hAnsi="Arial" w:cs="Arial"/>
                <w:noProof/>
                <w:webHidden/>
                <w:sz w:val="24"/>
                <w:szCs w:val="24"/>
              </w:rPr>
              <w:t>3</w:t>
            </w:r>
          </w:hyperlink>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60" w:history="1">
            <w:r w:rsidR="007D4876" w:rsidRPr="00D71D28">
              <w:rPr>
                <w:rStyle w:val="Hipervnculo"/>
                <w:rFonts w:ascii="Arial" w:hAnsi="Arial" w:cs="Arial"/>
                <w:b/>
                <w:noProof/>
                <w:sz w:val="24"/>
                <w:szCs w:val="24"/>
              </w:rPr>
              <w:t>3.4.</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Población y muestra</w:t>
            </w:r>
            <w:r w:rsidR="007D4876" w:rsidRPr="00D71D28">
              <w:rPr>
                <w:rFonts w:ascii="Arial" w:hAnsi="Arial" w:cs="Arial"/>
                <w:noProof/>
                <w:webHidden/>
                <w:sz w:val="24"/>
                <w:szCs w:val="24"/>
              </w:rPr>
              <w:tab/>
            </w:r>
            <w:r w:rsidR="008A2655">
              <w:rPr>
                <w:rFonts w:ascii="Arial" w:hAnsi="Arial" w:cs="Arial"/>
                <w:noProof/>
                <w:webHidden/>
                <w:sz w:val="24"/>
                <w:szCs w:val="24"/>
              </w:rPr>
              <w:t>7</w:t>
            </w:r>
            <w:r w:rsidR="00E63888">
              <w:rPr>
                <w:rFonts w:ascii="Arial" w:hAnsi="Arial" w:cs="Arial"/>
                <w:noProof/>
                <w:webHidden/>
                <w:sz w:val="24"/>
                <w:szCs w:val="24"/>
              </w:rPr>
              <w:t>3</w:t>
            </w:r>
          </w:hyperlink>
        </w:p>
        <w:p w:rsidR="007D4876" w:rsidRPr="00D71D28" w:rsidRDefault="00277FE0" w:rsidP="00D71D28">
          <w:pPr>
            <w:pStyle w:val="TDC3"/>
            <w:rPr>
              <w:noProof/>
            </w:rPr>
          </w:pPr>
          <w:hyperlink w:anchor="_Toc471823261" w:history="1">
            <w:r w:rsidR="007D4876" w:rsidRPr="00D71D28">
              <w:rPr>
                <w:rStyle w:val="Hipervnculo"/>
                <w:rFonts w:ascii="Arial" w:hAnsi="Arial" w:cs="Arial"/>
                <w:b/>
                <w:noProof/>
                <w:sz w:val="24"/>
                <w:szCs w:val="24"/>
              </w:rPr>
              <w:t>3.4.1.Población</w:t>
            </w:r>
            <w:r w:rsidR="007D4876" w:rsidRPr="00D71D28">
              <w:rPr>
                <w:noProof/>
                <w:webHidden/>
              </w:rPr>
              <w:tab/>
            </w:r>
            <w:r w:rsidR="008A2655" w:rsidRPr="000F33F2">
              <w:rPr>
                <w:rFonts w:ascii="Arial" w:hAnsi="Arial" w:cs="Arial"/>
                <w:noProof/>
                <w:webHidden/>
                <w:sz w:val="24"/>
                <w:szCs w:val="24"/>
              </w:rPr>
              <w:t>7</w:t>
            </w:r>
            <w:r w:rsidR="00E63888" w:rsidRPr="000F33F2">
              <w:rPr>
                <w:rFonts w:ascii="Arial" w:hAnsi="Arial" w:cs="Arial"/>
                <w:noProof/>
                <w:webHidden/>
                <w:sz w:val="24"/>
                <w:szCs w:val="24"/>
              </w:rPr>
              <w:t>4</w:t>
            </w:r>
          </w:hyperlink>
        </w:p>
        <w:p w:rsidR="007D4876" w:rsidRPr="00D71D28" w:rsidRDefault="00277FE0" w:rsidP="00D71D28">
          <w:pPr>
            <w:pStyle w:val="TDC3"/>
            <w:rPr>
              <w:noProof/>
            </w:rPr>
          </w:pPr>
          <w:hyperlink w:anchor="_Toc471823262" w:history="1">
            <w:r w:rsidR="007D4876" w:rsidRPr="00D71D28">
              <w:rPr>
                <w:rStyle w:val="Hipervnculo"/>
                <w:rFonts w:ascii="Arial" w:hAnsi="Arial" w:cs="Arial"/>
                <w:b/>
                <w:noProof/>
                <w:sz w:val="24"/>
                <w:szCs w:val="24"/>
              </w:rPr>
              <w:t>3.4.2.Muestra</w:t>
            </w:r>
            <w:r w:rsidR="007D4876" w:rsidRPr="00D71D28">
              <w:rPr>
                <w:noProof/>
                <w:webHidden/>
              </w:rPr>
              <w:tab/>
            </w:r>
            <w:r w:rsidR="008A2655" w:rsidRPr="000F33F2">
              <w:rPr>
                <w:rFonts w:ascii="Arial" w:hAnsi="Arial" w:cs="Arial"/>
                <w:noProof/>
                <w:webHidden/>
                <w:sz w:val="24"/>
                <w:szCs w:val="24"/>
              </w:rPr>
              <w:t>74</w:t>
            </w:r>
          </w:hyperlink>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63" w:history="1">
            <w:r w:rsidR="007D4876" w:rsidRPr="00D71D28">
              <w:rPr>
                <w:rStyle w:val="Hipervnculo"/>
                <w:rFonts w:ascii="Arial" w:hAnsi="Arial" w:cs="Arial"/>
                <w:b/>
                <w:noProof/>
                <w:sz w:val="24"/>
                <w:szCs w:val="24"/>
              </w:rPr>
              <w:t>3.5.</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Técnicas e instrumentos de recolección de datos</w:t>
            </w:r>
            <w:r w:rsidR="007D4876" w:rsidRPr="00D71D28">
              <w:rPr>
                <w:rFonts w:ascii="Arial" w:hAnsi="Arial" w:cs="Arial"/>
                <w:noProof/>
                <w:webHidden/>
                <w:sz w:val="24"/>
                <w:szCs w:val="24"/>
              </w:rPr>
              <w:tab/>
            </w:r>
          </w:hyperlink>
          <w:r w:rsidR="008A2655">
            <w:rPr>
              <w:rFonts w:ascii="Arial" w:hAnsi="Arial" w:cs="Arial"/>
              <w:noProof/>
              <w:sz w:val="24"/>
              <w:szCs w:val="24"/>
            </w:rPr>
            <w:t>7</w:t>
          </w:r>
          <w:r w:rsidR="00E63888">
            <w:rPr>
              <w:rFonts w:ascii="Arial" w:hAnsi="Arial" w:cs="Arial"/>
              <w:noProof/>
              <w:sz w:val="24"/>
              <w:szCs w:val="24"/>
            </w:rPr>
            <w:t>4</w:t>
          </w:r>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64" w:history="1">
            <w:r w:rsidR="007D4876" w:rsidRPr="00D71D28">
              <w:rPr>
                <w:rStyle w:val="Hipervnculo"/>
                <w:rFonts w:ascii="Arial" w:hAnsi="Arial" w:cs="Arial"/>
                <w:b/>
                <w:noProof/>
                <w:sz w:val="24"/>
                <w:szCs w:val="24"/>
              </w:rPr>
              <w:t>3.6.</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Sistema de hipótesis</w:t>
            </w:r>
            <w:r w:rsidR="007D4876" w:rsidRPr="00D71D28">
              <w:rPr>
                <w:rFonts w:ascii="Arial" w:hAnsi="Arial" w:cs="Arial"/>
                <w:noProof/>
                <w:webHidden/>
                <w:sz w:val="24"/>
                <w:szCs w:val="24"/>
              </w:rPr>
              <w:tab/>
            </w:r>
            <w:r w:rsidR="008A2655">
              <w:rPr>
                <w:rFonts w:ascii="Arial" w:hAnsi="Arial" w:cs="Arial"/>
                <w:noProof/>
                <w:webHidden/>
                <w:sz w:val="24"/>
                <w:szCs w:val="24"/>
              </w:rPr>
              <w:t>75</w:t>
            </w:r>
          </w:hyperlink>
        </w:p>
        <w:p w:rsidR="007D4876" w:rsidRPr="00D71D28" w:rsidRDefault="002E3431" w:rsidP="00D71D28">
          <w:pPr>
            <w:pStyle w:val="TDC1"/>
            <w:spacing w:after="0" w:line="480" w:lineRule="auto"/>
            <w:rPr>
              <w:rStyle w:val="Hipervnculo"/>
              <w:rFonts w:ascii="Arial" w:hAnsi="Arial" w:cs="Arial"/>
              <w:noProof/>
              <w:color w:val="auto"/>
              <w:sz w:val="24"/>
              <w:szCs w:val="24"/>
              <w:u w:val="none"/>
            </w:rPr>
          </w:pPr>
          <w:r w:rsidRPr="00D71D28">
            <w:rPr>
              <w:rStyle w:val="Hipervnculo"/>
              <w:rFonts w:ascii="Arial" w:hAnsi="Arial" w:cs="Arial"/>
              <w:noProof/>
              <w:color w:val="auto"/>
              <w:sz w:val="24"/>
              <w:szCs w:val="24"/>
              <w:u w:val="none"/>
            </w:rPr>
            <w:t>CAPITULO IV</w:t>
          </w:r>
        </w:p>
        <w:p w:rsidR="002E3431" w:rsidRPr="00D71D28" w:rsidRDefault="002E3431" w:rsidP="00D71D28">
          <w:pPr>
            <w:spacing w:after="0" w:line="480" w:lineRule="auto"/>
            <w:jc w:val="center"/>
            <w:rPr>
              <w:rFonts w:ascii="Arial" w:hAnsi="Arial" w:cs="Arial"/>
              <w:sz w:val="24"/>
              <w:szCs w:val="24"/>
            </w:rPr>
          </w:pPr>
          <w:r w:rsidRPr="00D71D28">
            <w:rPr>
              <w:rFonts w:ascii="Arial" w:hAnsi="Arial" w:cs="Arial"/>
              <w:sz w:val="24"/>
              <w:szCs w:val="24"/>
            </w:rPr>
            <w:t>RESULTADOS Y DISCUSIÒN</w:t>
          </w:r>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69" w:history="1">
            <w:r w:rsidR="007D4876" w:rsidRPr="00D71D28">
              <w:rPr>
                <w:rStyle w:val="Hipervnculo"/>
                <w:rFonts w:ascii="Arial" w:hAnsi="Arial" w:cs="Arial"/>
                <w:b/>
                <w:noProof/>
                <w:sz w:val="24"/>
                <w:szCs w:val="24"/>
              </w:rPr>
              <w:t>4.1.</w:t>
            </w:r>
            <w:r w:rsidR="007D4876" w:rsidRPr="00D71D28">
              <w:rPr>
                <w:rFonts w:ascii="Arial" w:hAnsi="Arial" w:cs="Arial"/>
                <w:noProof/>
                <w:sz w:val="24"/>
                <w:szCs w:val="24"/>
              </w:rPr>
              <w:tab/>
            </w:r>
            <w:r w:rsidR="007D4876" w:rsidRPr="00D71D28">
              <w:rPr>
                <w:rStyle w:val="Hipervnculo"/>
                <w:rFonts w:ascii="Arial" w:hAnsi="Arial" w:cs="Arial"/>
                <w:b/>
                <w:noProof/>
                <w:sz w:val="24"/>
                <w:szCs w:val="24"/>
              </w:rPr>
              <w:t>Presentación de resultados</w:t>
            </w:r>
            <w:r w:rsidR="007D4876" w:rsidRPr="00D71D28">
              <w:rPr>
                <w:rFonts w:ascii="Arial" w:hAnsi="Arial" w:cs="Arial"/>
                <w:noProof/>
                <w:webHidden/>
                <w:sz w:val="24"/>
                <w:szCs w:val="24"/>
              </w:rPr>
              <w:tab/>
            </w:r>
          </w:hyperlink>
          <w:r w:rsidR="008A2655">
            <w:rPr>
              <w:rFonts w:ascii="Arial" w:hAnsi="Arial" w:cs="Arial"/>
              <w:noProof/>
              <w:sz w:val="24"/>
              <w:szCs w:val="24"/>
            </w:rPr>
            <w:t>76</w:t>
          </w:r>
        </w:p>
        <w:p w:rsidR="007D4876" w:rsidRPr="00D71D28" w:rsidRDefault="00277FE0" w:rsidP="00D71D28">
          <w:pPr>
            <w:pStyle w:val="TDC2"/>
            <w:tabs>
              <w:tab w:val="left" w:pos="880"/>
              <w:tab w:val="right" w:leader="dot" w:pos="7927"/>
            </w:tabs>
            <w:spacing w:after="0" w:line="480" w:lineRule="auto"/>
            <w:rPr>
              <w:rFonts w:ascii="Arial" w:hAnsi="Arial" w:cs="Arial"/>
              <w:noProof/>
              <w:sz w:val="24"/>
              <w:szCs w:val="24"/>
            </w:rPr>
          </w:pPr>
          <w:hyperlink w:anchor="_Toc471823271" w:history="1">
            <w:r w:rsidR="007D4876" w:rsidRPr="00D71D28">
              <w:rPr>
                <w:rStyle w:val="Hipervnculo"/>
                <w:rFonts w:ascii="Arial" w:hAnsi="Arial" w:cs="Arial"/>
                <w:b/>
                <w:noProof/>
                <w:sz w:val="24"/>
                <w:szCs w:val="24"/>
              </w:rPr>
              <w:t>4.2.</w:t>
            </w:r>
            <w:r w:rsidR="007D4876" w:rsidRPr="00D71D28">
              <w:rPr>
                <w:rFonts w:ascii="Arial" w:hAnsi="Arial" w:cs="Arial"/>
                <w:noProof/>
                <w:sz w:val="24"/>
                <w:szCs w:val="24"/>
              </w:rPr>
              <w:tab/>
            </w:r>
            <w:r w:rsidR="000F33F2">
              <w:rPr>
                <w:rStyle w:val="Hipervnculo"/>
                <w:rFonts w:ascii="Arial" w:hAnsi="Arial" w:cs="Arial"/>
                <w:b/>
                <w:noProof/>
                <w:sz w:val="24"/>
                <w:szCs w:val="24"/>
              </w:rPr>
              <w:t>Discusion de resultados</w:t>
            </w:r>
            <w:r w:rsidR="007D4876" w:rsidRPr="00D71D28">
              <w:rPr>
                <w:rFonts w:ascii="Arial" w:hAnsi="Arial" w:cs="Arial"/>
                <w:noProof/>
                <w:webHidden/>
                <w:sz w:val="24"/>
                <w:szCs w:val="24"/>
              </w:rPr>
              <w:tab/>
            </w:r>
            <w:r w:rsidR="008A2655">
              <w:rPr>
                <w:rFonts w:ascii="Arial" w:hAnsi="Arial" w:cs="Arial"/>
                <w:noProof/>
                <w:webHidden/>
                <w:sz w:val="24"/>
                <w:szCs w:val="24"/>
              </w:rPr>
              <w:t>90</w:t>
            </w:r>
          </w:hyperlink>
        </w:p>
        <w:p w:rsidR="007D4876" w:rsidRPr="00D71D28" w:rsidRDefault="00277FE0" w:rsidP="008A2655">
          <w:pPr>
            <w:pStyle w:val="TDC1"/>
            <w:spacing w:after="0" w:line="480" w:lineRule="auto"/>
            <w:jc w:val="left"/>
            <w:rPr>
              <w:rFonts w:ascii="Arial" w:hAnsi="Arial" w:cs="Arial"/>
              <w:noProof/>
              <w:sz w:val="24"/>
              <w:szCs w:val="24"/>
            </w:rPr>
          </w:pPr>
          <w:hyperlink w:anchor="_Toc471823273" w:history="1">
            <w:r w:rsidR="007D4876" w:rsidRPr="00D71D28">
              <w:rPr>
                <w:rStyle w:val="Hipervnculo"/>
                <w:rFonts w:ascii="Arial" w:hAnsi="Arial" w:cs="Arial"/>
                <w:b/>
                <w:noProof/>
                <w:sz w:val="24"/>
                <w:szCs w:val="24"/>
              </w:rPr>
              <w:t>CONCLUSIONES</w:t>
            </w:r>
          </w:hyperlink>
        </w:p>
        <w:p w:rsidR="007D4876" w:rsidRPr="00D71D28" w:rsidRDefault="00277FE0" w:rsidP="008A2655">
          <w:pPr>
            <w:pStyle w:val="TDC1"/>
            <w:spacing w:after="0" w:line="480" w:lineRule="auto"/>
            <w:jc w:val="left"/>
            <w:rPr>
              <w:rFonts w:ascii="Arial" w:hAnsi="Arial" w:cs="Arial"/>
              <w:noProof/>
              <w:sz w:val="24"/>
              <w:szCs w:val="24"/>
            </w:rPr>
          </w:pPr>
          <w:hyperlink w:anchor="_Toc471823274" w:history="1">
            <w:r w:rsidR="007D4876" w:rsidRPr="00D71D28">
              <w:rPr>
                <w:rStyle w:val="Hipervnculo"/>
                <w:rFonts w:ascii="Arial" w:hAnsi="Arial" w:cs="Arial"/>
                <w:b/>
                <w:noProof/>
                <w:sz w:val="24"/>
                <w:szCs w:val="24"/>
              </w:rPr>
              <w:t>SUGERENCIAS</w:t>
            </w:r>
          </w:hyperlink>
        </w:p>
        <w:p w:rsidR="007D4876" w:rsidRDefault="007D4876" w:rsidP="00D71D28">
          <w:pPr>
            <w:spacing w:after="0" w:line="480" w:lineRule="auto"/>
          </w:pPr>
          <w:r w:rsidRPr="00D71D28">
            <w:rPr>
              <w:rFonts w:ascii="Arial" w:hAnsi="Arial" w:cs="Arial"/>
              <w:b/>
              <w:bCs/>
              <w:sz w:val="24"/>
              <w:szCs w:val="24"/>
              <w:lang w:val="es-ES"/>
            </w:rPr>
            <w:fldChar w:fldCharType="end"/>
          </w:r>
        </w:p>
      </w:sdtContent>
    </w:sdt>
    <w:p w:rsidR="006B5EE8" w:rsidRDefault="000F33F2">
      <w:pPr>
        <w:rPr>
          <w:rFonts w:ascii="Arial" w:hAnsi="Arial" w:cs="Arial"/>
          <w:sz w:val="24"/>
        </w:rPr>
      </w:pPr>
      <w:r>
        <w:rPr>
          <w:rFonts w:ascii="Arial" w:hAnsi="Arial" w:cs="Arial"/>
          <w:b/>
          <w:noProof/>
          <w:sz w:val="24"/>
          <w:szCs w:val="24"/>
          <w:lang w:val="es-ES" w:eastAsia="es-ES"/>
        </w:rPr>
        <mc:AlternateContent>
          <mc:Choice Requires="wps">
            <w:drawing>
              <wp:anchor distT="0" distB="0" distL="114300" distR="114300" simplePos="0" relativeHeight="251680256" behindDoc="0" locked="0" layoutInCell="1" allowOverlap="1" wp14:anchorId="370A3B10" wp14:editId="1E889A20">
                <wp:simplePos x="0" y="0"/>
                <wp:positionH relativeFrom="column">
                  <wp:posOffset>4681182</wp:posOffset>
                </wp:positionH>
                <wp:positionV relativeFrom="paragraph">
                  <wp:posOffset>4107341</wp:posOffset>
                </wp:positionV>
                <wp:extent cx="982639" cy="614149"/>
                <wp:effectExtent l="0" t="0" r="8255" b="0"/>
                <wp:wrapNone/>
                <wp:docPr id="39" name="Elipse 39"/>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786BC7" id="Elipse 39" o:spid="_x0000_s1026" style="position:absolute;margin-left:368.6pt;margin-top:323.4pt;width:77.35pt;height:48.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E6bQIAACsFAAAOAAAAZHJzL2Uyb0RvYy54bWysVE1vGjEQvVfqf7B8L8sSmgbEEqGkVJWi&#10;BDWpcjZeO1i1Pa5tWOiv79i7LGnKqerFO+N587lvPLveG012wgcFtqLlYEiJsBxqZV8q+v1p+eGK&#10;khCZrZkGKyp6EIFez9+/mzVuKkawAV0LTzCIDdPGVXQTo5sWReAbYVgYgBMWjRK8YRFV/1LUnjUY&#10;3ehiNBxeFg342nngIgS8vW2NdJ7jSyl4fJAyiEh0RbG2mE+fz3U6i/mMTV88cxvFuzLYP1RhmLKY&#10;tA91yyIjW6/+CmUU9xBAxgEHU4CUiovcA3ZTDt9087hhTuRecDjB9WMK/y8sv9+tPFF1RS8mlFhm&#10;8B991soFQfACp9O4MEXQo1v5Tgsoplb30pv0xSbIPk/00E9U7CPheDm5Gl2mwBxNl+W4HOeYxcnZ&#10;+RC/CDAkCRUVOufOo2S7uxAxJ6KPqJRO23RaWCqtW2u6KVKdbWVZigctWvQ3IbE/rGWUo2ZmiRvt&#10;yY4hJxjnwsaL1Cnm0RbRyU1i8N6xPOeoY9k5ddjkJjLjesfhOcc/M/YeOSvY2DsbZcGfC1D/6DO3&#10;+GP3bc+p/TXUB/ytHlq+B8eXCud7x0JcMY8Ex1XApY0PeEgNTUWhkyjZgP917j7hkXdopaTBhalo&#10;+LllXlCiv1pk5KQcj9OGZWX88dMIFf/asn5tsVtzAzj/Ep8Hx7OY8FEfRenBPONuL1JWNDHLMXdF&#10;efRH5Sa2i4yvAxeLRYbhVjkW7+yj4yl4mmoiz9P+mXnXkSwiO+/huFxs+oZoLTZ5WlhsI0iVWXia&#10;azdv3MhMmu71SCv/Ws+o0xs3/w0AAP//AwBQSwMEFAAGAAgAAAAhAGL4VKzhAAAACwEAAA8AAABk&#10;cnMvZG93bnJldi54bWxMj0FLw0AQhe+C/2EZwYvYTZOaJjGbIkIR6cla6HWb3WZDs7Mhu2miv97x&#10;pMfhfbz5XrmZbceuevCtQwHLRQRMY+1Ui42Aw+f2MQPmg0QlO4dawJf2sKlub0pZKDfhh77uQ8Oo&#10;BH0hBZgQ+oJzXxttpV+4XiNlZzdYGegcGq4GOVG57XgcRSm3skX6YGSvX42uL/vRChjjY3L+zkN2&#10;ydB1D9udeZvejRD3d/PLM7Cg5/AHw68+qUNFTic3ovKsE7BO1jGhAtJVShuIyPJlDuxE0Sp5Al6V&#10;/P+G6gcAAP//AwBQSwECLQAUAAYACAAAACEAtoM4kv4AAADhAQAAEwAAAAAAAAAAAAAAAAAAAAAA&#10;W0NvbnRlbnRfVHlwZXNdLnhtbFBLAQItABQABgAIAAAAIQA4/SH/1gAAAJQBAAALAAAAAAAAAAAA&#10;AAAAAC8BAABfcmVscy8ucmVsc1BLAQItABQABgAIAAAAIQAEr8E6bQIAACsFAAAOAAAAAAAAAAAA&#10;AAAAAC4CAABkcnMvZTJvRG9jLnhtbFBLAQItABQABgAIAAAAIQBi+FSs4QAAAAsBAAAPAAAAAAAA&#10;AAAAAAAAAMcEAABkcnMvZG93bnJldi54bWxQSwUGAAAAAAQABADzAAAA1QUAAAAA&#10;" fillcolor="white [3201]" stroked="f" strokeweight="2pt"/>
            </w:pict>
          </mc:Fallback>
        </mc:AlternateContent>
      </w:r>
      <w:r w:rsidR="007D4876">
        <w:rPr>
          <w:rFonts w:ascii="Arial" w:hAnsi="Arial" w:cs="Arial"/>
          <w:sz w:val="24"/>
        </w:rPr>
        <w:br w:type="page"/>
      </w:r>
    </w:p>
    <w:p w:rsidR="001F2845" w:rsidRDefault="006B5EE8" w:rsidP="002E3431">
      <w:pPr>
        <w:pStyle w:val="Ttulo1"/>
        <w:jc w:val="center"/>
        <w:rPr>
          <w:rFonts w:ascii="Arial" w:hAnsi="Arial" w:cs="Arial"/>
          <w:color w:val="auto"/>
          <w:sz w:val="24"/>
        </w:rPr>
      </w:pPr>
      <w:bookmarkStart w:id="2" w:name="_Toc471823233"/>
      <w:r w:rsidRPr="002E3431">
        <w:rPr>
          <w:rFonts w:ascii="Arial" w:hAnsi="Arial" w:cs="Arial"/>
          <w:color w:val="auto"/>
          <w:sz w:val="24"/>
        </w:rPr>
        <w:lastRenderedPageBreak/>
        <w:t>INTRODUCCION</w:t>
      </w:r>
      <w:bookmarkEnd w:id="2"/>
    </w:p>
    <w:p w:rsidR="002E3431" w:rsidRPr="002E3431" w:rsidRDefault="002E3431" w:rsidP="002E3431"/>
    <w:p w:rsidR="006B5EE8" w:rsidRPr="00D87CE6" w:rsidRDefault="006B5EE8" w:rsidP="006B5EE8">
      <w:pPr>
        <w:spacing w:line="480" w:lineRule="auto"/>
        <w:rPr>
          <w:rFonts w:ascii="Arial" w:hAnsi="Arial" w:cs="Arial"/>
          <w:b/>
          <w:sz w:val="24"/>
          <w:szCs w:val="28"/>
        </w:rPr>
      </w:pPr>
      <w:r w:rsidRPr="00D87CE6">
        <w:rPr>
          <w:rFonts w:ascii="Arial" w:hAnsi="Arial" w:cs="Arial"/>
          <w:b/>
          <w:sz w:val="24"/>
          <w:szCs w:val="28"/>
        </w:rPr>
        <w:t>SEÑORES MIEMBROS DEL JURADO CALIFICADOR:</w:t>
      </w:r>
    </w:p>
    <w:p w:rsidR="006B5EE8" w:rsidRPr="00D87CE6" w:rsidRDefault="005B6B62" w:rsidP="006B5EE8">
      <w:pPr>
        <w:spacing w:line="480" w:lineRule="auto"/>
        <w:jc w:val="both"/>
        <w:rPr>
          <w:rFonts w:ascii="Arial" w:hAnsi="Arial" w:cs="Arial"/>
          <w:b/>
          <w:sz w:val="28"/>
        </w:rPr>
      </w:pPr>
      <w:r>
        <w:rPr>
          <w:rFonts w:ascii="Arial" w:hAnsi="Arial" w:cs="Arial"/>
          <w:sz w:val="24"/>
          <w:szCs w:val="28"/>
        </w:rPr>
        <w:tab/>
      </w:r>
      <w:r w:rsidR="006B5EE8" w:rsidRPr="00D87CE6">
        <w:rPr>
          <w:rFonts w:ascii="Arial" w:hAnsi="Arial" w:cs="Arial"/>
          <w:sz w:val="24"/>
          <w:szCs w:val="28"/>
        </w:rPr>
        <w:t>En cumplimento con lo dispuesto en el Reglamento de Gra</w:t>
      </w:r>
      <w:r w:rsidR="006B5EE8">
        <w:rPr>
          <w:rFonts w:ascii="Arial" w:hAnsi="Arial" w:cs="Arial"/>
          <w:sz w:val="24"/>
          <w:szCs w:val="28"/>
        </w:rPr>
        <w:t>dos y Títulos de la Facultad de</w:t>
      </w:r>
      <w:r w:rsidR="006B5EE8" w:rsidRPr="00D87CE6">
        <w:rPr>
          <w:rFonts w:ascii="Arial" w:hAnsi="Arial" w:cs="Arial"/>
          <w:sz w:val="24"/>
          <w:szCs w:val="28"/>
        </w:rPr>
        <w:t xml:space="preserve"> Ciencias de la Educación de la </w:t>
      </w:r>
      <w:r w:rsidR="006606A1" w:rsidRPr="00D87CE6">
        <w:rPr>
          <w:rFonts w:ascii="Arial" w:hAnsi="Arial" w:cs="Arial"/>
          <w:sz w:val="24"/>
          <w:szCs w:val="28"/>
        </w:rPr>
        <w:t>Universidad Nacional</w:t>
      </w:r>
      <w:r w:rsidR="006B5EE8" w:rsidRPr="00D87CE6">
        <w:rPr>
          <w:rFonts w:ascii="Arial" w:hAnsi="Arial" w:cs="Arial"/>
          <w:sz w:val="24"/>
          <w:szCs w:val="28"/>
        </w:rPr>
        <w:t xml:space="preserve"> Daniel Alcides Carrión, presentamos a vuestra elevada consideración y sapiencia, este trabajo de </w:t>
      </w:r>
      <w:r w:rsidR="006606A1" w:rsidRPr="00D87CE6">
        <w:rPr>
          <w:rFonts w:ascii="Arial" w:hAnsi="Arial" w:cs="Arial"/>
          <w:sz w:val="24"/>
          <w:szCs w:val="28"/>
        </w:rPr>
        <w:t xml:space="preserve">investigación </w:t>
      </w:r>
      <w:r w:rsidR="006606A1" w:rsidRPr="00D87CE6">
        <w:rPr>
          <w:rFonts w:ascii="Arial" w:hAnsi="Arial" w:cs="Arial"/>
          <w:b/>
          <w:sz w:val="28"/>
          <w:szCs w:val="24"/>
        </w:rPr>
        <w:t>“</w:t>
      </w:r>
      <w:r w:rsidR="00595AA5" w:rsidRPr="00595AA5">
        <w:rPr>
          <w:rFonts w:ascii="Arial" w:hAnsi="Arial" w:cs="Arial"/>
          <w:sz w:val="24"/>
          <w:szCs w:val="24"/>
        </w:rPr>
        <w:t>EL DEFICIT DE ATENCION CO</w:t>
      </w:r>
      <w:r w:rsidR="00595AA5">
        <w:rPr>
          <w:rFonts w:ascii="Arial" w:hAnsi="Arial" w:cs="Arial"/>
          <w:sz w:val="24"/>
          <w:szCs w:val="24"/>
        </w:rPr>
        <w:t>N</w:t>
      </w:r>
      <w:r w:rsidR="00595AA5" w:rsidRPr="00595AA5">
        <w:rPr>
          <w:rFonts w:ascii="Arial" w:hAnsi="Arial" w:cs="Arial"/>
          <w:sz w:val="24"/>
          <w:szCs w:val="24"/>
        </w:rPr>
        <w:t xml:space="preserve"> HIPERACTIVIDAD Y SU IMPLICA</w:t>
      </w:r>
      <w:r w:rsidR="00595AA5">
        <w:rPr>
          <w:rFonts w:ascii="Arial" w:hAnsi="Arial" w:cs="Arial"/>
          <w:sz w:val="24"/>
          <w:szCs w:val="24"/>
        </w:rPr>
        <w:t>N</w:t>
      </w:r>
      <w:r w:rsidR="00595AA5" w:rsidRPr="00595AA5">
        <w:rPr>
          <w:rFonts w:ascii="Arial" w:hAnsi="Arial" w:cs="Arial"/>
          <w:sz w:val="24"/>
          <w:szCs w:val="24"/>
        </w:rPr>
        <w:t>CIA EN EL BAJO RENDIMIENTO ESCOLAR EN LOS NIÑOS DEL 4to GRADO DE LA I.E.  Nº 35002 – PASCO</w:t>
      </w:r>
      <w:r w:rsidR="006B5EE8" w:rsidRPr="00D87CE6">
        <w:rPr>
          <w:rFonts w:ascii="Arial" w:hAnsi="Arial" w:cs="Arial"/>
          <w:sz w:val="24"/>
          <w:szCs w:val="24"/>
        </w:rPr>
        <w:t>.</w:t>
      </w:r>
      <w:r w:rsidR="006B5EE8" w:rsidRPr="00D87CE6">
        <w:rPr>
          <w:rFonts w:ascii="Arial" w:hAnsi="Arial" w:cs="Arial"/>
          <w:b/>
          <w:sz w:val="28"/>
        </w:rPr>
        <w:t xml:space="preserve"> </w:t>
      </w:r>
      <w:r w:rsidR="006B5EE8" w:rsidRPr="00D87CE6">
        <w:rPr>
          <w:rFonts w:ascii="Arial" w:hAnsi="Arial" w:cs="Arial"/>
          <w:sz w:val="24"/>
          <w:szCs w:val="28"/>
        </w:rPr>
        <w:t>Con el objeto de optar el Título Profesional de Licenciada en Educación Primaria.</w:t>
      </w:r>
    </w:p>
    <w:p w:rsidR="00D71D28" w:rsidRPr="00D71D28" w:rsidRDefault="005B6B62" w:rsidP="00F5013B">
      <w:pPr>
        <w:spacing w:after="0" w:line="480" w:lineRule="auto"/>
        <w:jc w:val="both"/>
        <w:rPr>
          <w:rFonts w:ascii="Arial" w:hAnsi="Arial" w:cs="Arial"/>
          <w:sz w:val="24"/>
        </w:rPr>
      </w:pPr>
      <w:r>
        <w:rPr>
          <w:rFonts w:ascii="Arial" w:hAnsi="Arial" w:cs="Arial"/>
          <w:sz w:val="24"/>
        </w:rPr>
        <w:tab/>
      </w:r>
      <w:r w:rsidR="00F5013B" w:rsidRPr="00F5013B">
        <w:rPr>
          <w:rFonts w:ascii="Arial" w:hAnsi="Arial" w:cs="Arial"/>
          <w:sz w:val="24"/>
        </w:rPr>
        <w:t>Se ha encontrado evidencia que refleja que el défic</w:t>
      </w:r>
      <w:r w:rsidR="00F5013B">
        <w:rPr>
          <w:rFonts w:ascii="Arial" w:hAnsi="Arial" w:cs="Arial"/>
          <w:sz w:val="24"/>
        </w:rPr>
        <w:t xml:space="preserve">it de atención e hiperactividad </w:t>
      </w:r>
      <w:r w:rsidR="00F5013B" w:rsidRPr="00F5013B">
        <w:rPr>
          <w:rFonts w:ascii="Arial" w:hAnsi="Arial" w:cs="Arial"/>
          <w:sz w:val="24"/>
        </w:rPr>
        <w:t>no se origina en el ambiente familiar, sino que es</w:t>
      </w:r>
      <w:r w:rsidR="00F5013B">
        <w:rPr>
          <w:rFonts w:ascii="Arial" w:hAnsi="Arial" w:cs="Arial"/>
          <w:sz w:val="24"/>
        </w:rPr>
        <w:t xml:space="preserve"> debido a causas biológicas. La </w:t>
      </w:r>
      <w:r w:rsidR="00F5013B" w:rsidRPr="00F5013B">
        <w:rPr>
          <w:rFonts w:ascii="Arial" w:hAnsi="Arial" w:cs="Arial"/>
          <w:sz w:val="24"/>
        </w:rPr>
        <w:t xml:space="preserve">evidencia sostiene que se relaciona más con factores de </w:t>
      </w:r>
      <w:r w:rsidR="00F5013B">
        <w:rPr>
          <w:rFonts w:ascii="Arial" w:hAnsi="Arial" w:cs="Arial"/>
          <w:sz w:val="24"/>
        </w:rPr>
        <w:t xml:space="preserve">riesgos neurobiológicos que con </w:t>
      </w:r>
      <w:r w:rsidR="00F5013B" w:rsidRPr="00F5013B">
        <w:rPr>
          <w:rFonts w:ascii="Arial" w:hAnsi="Arial" w:cs="Arial"/>
          <w:sz w:val="24"/>
        </w:rPr>
        <w:t xml:space="preserve">factores psicosociales. Esta diferencia resulta </w:t>
      </w:r>
      <w:r w:rsidR="00F5013B">
        <w:rPr>
          <w:rFonts w:ascii="Arial" w:hAnsi="Arial" w:cs="Arial"/>
          <w:sz w:val="24"/>
        </w:rPr>
        <w:t xml:space="preserve">arbitraria, ya que los factores </w:t>
      </w:r>
      <w:r w:rsidR="00F5013B" w:rsidRPr="00F5013B">
        <w:rPr>
          <w:rFonts w:ascii="Arial" w:hAnsi="Arial" w:cs="Arial"/>
          <w:sz w:val="24"/>
        </w:rPr>
        <w:t>neurobiológicos y psicosociales están en continua i</w:t>
      </w:r>
      <w:r w:rsidR="00F5013B">
        <w:rPr>
          <w:rFonts w:ascii="Arial" w:hAnsi="Arial" w:cs="Arial"/>
          <w:sz w:val="24"/>
        </w:rPr>
        <w:t xml:space="preserve">nteracción en la formación y el </w:t>
      </w:r>
      <w:r w:rsidR="00F5013B" w:rsidRPr="00F5013B">
        <w:rPr>
          <w:rFonts w:ascii="Arial" w:hAnsi="Arial" w:cs="Arial"/>
          <w:sz w:val="24"/>
        </w:rPr>
        <w:t>desarrollo del ser humano. Aunque se plantea que</w:t>
      </w:r>
      <w:r w:rsidR="00F5013B">
        <w:rPr>
          <w:rFonts w:ascii="Arial" w:hAnsi="Arial" w:cs="Arial"/>
          <w:sz w:val="24"/>
        </w:rPr>
        <w:t xml:space="preserve"> los factores neurobiológicos y </w:t>
      </w:r>
      <w:r w:rsidR="00F5013B" w:rsidRPr="00F5013B">
        <w:rPr>
          <w:rFonts w:ascii="Arial" w:hAnsi="Arial" w:cs="Arial"/>
          <w:sz w:val="24"/>
        </w:rPr>
        <w:t>psicosociales están en continua interacción, la realidad es q</w:t>
      </w:r>
      <w:r w:rsidR="00F5013B">
        <w:rPr>
          <w:rFonts w:ascii="Arial" w:hAnsi="Arial" w:cs="Arial"/>
          <w:sz w:val="24"/>
        </w:rPr>
        <w:t xml:space="preserve">ue no existe una relación clara </w:t>
      </w:r>
      <w:r w:rsidR="00F5013B" w:rsidRPr="00F5013B">
        <w:rPr>
          <w:rFonts w:ascii="Arial" w:hAnsi="Arial" w:cs="Arial"/>
          <w:sz w:val="24"/>
        </w:rPr>
        <w:t>entre la experiencia que vive el niño en el hogar y su</w:t>
      </w:r>
      <w:r w:rsidR="00F5013B">
        <w:rPr>
          <w:rFonts w:ascii="Arial" w:hAnsi="Arial" w:cs="Arial"/>
          <w:sz w:val="24"/>
        </w:rPr>
        <w:t xml:space="preserve"> medio ambiente y el déficit de </w:t>
      </w:r>
      <w:r w:rsidR="00F5013B" w:rsidRPr="00F5013B">
        <w:rPr>
          <w:rFonts w:ascii="Arial" w:hAnsi="Arial" w:cs="Arial"/>
          <w:sz w:val="24"/>
        </w:rPr>
        <w:t>atención e hiperactividad. Por lo tanto, no todos los</w:t>
      </w:r>
      <w:r w:rsidR="00F5013B">
        <w:rPr>
          <w:rFonts w:ascii="Arial" w:hAnsi="Arial" w:cs="Arial"/>
          <w:sz w:val="24"/>
        </w:rPr>
        <w:t xml:space="preserve"> niños que provienen de hogares </w:t>
      </w:r>
      <w:r w:rsidR="00F5013B" w:rsidRPr="00F5013B">
        <w:rPr>
          <w:rFonts w:ascii="Arial" w:hAnsi="Arial" w:cs="Arial"/>
          <w:sz w:val="24"/>
        </w:rPr>
        <w:t>disfuncionales o inestables presentan las características del déficit (Bauermeister, 1997).</w:t>
      </w:r>
    </w:p>
    <w:p w:rsidR="00D71D28" w:rsidRDefault="006606A1" w:rsidP="006B5EE8">
      <w:pPr>
        <w:spacing w:line="480" w:lineRule="auto"/>
        <w:jc w:val="both"/>
        <w:rPr>
          <w:rFonts w:ascii="Arial" w:hAnsi="Arial" w:cs="Arial"/>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1824" behindDoc="0" locked="0" layoutInCell="1" allowOverlap="1" wp14:anchorId="370A3B10" wp14:editId="1E889A20">
                <wp:simplePos x="0" y="0"/>
                <wp:positionH relativeFrom="column">
                  <wp:posOffset>4553234</wp:posOffset>
                </wp:positionH>
                <wp:positionV relativeFrom="paragraph">
                  <wp:posOffset>482969</wp:posOffset>
                </wp:positionV>
                <wp:extent cx="982639" cy="614149"/>
                <wp:effectExtent l="0" t="0" r="8255" b="0"/>
                <wp:wrapNone/>
                <wp:docPr id="24" name="Elipse 24"/>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CBF4D5" id="Elipse 24" o:spid="_x0000_s1026" style="position:absolute;margin-left:358.5pt;margin-top:38.05pt;width:77.35pt;height:48.3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R8bQIAACsFAAAOAAAAZHJzL2Uyb0RvYy54bWysVE1vGjEQvVfqf7B8L8sSSgNiiVBSqkoo&#10;iZpUORuvHazaHtc2LPTXd+xdNmnKqerFO+N587lvPL86GE32wgcFtqLlYEiJsBxqZZ8r+v1x9eGS&#10;khCZrZkGKyp6FIFeLd6/mzduJkawBV0LTzCIDbPGVXQbo5sVReBbYVgYgBMWjRK8YRFV/1zUnjUY&#10;3ehiNBxOigZ87TxwEQLe3rRGusjxpRQ83kkZRCS6olhbzKfP5yadxWLOZs+eua3iXRnsH6owTFlM&#10;2oe6YZGRnVd/hTKKewgg44CDKUBKxUXuAbsph2+6edgyJ3IvOJzg+jGF/xeW3+7vPVF1RUdjSiwz&#10;+I8+a+WCIHiB02lcmCHowd37TgsoplYP0pv0xSbIIU/02E9UHCLheDm9HE0uppRwNE3KcTmeppjF&#10;i7PzIX4RYEgSKip0zp1HyfbrEFv0CZXSaZtOCyuldWtNN0Wqs60sS/GoRYv+JiT2h7WMctTMLHGt&#10;Pdkz5ATjXNh40VWlLaKTm8TgvWN5zlHHsnPqsMlNZMb1jsNzjn9m7D1yVrCxdzbKgj8XoP7RZ27x&#10;p+7bnlP7G6iP+Fs9tHwPjq8UznfNQrxnHgmOq4BLG+/wkBqaikInUbIF/+vcfcIj79BKSYMLU9Hw&#10;c8e8oER/tcjIaTkepw3LyvjjpxEq/rVl89pid+YacP4lPg+OZzHhoz6J0oN5wt1epqxoYpZj7ory&#10;6E/KdWwXGV8HLpbLDMOtciyu7YPjKXiaaiLP4+GJedeRLCI7b+G0XGz2hmgtNnlaWO4iSJVZ+DLX&#10;bt64kZnK3euRVv61nlEvb9ziNwAAAP//AwBQSwMEFAAGAAgAAAAhAFcqEHXfAAAACgEAAA8AAABk&#10;cnMvZG93bnJldi54bWxMj0FLxDAQhe+C/yGM4EV201bYZmvTRYRFxJOr4DXbZJuyyaQ06bb66x1P&#10;epuZ93jzvXq3eMcuZox9QAn5OgNmsA26x07Cx/t+JYDFpFArF9BI+DIRds31Va0qHWZ8M5dD6hiF&#10;YKyUBJvSUHEeW2u8iuswGCTtFEavEq1jx/WoZgr3jhdZtuFe9UgfrBrMkzXt+TB5CVPxeX/63iZx&#10;Fhjc3f7VPs8vVsrbm+XxAVgyS/ozwy8+oUNDTMcwoY7MSSjzkrokGjY5MDIIugA7krMsBPCm5v8r&#10;ND8AAAD//wMAUEsBAi0AFAAGAAgAAAAhALaDOJL+AAAA4QEAABMAAAAAAAAAAAAAAAAAAAAAAFtD&#10;b250ZW50X1R5cGVzXS54bWxQSwECLQAUAAYACAAAACEAOP0h/9YAAACUAQAACwAAAAAAAAAAAAAA&#10;AAAvAQAAX3JlbHMvLnJlbHNQSwECLQAUAAYACAAAACEAy4JEfG0CAAArBQAADgAAAAAAAAAAAAAA&#10;AAAuAgAAZHJzL2Uyb0RvYy54bWxQSwECLQAUAAYACAAAACEAVyoQdd8AAAAKAQAADwAAAAAAAAAA&#10;AAAAAADHBAAAZHJzL2Rvd25yZXYueG1sUEsFBgAAAAAEAAQA8wAAANMFAAAAAA==&#10;" fillcolor="white [3201]" stroked="f" strokeweight="2pt"/>
            </w:pict>
          </mc:Fallback>
        </mc:AlternateContent>
      </w:r>
    </w:p>
    <w:p w:rsidR="005B6B62" w:rsidRDefault="005B6B62" w:rsidP="006B5EE8">
      <w:pPr>
        <w:spacing w:line="480" w:lineRule="auto"/>
        <w:jc w:val="both"/>
        <w:rPr>
          <w:rFonts w:ascii="Arial" w:hAnsi="Arial" w:cs="Arial"/>
          <w:sz w:val="24"/>
          <w:szCs w:val="24"/>
        </w:rPr>
      </w:pPr>
      <w:r>
        <w:rPr>
          <w:rFonts w:ascii="Arial" w:hAnsi="Arial" w:cs="Arial"/>
          <w:sz w:val="24"/>
          <w:szCs w:val="24"/>
        </w:rPr>
        <w:lastRenderedPageBreak/>
        <w:tab/>
      </w:r>
      <w:r w:rsidRPr="005B6B62">
        <w:rPr>
          <w:rFonts w:ascii="Arial" w:hAnsi="Arial" w:cs="Arial"/>
          <w:sz w:val="24"/>
          <w:szCs w:val="24"/>
        </w:rPr>
        <w:t xml:space="preserve">Se trata de un trabajo </w:t>
      </w:r>
      <w:r w:rsidR="00F5013B">
        <w:rPr>
          <w:rFonts w:ascii="Arial" w:hAnsi="Arial" w:cs="Arial"/>
          <w:sz w:val="24"/>
          <w:szCs w:val="24"/>
        </w:rPr>
        <w:t xml:space="preserve">descriptivo </w:t>
      </w:r>
      <w:r w:rsidR="00F716E8">
        <w:rPr>
          <w:rFonts w:ascii="Arial" w:hAnsi="Arial" w:cs="Arial"/>
          <w:sz w:val="24"/>
          <w:szCs w:val="24"/>
        </w:rPr>
        <w:t>correlacional</w:t>
      </w:r>
      <w:r w:rsidR="00F5013B" w:rsidRPr="005B6B62">
        <w:rPr>
          <w:rFonts w:ascii="Arial" w:hAnsi="Arial" w:cs="Arial"/>
          <w:sz w:val="24"/>
          <w:szCs w:val="24"/>
        </w:rPr>
        <w:t xml:space="preserve">, </w:t>
      </w:r>
      <w:r w:rsidRPr="005B6B62">
        <w:rPr>
          <w:rFonts w:ascii="Arial" w:hAnsi="Arial" w:cs="Arial"/>
          <w:sz w:val="24"/>
          <w:szCs w:val="24"/>
        </w:rPr>
        <w:t xml:space="preserve">que tiene como propósito de explicar la </w:t>
      </w:r>
      <w:r w:rsidR="00F5013B">
        <w:rPr>
          <w:rFonts w:ascii="Arial" w:hAnsi="Arial" w:cs="Arial"/>
          <w:sz w:val="24"/>
          <w:szCs w:val="24"/>
        </w:rPr>
        <w:t xml:space="preserve">implicancia </w:t>
      </w:r>
      <w:r w:rsidRPr="005B6B62">
        <w:rPr>
          <w:rFonts w:ascii="Arial" w:hAnsi="Arial" w:cs="Arial"/>
          <w:sz w:val="24"/>
          <w:szCs w:val="24"/>
        </w:rPr>
        <w:t xml:space="preserve">que existe entre la variable independiente y la dependiente. </w:t>
      </w:r>
    </w:p>
    <w:p w:rsidR="005B6B62" w:rsidRPr="005B6B62" w:rsidRDefault="005B6B62" w:rsidP="005B6B62">
      <w:pPr>
        <w:spacing w:line="480" w:lineRule="auto"/>
        <w:jc w:val="both"/>
        <w:rPr>
          <w:rFonts w:ascii="Arial" w:hAnsi="Arial" w:cs="Arial"/>
          <w:sz w:val="24"/>
          <w:szCs w:val="24"/>
        </w:rPr>
      </w:pPr>
      <w:r>
        <w:rPr>
          <w:rFonts w:ascii="Arial" w:hAnsi="Arial" w:cs="Arial"/>
          <w:sz w:val="24"/>
          <w:szCs w:val="24"/>
        </w:rPr>
        <w:tab/>
      </w:r>
      <w:r w:rsidRPr="005B6B62">
        <w:rPr>
          <w:rFonts w:ascii="Arial" w:hAnsi="Arial" w:cs="Arial"/>
          <w:sz w:val="24"/>
          <w:szCs w:val="24"/>
        </w:rPr>
        <w:t>Conscientes de esta necesidad se ha estructurado el presente trabajo de investigación de la siguiente manera:</w:t>
      </w:r>
    </w:p>
    <w:p w:rsidR="005B6B62" w:rsidRPr="005B6B62" w:rsidRDefault="005B6B62" w:rsidP="005B6B62">
      <w:pPr>
        <w:spacing w:line="480" w:lineRule="auto"/>
        <w:jc w:val="both"/>
        <w:rPr>
          <w:rFonts w:ascii="Arial" w:hAnsi="Arial" w:cs="Arial"/>
          <w:sz w:val="24"/>
          <w:szCs w:val="24"/>
        </w:rPr>
      </w:pPr>
      <w:r w:rsidRPr="005B6B62">
        <w:rPr>
          <w:rFonts w:ascii="Arial" w:hAnsi="Arial" w:cs="Arial"/>
          <w:sz w:val="24"/>
          <w:szCs w:val="24"/>
        </w:rPr>
        <w:tab/>
        <w:t>EL CAPÍTULO I: PLANTEAMIENTO DEL PROBLEMA: Está referido a la determinación del problema, formulación del problema, que consta del problema general y los problemas específicos, formulaciones de objetivos, generales y específicas, la importancia de la investigación, alcances de la investigación y la justificación de la investigación.</w:t>
      </w:r>
    </w:p>
    <w:p w:rsidR="005B6B62" w:rsidRPr="005B6B62" w:rsidRDefault="005B6B62" w:rsidP="005B6B62">
      <w:pPr>
        <w:spacing w:line="480" w:lineRule="auto"/>
        <w:jc w:val="both"/>
        <w:rPr>
          <w:rFonts w:ascii="Arial" w:hAnsi="Arial" w:cs="Arial"/>
          <w:sz w:val="24"/>
          <w:szCs w:val="24"/>
        </w:rPr>
      </w:pPr>
      <w:r w:rsidRPr="005B6B62">
        <w:rPr>
          <w:rFonts w:ascii="Arial" w:hAnsi="Arial" w:cs="Arial"/>
          <w:sz w:val="24"/>
          <w:szCs w:val="24"/>
        </w:rPr>
        <w:tab/>
        <w:t>EL CAPÍTULO II: MARCO TEÓRICO: Incluye los antecedentes de la investigación, las bases teóricas científicas, la definición de términos básicos, el sistema de hipótesis que incluye la hipótesis general y las hipótesis específicas, así como el sistema de variables que comprende la variable independiente, dependiente y la interviniente.</w:t>
      </w:r>
    </w:p>
    <w:p w:rsidR="005B6B62" w:rsidRPr="005B6B62" w:rsidRDefault="005B6B62" w:rsidP="005B6B62">
      <w:pPr>
        <w:spacing w:line="480" w:lineRule="auto"/>
        <w:jc w:val="both"/>
        <w:rPr>
          <w:rFonts w:ascii="Arial" w:hAnsi="Arial" w:cs="Arial"/>
          <w:sz w:val="24"/>
          <w:szCs w:val="24"/>
        </w:rPr>
      </w:pPr>
      <w:r w:rsidRPr="005B6B62">
        <w:rPr>
          <w:rFonts w:ascii="Arial" w:hAnsi="Arial" w:cs="Arial"/>
          <w:sz w:val="24"/>
          <w:szCs w:val="24"/>
        </w:rPr>
        <w:tab/>
        <w:t>EL CAPÍTULO III: METODOLOGÍA: Incluye, tipo de investigación, nivel de investigación, método de investigación, diseño de investigación, universo o población, la muestra con el que se trabajó, técnicas e instrumentos de recolección de datos, técnicas de procesamiento y análisis de datos.</w:t>
      </w:r>
    </w:p>
    <w:p w:rsidR="005B6B62" w:rsidRPr="005B6B62" w:rsidRDefault="006606A1" w:rsidP="005B6B62">
      <w:pPr>
        <w:spacing w:line="480" w:lineRule="auto"/>
        <w:jc w:val="both"/>
        <w:rPr>
          <w:rFonts w:ascii="Arial" w:hAnsi="Arial" w:cs="Arial"/>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2848" behindDoc="0" locked="0" layoutInCell="1" allowOverlap="1" wp14:anchorId="370A3B10" wp14:editId="1E889A20">
                <wp:simplePos x="0" y="0"/>
                <wp:positionH relativeFrom="column">
                  <wp:posOffset>4462818</wp:posOffset>
                </wp:positionH>
                <wp:positionV relativeFrom="paragraph">
                  <wp:posOffset>1068894</wp:posOffset>
                </wp:positionV>
                <wp:extent cx="982639" cy="614149"/>
                <wp:effectExtent l="0" t="0" r="8255" b="0"/>
                <wp:wrapNone/>
                <wp:docPr id="25" name="Elipse 25"/>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5E0D61" id="Elipse 25" o:spid="_x0000_s1026" style="position:absolute;margin-left:351.4pt;margin-top:84.15pt;width:77.35pt;height:48.3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apbQIAACsFAAAOAAAAZHJzL2Uyb0RvYy54bWysVE1vGyEQvVfqf0Dc6/U6ThpbWUeW01SV&#10;osSqU+VMWIhRgaGAvXZ/fQZ2vXFTn6pe2Bnmzee+4ep6ZzTZCh8U2IqWgyElwnKolX2p6I/H20+X&#10;lITIbM00WFHRvQj0evbxw1XjpmIEa9C18ASD2DBtXEXXMbppUQS+FoaFAThh0SjBGxZR9S9F7VmD&#10;0Y0uRsPhRdGAr50HLkLA25vWSGc5vpSCxwcpg4hEVxRri/n0+XxOZzG7YtMXz9xa8a4M9g9VGKYs&#10;Ju1D3bDIyMarv0IZxT0EkHHAwRQgpeIi94DdlMN33azWzIncCw4nuH5M4f+F5ffbpSeqrujonBLL&#10;DP6jL1q5IAhe4HQaF6YIWrml77SAYmp1J71JX2yC7PJE9/1ExS4SjpeTy9HF2YQSjqaLclyOJylm&#10;8ebsfIhfBRiShIoKnXPnUbLtXYgt+oBK6bRNp4VbpXVrTTdFqrOtLEtxr0WL/i4k9oe1jHLUzCyx&#10;0J5sGXKCcS5sPOuq0hbRyU1i8N6xPOWoY9k5ddjkJjLjesfhKcc/M/YeOSvY2DsbZcGfClD/7DO3&#10;+EP3bc+p/Weo9/hbPbR8D47fKpzvHQtxyTwSHFcBlzY+4CE1NBWFTqJkDf73qfuER96hlZIGF6ai&#10;4deGeUGJ/maRkZNyPE4blpXx+ecRKv7Y8nxssRuzAJx/ic+D41lM+KgPovRgnnC35ykrmpjlmLui&#10;PPqDsojtIuPrwMV8nmG4VY7FO7tyPAVPU03kedw9Me86kkVk5z0clotN3xGtxSZPC/NNBKkyC9/m&#10;2s0bNzJTuXs90sof6xn19sbNXgEAAP//AwBQSwMEFAAGAAgAAAAhAD8+BsHgAAAACwEAAA8AAABk&#10;cnMvZG93bnJldi54bWxMj0FLxDAUhO+C/yE8wYu4iV3ajbXpIsIi4slV8Jpt3jZlm5fSpNvqrzee&#10;9DjMMPNNtV1cz844hs6TgruVAIbUeNNRq+DjfXcrgYWoyejeEyr4wgDb+vKi0qXxM73heR9blkoo&#10;lFqBjXEoOQ+NRafDyg9IyTv60emY5NhyM+o5lbueZ0IU3OmO0oLVAz5ZbE77ySmYss/18fs+ypMk&#10;39/sXu3z/GKVur5aHh+ARVziXxh+8RM61Inp4CcygfUKNiJL6DEZhVwDSwmZb3JgBwVZkQvgdcX/&#10;f6h/AAAA//8DAFBLAQItABQABgAIAAAAIQC2gziS/gAAAOEBAAATAAAAAAAAAAAAAAAAAAAAAABb&#10;Q29udGVudF9UeXBlc10ueG1sUEsBAi0AFAAGAAgAAAAhADj9If/WAAAAlAEAAAsAAAAAAAAAAAAA&#10;AAAALwEAAF9yZWxzLy5yZWxzUEsBAi0AFAAGAAgAAAAhAFwedqltAgAAKwUAAA4AAAAAAAAAAAAA&#10;AAAALgIAAGRycy9lMm9Eb2MueG1sUEsBAi0AFAAGAAgAAAAhAD8+BsHgAAAACwEAAA8AAAAAAAAA&#10;AAAAAAAAxwQAAGRycy9kb3ducmV2LnhtbFBLBQYAAAAABAAEAPMAAADUBQAAAAA=&#10;" fillcolor="white [3201]" stroked="f" strokeweight="2pt"/>
            </w:pict>
          </mc:Fallback>
        </mc:AlternateContent>
      </w:r>
      <w:r w:rsidR="005B6B62" w:rsidRPr="005B6B62">
        <w:rPr>
          <w:rFonts w:ascii="Arial" w:hAnsi="Arial" w:cs="Arial"/>
          <w:sz w:val="24"/>
          <w:szCs w:val="24"/>
        </w:rPr>
        <w:tab/>
        <w:t>EL CAPÍTULO IV: RESULTADOS Y DISCUSIÓN: Que comprende el tratamiento estadístico e interpretación de cuadros y la prueba de hipótesis.</w:t>
      </w:r>
      <w:r w:rsidRPr="006606A1">
        <w:rPr>
          <w:rFonts w:ascii="Arial" w:hAnsi="Arial" w:cs="Arial"/>
          <w:b/>
          <w:noProof/>
          <w:sz w:val="24"/>
          <w:szCs w:val="24"/>
        </w:rPr>
        <w:t xml:space="preserve"> </w:t>
      </w:r>
    </w:p>
    <w:p w:rsidR="005B6B62" w:rsidRPr="005B6B62" w:rsidRDefault="005B6B62" w:rsidP="005B6B62">
      <w:pPr>
        <w:spacing w:line="480" w:lineRule="auto"/>
        <w:jc w:val="both"/>
        <w:rPr>
          <w:rFonts w:ascii="Arial" w:hAnsi="Arial" w:cs="Arial"/>
          <w:sz w:val="24"/>
          <w:szCs w:val="24"/>
        </w:rPr>
      </w:pPr>
      <w:r w:rsidRPr="005B6B62">
        <w:rPr>
          <w:rFonts w:ascii="Arial" w:hAnsi="Arial" w:cs="Arial"/>
          <w:sz w:val="24"/>
          <w:szCs w:val="24"/>
        </w:rPr>
        <w:lastRenderedPageBreak/>
        <w:tab/>
        <w:t>Luego exponemos las conclusiones, las recomendaciones, las fuentes de información que incl</w:t>
      </w:r>
      <w:r>
        <w:rPr>
          <w:rFonts w:ascii="Arial" w:hAnsi="Arial" w:cs="Arial"/>
          <w:sz w:val="24"/>
          <w:szCs w:val="24"/>
        </w:rPr>
        <w:t xml:space="preserve">uye: bibliografía clasificada </w:t>
      </w:r>
      <w:r w:rsidRPr="005B6B62">
        <w:rPr>
          <w:rFonts w:ascii="Arial" w:hAnsi="Arial" w:cs="Arial"/>
          <w:sz w:val="24"/>
          <w:szCs w:val="24"/>
        </w:rPr>
        <w:t xml:space="preserve">e información virtual y por último los anexos </w:t>
      </w:r>
      <w:r>
        <w:rPr>
          <w:rFonts w:ascii="Arial" w:hAnsi="Arial" w:cs="Arial"/>
          <w:sz w:val="24"/>
          <w:szCs w:val="24"/>
        </w:rPr>
        <w:t>respectivamente.</w:t>
      </w:r>
    </w:p>
    <w:p w:rsidR="005B6B62" w:rsidRDefault="005B6B62" w:rsidP="005B6B62">
      <w:pPr>
        <w:spacing w:line="480" w:lineRule="auto"/>
        <w:jc w:val="right"/>
        <w:rPr>
          <w:rFonts w:ascii="Arial" w:hAnsi="Arial" w:cs="Arial"/>
          <w:sz w:val="24"/>
          <w:szCs w:val="24"/>
        </w:rPr>
      </w:pPr>
      <w:r w:rsidRPr="005B6B62">
        <w:rPr>
          <w:rFonts w:ascii="Arial" w:hAnsi="Arial" w:cs="Arial"/>
          <w:sz w:val="24"/>
          <w:szCs w:val="24"/>
        </w:rPr>
        <w:t>La</w:t>
      </w:r>
      <w:r>
        <w:rPr>
          <w:rFonts w:ascii="Arial" w:hAnsi="Arial" w:cs="Arial"/>
          <w:sz w:val="24"/>
          <w:szCs w:val="24"/>
        </w:rPr>
        <w:t>s</w:t>
      </w:r>
      <w:r w:rsidRPr="005B6B62">
        <w:rPr>
          <w:rFonts w:ascii="Arial" w:hAnsi="Arial" w:cs="Arial"/>
          <w:sz w:val="24"/>
          <w:szCs w:val="24"/>
        </w:rPr>
        <w:t xml:space="preserve"> autora</w:t>
      </w:r>
      <w:r>
        <w:rPr>
          <w:rFonts w:ascii="Arial" w:hAnsi="Arial" w:cs="Arial"/>
          <w:sz w:val="24"/>
          <w:szCs w:val="24"/>
        </w:rPr>
        <w:t>s</w:t>
      </w:r>
      <w:r w:rsidRPr="005B6B62">
        <w:rPr>
          <w:rFonts w:ascii="Arial" w:hAnsi="Arial" w:cs="Arial"/>
          <w:sz w:val="24"/>
          <w:szCs w:val="24"/>
        </w:rPr>
        <w:t>.</w:t>
      </w:r>
    </w:p>
    <w:p w:rsidR="005B6B62" w:rsidRDefault="005B6B62" w:rsidP="006B5EE8">
      <w:pPr>
        <w:spacing w:line="480" w:lineRule="auto"/>
        <w:jc w:val="both"/>
        <w:rPr>
          <w:rFonts w:ascii="Arial" w:hAnsi="Arial" w:cs="Arial"/>
          <w:sz w:val="24"/>
          <w:szCs w:val="24"/>
        </w:rPr>
      </w:pPr>
    </w:p>
    <w:p w:rsidR="006B5EE8" w:rsidRDefault="006B5EE8">
      <w:pPr>
        <w:rPr>
          <w:rFonts w:ascii="Arial" w:hAnsi="Arial" w:cs="Arial"/>
          <w:sz w:val="24"/>
        </w:rPr>
      </w:pPr>
    </w:p>
    <w:p w:rsidR="001F2845" w:rsidRDefault="006606A1">
      <w:pPr>
        <w:rPr>
          <w:rFonts w:ascii="Arial" w:hAnsi="Arial" w:cs="Arial"/>
          <w:sz w:val="24"/>
        </w:rPr>
      </w:pPr>
      <w:r>
        <w:rPr>
          <w:rFonts w:ascii="Arial" w:hAnsi="Arial" w:cs="Arial"/>
          <w:b/>
          <w:noProof/>
          <w:sz w:val="24"/>
          <w:szCs w:val="24"/>
          <w:lang w:val="es-ES" w:eastAsia="es-ES"/>
        </w:rPr>
        <mc:AlternateContent>
          <mc:Choice Requires="wps">
            <w:drawing>
              <wp:anchor distT="0" distB="0" distL="114300" distR="114300" simplePos="0" relativeHeight="251665920" behindDoc="0" locked="0" layoutInCell="1" allowOverlap="1" wp14:anchorId="370A3B10" wp14:editId="1E889A20">
                <wp:simplePos x="0" y="0"/>
                <wp:positionH relativeFrom="column">
                  <wp:posOffset>4735773</wp:posOffset>
                </wp:positionH>
                <wp:positionV relativeFrom="paragraph">
                  <wp:posOffset>6209731</wp:posOffset>
                </wp:positionV>
                <wp:extent cx="982639" cy="614149"/>
                <wp:effectExtent l="0" t="0" r="8255" b="0"/>
                <wp:wrapNone/>
                <wp:docPr id="26" name="Elipse 26"/>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F639D2" id="Elipse 26" o:spid="_x0000_s1026" style="position:absolute;margin-left:372.9pt;margin-top:488.95pt;width:77.35pt;height:48.3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ANbQIAACsFAAAOAAAAZHJzL2Uyb0RvYy54bWysVE1vGjEQvVfqf7B8b5YllAaUJUKkVJWi&#10;BJVUOTteO1i1Pa5tWOiv79i7LGnKqerFO+N587lvfH2zN5rshA8KbEXLiwElwnKolX2p6PfH5Ycr&#10;SkJktmYarKjoQQR6M3v/7rpxUzGEDehaeIJBbJg2rqKbGN20KALfCMPCBThh0SjBGxZR9S9F7VmD&#10;0Y0uhoPBuGjA184DFyHg7W1rpLMcX0rB44OUQUSiK4q1xXz6fD6ns5hds+mLZ26jeFcG+4cqDFMW&#10;k/ahbllkZOvVX6GM4h4CyHjBwRQgpeIi94DdlIM33aw3zIncCw4nuH5M4f+F5fe7lSeqruhwTIll&#10;Bv/RZ61cEAQvcDqNC1MErd3Kd1pAMbW6l96kLzZB9nmih36iYh8Jx8vJ1XB8OaGEo2lcjsrRJMUs&#10;Ts7Oh/hFgCFJqKjQOXceJdvdhdiij6iUTtt0WlgqrVtruilSnW1lWYoHLVr0NyGxP6xlmKNmZomF&#10;9mTHkBOMc2HjZVeVtohObhKD947lOUcdy86pwyY3kRnXOw7OOf6ZsffIWcHG3tkoC/5cgPpHn7nF&#10;H7tve07tP0N9wN/qoeV7cHypcL53LMQV80hwXAVc2viAh9TQVBQ6iZIN+F/n7hMeeYdWShpcmIqG&#10;n1vmBSX6q0VGTsrRKG1YVkYfPw1R8a8tz68tdmsWgPMv8XlwPIsJH/VRlB7ME+72PGVFE7Mcc1eU&#10;R39UFrFdZHwduJjPMwy3yrF4Z9eOp+Bpqok8j/sn5l1HsojsvIfjcrHpG6K12ORpYb6NIFVm4Wmu&#10;3bxxIzOVu9cjrfxrPaNOb9zsNwAAAP//AwBQSwMEFAAGAAgAAAAhAFrmV9LiAAAADAEAAA8AAABk&#10;cnMvZG93bnJldi54bWxMj8tOwzAQRfdI/IM1SGwQtSlt8yBOhZAqhFhRkNi6sRtHtcdR7DSBr2dY&#10;wXJ0j+49U21n79jZDLELKOFuIYAZbILusJXw8b67zYHFpFArF9BI+DIRtvXlRaVKHSZ8M+d9ahmV&#10;YCyVBJtSX3IeG2u8iovQG6TsGAavEp1Dy/WgJir3ji+F2HCvOqQFq3rzZE1z2o9ewrj8vD9+Fyk/&#10;5Rjcze7VPk8vVsrrq/nxAVgyc/qD4Vef1KEmp0MYUUfmJGSrNaknCUWWFcCIKIRYAzsQKrLVBnhd&#10;8f9P1D8AAAD//wMAUEsBAi0AFAAGAAgAAAAhALaDOJL+AAAA4QEAABMAAAAAAAAAAAAAAAAAAAAA&#10;AFtDb250ZW50X1R5cGVzXS54bWxQSwECLQAUAAYACAAAACEAOP0h/9YAAACUAQAACwAAAAAAAAAA&#10;AAAAAAAvAQAAX3JlbHMvLnJlbHNQSwECLQAUAAYACAAAACEApL1QDW0CAAArBQAADgAAAAAAAAAA&#10;AAAAAAAuAgAAZHJzL2Uyb0RvYy54bWxQSwECLQAUAAYACAAAACEAWuZX0uIAAAAMAQAADwAAAAAA&#10;AAAAAAAAAADHBAAAZHJzL2Rvd25yZXYueG1sUEsFBgAAAAAEAAQA8wAAANYFAAAAAA==&#10;" fillcolor="white [3201]" stroked="f" strokeweight="2pt"/>
            </w:pict>
          </mc:Fallback>
        </mc:AlternateContent>
      </w:r>
      <w:r w:rsidR="001F2845">
        <w:rPr>
          <w:rFonts w:ascii="Arial" w:hAnsi="Arial" w:cs="Arial"/>
          <w:sz w:val="24"/>
        </w:rPr>
        <w:br w:type="page"/>
      </w:r>
    </w:p>
    <w:p w:rsidR="006B5EE8" w:rsidRDefault="006B5EE8" w:rsidP="000D38FD">
      <w:pPr>
        <w:spacing w:after="0" w:line="480" w:lineRule="auto"/>
        <w:rPr>
          <w:rFonts w:ascii="Arial" w:hAnsi="Arial" w:cs="Arial"/>
          <w:sz w:val="24"/>
        </w:rPr>
      </w:pPr>
    </w:p>
    <w:p w:rsidR="006B5EE8" w:rsidRDefault="006B5EE8" w:rsidP="000D38FD">
      <w:pPr>
        <w:spacing w:after="0" w:line="480" w:lineRule="auto"/>
        <w:rPr>
          <w:rFonts w:ascii="Arial" w:hAnsi="Arial" w:cs="Arial"/>
          <w:sz w:val="24"/>
        </w:rPr>
      </w:pPr>
    </w:p>
    <w:p w:rsidR="006B5EE8" w:rsidRDefault="006B5EE8" w:rsidP="000D38FD">
      <w:pPr>
        <w:spacing w:after="0" w:line="480" w:lineRule="auto"/>
        <w:rPr>
          <w:rFonts w:ascii="Arial" w:hAnsi="Arial" w:cs="Arial"/>
          <w:sz w:val="24"/>
        </w:rPr>
      </w:pPr>
    </w:p>
    <w:p w:rsidR="006B5EE8" w:rsidRDefault="006B5EE8" w:rsidP="000D38FD">
      <w:pPr>
        <w:spacing w:after="0" w:line="480" w:lineRule="auto"/>
        <w:rPr>
          <w:rFonts w:ascii="Arial" w:hAnsi="Arial" w:cs="Arial"/>
          <w:sz w:val="24"/>
        </w:rPr>
      </w:pPr>
    </w:p>
    <w:p w:rsidR="006B5EE8" w:rsidRDefault="006B5EE8" w:rsidP="000D38FD">
      <w:pPr>
        <w:spacing w:after="0" w:line="480" w:lineRule="auto"/>
        <w:rPr>
          <w:rFonts w:ascii="Arial" w:hAnsi="Arial" w:cs="Arial"/>
          <w:sz w:val="24"/>
        </w:rPr>
      </w:pPr>
    </w:p>
    <w:p w:rsidR="006B5EE8" w:rsidRPr="006B5EE8" w:rsidRDefault="006B5EE8" w:rsidP="006B5EE8">
      <w:pPr>
        <w:spacing w:line="480" w:lineRule="auto"/>
        <w:jc w:val="center"/>
        <w:rPr>
          <w:rFonts w:ascii="Arial" w:hAnsi="Arial" w:cs="Arial"/>
          <w:b/>
          <w:sz w:val="24"/>
        </w:rPr>
      </w:pPr>
    </w:p>
    <w:p w:rsidR="000D38FD" w:rsidRDefault="000D38FD" w:rsidP="00BA5252">
      <w:pPr>
        <w:pStyle w:val="Ttulo1"/>
        <w:rPr>
          <w:rFonts w:ascii="Arial" w:hAnsi="Arial" w:cs="Arial"/>
          <w:color w:val="auto"/>
          <w:sz w:val="24"/>
        </w:rPr>
      </w:pPr>
      <w:bookmarkStart w:id="3" w:name="_Toc471823234"/>
    </w:p>
    <w:p w:rsidR="000D38FD" w:rsidRDefault="000D38FD" w:rsidP="000D38FD"/>
    <w:p w:rsidR="000D38FD" w:rsidRPr="000D38FD" w:rsidRDefault="000D38FD" w:rsidP="000D38FD"/>
    <w:p w:rsidR="008237AC" w:rsidRPr="002E3431" w:rsidRDefault="001F2845" w:rsidP="000D38FD">
      <w:pPr>
        <w:pStyle w:val="Ttulo1"/>
        <w:spacing w:before="0" w:line="480" w:lineRule="auto"/>
        <w:jc w:val="center"/>
        <w:rPr>
          <w:rFonts w:ascii="Arial" w:hAnsi="Arial" w:cs="Arial"/>
          <w:color w:val="auto"/>
          <w:sz w:val="24"/>
        </w:rPr>
      </w:pPr>
      <w:r w:rsidRPr="002E3431">
        <w:rPr>
          <w:rFonts w:ascii="Arial" w:hAnsi="Arial" w:cs="Arial"/>
          <w:color w:val="auto"/>
          <w:sz w:val="24"/>
        </w:rPr>
        <w:t>CAPITULO I</w:t>
      </w:r>
      <w:bookmarkEnd w:id="3"/>
    </w:p>
    <w:p w:rsidR="001F2845" w:rsidRPr="002E3431" w:rsidRDefault="001F2845" w:rsidP="000D38FD">
      <w:pPr>
        <w:pStyle w:val="Ttulo1"/>
        <w:spacing w:before="0" w:line="480" w:lineRule="auto"/>
        <w:jc w:val="center"/>
        <w:rPr>
          <w:rFonts w:ascii="Arial" w:hAnsi="Arial" w:cs="Arial"/>
          <w:color w:val="auto"/>
          <w:sz w:val="24"/>
        </w:rPr>
      </w:pPr>
      <w:bookmarkStart w:id="4" w:name="_Toc471823235"/>
      <w:r w:rsidRPr="002E3431">
        <w:rPr>
          <w:rFonts w:ascii="Arial" w:hAnsi="Arial" w:cs="Arial"/>
          <w:color w:val="auto"/>
          <w:sz w:val="24"/>
        </w:rPr>
        <w:t>PLANTEAMIENTO DEL PROBLEMA DE ESTUDIO</w:t>
      </w:r>
      <w:bookmarkEnd w:id="4"/>
    </w:p>
    <w:p w:rsidR="001F2845" w:rsidRDefault="001F2845" w:rsidP="00047189">
      <w:pPr>
        <w:pStyle w:val="Ttulo2"/>
        <w:numPr>
          <w:ilvl w:val="1"/>
          <w:numId w:val="13"/>
        </w:numPr>
        <w:tabs>
          <w:tab w:val="left" w:pos="993"/>
        </w:tabs>
        <w:spacing w:line="480" w:lineRule="auto"/>
        <w:ind w:left="426" w:hanging="426"/>
        <w:rPr>
          <w:rFonts w:ascii="Arial" w:hAnsi="Arial" w:cs="Arial"/>
          <w:color w:val="auto"/>
          <w:sz w:val="24"/>
        </w:rPr>
      </w:pPr>
      <w:bookmarkStart w:id="5" w:name="_Toc471823236"/>
      <w:r w:rsidRPr="002E3431">
        <w:rPr>
          <w:rFonts w:ascii="Arial" w:hAnsi="Arial" w:cs="Arial"/>
          <w:color w:val="auto"/>
          <w:sz w:val="24"/>
        </w:rPr>
        <w:t>Identificación y determinación del problema</w:t>
      </w:r>
      <w:bookmarkEnd w:id="5"/>
    </w:p>
    <w:p w:rsidR="00F5013B" w:rsidRDefault="006606A1" w:rsidP="00BA5252">
      <w:pPr>
        <w:pStyle w:val="Sinespaciado"/>
        <w:tabs>
          <w:tab w:val="left" w:pos="1134"/>
        </w:tabs>
        <w:spacing w:line="480" w:lineRule="auto"/>
        <w:ind w:left="426"/>
        <w:jc w:val="both"/>
        <w:rPr>
          <w:rFonts w:ascii="Arial" w:hAnsi="Arial" w:cs="Arial"/>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6944" behindDoc="0" locked="0" layoutInCell="1" allowOverlap="1" wp14:anchorId="370A3B10" wp14:editId="1E889A20">
                <wp:simplePos x="0" y="0"/>
                <wp:positionH relativeFrom="column">
                  <wp:posOffset>4430233</wp:posOffset>
                </wp:positionH>
                <wp:positionV relativeFrom="paragraph">
                  <wp:posOffset>4245979</wp:posOffset>
                </wp:positionV>
                <wp:extent cx="982639" cy="614149"/>
                <wp:effectExtent l="0" t="0" r="8255" b="0"/>
                <wp:wrapNone/>
                <wp:docPr id="27" name="Elipse 27"/>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63CB5E" id="Elipse 27" o:spid="_x0000_s1026" style="position:absolute;margin-left:348.85pt;margin-top:334.35pt;width:77.35pt;height:48.3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LYbQIAACsFAAAOAAAAZHJzL2Uyb0RvYy54bWysVE1vGyEQvVfqf0Dcm/U6bhJbWUeWU1eV&#10;osSqU+VMWIhRgaGAvXZ/fQZ2vXFTn6pe2Bnmzee+4fpmZzTZCh8U2IqWZwNKhOVQK/tS0R+Pi09X&#10;lITIbM00WFHRvQj0Zvrxw3XjJmIIa9C18ASD2DBpXEXXMbpJUQS+FoaFM3DColGCNyyi6l+K2rMG&#10;oxtdDAeDi6IBXzsPXISAt7etkU5zfCkFjw9SBhGJrijWFvPp8/mczmJ6zSYvnrm14l0Z7B+qMExZ&#10;TNqHumWRkY1Xf4UyinsIIOMZB1OAlIqL3AN2Uw7edbNaMydyLzic4Poxhf8Xlt9vl56ouqLDS0os&#10;M/iPvmjlgiB4gdNpXJggaOWWvtMCiqnVnfQmfbEJsssT3fcTFbtIOF6Or4YX52NKOJouylE5GqeY&#10;xZuz8yF+FWBIEioqdM6dR8m2dyG26AMqpdM2nRYWSuvWmm6KVGdbWZbiXosW/V1I7A9rGeaomVli&#10;rj3ZMuQE41zYeN5VpS2ik5vE4L1jecpRx7Jz6rDJTWTG9Y6DU45/Zuw9clawsXc2yoI/FaD+2Wdu&#10;8Yfu255T+89Q7/G3emj5HhxfKJzvHQtxyTwSHFcBlzY+4CE1NBWFTqJkDf73qfuER96hlZIGF6ai&#10;4deGeUGJ/maRkeNyNEoblpXR58shKv7Y8nxssRszB5x/ic+D41lM+KgPovRgnnC3ZykrmpjlmLui&#10;PPqDMo/tIuPrwMVslmG4VY7FO7tyPAVPU03kedw9Me86kkVk5z0clotN3hGtxSZPC7NNBKkyC9/m&#10;2s0bNzJTuXs90sof6xn19sZNXwEAAP//AwBQSwMEFAAGAAgAAAAhAGGwDb3hAAAACwEAAA8AAABk&#10;cnMvZG93bnJldi54bWxMj8FOwzAMhu9IvENkJC6IpZStzbqmE0KaEOLEQNo1a7KmWuNUTboWnh5z&#10;gttv+dPvz+V2dh27mCG0HiU8LBJgBmuvW2wkfH7s7gWwEBVq1Xk0Er5MgG11fVWqQvsJ381lHxtG&#10;JRgKJcHG2Bech9oap8LC9wZpd/KDU5HGoeF6UBOVu46nSZJxp1qkC1b15tma+rwfnYQxPTyevtdR&#10;nAX67m73Zl+mVyvl7c38tAEWzRz/YPjVJ3WoyOnoR9SBdRKydZ4TSiETFIgQq3QJ7Cghz1ZL4FXJ&#10;//9Q/QAAAP//AwBQSwECLQAUAAYACAAAACEAtoM4kv4AAADhAQAAEwAAAAAAAAAAAAAAAAAAAAAA&#10;W0NvbnRlbnRfVHlwZXNdLnhtbFBLAQItABQABgAIAAAAIQA4/SH/1gAAAJQBAAALAAAAAAAAAAAA&#10;AAAAAC8BAABfcmVscy8ucmVsc1BLAQItABQABgAIAAAAIQAzIWLYbQIAACsFAAAOAAAAAAAAAAAA&#10;AAAAAC4CAABkcnMvZTJvRG9jLnhtbFBLAQItABQABgAIAAAAIQBhsA294QAAAAsBAAAPAAAAAAAA&#10;AAAAAAAAAMcEAABkcnMvZG93bnJldi54bWxQSwUGAAAAAAQABADzAAAA1QUAAAAA&#10;" fillcolor="white [3201]" stroked="f" strokeweight="2pt"/>
            </w:pict>
          </mc:Fallback>
        </mc:AlternateContent>
      </w:r>
      <w:r w:rsidR="00705CF4">
        <w:rPr>
          <w:rFonts w:ascii="Arial" w:hAnsi="Arial" w:cs="Arial"/>
          <w:sz w:val="24"/>
          <w:szCs w:val="24"/>
        </w:rPr>
        <w:t xml:space="preserve">            </w:t>
      </w:r>
      <w:r w:rsidR="00F5013B" w:rsidRPr="00F5013B">
        <w:rPr>
          <w:rFonts w:ascii="Arial" w:hAnsi="Arial" w:cs="Arial"/>
          <w:sz w:val="24"/>
          <w:szCs w:val="24"/>
        </w:rPr>
        <w:t xml:space="preserve">La educación escolar tiene como </w:t>
      </w:r>
      <w:r w:rsidR="00F5013B">
        <w:rPr>
          <w:rFonts w:ascii="Arial" w:hAnsi="Arial" w:cs="Arial"/>
          <w:sz w:val="24"/>
          <w:szCs w:val="24"/>
        </w:rPr>
        <w:t xml:space="preserve">propósito de  </w:t>
      </w:r>
      <w:r w:rsidR="00F5013B" w:rsidRPr="00F5013B">
        <w:rPr>
          <w:rFonts w:ascii="Arial" w:hAnsi="Arial" w:cs="Arial"/>
          <w:sz w:val="24"/>
          <w:szCs w:val="24"/>
        </w:rPr>
        <w:t xml:space="preserve"> promover de forma pensada el desarrollo de </w:t>
      </w:r>
      <w:r w:rsidR="00F5013B">
        <w:rPr>
          <w:rFonts w:ascii="Arial" w:hAnsi="Arial" w:cs="Arial"/>
          <w:sz w:val="24"/>
          <w:szCs w:val="24"/>
        </w:rPr>
        <w:t xml:space="preserve">capacidades, competencias y desempeños </w:t>
      </w:r>
      <w:r w:rsidR="00F5013B" w:rsidRPr="00F5013B">
        <w:rPr>
          <w:rFonts w:ascii="Arial" w:hAnsi="Arial" w:cs="Arial"/>
          <w:sz w:val="24"/>
          <w:szCs w:val="24"/>
        </w:rPr>
        <w:t xml:space="preserve">de la cultura necesarios para que los alumnos puedan ser miembros activos en su marco sociocultural de referencia. Para conseguir la finalidad señalada, la escuela ha de conseguir el difícil equilibrio de ofrecer una respuesta educativa, a la vez comprensiva y diversificada; proporcionando una cultura común a todos los alumnos, que evite la discriminación y desigualdad de oportunidades, y respetando al mismo tiempo sus características y necesidades individuales. Existen unas necesidades educativas comunes, compartidas por todos los alumnos, que hacen referencia a los aprendizajes esenciales para su desarrollo personal y socialización, </w:t>
      </w:r>
      <w:r w:rsidR="00F5013B" w:rsidRPr="00F5013B">
        <w:rPr>
          <w:rFonts w:ascii="Arial" w:hAnsi="Arial" w:cs="Arial"/>
          <w:sz w:val="24"/>
          <w:szCs w:val="24"/>
        </w:rPr>
        <w:lastRenderedPageBreak/>
        <w:t>que están expresadas en el currículo escolar. Sin embargo, no todos los alumnos y alumnas se enfrentan con el mismo bagaje y de la misma forma a los aprendizajes en él establecidos, todos los niños y niñas tienen capacidades, intereses, ritmos, motivaciones y experiencias diferentes que mediatizan su proceso de aprendizaje, haciendo que sea único e irrepetible en cada caso. El concepto de diversidad nos remite al hecho de que todos los alumnos tienen unas necesidades educativas individuales propias y específicas para poder acceder a las experiencias de aprendizaje necesarias para su socialización, cuya satisfacción requiere una atención pedagógica individualizada. Ahora bien, no toda necesidad individual es especial, algunas necesidades individuales pueden ser atendidas a través de una serie de actuaciones que todo profesor y profesora conoce para dar respuesta a la diversidad; dar más tiempo al alumno para el aprendizaje de determinados contenidos, utilizar otras estrategias o materiales educativos, diseñar actividades complementarias</w:t>
      </w:r>
      <w:r w:rsidR="00F701B4" w:rsidRPr="00F5013B">
        <w:rPr>
          <w:rFonts w:ascii="Arial" w:hAnsi="Arial" w:cs="Arial"/>
          <w:sz w:val="24"/>
          <w:szCs w:val="24"/>
        </w:rPr>
        <w:t>.</w:t>
      </w:r>
      <w:r w:rsidR="00F5013B">
        <w:rPr>
          <w:rFonts w:ascii="Arial" w:hAnsi="Arial" w:cs="Arial"/>
          <w:sz w:val="24"/>
          <w:szCs w:val="24"/>
        </w:rPr>
        <w:t xml:space="preserve"> En este contexto, </w:t>
      </w:r>
      <w:r w:rsidR="000C41B2">
        <w:rPr>
          <w:rFonts w:ascii="Arial" w:hAnsi="Arial" w:cs="Arial"/>
          <w:sz w:val="24"/>
          <w:szCs w:val="24"/>
        </w:rPr>
        <w:t xml:space="preserve">consideramos </w:t>
      </w:r>
      <w:r w:rsidR="00F5013B">
        <w:rPr>
          <w:rFonts w:ascii="Arial" w:hAnsi="Arial" w:cs="Arial"/>
          <w:sz w:val="24"/>
          <w:szCs w:val="24"/>
        </w:rPr>
        <w:t xml:space="preserve"> el déficit de atención con hiperactividad, como una dificultad que presentan algunos alumnos en el aula</w:t>
      </w:r>
      <w:r w:rsidR="000C41B2">
        <w:rPr>
          <w:rFonts w:ascii="Arial" w:hAnsi="Arial" w:cs="Arial"/>
          <w:sz w:val="24"/>
          <w:szCs w:val="24"/>
        </w:rPr>
        <w:t xml:space="preserve"> a decir  de </w:t>
      </w:r>
      <w:r w:rsidR="00E450CF">
        <w:rPr>
          <w:rFonts w:ascii="Arial" w:hAnsi="Arial" w:cs="Arial"/>
          <w:sz w:val="24"/>
          <w:szCs w:val="24"/>
        </w:rPr>
        <w:t>(</w:t>
      </w:r>
      <w:r w:rsidR="00E450CF">
        <w:rPr>
          <w:rFonts w:ascii="Arial" w:hAnsi="Arial" w:cs="Arial"/>
          <w:sz w:val="24"/>
        </w:rPr>
        <w:t xml:space="preserve">Scandar, </w:t>
      </w:r>
      <w:r w:rsidR="000C41B2" w:rsidRPr="000C41B2">
        <w:rPr>
          <w:rFonts w:ascii="Arial" w:hAnsi="Arial" w:cs="Arial"/>
          <w:sz w:val="24"/>
        </w:rPr>
        <w:t>2003</w:t>
      </w:r>
      <w:r w:rsidR="00E450CF">
        <w:rPr>
          <w:rFonts w:ascii="Arial" w:hAnsi="Arial" w:cs="Arial"/>
          <w:sz w:val="24"/>
        </w:rPr>
        <w:t>, p. 67.</w:t>
      </w:r>
      <w:r w:rsidR="000C41B2" w:rsidRPr="000C41B2">
        <w:rPr>
          <w:rFonts w:ascii="Arial" w:hAnsi="Arial" w:cs="Arial"/>
          <w:sz w:val="24"/>
        </w:rPr>
        <w:t>)</w:t>
      </w:r>
      <w:r w:rsidR="00E450CF">
        <w:rPr>
          <w:rFonts w:ascii="Arial" w:hAnsi="Arial" w:cs="Arial"/>
          <w:sz w:val="24"/>
        </w:rPr>
        <w:t xml:space="preserve"> </w:t>
      </w:r>
      <w:r w:rsidR="000C41B2" w:rsidRPr="000C41B2">
        <w:rPr>
          <w:rFonts w:ascii="Arial" w:hAnsi="Arial" w:cs="Arial"/>
          <w:sz w:val="24"/>
        </w:rPr>
        <w:t xml:space="preserve"> señala que la Organización Mundial de la Salud, órgano dependiente de la Organización de las Naciones Unidad, la cual publica</w:t>
      </w:r>
      <w:r w:rsidR="000C41B2">
        <w:rPr>
          <w:rFonts w:ascii="Arial" w:hAnsi="Arial" w:cs="Arial"/>
          <w:sz w:val="24"/>
        </w:rPr>
        <w:t xml:space="preserve"> el </w:t>
      </w:r>
      <w:r w:rsidR="000C41B2" w:rsidRPr="000C41B2">
        <w:rPr>
          <w:rFonts w:ascii="Arial" w:hAnsi="Arial" w:cs="Arial"/>
          <w:sz w:val="24"/>
        </w:rPr>
        <w:t xml:space="preserve"> Manual clasificatorio de los trastornos y enfermedades mentales (ICD-10) sitúa el Trastorno de déficit de atención e hiperactividad dentro del grupo de trastornos por estar caracterizado por el establecimiento temprano, combinación de </w:t>
      </w:r>
      <w:r w:rsidR="000C41B2" w:rsidRPr="000C41B2">
        <w:rPr>
          <w:rFonts w:ascii="Arial" w:hAnsi="Arial" w:cs="Arial"/>
          <w:sz w:val="24"/>
        </w:rPr>
        <w:lastRenderedPageBreak/>
        <w:t>hiperactividad, pobre modulación del comportamiento con marcada inatención y con una gran dificultad en la ejecución de tareas que requieren un compromiso persistente</w:t>
      </w:r>
      <w:r w:rsidR="000C41B2">
        <w:t>.</w:t>
      </w:r>
    </w:p>
    <w:p w:rsidR="00C85428" w:rsidRPr="00C62D75" w:rsidRDefault="00705CF4" w:rsidP="00BA5252">
      <w:pPr>
        <w:pStyle w:val="Prrafodelista"/>
        <w:shd w:val="clear" w:color="auto" w:fill="FFFFFF"/>
        <w:spacing w:after="0" w:line="480" w:lineRule="auto"/>
        <w:ind w:left="360"/>
        <w:jc w:val="both"/>
        <w:outlineLvl w:val="0"/>
        <w:rPr>
          <w:rFonts w:ascii="Arial" w:eastAsia="Times New Roman" w:hAnsi="Arial" w:cs="Arial"/>
          <w:bCs/>
          <w:color w:val="000000"/>
          <w:kern w:val="36"/>
          <w:sz w:val="24"/>
          <w:szCs w:val="24"/>
          <w:lang w:val="es-ES" w:eastAsia="es-ES"/>
        </w:rPr>
      </w:pPr>
      <w:r>
        <w:rPr>
          <w:rFonts w:ascii="Arial" w:hAnsi="Arial" w:cs="Arial"/>
          <w:sz w:val="24"/>
          <w:szCs w:val="24"/>
        </w:rPr>
        <w:t xml:space="preserve">             </w:t>
      </w:r>
      <w:r w:rsidR="00C85428" w:rsidRPr="00C62D75">
        <w:rPr>
          <w:rFonts w:ascii="Arial" w:eastAsia="Times New Roman" w:hAnsi="Arial" w:cs="Arial"/>
          <w:bCs/>
          <w:color w:val="000000"/>
          <w:kern w:val="36"/>
          <w:sz w:val="24"/>
          <w:szCs w:val="24"/>
          <w:lang w:val="es-ES" w:eastAsia="es-ES"/>
        </w:rPr>
        <w:t>Aunque en nuestro país no existen estadísticas oficiales, de niños con trastorno de déficit de atención e hiperactividad se estima que el 3% y 7% de la població</w:t>
      </w:r>
      <w:r w:rsidR="00C85428">
        <w:rPr>
          <w:rFonts w:ascii="Arial" w:eastAsia="Times New Roman" w:hAnsi="Arial" w:cs="Arial"/>
          <w:bCs/>
          <w:color w:val="000000"/>
          <w:kern w:val="36"/>
          <w:sz w:val="24"/>
          <w:szCs w:val="24"/>
          <w:lang w:val="es-ES" w:eastAsia="es-ES"/>
        </w:rPr>
        <w:t xml:space="preserve">n escolar sufre algún grado de  </w:t>
      </w:r>
      <w:r w:rsidR="00C85428" w:rsidRPr="00C62D75">
        <w:rPr>
          <w:rFonts w:ascii="Arial" w:eastAsia="Times New Roman" w:hAnsi="Arial" w:cs="Arial"/>
          <w:bCs/>
          <w:color w:val="000000"/>
          <w:kern w:val="36"/>
          <w:sz w:val="24"/>
          <w:szCs w:val="24"/>
          <w:lang w:val="es-ES" w:eastAsia="es-ES"/>
        </w:rPr>
        <w:t xml:space="preserve">Trastorno de déficit de atención e hiperactividad TDAH, los expertos calculan que en un salón de clases de 30 estudiantes puede haber de 1 a 2 niños con este desorden neurológico, que les impide enfocar su </w:t>
      </w:r>
      <w:r w:rsidR="00C85428">
        <w:rPr>
          <w:rFonts w:ascii="Arial" w:eastAsia="Times New Roman" w:hAnsi="Arial" w:cs="Arial"/>
          <w:bCs/>
          <w:color w:val="000000"/>
          <w:kern w:val="36"/>
          <w:sz w:val="24"/>
          <w:szCs w:val="24"/>
          <w:lang w:val="es-ES" w:eastAsia="es-ES"/>
        </w:rPr>
        <w:t>a</w:t>
      </w:r>
      <w:r w:rsidR="00C85428" w:rsidRPr="00C62D75">
        <w:rPr>
          <w:rFonts w:ascii="Arial" w:eastAsia="Times New Roman" w:hAnsi="Arial" w:cs="Arial"/>
          <w:bCs/>
          <w:color w:val="000000"/>
          <w:kern w:val="36"/>
          <w:sz w:val="24"/>
          <w:szCs w:val="24"/>
          <w:lang w:val="es-ES" w:eastAsia="es-ES"/>
        </w:rPr>
        <w:t xml:space="preserve">tención por un largo tiempo, controlar sus reacciones e interactuar con otros pequeños sin parecer muy toscos. (Diario el comercio 10 de abril de 2014). </w:t>
      </w:r>
    </w:p>
    <w:p w:rsidR="000C41B2" w:rsidRDefault="00B8725A" w:rsidP="00BA5252">
      <w:pPr>
        <w:pStyle w:val="Sinespaciado"/>
        <w:tabs>
          <w:tab w:val="left" w:pos="1134"/>
        </w:tabs>
        <w:spacing w:line="480" w:lineRule="auto"/>
        <w:ind w:left="390"/>
        <w:jc w:val="both"/>
        <w:rPr>
          <w:rFonts w:ascii="Arial" w:hAnsi="Arial" w:cs="Arial"/>
          <w:sz w:val="24"/>
          <w:szCs w:val="24"/>
        </w:rPr>
      </w:pPr>
      <w:r>
        <w:rPr>
          <w:rFonts w:ascii="Arial" w:hAnsi="Arial" w:cs="Arial"/>
          <w:sz w:val="24"/>
          <w:szCs w:val="24"/>
        </w:rPr>
        <w:tab/>
      </w:r>
      <w:r w:rsidR="00F701B4">
        <w:rPr>
          <w:rFonts w:ascii="Arial" w:hAnsi="Arial" w:cs="Arial"/>
          <w:sz w:val="24"/>
          <w:szCs w:val="24"/>
        </w:rPr>
        <w:t xml:space="preserve">Esta situación se quiere </w:t>
      </w:r>
      <w:r w:rsidR="000C41B2">
        <w:rPr>
          <w:rFonts w:ascii="Arial" w:hAnsi="Arial" w:cs="Arial"/>
          <w:sz w:val="24"/>
          <w:szCs w:val="24"/>
        </w:rPr>
        <w:t xml:space="preserve">estudiar de manera clara y precisa por parte de los profesores a fin de brindarles un conjunto de tratamientos y oportunidades </w:t>
      </w:r>
      <w:r w:rsidR="000C41B2">
        <w:rPr>
          <w:rFonts w:ascii="Arial" w:hAnsi="Arial" w:cs="Arial"/>
          <w:sz w:val="24"/>
        </w:rPr>
        <w:t xml:space="preserve">y este grupo de alumnos </w:t>
      </w:r>
      <w:r w:rsidR="00BA5252">
        <w:rPr>
          <w:rFonts w:ascii="Arial" w:hAnsi="Arial" w:cs="Arial"/>
          <w:sz w:val="24"/>
        </w:rPr>
        <w:t xml:space="preserve">con </w:t>
      </w:r>
      <w:r w:rsidR="00BA5252" w:rsidRPr="000C41B2">
        <w:rPr>
          <w:rFonts w:ascii="Arial" w:hAnsi="Arial" w:cs="Arial"/>
          <w:sz w:val="24"/>
        </w:rPr>
        <w:t>déficit</w:t>
      </w:r>
      <w:r w:rsidR="000C41B2" w:rsidRPr="000C41B2">
        <w:rPr>
          <w:rFonts w:ascii="Arial" w:hAnsi="Arial" w:cs="Arial"/>
          <w:sz w:val="24"/>
        </w:rPr>
        <w:t xml:space="preserve"> de atención </w:t>
      </w:r>
      <w:r w:rsidR="000C41B2">
        <w:rPr>
          <w:rFonts w:ascii="Arial" w:hAnsi="Arial" w:cs="Arial"/>
          <w:sz w:val="24"/>
        </w:rPr>
        <w:t xml:space="preserve">con </w:t>
      </w:r>
      <w:r w:rsidR="000C41B2" w:rsidRPr="000C41B2">
        <w:rPr>
          <w:rFonts w:ascii="Arial" w:hAnsi="Arial" w:cs="Arial"/>
          <w:sz w:val="24"/>
        </w:rPr>
        <w:t>hiperactividad</w:t>
      </w:r>
      <w:r w:rsidR="000C41B2">
        <w:rPr>
          <w:rFonts w:ascii="Arial" w:hAnsi="Arial" w:cs="Arial"/>
          <w:sz w:val="24"/>
        </w:rPr>
        <w:t xml:space="preserve"> puedan tener resultados adecuados en el rendimiento escolar.</w:t>
      </w:r>
    </w:p>
    <w:p w:rsidR="00F701B4" w:rsidRPr="00705CF4" w:rsidRDefault="000C41B2" w:rsidP="00BA5252">
      <w:pPr>
        <w:pStyle w:val="Sinespaciado"/>
        <w:tabs>
          <w:tab w:val="left" w:pos="1134"/>
        </w:tabs>
        <w:spacing w:line="480" w:lineRule="auto"/>
        <w:ind w:left="390"/>
        <w:jc w:val="both"/>
        <w:rPr>
          <w:rFonts w:ascii="Arial" w:hAnsi="Arial" w:cs="Arial"/>
          <w:sz w:val="24"/>
          <w:szCs w:val="24"/>
        </w:rPr>
      </w:pPr>
      <w:r>
        <w:rPr>
          <w:rFonts w:ascii="Arial" w:hAnsi="Arial" w:cs="Arial"/>
          <w:sz w:val="24"/>
          <w:szCs w:val="24"/>
        </w:rPr>
        <w:tab/>
      </w:r>
      <w:r w:rsidR="00F701B4">
        <w:rPr>
          <w:rFonts w:ascii="Arial" w:hAnsi="Arial" w:cs="Arial"/>
          <w:sz w:val="24"/>
          <w:szCs w:val="24"/>
        </w:rPr>
        <w:t xml:space="preserve">Es ante estos argumentos que </w:t>
      </w:r>
      <w:r w:rsidR="0054202C">
        <w:rPr>
          <w:rFonts w:ascii="Arial" w:hAnsi="Arial" w:cs="Arial"/>
          <w:sz w:val="24"/>
          <w:szCs w:val="24"/>
        </w:rPr>
        <w:t>planteamos la interrogante</w:t>
      </w:r>
      <w:r w:rsidR="00F701B4">
        <w:rPr>
          <w:rFonts w:ascii="Arial" w:hAnsi="Arial" w:cs="Arial"/>
          <w:sz w:val="24"/>
          <w:szCs w:val="24"/>
        </w:rPr>
        <w:t>.</w:t>
      </w:r>
    </w:p>
    <w:p w:rsidR="001F2845" w:rsidRPr="002E3431" w:rsidRDefault="001F2845" w:rsidP="00BA5252">
      <w:pPr>
        <w:pStyle w:val="Prrafodelista"/>
        <w:numPr>
          <w:ilvl w:val="1"/>
          <w:numId w:val="13"/>
        </w:numPr>
        <w:spacing w:after="0" w:line="480" w:lineRule="auto"/>
        <w:ind w:left="426" w:hanging="426"/>
        <w:outlineLvl w:val="1"/>
        <w:rPr>
          <w:rFonts w:ascii="Arial" w:hAnsi="Arial" w:cs="Arial"/>
          <w:b/>
          <w:sz w:val="24"/>
        </w:rPr>
      </w:pPr>
      <w:bookmarkStart w:id="6" w:name="_Toc471823237"/>
      <w:r w:rsidRPr="002E3431">
        <w:rPr>
          <w:rFonts w:ascii="Arial" w:hAnsi="Arial" w:cs="Arial"/>
          <w:b/>
          <w:sz w:val="24"/>
        </w:rPr>
        <w:t>Formulación del problema</w:t>
      </w:r>
      <w:bookmarkEnd w:id="6"/>
    </w:p>
    <w:p w:rsidR="001F2845" w:rsidRDefault="001F2845" w:rsidP="00BA5252">
      <w:pPr>
        <w:pStyle w:val="Prrafodelista"/>
        <w:numPr>
          <w:ilvl w:val="2"/>
          <w:numId w:val="13"/>
        </w:numPr>
        <w:tabs>
          <w:tab w:val="left" w:pos="1134"/>
        </w:tabs>
        <w:spacing w:after="0" w:line="480" w:lineRule="auto"/>
        <w:ind w:hanging="294"/>
        <w:outlineLvl w:val="2"/>
        <w:rPr>
          <w:rFonts w:ascii="Arial" w:hAnsi="Arial" w:cs="Arial"/>
          <w:b/>
          <w:sz w:val="24"/>
        </w:rPr>
      </w:pPr>
      <w:bookmarkStart w:id="7" w:name="_Toc471823238"/>
      <w:r w:rsidRPr="006B5EE8">
        <w:rPr>
          <w:rFonts w:ascii="Arial" w:hAnsi="Arial" w:cs="Arial"/>
          <w:b/>
          <w:sz w:val="24"/>
        </w:rPr>
        <w:t>Problema General.</w:t>
      </w:r>
      <w:bookmarkEnd w:id="7"/>
    </w:p>
    <w:p w:rsidR="00B96A06" w:rsidRDefault="00F06FE5" w:rsidP="00BA5252">
      <w:pPr>
        <w:pStyle w:val="Prrafodelista"/>
        <w:spacing w:after="0" w:line="480" w:lineRule="auto"/>
        <w:ind w:left="1134"/>
        <w:contextualSpacing w:val="0"/>
        <w:jc w:val="both"/>
        <w:rPr>
          <w:rFonts w:ascii="Arial" w:hAnsi="Arial" w:cs="Arial"/>
          <w:sz w:val="24"/>
          <w:szCs w:val="24"/>
        </w:rPr>
      </w:pPr>
      <w:r>
        <w:rPr>
          <w:rFonts w:ascii="Arial" w:hAnsi="Arial" w:cs="Arial"/>
          <w:sz w:val="24"/>
          <w:szCs w:val="24"/>
        </w:rPr>
        <w:t>¿</w:t>
      </w:r>
      <w:r w:rsidR="00BA5252">
        <w:rPr>
          <w:rFonts w:ascii="Arial" w:hAnsi="Arial" w:cs="Arial"/>
          <w:sz w:val="24"/>
          <w:szCs w:val="24"/>
        </w:rPr>
        <w:t>Cómo el</w:t>
      </w:r>
      <w:r>
        <w:rPr>
          <w:rFonts w:ascii="Arial" w:hAnsi="Arial" w:cs="Arial"/>
          <w:sz w:val="24"/>
          <w:szCs w:val="24"/>
        </w:rPr>
        <w:t xml:space="preserve"> déficit de atención con hiperactividad </w:t>
      </w:r>
      <w:r w:rsidR="006D4468">
        <w:rPr>
          <w:rFonts w:ascii="Arial" w:hAnsi="Arial" w:cs="Arial"/>
          <w:sz w:val="24"/>
          <w:szCs w:val="24"/>
        </w:rPr>
        <w:t xml:space="preserve">se relaciona </w:t>
      </w:r>
      <w:r w:rsidR="00BA5252">
        <w:rPr>
          <w:rFonts w:ascii="Arial" w:hAnsi="Arial" w:cs="Arial"/>
          <w:sz w:val="24"/>
          <w:szCs w:val="24"/>
        </w:rPr>
        <w:t>con el</w:t>
      </w:r>
      <w:r>
        <w:rPr>
          <w:rFonts w:ascii="Arial" w:hAnsi="Arial" w:cs="Arial"/>
          <w:sz w:val="24"/>
          <w:szCs w:val="24"/>
        </w:rPr>
        <w:t xml:space="preserve"> bajo rendimiento </w:t>
      </w:r>
      <w:r w:rsidR="00BA5252">
        <w:rPr>
          <w:rFonts w:ascii="Arial" w:hAnsi="Arial" w:cs="Arial"/>
          <w:sz w:val="24"/>
          <w:szCs w:val="24"/>
        </w:rPr>
        <w:t>escolar de</w:t>
      </w:r>
      <w:r>
        <w:rPr>
          <w:rFonts w:ascii="Arial" w:hAnsi="Arial" w:cs="Arial"/>
          <w:sz w:val="24"/>
          <w:szCs w:val="24"/>
        </w:rPr>
        <w:t xml:space="preserve"> los estudiantes del 4to  grado de la I.E. N° 35002 - Pasco</w:t>
      </w:r>
      <w:r w:rsidR="00B96A06">
        <w:rPr>
          <w:rFonts w:ascii="Arial" w:hAnsi="Arial" w:cs="Arial"/>
          <w:sz w:val="24"/>
          <w:szCs w:val="24"/>
        </w:rPr>
        <w:t>?</w:t>
      </w:r>
    </w:p>
    <w:p w:rsidR="00BA5252" w:rsidRPr="00B96A06" w:rsidRDefault="00BA5252" w:rsidP="00BA5252">
      <w:pPr>
        <w:pStyle w:val="Prrafodelista"/>
        <w:spacing w:after="0" w:line="480" w:lineRule="auto"/>
        <w:ind w:left="1134"/>
        <w:contextualSpacing w:val="0"/>
        <w:jc w:val="both"/>
        <w:rPr>
          <w:rFonts w:ascii="Arial" w:hAnsi="Arial" w:cs="Arial"/>
          <w:sz w:val="24"/>
          <w:szCs w:val="24"/>
        </w:rPr>
      </w:pPr>
    </w:p>
    <w:p w:rsidR="00B8725A" w:rsidRDefault="001F2845" w:rsidP="00BA5252">
      <w:pPr>
        <w:pStyle w:val="Prrafodelista"/>
        <w:numPr>
          <w:ilvl w:val="2"/>
          <w:numId w:val="13"/>
        </w:numPr>
        <w:tabs>
          <w:tab w:val="left" w:pos="1134"/>
        </w:tabs>
        <w:spacing w:after="0" w:line="480" w:lineRule="auto"/>
        <w:ind w:hanging="294"/>
        <w:outlineLvl w:val="2"/>
        <w:rPr>
          <w:rFonts w:ascii="Arial" w:hAnsi="Arial" w:cs="Arial"/>
          <w:b/>
          <w:sz w:val="24"/>
        </w:rPr>
      </w:pPr>
      <w:bookmarkStart w:id="8" w:name="_Toc471823239"/>
      <w:r w:rsidRPr="006B5EE8">
        <w:rPr>
          <w:rFonts w:ascii="Arial" w:hAnsi="Arial" w:cs="Arial"/>
          <w:b/>
          <w:sz w:val="24"/>
        </w:rPr>
        <w:lastRenderedPageBreak/>
        <w:t>Problemas específicos.</w:t>
      </w:r>
      <w:bookmarkEnd w:id="8"/>
    </w:p>
    <w:p w:rsidR="00B8725A" w:rsidRPr="00B8725A" w:rsidRDefault="00BA5252" w:rsidP="00BA5252">
      <w:pPr>
        <w:pStyle w:val="Prrafodelista"/>
        <w:numPr>
          <w:ilvl w:val="0"/>
          <w:numId w:val="32"/>
        </w:numPr>
        <w:tabs>
          <w:tab w:val="left" w:pos="1134"/>
        </w:tabs>
        <w:spacing w:after="0" w:line="480" w:lineRule="auto"/>
        <w:jc w:val="both"/>
        <w:outlineLvl w:val="2"/>
        <w:rPr>
          <w:rFonts w:ascii="Arial" w:hAnsi="Arial" w:cs="Arial"/>
          <w:b/>
          <w:sz w:val="24"/>
        </w:rPr>
      </w:pPr>
      <w:r w:rsidRPr="00B8725A">
        <w:rPr>
          <w:rFonts w:ascii="Arial" w:hAnsi="Arial" w:cs="Arial"/>
          <w:sz w:val="24"/>
          <w:szCs w:val="24"/>
        </w:rPr>
        <w:t xml:space="preserve">¿Cuáles son las causas </w:t>
      </w:r>
      <w:r w:rsidRPr="00B8725A">
        <w:rPr>
          <w:rFonts w:ascii="Arial" w:eastAsia="Times New Roman" w:hAnsi="Arial" w:cs="Arial"/>
          <w:bCs/>
          <w:color w:val="000000" w:themeColor="text1"/>
          <w:kern w:val="36"/>
          <w:sz w:val="24"/>
          <w:szCs w:val="24"/>
          <w:lang w:val="es-ES" w:eastAsia="es-ES"/>
        </w:rPr>
        <w:t>del déficit de atención con hiperactividad de los estudiantes del 4to grado de la I?</w:t>
      </w:r>
      <w:r w:rsidR="00B8725A" w:rsidRPr="00B8725A">
        <w:rPr>
          <w:rFonts w:ascii="Arial" w:eastAsia="Times New Roman" w:hAnsi="Arial" w:cs="Arial"/>
          <w:bCs/>
          <w:color w:val="000000" w:themeColor="text1"/>
          <w:kern w:val="36"/>
          <w:sz w:val="24"/>
          <w:szCs w:val="24"/>
          <w:lang w:val="es-ES" w:eastAsia="es-ES"/>
        </w:rPr>
        <w:t xml:space="preserve">E N° 35002 </w:t>
      </w:r>
      <w:r w:rsidR="00B8725A">
        <w:rPr>
          <w:rFonts w:ascii="Arial" w:eastAsia="Times New Roman" w:hAnsi="Arial" w:cs="Arial"/>
          <w:bCs/>
          <w:color w:val="000000" w:themeColor="text1"/>
          <w:kern w:val="36"/>
          <w:sz w:val="24"/>
          <w:szCs w:val="24"/>
          <w:lang w:val="es-ES" w:eastAsia="es-ES"/>
        </w:rPr>
        <w:t>-</w:t>
      </w:r>
      <w:r w:rsidR="00B8725A" w:rsidRPr="00B8725A">
        <w:rPr>
          <w:rFonts w:ascii="Arial" w:eastAsia="Times New Roman" w:hAnsi="Arial" w:cs="Arial"/>
          <w:bCs/>
          <w:color w:val="000000" w:themeColor="text1"/>
          <w:kern w:val="36"/>
          <w:sz w:val="24"/>
          <w:szCs w:val="24"/>
          <w:lang w:val="es-ES" w:eastAsia="es-ES"/>
        </w:rPr>
        <w:t xml:space="preserve"> Pasco?</w:t>
      </w:r>
    </w:p>
    <w:p w:rsidR="00B96A06" w:rsidRPr="00B8725A" w:rsidRDefault="00BA5252" w:rsidP="00BA5252">
      <w:pPr>
        <w:pStyle w:val="Prrafodelista"/>
        <w:numPr>
          <w:ilvl w:val="0"/>
          <w:numId w:val="32"/>
        </w:numPr>
        <w:tabs>
          <w:tab w:val="left" w:pos="1134"/>
        </w:tabs>
        <w:spacing w:after="0" w:line="480" w:lineRule="auto"/>
        <w:jc w:val="both"/>
        <w:outlineLvl w:val="2"/>
        <w:rPr>
          <w:rFonts w:ascii="Arial" w:hAnsi="Arial" w:cs="Arial"/>
          <w:b/>
          <w:sz w:val="24"/>
        </w:rPr>
      </w:pPr>
      <w:r w:rsidRPr="00B8725A">
        <w:rPr>
          <w:rFonts w:ascii="Arial" w:hAnsi="Arial" w:cs="Arial"/>
          <w:sz w:val="24"/>
          <w:szCs w:val="24"/>
        </w:rPr>
        <w:t xml:space="preserve">¿Qué nivel de aprendizaje presentan los estudiantes </w:t>
      </w:r>
      <w:r>
        <w:rPr>
          <w:rFonts w:ascii="Arial" w:hAnsi="Arial" w:cs="Arial"/>
          <w:sz w:val="24"/>
          <w:szCs w:val="24"/>
        </w:rPr>
        <w:t>del 4</w:t>
      </w:r>
      <w:r w:rsidRPr="00B8725A">
        <w:rPr>
          <w:rFonts w:ascii="Arial" w:hAnsi="Arial" w:cs="Arial"/>
          <w:sz w:val="24"/>
          <w:szCs w:val="24"/>
        </w:rPr>
        <w:t xml:space="preserve">to grado </w:t>
      </w:r>
      <w:r>
        <w:rPr>
          <w:rFonts w:ascii="Arial" w:eastAsia="Times New Roman" w:hAnsi="Arial" w:cs="Arial"/>
          <w:bCs/>
          <w:color w:val="000000" w:themeColor="text1"/>
          <w:kern w:val="36"/>
          <w:sz w:val="24"/>
          <w:szCs w:val="24"/>
          <w:lang w:val="es-ES" w:eastAsia="es-ES"/>
        </w:rPr>
        <w:t xml:space="preserve">con </w:t>
      </w:r>
      <w:r w:rsidRPr="00B8725A">
        <w:rPr>
          <w:rFonts w:ascii="Arial" w:eastAsia="Times New Roman" w:hAnsi="Arial" w:cs="Arial"/>
          <w:bCs/>
          <w:color w:val="000000" w:themeColor="text1"/>
          <w:kern w:val="36"/>
          <w:sz w:val="24"/>
          <w:szCs w:val="24"/>
          <w:lang w:val="es-ES" w:eastAsia="es-ES"/>
        </w:rPr>
        <w:t>déficit de atención con hiperactividad</w:t>
      </w:r>
      <w:r>
        <w:rPr>
          <w:rFonts w:ascii="Arial" w:eastAsia="Times New Roman" w:hAnsi="Arial" w:cs="Arial"/>
          <w:bCs/>
          <w:color w:val="000000" w:themeColor="text1"/>
          <w:kern w:val="36"/>
          <w:sz w:val="24"/>
          <w:szCs w:val="24"/>
          <w:lang w:val="es-ES" w:eastAsia="es-ES"/>
        </w:rPr>
        <w:t xml:space="preserve"> de</w:t>
      </w:r>
      <w:r w:rsidRPr="00B8725A">
        <w:rPr>
          <w:rFonts w:ascii="Arial" w:eastAsia="Times New Roman" w:hAnsi="Arial" w:cs="Arial"/>
          <w:bCs/>
          <w:color w:val="000000" w:themeColor="text1"/>
          <w:kern w:val="36"/>
          <w:sz w:val="24"/>
          <w:szCs w:val="24"/>
          <w:lang w:val="es-ES" w:eastAsia="es-ES"/>
        </w:rPr>
        <w:t xml:space="preserve"> la I?</w:t>
      </w:r>
      <w:r w:rsidR="00B8725A" w:rsidRPr="00B8725A">
        <w:rPr>
          <w:rFonts w:ascii="Arial" w:eastAsia="Times New Roman" w:hAnsi="Arial" w:cs="Arial"/>
          <w:bCs/>
          <w:color w:val="000000" w:themeColor="text1"/>
          <w:kern w:val="36"/>
          <w:sz w:val="24"/>
          <w:szCs w:val="24"/>
          <w:lang w:val="es-ES" w:eastAsia="es-ES"/>
        </w:rPr>
        <w:t xml:space="preserve">E N° 35002 </w:t>
      </w:r>
      <w:r w:rsidR="00B8725A">
        <w:rPr>
          <w:rFonts w:ascii="Arial" w:eastAsia="Times New Roman" w:hAnsi="Arial" w:cs="Arial"/>
          <w:bCs/>
          <w:color w:val="000000" w:themeColor="text1"/>
          <w:kern w:val="36"/>
          <w:sz w:val="24"/>
          <w:szCs w:val="24"/>
          <w:lang w:val="es-ES" w:eastAsia="es-ES"/>
        </w:rPr>
        <w:t>-</w:t>
      </w:r>
      <w:r w:rsidR="00B8725A" w:rsidRPr="00B8725A">
        <w:rPr>
          <w:rFonts w:ascii="Arial" w:eastAsia="Times New Roman" w:hAnsi="Arial" w:cs="Arial"/>
          <w:bCs/>
          <w:color w:val="000000" w:themeColor="text1"/>
          <w:kern w:val="36"/>
          <w:sz w:val="24"/>
          <w:szCs w:val="24"/>
          <w:lang w:val="es-ES" w:eastAsia="es-ES"/>
        </w:rPr>
        <w:t xml:space="preserve"> Pasco</w:t>
      </w:r>
      <w:r w:rsidR="00B96A06" w:rsidRPr="00B8725A">
        <w:rPr>
          <w:rFonts w:ascii="Arial" w:hAnsi="Arial" w:cs="Arial"/>
          <w:sz w:val="24"/>
          <w:szCs w:val="24"/>
        </w:rPr>
        <w:t>?</w:t>
      </w:r>
    </w:p>
    <w:p w:rsidR="001F2845" w:rsidRPr="006B5EE8" w:rsidRDefault="001F2845" w:rsidP="00BA5252">
      <w:pPr>
        <w:pStyle w:val="Prrafodelista"/>
        <w:numPr>
          <w:ilvl w:val="1"/>
          <w:numId w:val="31"/>
        </w:numPr>
        <w:spacing w:after="0" w:line="480" w:lineRule="auto"/>
        <w:ind w:left="426" w:hanging="426"/>
        <w:outlineLvl w:val="1"/>
        <w:rPr>
          <w:rFonts w:ascii="Arial" w:hAnsi="Arial" w:cs="Arial"/>
          <w:b/>
          <w:sz w:val="24"/>
        </w:rPr>
      </w:pPr>
      <w:bookmarkStart w:id="9" w:name="_Toc471823240"/>
      <w:r w:rsidRPr="006B5EE8">
        <w:rPr>
          <w:rFonts w:ascii="Arial" w:hAnsi="Arial" w:cs="Arial"/>
          <w:b/>
          <w:sz w:val="24"/>
        </w:rPr>
        <w:t>Formulación de los objetivos</w:t>
      </w:r>
      <w:bookmarkEnd w:id="9"/>
    </w:p>
    <w:p w:rsidR="001F2845" w:rsidRDefault="001F2845" w:rsidP="00BA5252">
      <w:pPr>
        <w:pStyle w:val="Prrafodelista"/>
        <w:numPr>
          <w:ilvl w:val="2"/>
          <w:numId w:val="31"/>
        </w:numPr>
        <w:tabs>
          <w:tab w:val="left" w:pos="1134"/>
        </w:tabs>
        <w:spacing w:after="0" w:line="480" w:lineRule="auto"/>
        <w:ind w:hanging="294"/>
        <w:outlineLvl w:val="2"/>
        <w:rPr>
          <w:rFonts w:ascii="Arial" w:hAnsi="Arial" w:cs="Arial"/>
          <w:b/>
          <w:sz w:val="24"/>
        </w:rPr>
      </w:pPr>
      <w:bookmarkStart w:id="10" w:name="_Toc471823241"/>
      <w:r w:rsidRPr="006B5EE8">
        <w:rPr>
          <w:rFonts w:ascii="Arial" w:hAnsi="Arial" w:cs="Arial"/>
          <w:b/>
          <w:sz w:val="24"/>
        </w:rPr>
        <w:t>Objetivo General.</w:t>
      </w:r>
      <w:bookmarkEnd w:id="10"/>
    </w:p>
    <w:p w:rsidR="00B96A06" w:rsidRPr="00B96A06" w:rsidRDefault="00B96A06" w:rsidP="00BA5252">
      <w:pPr>
        <w:pStyle w:val="Sinespaciado"/>
        <w:spacing w:line="480" w:lineRule="auto"/>
        <w:ind w:left="1134"/>
        <w:jc w:val="both"/>
        <w:rPr>
          <w:rFonts w:ascii="Arial" w:hAnsi="Arial" w:cs="Arial"/>
          <w:sz w:val="24"/>
          <w:szCs w:val="24"/>
        </w:rPr>
      </w:pPr>
      <w:r>
        <w:rPr>
          <w:rFonts w:ascii="Arial" w:hAnsi="Arial" w:cs="Arial"/>
          <w:sz w:val="24"/>
          <w:szCs w:val="24"/>
        </w:rPr>
        <w:t>Determinar</w:t>
      </w:r>
      <w:r w:rsidR="000C7155">
        <w:rPr>
          <w:rFonts w:ascii="Arial" w:hAnsi="Arial" w:cs="Arial"/>
          <w:sz w:val="24"/>
          <w:szCs w:val="24"/>
        </w:rPr>
        <w:t xml:space="preserve"> </w:t>
      </w:r>
      <w:r w:rsidR="003B1CF0">
        <w:rPr>
          <w:rFonts w:ascii="Arial" w:hAnsi="Arial" w:cs="Arial"/>
          <w:sz w:val="24"/>
          <w:szCs w:val="24"/>
        </w:rPr>
        <w:t xml:space="preserve">cómo  el déficit de atención con hiperactividad </w:t>
      </w:r>
      <w:r w:rsidR="006D4468">
        <w:rPr>
          <w:rFonts w:ascii="Arial" w:hAnsi="Arial" w:cs="Arial"/>
          <w:sz w:val="24"/>
          <w:szCs w:val="24"/>
        </w:rPr>
        <w:t xml:space="preserve">se relaciona con </w:t>
      </w:r>
      <w:r w:rsidR="003B1CF0">
        <w:rPr>
          <w:rFonts w:ascii="Arial" w:hAnsi="Arial" w:cs="Arial"/>
          <w:sz w:val="24"/>
          <w:szCs w:val="24"/>
        </w:rPr>
        <w:t xml:space="preserve"> el bajo rendimiento escolar  de los estudiantes del 4to  grado de la I.E. N° 35002 - Pasco</w:t>
      </w:r>
      <w:r w:rsidRPr="006D432E">
        <w:rPr>
          <w:rFonts w:ascii="Arial" w:hAnsi="Arial" w:cs="Arial"/>
          <w:sz w:val="24"/>
          <w:szCs w:val="24"/>
        </w:rPr>
        <w:t>.</w:t>
      </w:r>
    </w:p>
    <w:p w:rsidR="001F2845" w:rsidRPr="006B5EE8" w:rsidRDefault="001F2845" w:rsidP="00BA5252">
      <w:pPr>
        <w:pStyle w:val="Prrafodelista"/>
        <w:numPr>
          <w:ilvl w:val="2"/>
          <w:numId w:val="31"/>
        </w:numPr>
        <w:tabs>
          <w:tab w:val="left" w:pos="1134"/>
        </w:tabs>
        <w:spacing w:after="0" w:line="480" w:lineRule="auto"/>
        <w:ind w:hanging="294"/>
        <w:outlineLvl w:val="2"/>
        <w:rPr>
          <w:rFonts w:ascii="Arial" w:hAnsi="Arial" w:cs="Arial"/>
          <w:b/>
          <w:sz w:val="24"/>
        </w:rPr>
      </w:pPr>
      <w:bookmarkStart w:id="11" w:name="_Toc471823242"/>
      <w:r w:rsidRPr="006B5EE8">
        <w:rPr>
          <w:rFonts w:ascii="Arial" w:hAnsi="Arial" w:cs="Arial"/>
          <w:b/>
          <w:sz w:val="24"/>
        </w:rPr>
        <w:t>Objetivos Específicos</w:t>
      </w:r>
      <w:bookmarkEnd w:id="11"/>
    </w:p>
    <w:p w:rsidR="00B96A06" w:rsidRDefault="009148C2" w:rsidP="00BA5252">
      <w:pPr>
        <w:pStyle w:val="Sinespaciado"/>
        <w:numPr>
          <w:ilvl w:val="0"/>
          <w:numId w:val="5"/>
        </w:numPr>
        <w:tabs>
          <w:tab w:val="left" w:pos="1418"/>
        </w:tabs>
        <w:spacing w:line="480" w:lineRule="auto"/>
        <w:ind w:left="1418" w:hanging="284"/>
        <w:jc w:val="both"/>
        <w:rPr>
          <w:rFonts w:ascii="Arial" w:hAnsi="Arial" w:cs="Arial"/>
          <w:sz w:val="24"/>
          <w:szCs w:val="24"/>
        </w:rPr>
      </w:pPr>
      <w:r>
        <w:rPr>
          <w:rFonts w:ascii="Arial" w:hAnsi="Arial" w:cs="Arial"/>
          <w:sz w:val="24"/>
          <w:szCs w:val="24"/>
        </w:rPr>
        <w:t xml:space="preserve">Identificar </w:t>
      </w:r>
      <w:r w:rsidR="003B1CF0">
        <w:rPr>
          <w:rFonts w:ascii="Arial" w:hAnsi="Arial" w:cs="Arial"/>
          <w:sz w:val="24"/>
          <w:szCs w:val="24"/>
        </w:rPr>
        <w:t>c</w:t>
      </w:r>
      <w:r w:rsidR="003B1CF0" w:rsidRPr="00B8725A">
        <w:rPr>
          <w:rFonts w:ascii="Arial" w:hAnsi="Arial" w:cs="Arial"/>
          <w:sz w:val="24"/>
          <w:szCs w:val="24"/>
        </w:rPr>
        <w:t xml:space="preserve">uáles son las causas </w:t>
      </w:r>
      <w:r w:rsidR="003B1CF0" w:rsidRPr="00B8725A">
        <w:rPr>
          <w:rFonts w:ascii="Arial" w:eastAsia="Times New Roman" w:hAnsi="Arial" w:cs="Arial"/>
          <w:bCs/>
          <w:color w:val="000000" w:themeColor="text1"/>
          <w:kern w:val="36"/>
          <w:sz w:val="24"/>
          <w:szCs w:val="24"/>
          <w:lang w:val="es-ES" w:eastAsia="es-ES"/>
        </w:rPr>
        <w:t xml:space="preserve">del déficit de atención con hiperactividad de los estudiantes del 4to grado de la I.E N° 35002 </w:t>
      </w:r>
      <w:r w:rsidR="003B1CF0">
        <w:rPr>
          <w:rFonts w:ascii="Arial" w:eastAsia="Times New Roman" w:hAnsi="Arial" w:cs="Arial"/>
          <w:bCs/>
          <w:color w:val="000000" w:themeColor="text1"/>
          <w:kern w:val="36"/>
          <w:sz w:val="24"/>
          <w:szCs w:val="24"/>
          <w:lang w:val="es-ES" w:eastAsia="es-ES"/>
        </w:rPr>
        <w:t>-</w:t>
      </w:r>
      <w:r w:rsidR="003B1CF0" w:rsidRPr="00B8725A">
        <w:rPr>
          <w:rFonts w:ascii="Arial" w:eastAsia="Times New Roman" w:hAnsi="Arial" w:cs="Arial"/>
          <w:bCs/>
          <w:color w:val="000000" w:themeColor="text1"/>
          <w:kern w:val="36"/>
          <w:sz w:val="24"/>
          <w:szCs w:val="24"/>
          <w:lang w:val="es-ES" w:eastAsia="es-ES"/>
        </w:rPr>
        <w:t xml:space="preserve"> Pasco</w:t>
      </w:r>
      <w:r w:rsidR="00B96A06">
        <w:rPr>
          <w:rFonts w:ascii="Arial" w:hAnsi="Arial" w:cs="Arial"/>
          <w:sz w:val="24"/>
          <w:szCs w:val="24"/>
        </w:rPr>
        <w:t>.</w:t>
      </w:r>
    </w:p>
    <w:p w:rsidR="00242B4F" w:rsidRPr="00BA5252" w:rsidRDefault="00BA5252" w:rsidP="00BA5252">
      <w:pPr>
        <w:pStyle w:val="Sinespaciado"/>
        <w:numPr>
          <w:ilvl w:val="0"/>
          <w:numId w:val="5"/>
        </w:numPr>
        <w:tabs>
          <w:tab w:val="left" w:pos="1418"/>
        </w:tabs>
        <w:spacing w:line="480" w:lineRule="auto"/>
        <w:ind w:left="1418" w:hanging="284"/>
        <w:jc w:val="both"/>
        <w:rPr>
          <w:rFonts w:ascii="Arial" w:hAnsi="Arial" w:cs="Arial"/>
          <w:sz w:val="24"/>
          <w:szCs w:val="24"/>
        </w:rPr>
      </w:pPr>
      <w:r>
        <w:rPr>
          <w:rFonts w:ascii="Arial" w:hAnsi="Arial" w:cs="Arial"/>
          <w:sz w:val="24"/>
          <w:szCs w:val="24"/>
        </w:rPr>
        <w:t>Conocer el</w:t>
      </w:r>
      <w:r w:rsidR="00B96A06">
        <w:rPr>
          <w:rFonts w:ascii="Arial" w:hAnsi="Arial" w:cs="Arial"/>
          <w:sz w:val="24"/>
          <w:szCs w:val="24"/>
        </w:rPr>
        <w:t xml:space="preserve"> nivel </w:t>
      </w:r>
      <w:r w:rsidR="009148C2" w:rsidRPr="00B96A06">
        <w:rPr>
          <w:rFonts w:ascii="Arial" w:hAnsi="Arial" w:cs="Arial"/>
          <w:sz w:val="24"/>
          <w:szCs w:val="24"/>
        </w:rPr>
        <w:t xml:space="preserve">de aprendizaje </w:t>
      </w:r>
      <w:r w:rsidR="009148C2">
        <w:rPr>
          <w:rFonts w:ascii="Arial" w:hAnsi="Arial" w:cs="Arial"/>
          <w:sz w:val="24"/>
          <w:szCs w:val="24"/>
        </w:rPr>
        <w:t xml:space="preserve">que </w:t>
      </w:r>
      <w:r w:rsidR="003B1CF0" w:rsidRPr="00B8725A">
        <w:rPr>
          <w:rFonts w:ascii="Arial" w:hAnsi="Arial" w:cs="Arial"/>
          <w:sz w:val="24"/>
          <w:szCs w:val="24"/>
        </w:rPr>
        <w:t xml:space="preserve">presentan los estudiantes </w:t>
      </w:r>
      <w:r w:rsidR="003B1CF0">
        <w:rPr>
          <w:rFonts w:ascii="Arial" w:hAnsi="Arial" w:cs="Arial"/>
          <w:sz w:val="24"/>
          <w:szCs w:val="24"/>
        </w:rPr>
        <w:t>del 4</w:t>
      </w:r>
      <w:r w:rsidR="003B1CF0" w:rsidRPr="00B8725A">
        <w:rPr>
          <w:rFonts w:ascii="Arial" w:hAnsi="Arial" w:cs="Arial"/>
          <w:sz w:val="24"/>
          <w:szCs w:val="24"/>
        </w:rPr>
        <w:t xml:space="preserve">to grado </w:t>
      </w:r>
      <w:r w:rsidR="00D243C0">
        <w:rPr>
          <w:rFonts w:ascii="Arial" w:eastAsia="Times New Roman" w:hAnsi="Arial" w:cs="Arial"/>
          <w:bCs/>
          <w:color w:val="000000" w:themeColor="text1"/>
          <w:kern w:val="36"/>
          <w:sz w:val="24"/>
          <w:szCs w:val="24"/>
          <w:lang w:val="es-ES" w:eastAsia="es-ES"/>
        </w:rPr>
        <w:t>con</w:t>
      </w:r>
      <w:r w:rsidR="003B1CF0" w:rsidRPr="00B8725A">
        <w:rPr>
          <w:rFonts w:ascii="Arial" w:eastAsia="Times New Roman" w:hAnsi="Arial" w:cs="Arial"/>
          <w:bCs/>
          <w:color w:val="000000" w:themeColor="text1"/>
          <w:kern w:val="36"/>
          <w:sz w:val="24"/>
          <w:szCs w:val="24"/>
          <w:lang w:val="es-ES" w:eastAsia="es-ES"/>
        </w:rPr>
        <w:t xml:space="preserve"> déficit de atención con hiperactividad</w:t>
      </w:r>
      <w:r w:rsidR="003B1CF0">
        <w:rPr>
          <w:rFonts w:ascii="Arial" w:eastAsia="Times New Roman" w:hAnsi="Arial" w:cs="Arial"/>
          <w:bCs/>
          <w:color w:val="000000" w:themeColor="text1"/>
          <w:kern w:val="36"/>
          <w:sz w:val="24"/>
          <w:szCs w:val="24"/>
          <w:lang w:val="es-ES" w:eastAsia="es-ES"/>
        </w:rPr>
        <w:t xml:space="preserve">,  </w:t>
      </w:r>
      <w:r w:rsidR="003B1CF0" w:rsidRPr="00B8725A">
        <w:rPr>
          <w:rFonts w:ascii="Arial" w:eastAsia="Times New Roman" w:hAnsi="Arial" w:cs="Arial"/>
          <w:bCs/>
          <w:color w:val="000000" w:themeColor="text1"/>
          <w:kern w:val="36"/>
          <w:sz w:val="24"/>
          <w:szCs w:val="24"/>
          <w:lang w:val="es-ES" w:eastAsia="es-ES"/>
        </w:rPr>
        <w:t xml:space="preserve">de la I.E N° 35002 </w:t>
      </w:r>
      <w:r w:rsidR="003B1CF0">
        <w:rPr>
          <w:rFonts w:ascii="Arial" w:eastAsia="Times New Roman" w:hAnsi="Arial" w:cs="Arial"/>
          <w:bCs/>
          <w:color w:val="000000" w:themeColor="text1"/>
          <w:kern w:val="36"/>
          <w:sz w:val="24"/>
          <w:szCs w:val="24"/>
          <w:lang w:val="es-ES" w:eastAsia="es-ES"/>
        </w:rPr>
        <w:t>-</w:t>
      </w:r>
      <w:r w:rsidR="003B1CF0" w:rsidRPr="00B8725A">
        <w:rPr>
          <w:rFonts w:ascii="Arial" w:eastAsia="Times New Roman" w:hAnsi="Arial" w:cs="Arial"/>
          <w:bCs/>
          <w:color w:val="000000" w:themeColor="text1"/>
          <w:kern w:val="36"/>
          <w:sz w:val="24"/>
          <w:szCs w:val="24"/>
          <w:lang w:val="es-ES" w:eastAsia="es-ES"/>
        </w:rPr>
        <w:t xml:space="preserve"> Pasco</w:t>
      </w:r>
      <w:r w:rsidR="00B96A06">
        <w:rPr>
          <w:rFonts w:ascii="Arial" w:hAnsi="Arial" w:cs="Arial"/>
          <w:sz w:val="24"/>
          <w:szCs w:val="24"/>
        </w:rPr>
        <w:t>.</w:t>
      </w:r>
    </w:p>
    <w:p w:rsidR="00B96A06" w:rsidRPr="007C04C6" w:rsidRDefault="007C04C6" w:rsidP="007C04C6">
      <w:pPr>
        <w:pStyle w:val="Prrafodelista"/>
        <w:numPr>
          <w:ilvl w:val="1"/>
          <w:numId w:val="50"/>
        </w:numPr>
        <w:spacing w:after="0" w:line="480" w:lineRule="auto"/>
        <w:outlineLvl w:val="1"/>
        <w:rPr>
          <w:rFonts w:ascii="Arial" w:hAnsi="Arial" w:cs="Arial"/>
          <w:b/>
          <w:sz w:val="24"/>
        </w:rPr>
      </w:pPr>
      <w:bookmarkStart w:id="12" w:name="_Toc471823243"/>
      <w:r>
        <w:rPr>
          <w:rFonts w:ascii="Arial" w:hAnsi="Arial" w:cs="Arial"/>
          <w:b/>
          <w:sz w:val="24"/>
        </w:rPr>
        <w:t xml:space="preserve"> </w:t>
      </w:r>
      <w:r w:rsidR="001F2845" w:rsidRPr="007C04C6">
        <w:rPr>
          <w:rFonts w:ascii="Arial" w:hAnsi="Arial" w:cs="Arial"/>
          <w:b/>
          <w:sz w:val="24"/>
        </w:rPr>
        <w:t>Importancia y alcances de la investigación.</w:t>
      </w:r>
      <w:bookmarkEnd w:id="12"/>
    </w:p>
    <w:p w:rsidR="00D243C0" w:rsidRDefault="00B96A06" w:rsidP="00D243C0">
      <w:pPr>
        <w:shd w:val="clear" w:color="auto" w:fill="FFFFFF"/>
        <w:spacing w:line="480" w:lineRule="auto"/>
        <w:ind w:left="709"/>
        <w:jc w:val="both"/>
        <w:outlineLvl w:val="0"/>
        <w:rPr>
          <w:rFonts w:ascii="Arial" w:eastAsia="Times New Roman" w:hAnsi="Arial" w:cs="Arial"/>
          <w:bCs/>
          <w:color w:val="000000"/>
          <w:kern w:val="36"/>
          <w:sz w:val="24"/>
          <w:szCs w:val="24"/>
          <w:lang w:val="es-ES" w:eastAsia="es-ES"/>
        </w:rPr>
      </w:pPr>
      <w:r>
        <w:rPr>
          <w:rFonts w:ascii="Arial" w:hAnsi="Arial" w:cs="Arial"/>
          <w:sz w:val="24"/>
        </w:rPr>
        <w:t xml:space="preserve">           </w:t>
      </w:r>
      <w:r w:rsidR="00D243C0">
        <w:rPr>
          <w:rFonts w:ascii="Arial" w:eastAsia="Times New Roman" w:hAnsi="Arial" w:cs="Arial"/>
          <w:bCs/>
          <w:color w:val="000000"/>
          <w:kern w:val="36"/>
          <w:sz w:val="24"/>
          <w:szCs w:val="24"/>
          <w:lang w:val="es-ES" w:eastAsia="es-ES"/>
        </w:rPr>
        <w:t xml:space="preserve">Desde que se descubrió el trastorno de déficit de atención </w:t>
      </w:r>
      <w:r w:rsidR="00D243C0">
        <w:rPr>
          <w:rFonts w:ascii="Arial" w:eastAsia="Times New Roman" w:hAnsi="Arial" w:cs="Arial"/>
          <w:bCs/>
          <w:color w:val="000000" w:themeColor="text1"/>
          <w:kern w:val="36"/>
          <w:sz w:val="24"/>
          <w:szCs w:val="24"/>
          <w:lang w:val="es-ES" w:eastAsia="es-ES"/>
        </w:rPr>
        <w:t xml:space="preserve">con </w:t>
      </w:r>
      <w:r w:rsidR="00D243C0">
        <w:rPr>
          <w:rFonts w:ascii="Arial" w:eastAsia="Times New Roman" w:hAnsi="Arial" w:cs="Arial"/>
          <w:bCs/>
          <w:color w:val="000000"/>
          <w:kern w:val="36"/>
          <w:sz w:val="24"/>
          <w:szCs w:val="24"/>
          <w:lang w:val="es-ES" w:eastAsia="es-ES"/>
        </w:rPr>
        <w:t xml:space="preserve">hiperactividad los profesionales de la conducta humana han ofrecido a los docentes una variedad de recomendaciones para el manejo efectivo de los estudiantes en el contexto escolar sin </w:t>
      </w:r>
      <w:r w:rsidR="00D243C0">
        <w:rPr>
          <w:rFonts w:ascii="Arial" w:eastAsia="Times New Roman" w:hAnsi="Arial" w:cs="Arial"/>
          <w:bCs/>
          <w:color w:val="000000"/>
          <w:kern w:val="36"/>
          <w:sz w:val="24"/>
          <w:szCs w:val="24"/>
          <w:lang w:val="es-ES" w:eastAsia="es-ES"/>
        </w:rPr>
        <w:lastRenderedPageBreak/>
        <w:t xml:space="preserve">embargo continúa siendo un reto para el docente alcanzar la atención de los estudiantes con este trastorno dentro de un salón de clases, lo cual con lleva el implementar métodos y estrategias que permitan el desarrollo humano y académico de todos los estudiantes, esto implica que en la planificación diaria del docente debe tener presente las necesidades y problema de cada estudiante un profundo conocimiento del trastorno de déficit de atención y </w:t>
      </w:r>
      <w:r w:rsidR="00F74A52">
        <w:rPr>
          <w:rFonts w:ascii="Arial" w:eastAsia="Times New Roman" w:hAnsi="Arial" w:cs="Arial"/>
          <w:bCs/>
          <w:color w:val="000000"/>
          <w:kern w:val="36"/>
          <w:sz w:val="24"/>
          <w:szCs w:val="24"/>
          <w:lang w:val="es-ES" w:eastAsia="es-ES"/>
        </w:rPr>
        <w:t>u</w:t>
      </w:r>
      <w:r w:rsidR="00D243C0">
        <w:rPr>
          <w:rFonts w:ascii="Arial" w:eastAsia="Times New Roman" w:hAnsi="Arial" w:cs="Arial"/>
          <w:bCs/>
          <w:color w:val="000000"/>
          <w:kern w:val="36"/>
          <w:sz w:val="24"/>
          <w:szCs w:val="24"/>
          <w:lang w:val="es-ES" w:eastAsia="es-ES"/>
        </w:rPr>
        <w:t>n plan de acción con estrategias y técnicas recomendadas por los especialistas de la conducta para el manejo efectivo de sus estudiantes,</w:t>
      </w:r>
    </w:p>
    <w:p w:rsidR="00E450CF" w:rsidRDefault="00D243C0" w:rsidP="00D243C0">
      <w:pPr>
        <w:shd w:val="clear" w:color="auto" w:fill="FFFFFF"/>
        <w:spacing w:line="480" w:lineRule="auto"/>
        <w:ind w:left="709"/>
        <w:jc w:val="both"/>
        <w:outlineLvl w:val="0"/>
        <w:rPr>
          <w:rFonts w:ascii="Arial" w:eastAsia="Times New Roman" w:hAnsi="Arial" w:cs="Arial"/>
          <w:bCs/>
          <w:color w:val="000000"/>
          <w:kern w:val="36"/>
          <w:sz w:val="24"/>
          <w:szCs w:val="24"/>
          <w:lang w:val="es-ES" w:eastAsia="es-ES"/>
        </w:rPr>
      </w:pPr>
      <w:r>
        <w:rPr>
          <w:rFonts w:ascii="Arial" w:eastAsia="Times New Roman" w:hAnsi="Arial" w:cs="Arial"/>
          <w:bCs/>
          <w:color w:val="000000"/>
          <w:kern w:val="36"/>
          <w:sz w:val="24"/>
          <w:szCs w:val="24"/>
          <w:lang w:val="es-ES" w:eastAsia="es-ES"/>
        </w:rPr>
        <w:tab/>
      </w:r>
      <w:r w:rsidR="00E450CF" w:rsidRPr="00E450CF">
        <w:rPr>
          <w:rFonts w:ascii="Arial" w:eastAsia="Times New Roman" w:hAnsi="Arial" w:cs="Arial"/>
          <w:bCs/>
          <w:color w:val="000000"/>
          <w:kern w:val="36"/>
          <w:sz w:val="24"/>
          <w:szCs w:val="24"/>
          <w:lang w:val="es-ES" w:eastAsia="es-ES"/>
        </w:rPr>
        <w:t xml:space="preserve">Barkley </w:t>
      </w:r>
      <w:r w:rsidR="00E450CF">
        <w:rPr>
          <w:rFonts w:ascii="Arial" w:eastAsia="Times New Roman" w:hAnsi="Arial" w:cs="Arial"/>
          <w:bCs/>
          <w:color w:val="000000"/>
          <w:kern w:val="36"/>
          <w:sz w:val="24"/>
          <w:szCs w:val="24"/>
          <w:lang w:val="es-ES" w:eastAsia="es-ES"/>
        </w:rPr>
        <w:t>(2009), afirma que “</w:t>
      </w:r>
      <w:r>
        <w:rPr>
          <w:rFonts w:ascii="Arial" w:eastAsia="Times New Roman" w:hAnsi="Arial" w:cs="Arial"/>
          <w:bCs/>
          <w:color w:val="000000"/>
          <w:kern w:val="36"/>
          <w:sz w:val="24"/>
          <w:szCs w:val="24"/>
          <w:lang w:val="es-ES" w:eastAsia="es-ES"/>
        </w:rPr>
        <w:t>El trastorno de déficit de atención e hiperactividad se caracteriza por la dificultad de mantener la atención,  se considera como uno de los problemas psicológico de desorden de comportamiento más común en los estudiantes en la escuela</w:t>
      </w:r>
      <w:r w:rsidR="00E450CF">
        <w:rPr>
          <w:rFonts w:ascii="Arial" w:eastAsia="Times New Roman" w:hAnsi="Arial" w:cs="Arial"/>
          <w:bCs/>
          <w:color w:val="000000"/>
          <w:kern w:val="36"/>
          <w:sz w:val="24"/>
          <w:szCs w:val="24"/>
          <w:lang w:val="es-ES" w:eastAsia="es-ES"/>
        </w:rPr>
        <w:t>”</w:t>
      </w:r>
      <w:r>
        <w:rPr>
          <w:rFonts w:ascii="Arial" w:eastAsia="Times New Roman" w:hAnsi="Arial" w:cs="Arial"/>
          <w:bCs/>
          <w:color w:val="000000"/>
          <w:kern w:val="36"/>
          <w:sz w:val="24"/>
          <w:szCs w:val="24"/>
          <w:lang w:val="es-ES" w:eastAsia="es-ES"/>
        </w:rPr>
        <w:t>.</w:t>
      </w:r>
      <w:r w:rsidR="00E450CF">
        <w:rPr>
          <w:rFonts w:ascii="Arial" w:eastAsia="Times New Roman" w:hAnsi="Arial" w:cs="Arial"/>
          <w:bCs/>
          <w:color w:val="000000"/>
          <w:kern w:val="36"/>
          <w:sz w:val="24"/>
          <w:szCs w:val="24"/>
          <w:lang w:val="es-ES" w:eastAsia="es-ES"/>
        </w:rPr>
        <w:t>(p.101).</w:t>
      </w:r>
    </w:p>
    <w:p w:rsidR="00D243C0" w:rsidRDefault="00E450CF" w:rsidP="00D243C0">
      <w:pPr>
        <w:shd w:val="clear" w:color="auto" w:fill="FFFFFF"/>
        <w:spacing w:line="480" w:lineRule="auto"/>
        <w:ind w:left="709"/>
        <w:jc w:val="both"/>
        <w:outlineLvl w:val="0"/>
        <w:rPr>
          <w:rFonts w:ascii="Arial" w:eastAsia="Times New Roman" w:hAnsi="Arial" w:cs="Arial"/>
          <w:bCs/>
          <w:color w:val="000000"/>
          <w:kern w:val="36"/>
          <w:sz w:val="24"/>
          <w:szCs w:val="24"/>
          <w:lang w:val="es-ES" w:eastAsia="es-ES"/>
        </w:rPr>
      </w:pPr>
      <w:r>
        <w:rPr>
          <w:rFonts w:ascii="Arial" w:eastAsia="Times New Roman" w:hAnsi="Arial" w:cs="Arial"/>
          <w:bCs/>
          <w:color w:val="000000"/>
          <w:kern w:val="36"/>
          <w:sz w:val="24"/>
          <w:szCs w:val="24"/>
          <w:lang w:val="es-ES" w:eastAsia="es-ES"/>
        </w:rPr>
        <w:t xml:space="preserve"> </w:t>
      </w:r>
      <w:r w:rsidR="00D243C0">
        <w:rPr>
          <w:rFonts w:ascii="Arial" w:eastAsia="Times New Roman" w:hAnsi="Arial" w:cs="Arial"/>
          <w:bCs/>
          <w:color w:val="000000"/>
          <w:kern w:val="36"/>
          <w:sz w:val="24"/>
          <w:szCs w:val="24"/>
          <w:lang w:val="es-ES" w:eastAsia="es-ES"/>
        </w:rPr>
        <w:t>Es importante que se le provea un ambiente estructurado con reglas definidas y límites claros para el comportamiento.</w:t>
      </w:r>
    </w:p>
    <w:p w:rsidR="00F74A52" w:rsidRDefault="00F74A52" w:rsidP="00D243C0">
      <w:pPr>
        <w:shd w:val="clear" w:color="auto" w:fill="FFFFFF"/>
        <w:spacing w:line="480" w:lineRule="auto"/>
        <w:ind w:left="709"/>
        <w:jc w:val="both"/>
        <w:outlineLvl w:val="0"/>
        <w:rPr>
          <w:rFonts w:ascii="Arial" w:eastAsia="Times New Roman" w:hAnsi="Arial" w:cs="Arial"/>
          <w:bCs/>
          <w:color w:val="000000"/>
          <w:kern w:val="36"/>
          <w:sz w:val="24"/>
          <w:szCs w:val="24"/>
          <w:lang w:val="es-ES" w:eastAsia="es-ES"/>
        </w:rPr>
      </w:pPr>
      <w:r>
        <w:rPr>
          <w:rFonts w:ascii="Arial" w:eastAsia="Times New Roman" w:hAnsi="Arial" w:cs="Arial"/>
          <w:bCs/>
          <w:color w:val="000000"/>
          <w:kern w:val="36"/>
          <w:sz w:val="24"/>
          <w:szCs w:val="24"/>
          <w:lang w:val="es-ES" w:eastAsia="es-ES"/>
        </w:rPr>
        <w:tab/>
        <w:t xml:space="preserve">Finalmente la importancia y alcances </w:t>
      </w:r>
      <w:r w:rsidR="00AE2331">
        <w:rPr>
          <w:rFonts w:ascii="Arial" w:eastAsia="Times New Roman" w:hAnsi="Arial" w:cs="Arial"/>
          <w:bCs/>
          <w:color w:val="000000"/>
          <w:kern w:val="36"/>
          <w:sz w:val="24"/>
          <w:szCs w:val="24"/>
          <w:lang w:val="es-ES" w:eastAsia="es-ES"/>
        </w:rPr>
        <w:t>radican</w:t>
      </w:r>
      <w:r>
        <w:rPr>
          <w:rFonts w:ascii="Arial" w:eastAsia="Times New Roman" w:hAnsi="Arial" w:cs="Arial"/>
          <w:bCs/>
          <w:color w:val="000000"/>
          <w:kern w:val="36"/>
          <w:sz w:val="24"/>
          <w:szCs w:val="24"/>
          <w:lang w:val="es-ES" w:eastAsia="es-ES"/>
        </w:rPr>
        <w:t xml:space="preserve"> en que los resultados de este trabajo de investigación </w:t>
      </w:r>
      <w:r w:rsidR="00AE2331">
        <w:rPr>
          <w:rFonts w:ascii="Arial" w:eastAsia="Times New Roman" w:hAnsi="Arial" w:cs="Arial"/>
          <w:bCs/>
          <w:color w:val="000000"/>
          <w:kern w:val="36"/>
          <w:sz w:val="24"/>
          <w:szCs w:val="24"/>
          <w:lang w:val="es-ES" w:eastAsia="es-ES"/>
        </w:rPr>
        <w:t>servirán</w:t>
      </w:r>
      <w:r>
        <w:rPr>
          <w:rFonts w:ascii="Arial" w:eastAsia="Times New Roman" w:hAnsi="Arial" w:cs="Arial"/>
          <w:bCs/>
          <w:color w:val="000000"/>
          <w:kern w:val="36"/>
          <w:sz w:val="24"/>
          <w:szCs w:val="24"/>
          <w:lang w:val="es-ES" w:eastAsia="es-ES"/>
        </w:rPr>
        <w:t xml:space="preserve"> para los docentes del magisterio, a la</w:t>
      </w:r>
      <w:r w:rsidR="00AE2331">
        <w:rPr>
          <w:rFonts w:ascii="Arial" w:eastAsia="Times New Roman" w:hAnsi="Arial" w:cs="Arial"/>
          <w:bCs/>
          <w:color w:val="000000"/>
          <w:kern w:val="36"/>
          <w:sz w:val="24"/>
          <w:szCs w:val="24"/>
          <w:lang w:val="es-ES" w:eastAsia="es-ES"/>
        </w:rPr>
        <w:t xml:space="preserve"> comunidad de padres de familia</w:t>
      </w:r>
      <w:r>
        <w:rPr>
          <w:rFonts w:ascii="Arial" w:eastAsia="Times New Roman" w:hAnsi="Arial" w:cs="Arial"/>
          <w:bCs/>
          <w:color w:val="000000"/>
          <w:kern w:val="36"/>
          <w:sz w:val="24"/>
          <w:szCs w:val="24"/>
          <w:lang w:val="es-ES" w:eastAsia="es-ES"/>
        </w:rPr>
        <w:t>, a fin que puedan tener información relevante sobre el déficit de atención con hiperactividad y su relación con el rendimiento escolar.</w:t>
      </w:r>
    </w:p>
    <w:p w:rsidR="006B5EE8" w:rsidRPr="00D243C0" w:rsidRDefault="006B5EE8" w:rsidP="00D243C0">
      <w:pPr>
        <w:pStyle w:val="Prrafodelista"/>
        <w:tabs>
          <w:tab w:val="left" w:pos="1134"/>
        </w:tabs>
        <w:spacing w:line="480" w:lineRule="auto"/>
        <w:ind w:left="426"/>
        <w:jc w:val="both"/>
        <w:rPr>
          <w:rFonts w:ascii="Arial" w:hAnsi="Arial" w:cs="Arial"/>
          <w:b/>
          <w:sz w:val="24"/>
          <w:lang w:val="es-ES"/>
        </w:rPr>
      </w:pPr>
    </w:p>
    <w:p w:rsidR="006B5EE8" w:rsidRDefault="006B5EE8" w:rsidP="001F2845">
      <w:pPr>
        <w:spacing w:line="480" w:lineRule="auto"/>
        <w:rPr>
          <w:rFonts w:ascii="Arial" w:hAnsi="Arial" w:cs="Arial"/>
          <w:b/>
          <w:sz w:val="24"/>
        </w:rPr>
      </w:pPr>
    </w:p>
    <w:p w:rsidR="006B5EE8" w:rsidRDefault="006B5EE8" w:rsidP="001F2845">
      <w:pPr>
        <w:spacing w:line="480" w:lineRule="auto"/>
        <w:rPr>
          <w:rFonts w:ascii="Arial" w:hAnsi="Arial" w:cs="Arial"/>
          <w:b/>
          <w:sz w:val="24"/>
        </w:rPr>
      </w:pPr>
    </w:p>
    <w:p w:rsidR="006B5EE8" w:rsidRDefault="006B5EE8" w:rsidP="001F2845">
      <w:pPr>
        <w:spacing w:line="480" w:lineRule="auto"/>
        <w:rPr>
          <w:rFonts w:ascii="Arial" w:hAnsi="Arial" w:cs="Arial"/>
          <w:b/>
          <w:sz w:val="24"/>
        </w:rPr>
      </w:pPr>
    </w:p>
    <w:p w:rsidR="006B5EE8" w:rsidRDefault="006B5EE8" w:rsidP="001F2845">
      <w:pPr>
        <w:spacing w:line="480" w:lineRule="auto"/>
        <w:rPr>
          <w:rFonts w:ascii="Arial" w:hAnsi="Arial" w:cs="Arial"/>
          <w:b/>
          <w:sz w:val="24"/>
        </w:rPr>
      </w:pPr>
    </w:p>
    <w:p w:rsidR="006B5EE8" w:rsidRDefault="006B5EE8" w:rsidP="001F2845">
      <w:pPr>
        <w:spacing w:line="480" w:lineRule="auto"/>
        <w:rPr>
          <w:rFonts w:ascii="Arial" w:hAnsi="Arial" w:cs="Arial"/>
          <w:b/>
          <w:sz w:val="24"/>
        </w:rPr>
      </w:pPr>
    </w:p>
    <w:p w:rsidR="006B5EE8" w:rsidRDefault="006B5EE8" w:rsidP="001F2845">
      <w:pPr>
        <w:spacing w:line="480" w:lineRule="auto"/>
        <w:rPr>
          <w:rFonts w:ascii="Arial" w:hAnsi="Arial" w:cs="Arial"/>
          <w:b/>
          <w:sz w:val="24"/>
        </w:rPr>
      </w:pPr>
    </w:p>
    <w:p w:rsidR="00BA5252" w:rsidRDefault="00BA5252" w:rsidP="001F2845">
      <w:pPr>
        <w:spacing w:line="480" w:lineRule="auto"/>
        <w:rPr>
          <w:rFonts w:ascii="Arial" w:hAnsi="Arial" w:cs="Arial"/>
          <w:b/>
          <w:sz w:val="24"/>
        </w:rPr>
      </w:pPr>
    </w:p>
    <w:p w:rsidR="001F2845" w:rsidRPr="002E3431" w:rsidRDefault="001F2845" w:rsidP="00797073">
      <w:pPr>
        <w:pStyle w:val="Ttulo1"/>
        <w:spacing w:before="0" w:line="480" w:lineRule="auto"/>
        <w:jc w:val="center"/>
        <w:rPr>
          <w:rFonts w:ascii="Arial" w:hAnsi="Arial" w:cs="Arial"/>
          <w:color w:val="auto"/>
          <w:sz w:val="24"/>
        </w:rPr>
      </w:pPr>
      <w:bookmarkStart w:id="13" w:name="_Toc471823244"/>
      <w:r w:rsidRPr="002E3431">
        <w:rPr>
          <w:rFonts w:ascii="Arial" w:hAnsi="Arial" w:cs="Arial"/>
          <w:color w:val="auto"/>
          <w:sz w:val="24"/>
        </w:rPr>
        <w:t>CAPITULO II</w:t>
      </w:r>
      <w:bookmarkEnd w:id="13"/>
    </w:p>
    <w:p w:rsidR="001F2845" w:rsidRPr="002E3431" w:rsidRDefault="001F2845" w:rsidP="002E3431">
      <w:pPr>
        <w:pStyle w:val="Ttulo1"/>
        <w:jc w:val="center"/>
        <w:rPr>
          <w:rFonts w:ascii="Arial" w:hAnsi="Arial" w:cs="Arial"/>
          <w:color w:val="auto"/>
          <w:sz w:val="24"/>
        </w:rPr>
      </w:pPr>
      <w:bookmarkStart w:id="14" w:name="_Toc471823245"/>
      <w:r w:rsidRPr="002E3431">
        <w:rPr>
          <w:rFonts w:ascii="Arial" w:hAnsi="Arial" w:cs="Arial"/>
          <w:color w:val="auto"/>
          <w:sz w:val="24"/>
        </w:rPr>
        <w:t>MARCO TEÒRICO</w:t>
      </w:r>
      <w:bookmarkEnd w:id="14"/>
    </w:p>
    <w:p w:rsidR="001F2845" w:rsidRDefault="002E3431" w:rsidP="00797073">
      <w:pPr>
        <w:pStyle w:val="Ttulo2"/>
        <w:spacing w:line="480" w:lineRule="auto"/>
        <w:rPr>
          <w:rFonts w:ascii="Arial" w:hAnsi="Arial" w:cs="Arial"/>
          <w:color w:val="auto"/>
          <w:sz w:val="24"/>
        </w:rPr>
      </w:pPr>
      <w:bookmarkStart w:id="15" w:name="_Toc471823246"/>
      <w:r>
        <w:rPr>
          <w:rFonts w:ascii="Arial" w:hAnsi="Arial" w:cs="Arial"/>
          <w:color w:val="auto"/>
          <w:sz w:val="24"/>
        </w:rPr>
        <w:t xml:space="preserve">2.1. </w:t>
      </w:r>
      <w:r w:rsidR="001F2845" w:rsidRPr="002E3431">
        <w:rPr>
          <w:rFonts w:ascii="Arial" w:hAnsi="Arial" w:cs="Arial"/>
          <w:color w:val="auto"/>
          <w:sz w:val="24"/>
        </w:rPr>
        <w:t>Antecedentes de estudio</w:t>
      </w:r>
      <w:bookmarkEnd w:id="15"/>
    </w:p>
    <w:p w:rsidR="00797073" w:rsidRDefault="00797073" w:rsidP="00F74A52">
      <w:pPr>
        <w:autoSpaceDE w:val="0"/>
        <w:autoSpaceDN w:val="0"/>
        <w:adjustRightInd w:val="0"/>
        <w:spacing w:after="0" w:line="480" w:lineRule="auto"/>
        <w:ind w:left="426"/>
        <w:jc w:val="both"/>
        <w:rPr>
          <w:rFonts w:ascii="Arial" w:hAnsi="Arial" w:cs="Arial"/>
          <w:sz w:val="24"/>
        </w:rPr>
      </w:pPr>
      <w:r w:rsidRPr="00797073">
        <w:rPr>
          <w:rFonts w:ascii="Arial" w:hAnsi="Arial" w:cs="Arial"/>
          <w:sz w:val="24"/>
        </w:rPr>
        <w:t>En el desarrollo de nuestra investigación hemos podido identificar entre las tesis encontradas la que más relación tiene con nuestro trabajo son:</w:t>
      </w:r>
    </w:p>
    <w:p w:rsidR="00F74A52" w:rsidRPr="00AD45E6" w:rsidRDefault="006606A1" w:rsidP="00F74A52">
      <w:pPr>
        <w:pStyle w:val="Prrafodelista"/>
        <w:numPr>
          <w:ilvl w:val="0"/>
          <w:numId w:val="14"/>
        </w:numPr>
        <w:shd w:val="clear" w:color="auto" w:fill="FFFFFF"/>
        <w:spacing w:after="0" w:line="480" w:lineRule="auto"/>
        <w:ind w:left="851" w:hanging="425"/>
        <w:jc w:val="both"/>
        <w:outlineLvl w:val="0"/>
        <w:rPr>
          <w:rFonts w:ascii="Arial" w:eastAsia="Times New Roman" w:hAnsi="Arial" w:cs="Arial"/>
          <w:bCs/>
          <w:color w:val="000000" w:themeColor="text1"/>
          <w:kern w:val="36"/>
          <w:sz w:val="24"/>
          <w:szCs w:val="24"/>
          <w:lang w:val="es-ES" w:eastAsia="es-ES"/>
        </w:rPr>
      </w:pPr>
      <w:r>
        <w:rPr>
          <w:rFonts w:ascii="Arial" w:hAnsi="Arial" w:cs="Arial"/>
          <w:b/>
          <w:noProof/>
          <w:sz w:val="24"/>
          <w:szCs w:val="24"/>
          <w:lang w:val="es-ES" w:eastAsia="es-ES"/>
        </w:rPr>
        <mc:AlternateContent>
          <mc:Choice Requires="wps">
            <w:drawing>
              <wp:anchor distT="0" distB="0" distL="114300" distR="114300" simplePos="0" relativeHeight="251667968" behindDoc="0" locked="0" layoutInCell="1" allowOverlap="1" wp14:anchorId="370A3B10" wp14:editId="1E889A20">
                <wp:simplePos x="0" y="0"/>
                <wp:positionH relativeFrom="column">
                  <wp:posOffset>4449170</wp:posOffset>
                </wp:positionH>
                <wp:positionV relativeFrom="paragraph">
                  <wp:posOffset>2971620</wp:posOffset>
                </wp:positionV>
                <wp:extent cx="982639" cy="614149"/>
                <wp:effectExtent l="0" t="0" r="8255" b="0"/>
                <wp:wrapNone/>
                <wp:docPr id="28" name="Elipse 28"/>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9475D1" id="Elipse 28" o:spid="_x0000_s1026" style="position:absolute;margin-left:350.35pt;margin-top:234pt;width:77.35pt;height:48.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2BbQIAACsFAAAOAAAAZHJzL2Uyb0RvYy54bWysVE1vGjEQvVfqf7B8L8sSSgNiiVBSqkoo&#10;iZpUORuvHazaHtc2LPTXd+xdNmnKqerFO+N587lvPL86GE32wgcFtqLlYEiJsBxqZZ8r+v1x9eGS&#10;khCZrZkGKyp6FIFeLd6/mzduJkawBV0LTzCIDbPGVXQbo5sVReBbYVgYgBMWjRK8YRFV/1zUnjUY&#10;3ehiNBxOigZ87TxwEQLe3rRGusjxpRQ83kkZRCS6olhbzKfP5yadxWLOZs+eua3iXRnsH6owTFlM&#10;2oe6YZGRnVd/hTKKewgg44CDKUBKxUXuAbsph2+6edgyJ3IvOJzg+jGF/xeW3+7vPVF1RUf4pywz&#10;+I8+a+WCIHiB02lcmCHowd37TgsoplYP0pv0xSbIIU/02E9UHCLheDm9HE0uppRwNE3KcTmeppjF&#10;i7PzIX4RYEgSKip0zp1HyfbrEFv0CZXSaZtOCyuldWtNN0Wqs60sS/GoRYv+JiT2h7WMctTMLHGt&#10;Pdkz5ATjXNh40VWlLaKTm8TgvWN5zlHHsnPqsMlNZMb1jsNzjn9m7D1yVrCxdzbKgj8XoP7RZ27x&#10;p+7bnlP7G6iP+Fs9tHwPjq8UznfNQrxnHgmOq4BLG+/wkBqaikInUbIF/+vcfcIj79BKSYMLU9Hw&#10;c8e8oER/tcjIaTkepw3LyvjjpxEq/rVl89pid+YacP4lPg+OZzHhoz6J0oN5wt1epqxoYpZj7ory&#10;6E/KdWwXGV8HLpbLDMOtciyu7YPjKXiaaiLP4+GJedeRLCI7b+G0XGz2hmgtNnlaWO4iSJVZ+DLX&#10;bt64kZnK3euRVv61nlEvb9ziNwAAAP//AwBQSwMEFAAGAAgAAAAhALcTyVfhAAAACwEAAA8AAABk&#10;cnMvZG93bnJldi54bWxMj01LxDAURfeC/yE8wY04iWM/Ym06iDCIzMpRcJtpMk2Z5KU06bT6640r&#10;XT7e4d5z683iLDnrMfQeBdytGBCNrVc9dgI+3re3HEiIEpW0HrWALx1g01xe1LJSfsY3fd7HjqQQ&#10;DJUUYGIcKkpDa7STYeUHjel39KOTMZ1jR9Uo5xTuLF0zVlAne0wNRg762ej2tJ+cgGn9eX/8foj8&#10;xNHbm+3OvMyvRojrq+XpEUjUS/yD4Vc/qUOTnA5+QhWIFVAyViZUQFbwNCoRPM8zIAcBeZGVQJua&#10;/t/Q/AAAAP//AwBQSwECLQAUAAYACAAAACEAtoM4kv4AAADhAQAAEwAAAAAAAAAAAAAAAAAAAAAA&#10;W0NvbnRlbnRfVHlwZXNdLnhtbFBLAQItABQABgAIAAAAIQA4/SH/1gAAAJQBAAALAAAAAAAAAAAA&#10;AAAAAC8BAABfcmVscy8ucmVsc1BLAQItABQABgAIAAAAIQDoB02BbQIAACsFAAAOAAAAAAAAAAAA&#10;AAAAAC4CAABkcnMvZTJvRG9jLnhtbFBLAQItABQABgAIAAAAIQC3E8lX4QAAAAsBAAAPAAAAAAAA&#10;AAAAAAAAAMcEAABkcnMvZG93bnJldi54bWxQSwUGAAAAAAQABADzAAAA1QUAAAAA&#10;" fillcolor="white [3201]" stroked="f" strokeweight="2pt"/>
            </w:pict>
          </mc:Fallback>
        </mc:AlternateContent>
      </w:r>
      <w:r w:rsidR="00F74A52" w:rsidRPr="00AD45E6">
        <w:rPr>
          <w:rFonts w:ascii="Arial" w:eastAsia="Times New Roman" w:hAnsi="Arial" w:cs="Arial"/>
          <w:b/>
          <w:bCs/>
          <w:color w:val="000000" w:themeColor="text1"/>
          <w:kern w:val="36"/>
          <w:sz w:val="24"/>
          <w:szCs w:val="24"/>
          <w:lang w:val="es-ES" w:eastAsia="es-ES"/>
        </w:rPr>
        <w:t>SERRANO CARRASQUILLO Olpha</w:t>
      </w:r>
      <w:r w:rsidR="00F74A52" w:rsidRPr="00AD45E6">
        <w:rPr>
          <w:rFonts w:ascii="Arial" w:eastAsia="Times New Roman" w:hAnsi="Arial" w:cs="Arial"/>
          <w:bCs/>
          <w:color w:val="000000" w:themeColor="text1"/>
          <w:kern w:val="36"/>
          <w:sz w:val="24"/>
          <w:szCs w:val="24"/>
          <w:lang w:val="es-ES" w:eastAsia="es-ES"/>
        </w:rPr>
        <w:t>;  2009 “</w:t>
      </w:r>
      <w:r w:rsidR="00F74A52" w:rsidRPr="00AD45E6">
        <w:rPr>
          <w:rFonts w:ascii="Arial" w:eastAsia="Times New Roman" w:hAnsi="Arial" w:cs="Arial"/>
          <w:bCs/>
          <w:i/>
          <w:color w:val="000000" w:themeColor="text1"/>
          <w:kern w:val="36"/>
          <w:sz w:val="24"/>
          <w:szCs w:val="24"/>
          <w:lang w:val="es-ES" w:eastAsia="es-ES"/>
        </w:rPr>
        <w:t xml:space="preserve">Condición del trastorno de déficit de atención hiperactividad implicaciones académicas para el currículo y el educador”, </w:t>
      </w:r>
      <w:r w:rsidR="00F74A52" w:rsidRPr="00AD45E6">
        <w:rPr>
          <w:rFonts w:ascii="Arial" w:eastAsia="Times New Roman" w:hAnsi="Arial" w:cs="Arial"/>
          <w:bCs/>
          <w:color w:val="000000" w:themeColor="text1"/>
          <w:kern w:val="36"/>
          <w:sz w:val="24"/>
          <w:szCs w:val="24"/>
          <w:lang w:val="es-ES" w:eastAsia="es-ES"/>
        </w:rPr>
        <w:t xml:space="preserve">Universidad  Metropolitana, Escuela de Educación Programa de graduado: En niños de edad escolar, las características de inatención pueden afectar el trabajo realizado en la clase y la actuación académica. Por otro lado las características de impulsividad pueden llegar a romper con reglas familiares, interpersonales y/o educativas. Este </w:t>
      </w:r>
      <w:r w:rsidR="00F74A52" w:rsidRPr="00AD45E6">
        <w:rPr>
          <w:rFonts w:ascii="Arial" w:eastAsia="Times New Roman" w:hAnsi="Arial" w:cs="Arial"/>
          <w:bCs/>
          <w:color w:val="000000" w:themeColor="text1"/>
          <w:kern w:val="36"/>
          <w:sz w:val="24"/>
          <w:szCs w:val="24"/>
          <w:lang w:val="es-ES" w:eastAsia="es-ES"/>
        </w:rPr>
        <w:lastRenderedPageBreak/>
        <w:t>trastorno, que provoca dificultades para mantener la atención y autorregular la conducta, influye significativamente en la adaptación tanto al contexto escolar como socio familiar del alumno que lo presenta. Esto implica que los maestros requieran una capacitación sobre problemas de aprendizaje para ser capaz de resolver diversas situaciones en el aula además de una comunicación fluida en el aula.</w:t>
      </w:r>
    </w:p>
    <w:p w:rsidR="00F74A52" w:rsidRPr="00F74A52" w:rsidRDefault="00F74A52" w:rsidP="00047189">
      <w:pPr>
        <w:pStyle w:val="Prrafodelista"/>
        <w:numPr>
          <w:ilvl w:val="0"/>
          <w:numId w:val="14"/>
        </w:numPr>
        <w:spacing w:after="0" w:line="480" w:lineRule="auto"/>
        <w:ind w:left="851" w:hanging="425"/>
        <w:jc w:val="both"/>
        <w:rPr>
          <w:rFonts w:ascii="Arial" w:hAnsi="Arial" w:cs="Arial"/>
          <w:b/>
          <w:sz w:val="24"/>
          <w:lang w:val="es-ES"/>
        </w:rPr>
      </w:pPr>
      <w:r w:rsidRPr="00AD45E6">
        <w:rPr>
          <w:rFonts w:ascii="Arial" w:eastAsia="Times New Roman" w:hAnsi="Arial" w:cs="Arial"/>
          <w:b/>
          <w:bCs/>
          <w:color w:val="000000" w:themeColor="text1"/>
          <w:kern w:val="36"/>
          <w:sz w:val="24"/>
          <w:szCs w:val="24"/>
          <w:lang w:val="es-ES" w:eastAsia="es-ES"/>
        </w:rPr>
        <w:t xml:space="preserve">GRAU SEVILLA Dolores </w:t>
      </w:r>
      <w:r w:rsidR="006606A1" w:rsidRPr="00AD45E6">
        <w:rPr>
          <w:rFonts w:ascii="Arial" w:eastAsia="Times New Roman" w:hAnsi="Arial" w:cs="Arial"/>
          <w:b/>
          <w:bCs/>
          <w:color w:val="000000" w:themeColor="text1"/>
          <w:kern w:val="36"/>
          <w:sz w:val="24"/>
          <w:szCs w:val="24"/>
          <w:lang w:val="es-ES" w:eastAsia="es-ES"/>
        </w:rPr>
        <w:t>María</w:t>
      </w:r>
      <w:r w:rsidR="006606A1">
        <w:rPr>
          <w:rFonts w:ascii="Arial" w:eastAsia="Times New Roman" w:hAnsi="Arial" w:cs="Arial"/>
          <w:bCs/>
          <w:color w:val="000000" w:themeColor="text1"/>
          <w:kern w:val="36"/>
          <w:sz w:val="24"/>
          <w:szCs w:val="24"/>
          <w:lang w:val="es-ES" w:eastAsia="es-ES"/>
        </w:rPr>
        <w:t>; 2007</w:t>
      </w:r>
      <w:r w:rsidRPr="00AD45E6">
        <w:rPr>
          <w:rFonts w:ascii="Arial" w:eastAsia="Times New Roman" w:hAnsi="Arial" w:cs="Arial"/>
          <w:bCs/>
          <w:color w:val="000000" w:themeColor="text1"/>
          <w:kern w:val="36"/>
          <w:sz w:val="24"/>
          <w:szCs w:val="24"/>
          <w:lang w:val="es-ES" w:eastAsia="es-ES"/>
        </w:rPr>
        <w:t xml:space="preserve"> “</w:t>
      </w:r>
      <w:r>
        <w:rPr>
          <w:rFonts w:ascii="Arial" w:eastAsia="Times New Roman" w:hAnsi="Arial" w:cs="Arial"/>
          <w:bCs/>
          <w:i/>
          <w:color w:val="000000" w:themeColor="text1"/>
          <w:kern w:val="36"/>
          <w:sz w:val="24"/>
          <w:szCs w:val="24"/>
          <w:lang w:val="es-ES" w:eastAsia="es-ES"/>
        </w:rPr>
        <w:t>Análisis del contexto familiar en niños con trastorno de atención e hiperactividad”</w:t>
      </w:r>
      <w:r>
        <w:rPr>
          <w:rFonts w:ascii="Arial" w:eastAsia="Times New Roman" w:hAnsi="Arial" w:cs="Arial"/>
          <w:bCs/>
          <w:color w:val="000000" w:themeColor="text1"/>
          <w:kern w:val="36"/>
          <w:sz w:val="24"/>
          <w:szCs w:val="24"/>
          <w:lang w:val="es-ES" w:eastAsia="es-ES"/>
        </w:rPr>
        <w:t>; Los resultados sugieren que las intervenciones focalizadas únicamente en la conducta del niño es poco probable que alteren la evolución del trastorno a largo plazo. Es necesario considerar a la familia en conjunto, para lograr un efecto multiplicador de la intervención. De cara a planificar la intervención terapéutica con las familias de hijos con trastorno de déficit de atención e hiperactividad.</w:t>
      </w:r>
    </w:p>
    <w:p w:rsidR="00AB1301" w:rsidRPr="00AB1301" w:rsidRDefault="00F74A52" w:rsidP="00AB1301">
      <w:pPr>
        <w:pStyle w:val="Prrafodelista"/>
        <w:numPr>
          <w:ilvl w:val="0"/>
          <w:numId w:val="14"/>
        </w:numPr>
        <w:spacing w:after="0" w:line="480" w:lineRule="auto"/>
        <w:ind w:left="851" w:hanging="425"/>
        <w:jc w:val="both"/>
        <w:rPr>
          <w:rFonts w:ascii="Arial" w:hAnsi="Arial" w:cs="Arial"/>
          <w:b/>
          <w:sz w:val="24"/>
          <w:lang w:val="es-ES"/>
        </w:rPr>
      </w:pPr>
      <w:r w:rsidRPr="00AB1301">
        <w:rPr>
          <w:rFonts w:ascii="Arial" w:hAnsi="Arial" w:cs="Arial"/>
          <w:b/>
          <w:sz w:val="24"/>
        </w:rPr>
        <w:t>ZUÑIGA ZAMBRANO,</w:t>
      </w:r>
      <w:r w:rsidRPr="00F74A52">
        <w:t xml:space="preserve"> </w:t>
      </w:r>
      <w:r w:rsidRPr="00AB1301">
        <w:rPr>
          <w:rFonts w:ascii="Arial" w:hAnsi="Arial" w:cs="Arial"/>
          <w:b/>
          <w:sz w:val="24"/>
        </w:rPr>
        <w:t>Yenny Carolina</w:t>
      </w:r>
      <w:r w:rsidRPr="00AB1301">
        <w:rPr>
          <w:rFonts w:ascii="Arial" w:hAnsi="Arial" w:cs="Arial"/>
          <w:b/>
          <w:sz w:val="24"/>
          <w:lang w:val="es-ES"/>
        </w:rPr>
        <w:t xml:space="preserve">; </w:t>
      </w:r>
      <w:r w:rsidRPr="00AB1301">
        <w:rPr>
          <w:rFonts w:ascii="Arial" w:hAnsi="Arial" w:cs="Arial"/>
          <w:i/>
          <w:sz w:val="24"/>
          <w:lang w:val="es-ES"/>
        </w:rPr>
        <w:t>2013 “Rendimiento Académico en Escolares con</w:t>
      </w:r>
      <w:r w:rsidRPr="00AB1301">
        <w:rPr>
          <w:rFonts w:ascii="Arial" w:hAnsi="Arial" w:cs="Arial"/>
          <w:b/>
          <w:sz w:val="24"/>
          <w:lang w:val="es-ES"/>
        </w:rPr>
        <w:t xml:space="preserve"> </w:t>
      </w:r>
      <w:r w:rsidRPr="00AB1301">
        <w:rPr>
          <w:rFonts w:ascii="Arial" w:hAnsi="Arial" w:cs="Arial"/>
          <w:i/>
          <w:sz w:val="24"/>
          <w:lang w:val="es-ES"/>
        </w:rPr>
        <w:t>Déficit de Atención/hiperactividad en una</w:t>
      </w:r>
      <w:r w:rsidRPr="00AB1301">
        <w:rPr>
          <w:rFonts w:ascii="Arial" w:hAnsi="Arial" w:cs="Arial"/>
          <w:b/>
          <w:sz w:val="24"/>
          <w:lang w:val="es-ES"/>
        </w:rPr>
        <w:t xml:space="preserve"> </w:t>
      </w:r>
      <w:r w:rsidRPr="00AB1301">
        <w:rPr>
          <w:rFonts w:ascii="Arial" w:hAnsi="Arial" w:cs="Arial"/>
          <w:i/>
          <w:sz w:val="24"/>
          <w:lang w:val="es-ES"/>
        </w:rPr>
        <w:t>Muestra de colegios de la Ciudad de</w:t>
      </w:r>
      <w:r w:rsidRPr="00AB1301">
        <w:rPr>
          <w:rFonts w:ascii="Arial" w:hAnsi="Arial" w:cs="Arial"/>
          <w:b/>
          <w:sz w:val="24"/>
          <w:lang w:val="es-ES"/>
        </w:rPr>
        <w:t xml:space="preserve"> </w:t>
      </w:r>
      <w:r w:rsidRPr="00AB1301">
        <w:rPr>
          <w:rFonts w:ascii="Arial" w:hAnsi="Arial" w:cs="Arial"/>
          <w:i/>
          <w:sz w:val="24"/>
          <w:lang w:val="es-ES"/>
        </w:rPr>
        <w:t xml:space="preserve">Bogotá” </w:t>
      </w:r>
      <w:r w:rsidRPr="00AB1301">
        <w:rPr>
          <w:rFonts w:ascii="Arial" w:hAnsi="Arial" w:cs="Arial"/>
          <w:sz w:val="24"/>
        </w:rPr>
        <w:t xml:space="preserve">Existe un riesgo aumentado de fracaso y mal rendimiento escolar en los estudiantes con TDAH, siendo similar en los años 2011 y 2012 con leve disminución del riesgo de mal rendimiento académico durante el año lectivo 2012, posterior al diagnóstico. Adicionalmente las calificaciones en estudiantes con TDAH son </w:t>
      </w:r>
      <w:r w:rsidRPr="00AB1301">
        <w:rPr>
          <w:rFonts w:ascii="Arial" w:hAnsi="Arial" w:cs="Arial"/>
          <w:sz w:val="24"/>
        </w:rPr>
        <w:lastRenderedPageBreak/>
        <w:t xml:space="preserve">mucho más bajas en comparación con estudiantes sin síntomas de TDAH, lo cual fue predominante en las asignaturas de español, inglés y matemáticas. Las calificaciones se muestran mucho más bajas en los subtipos combinado e hiperactivo que en el subtipo inatento. Posterior a las intervenciones realizadas se observó una mejoría en el bajo rendimiento escolar en el año 2012 de un 20% a un 6,7%, lo cual se considera importante resaltar dentro del estudio, ya que esto se logró con medidas de intervención no farmacológicas. El coeficiente de desarrollo no se asocia en este caso a pronostico escolar adverso, sin embargo los factores de riesgo neurológicos prenatales (sangrado genital y nacimiento pre y pos termino) podrían tener alguna influencia en el rendimiento no relacionada con el coeficiente de desarrollo. Además de los hallazgos ya descritos es importante resaltar la población del estudio, ya que la mayoría de la población de la ciudad de Bogotá se encuentra en estratos 1, 2 y 3(62), siendo este el primer estudio de TDAH en Bogotá en población estrato 2, que relacione el pronóstico escolar con el trastorno. </w:t>
      </w:r>
      <w:r w:rsidRPr="00AB1301">
        <w:rPr>
          <w:rFonts w:ascii="Arial" w:hAnsi="Arial" w:cs="Arial"/>
          <w:i/>
          <w:sz w:val="28"/>
          <w:lang w:val="es-ES"/>
        </w:rPr>
        <w:t xml:space="preserve"> </w:t>
      </w:r>
    </w:p>
    <w:p w:rsidR="00AB1301" w:rsidRPr="00AB1301" w:rsidRDefault="00AB1301" w:rsidP="00AB1301">
      <w:pPr>
        <w:pStyle w:val="Prrafodelista"/>
        <w:numPr>
          <w:ilvl w:val="0"/>
          <w:numId w:val="14"/>
        </w:numPr>
        <w:spacing w:after="0" w:line="480" w:lineRule="auto"/>
        <w:ind w:left="851" w:hanging="425"/>
        <w:jc w:val="both"/>
        <w:rPr>
          <w:rFonts w:ascii="Arial" w:hAnsi="Arial" w:cs="Arial"/>
          <w:b/>
          <w:sz w:val="24"/>
          <w:lang w:val="es-ES"/>
        </w:rPr>
      </w:pPr>
      <w:r w:rsidRPr="00AB1301">
        <w:rPr>
          <w:rFonts w:ascii="Arial" w:eastAsia="Times New Roman" w:hAnsi="Arial" w:cs="Arial"/>
          <w:b/>
          <w:bCs/>
          <w:color w:val="000000" w:themeColor="text1"/>
          <w:kern w:val="36"/>
          <w:sz w:val="24"/>
          <w:szCs w:val="24"/>
          <w:lang w:val="es-ES" w:eastAsia="es-ES"/>
        </w:rPr>
        <w:t>TIRADO HURTADO Benilde</w:t>
      </w:r>
      <w:r w:rsidRPr="00AB1301">
        <w:rPr>
          <w:rFonts w:ascii="Arial" w:eastAsia="Times New Roman" w:hAnsi="Arial" w:cs="Arial"/>
          <w:bCs/>
          <w:color w:val="000000" w:themeColor="text1"/>
          <w:kern w:val="36"/>
          <w:sz w:val="24"/>
          <w:szCs w:val="24"/>
          <w:lang w:val="es-ES" w:eastAsia="es-ES"/>
        </w:rPr>
        <w:t>;  2013 “</w:t>
      </w:r>
      <w:r w:rsidRPr="00AB1301">
        <w:rPr>
          <w:rFonts w:ascii="Arial" w:eastAsia="Times New Roman" w:hAnsi="Arial" w:cs="Arial"/>
          <w:bCs/>
          <w:i/>
          <w:color w:val="000000" w:themeColor="text1"/>
          <w:kern w:val="36"/>
          <w:sz w:val="24"/>
          <w:szCs w:val="24"/>
          <w:lang w:val="es-ES" w:eastAsia="es-ES"/>
        </w:rPr>
        <w:t xml:space="preserve">Algunos factores relacionados con el trastorno por déficit de atención con hiperactividad en niños de edad escolar del distrito de Trujillo” , </w:t>
      </w:r>
      <w:r w:rsidRPr="00AB1301">
        <w:rPr>
          <w:rFonts w:ascii="Arial" w:eastAsia="Times New Roman" w:hAnsi="Arial" w:cs="Arial"/>
          <w:bCs/>
          <w:color w:val="000000" w:themeColor="text1"/>
          <w:kern w:val="36"/>
          <w:sz w:val="24"/>
          <w:szCs w:val="24"/>
          <w:lang w:val="es-ES" w:eastAsia="es-ES"/>
        </w:rPr>
        <w:t xml:space="preserve">La frecuencia del TDAH en los escolares del distrito de Trujillo fue del 9.74%, es decir que a nivel de la población debemos esperar entre 2719 y 5073 escolares con TDAH, predominando el sexo </w:t>
      </w:r>
      <w:r w:rsidRPr="00AB1301">
        <w:rPr>
          <w:rFonts w:ascii="Arial" w:eastAsia="Times New Roman" w:hAnsi="Arial" w:cs="Arial"/>
          <w:bCs/>
          <w:color w:val="000000" w:themeColor="text1"/>
          <w:kern w:val="36"/>
          <w:sz w:val="24"/>
          <w:szCs w:val="24"/>
          <w:lang w:val="es-ES" w:eastAsia="es-ES"/>
        </w:rPr>
        <w:lastRenderedPageBreak/>
        <w:t>masculino y el grupo etario entre 8 y 10 años. Los factores biológicos relacionados con el TDAH que representaron diferencia estadísticamente significativa en escolares en el distrito de Trujillo fueron: La amenaza de aborto, el tabaquismo materno, la prematuridad, el bajo peso al nacer y la asfixia.</w:t>
      </w:r>
    </w:p>
    <w:p w:rsidR="007C43D4" w:rsidRPr="007C43D4" w:rsidRDefault="007C43D4" w:rsidP="007C43D4">
      <w:pPr>
        <w:pStyle w:val="Prrafodelista"/>
        <w:spacing w:after="0" w:line="480" w:lineRule="auto"/>
        <w:ind w:left="426" w:hanging="426"/>
        <w:jc w:val="both"/>
        <w:rPr>
          <w:rFonts w:ascii="Arial" w:hAnsi="Arial" w:cs="Arial"/>
          <w:b/>
          <w:sz w:val="24"/>
          <w:szCs w:val="24"/>
        </w:rPr>
      </w:pPr>
      <w:r w:rsidRPr="007C43D4">
        <w:rPr>
          <w:rFonts w:ascii="Arial" w:hAnsi="Arial" w:cs="Arial"/>
          <w:b/>
          <w:sz w:val="24"/>
          <w:szCs w:val="24"/>
        </w:rPr>
        <w:t>2.2</w:t>
      </w:r>
      <w:r w:rsidRPr="007C43D4">
        <w:rPr>
          <w:rFonts w:ascii="Arial" w:hAnsi="Arial" w:cs="Arial"/>
          <w:b/>
          <w:sz w:val="24"/>
          <w:szCs w:val="24"/>
        </w:rPr>
        <w:tab/>
        <w:t>BASES TEÓRICAS CIENTÍFICAS:</w:t>
      </w:r>
    </w:p>
    <w:p w:rsidR="00621A7D" w:rsidRDefault="007C43D4" w:rsidP="00621A7D">
      <w:pPr>
        <w:pStyle w:val="Prrafodelista"/>
        <w:spacing w:line="480" w:lineRule="auto"/>
        <w:ind w:left="1134" w:hanging="708"/>
        <w:rPr>
          <w:rFonts w:ascii="Arial" w:hAnsi="Arial" w:cs="Arial"/>
          <w:b/>
          <w:sz w:val="24"/>
          <w:szCs w:val="24"/>
          <w:lang w:val="es-ES"/>
        </w:rPr>
      </w:pPr>
      <w:r w:rsidRPr="00621A7D">
        <w:rPr>
          <w:rFonts w:ascii="Arial" w:hAnsi="Arial" w:cs="Arial"/>
          <w:b/>
          <w:sz w:val="24"/>
          <w:szCs w:val="24"/>
          <w:lang w:val="es-ES"/>
        </w:rPr>
        <w:t xml:space="preserve">2.2.1. </w:t>
      </w:r>
      <w:r w:rsidR="008537B2">
        <w:rPr>
          <w:rFonts w:ascii="Arial" w:hAnsi="Arial" w:cs="Arial"/>
          <w:b/>
          <w:sz w:val="24"/>
          <w:szCs w:val="24"/>
          <w:lang w:val="es-ES"/>
        </w:rPr>
        <w:t xml:space="preserve">EL </w:t>
      </w:r>
      <w:r w:rsidR="00817918">
        <w:rPr>
          <w:rFonts w:ascii="Arial" w:hAnsi="Arial" w:cs="Arial"/>
          <w:b/>
          <w:sz w:val="24"/>
          <w:szCs w:val="24"/>
          <w:lang w:val="es-ES"/>
        </w:rPr>
        <w:t>DEFICIT DE ATENCION CON HIPERACTIVIDAD</w:t>
      </w:r>
      <w:r w:rsidR="008537B2">
        <w:rPr>
          <w:rFonts w:ascii="Arial" w:hAnsi="Arial" w:cs="Arial"/>
          <w:b/>
          <w:sz w:val="24"/>
          <w:szCs w:val="24"/>
          <w:lang w:val="es-ES"/>
        </w:rPr>
        <w:t xml:space="preserve"> </w:t>
      </w:r>
    </w:p>
    <w:p w:rsidR="000D6949" w:rsidRDefault="00621A7D" w:rsidP="00621A7D">
      <w:pPr>
        <w:pStyle w:val="Prrafodelista"/>
        <w:spacing w:after="0" w:line="480" w:lineRule="auto"/>
        <w:ind w:left="1134" w:hanging="709"/>
        <w:jc w:val="both"/>
        <w:rPr>
          <w:rFonts w:ascii="Arial" w:hAnsi="Arial" w:cs="Arial"/>
          <w:sz w:val="24"/>
        </w:rPr>
      </w:pP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sidR="000D6949" w:rsidRPr="000D6949">
        <w:rPr>
          <w:rFonts w:ascii="Arial" w:hAnsi="Arial" w:cs="Arial"/>
          <w:sz w:val="24"/>
        </w:rPr>
        <w:t>Muchos de los profesionales que trabajan en el campo de la psicopatología infantil utilizan el término hiperactividad para referirse a un cuadro de síntomas de base neurológica que muy bien podría degenerar en problemas importantes. El mismo está muy lejos de tener relación con lo que muchos padres y maestros piensan sobre estos niños. Les califican de niños traviesos y malcriados; piensan además que sólo en algunos de los casos la aparente incorregibilidad de los niños podría estar asociada a problemáticas con la conducta</w:t>
      </w:r>
      <w:r w:rsidR="000D6949">
        <w:rPr>
          <w:rFonts w:ascii="Arial" w:hAnsi="Arial" w:cs="Arial"/>
          <w:sz w:val="24"/>
        </w:rPr>
        <w:t>.</w:t>
      </w:r>
    </w:p>
    <w:p w:rsidR="00C81ADF" w:rsidRDefault="000D6949" w:rsidP="00621A7D">
      <w:pPr>
        <w:pStyle w:val="Prrafodelista"/>
        <w:spacing w:after="0" w:line="480" w:lineRule="auto"/>
        <w:ind w:left="1134" w:hanging="709"/>
        <w:jc w:val="both"/>
        <w:rPr>
          <w:rFonts w:ascii="Arial" w:hAnsi="Arial" w:cs="Arial"/>
          <w:sz w:val="24"/>
        </w:rPr>
      </w:pPr>
      <w:r>
        <w:tab/>
      </w:r>
      <w:r>
        <w:tab/>
      </w:r>
      <w:r>
        <w:tab/>
      </w:r>
      <w:r w:rsidRPr="000D6949">
        <w:rPr>
          <w:rFonts w:ascii="Arial" w:hAnsi="Arial" w:cs="Arial"/>
          <w:sz w:val="24"/>
        </w:rPr>
        <w:t>Según el Manual de diagnóstico y estadístico de</w:t>
      </w:r>
      <w:r w:rsidR="0049388E">
        <w:rPr>
          <w:rFonts w:ascii="Arial" w:hAnsi="Arial" w:cs="Arial"/>
          <w:sz w:val="24"/>
        </w:rPr>
        <w:t xml:space="preserve"> los trastornos mentales (DSMIV, </w:t>
      </w:r>
      <w:r w:rsidRPr="000D6949">
        <w:rPr>
          <w:rFonts w:ascii="Arial" w:hAnsi="Arial" w:cs="Arial"/>
          <w:sz w:val="24"/>
        </w:rPr>
        <w:t>1994</w:t>
      </w:r>
      <w:r w:rsidR="0049388E">
        <w:rPr>
          <w:rFonts w:ascii="Arial" w:hAnsi="Arial" w:cs="Arial"/>
          <w:sz w:val="24"/>
        </w:rPr>
        <w:t>, p. 22</w:t>
      </w:r>
      <w:r w:rsidRPr="000D6949">
        <w:rPr>
          <w:rFonts w:ascii="Arial" w:hAnsi="Arial" w:cs="Arial"/>
          <w:sz w:val="24"/>
        </w:rPr>
        <w:t>)</w:t>
      </w:r>
      <w:r w:rsidR="00E450CF">
        <w:rPr>
          <w:rFonts w:ascii="Arial" w:hAnsi="Arial" w:cs="Arial"/>
          <w:sz w:val="24"/>
        </w:rPr>
        <w:t>,</w:t>
      </w:r>
      <w:r w:rsidR="00E450CF" w:rsidRPr="000D6949">
        <w:rPr>
          <w:rFonts w:ascii="Arial" w:hAnsi="Arial" w:cs="Arial"/>
          <w:sz w:val="24"/>
        </w:rPr>
        <w:t xml:space="preserve"> </w:t>
      </w:r>
      <w:r w:rsidRPr="000D6949">
        <w:rPr>
          <w:rFonts w:ascii="Arial" w:hAnsi="Arial" w:cs="Arial"/>
          <w:sz w:val="24"/>
        </w:rPr>
        <w:t xml:space="preserve">de la Asociación Americana de Psiquiatría (por sus siglas APA), el trastorno de déficit de atención e hiperactividad es uno de tipo neurobiológico, el cual provoca la desatención de destrezas importantes para el desarrollo académico, social, emocional y físico. La característica principal del déficit es un patrón persistente de desatención e hiperactividad, que es más </w:t>
      </w:r>
      <w:r w:rsidRPr="000D6949">
        <w:rPr>
          <w:rFonts w:ascii="Arial" w:hAnsi="Arial" w:cs="Arial"/>
          <w:sz w:val="24"/>
        </w:rPr>
        <w:lastRenderedPageBreak/>
        <w:t xml:space="preserve">frecuente y grave que el observado habitualmente en sujetos de un nivel de desarrollo similar. </w:t>
      </w:r>
    </w:p>
    <w:p w:rsidR="002358EC" w:rsidRDefault="00E450CF" w:rsidP="00621A7D">
      <w:pPr>
        <w:pStyle w:val="Prrafodelista"/>
        <w:spacing w:after="0" w:line="480" w:lineRule="auto"/>
        <w:ind w:left="1134" w:hanging="709"/>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0D6949" w:rsidRPr="000D6949">
        <w:rPr>
          <w:rFonts w:ascii="Arial" w:hAnsi="Arial" w:cs="Arial"/>
          <w:sz w:val="24"/>
        </w:rPr>
        <w:t>García (2001),</w:t>
      </w:r>
      <w:r w:rsidR="002358EC">
        <w:rPr>
          <w:rFonts w:ascii="Arial" w:hAnsi="Arial" w:cs="Arial"/>
          <w:sz w:val="24"/>
        </w:rPr>
        <w:t xml:space="preserve"> indica que </w:t>
      </w:r>
      <w:r w:rsidR="000D6949" w:rsidRPr="000D6949">
        <w:rPr>
          <w:rFonts w:ascii="Arial" w:hAnsi="Arial" w:cs="Arial"/>
          <w:sz w:val="24"/>
        </w:rPr>
        <w:t xml:space="preserve"> el TDAH es un trastorno del desarrollo de naturaleza biocomportamental, que constituye un desorden biológico con amplias repercusiones en la conducta del que lo padece. </w:t>
      </w:r>
      <w:r w:rsidR="002358EC">
        <w:rPr>
          <w:rFonts w:ascii="Arial" w:hAnsi="Arial" w:cs="Arial"/>
          <w:sz w:val="24"/>
        </w:rPr>
        <w:t>(p. 225).</w:t>
      </w:r>
    </w:p>
    <w:p w:rsidR="003F5CDF" w:rsidRDefault="002358EC" w:rsidP="00621A7D">
      <w:pPr>
        <w:pStyle w:val="Prrafodelista"/>
        <w:spacing w:after="0" w:line="480" w:lineRule="auto"/>
        <w:ind w:left="1134" w:hanging="709"/>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0D6949" w:rsidRPr="000D6949">
        <w:rPr>
          <w:rFonts w:ascii="Arial" w:hAnsi="Arial" w:cs="Arial"/>
          <w:sz w:val="24"/>
        </w:rPr>
        <w:t xml:space="preserve">Se trata de uno de los trastornos que se 18 inician en la niñez, y su aparición varía de persona a persona. Se considera un desorden biocomportamental lo que, en palabras sencillas, significa una perturbación de la conducta, la que tiene un origen biológico. No presenta síntomas suyos exclusivos. Sus manifestaciones forman parte de conductas que presentan todos los individuos; aunque la frecuencia e intensidad varían de individuo a individuo. Es un trastorno heterogéneo; esto quiere decir que la manifestación de los síntomas no es igual entre las personas que lo padecen. De hecho, rara vez una persona presenta la totalidad de los síntomas. Esta particularidad tan especial ocasiona manifestaciones diversas del mismo desorden. Orjales (2002), define el déficit como un trastorno del desarrollo concebido como retraso en el desarrollo, que constituye una pauta de conducta persistente, caracterizada por inquietud y falta de atención excesiva, y que se manifiesta en situaciones que requieren inhibición motora. Estas suelen aparecer entre los dos y los seis años y comienza </w:t>
      </w:r>
      <w:r w:rsidR="000D6949" w:rsidRPr="000D6949">
        <w:rPr>
          <w:rFonts w:ascii="Arial" w:hAnsi="Arial" w:cs="Arial"/>
          <w:sz w:val="24"/>
        </w:rPr>
        <w:lastRenderedPageBreak/>
        <w:t>a remitir durante la adolescencia. Hallowel</w:t>
      </w:r>
      <w:r>
        <w:rPr>
          <w:rFonts w:ascii="Arial" w:hAnsi="Arial" w:cs="Arial"/>
          <w:sz w:val="24"/>
        </w:rPr>
        <w:t xml:space="preserve"> et al. </w:t>
      </w:r>
      <w:r w:rsidR="000D6949" w:rsidRPr="000D6949">
        <w:rPr>
          <w:rFonts w:ascii="Arial" w:hAnsi="Arial" w:cs="Arial"/>
          <w:sz w:val="24"/>
        </w:rPr>
        <w:t xml:space="preserve">(2001) definen el trastorno como un síndrome neurológico cuya tríada clásica de síntomas incluye la impulsividad, distracción e hiperactividad o exceso de energía. Sostienen los autores en su libro TDA: Controlando la Hiperactividad, Cómo superar el déficit de atención con hiperactividad (ADHD) desde la infancia hasta la edad adulta, que en la actualidad alrededor de quince millones de estadounidenses padecen el trastorno y que la mayoría lo desconoce. También argumentan que la condición se da en niños, adultos, hombres, mujeres, en todos los grupos étnicos y estratos socioeconómicos, independientemente del nivel educativo y del nivel de inteligencia del individuo. De la cantidad mencionada, más de dos millones son 19 niños menores de 18 años, aunque debe tenerse en cuenta que la etiqueta de TDAH es relativa. Según el Childrens and Adults with Deficit and Attention Disorder (CHADD), el trastorno de déficit de atención e hiperactividad se define como una condición médica, de base psiquiátrica y neurológica que afecta de un tres a un nueve por ciento de los niños de edad escolar. El trastorno interfiere con las diversas áreas del desarrollo social, emocional y cognoscitivo del niño, entre ellas: el área académica, las relaciones interpersonales, la autoestima y más tarde el funcionamiento ocupacional. Sus características principales son la impulsividad, la inatención y, </w:t>
      </w:r>
      <w:r w:rsidR="000D6949" w:rsidRPr="000D6949">
        <w:rPr>
          <w:rFonts w:ascii="Arial" w:hAnsi="Arial" w:cs="Arial"/>
          <w:sz w:val="24"/>
        </w:rPr>
        <w:lastRenderedPageBreak/>
        <w:t>en algunos casos, la hiperactividad inapropiada, si ésta es comparada con la</w:t>
      </w:r>
      <w:r>
        <w:rPr>
          <w:rFonts w:ascii="Arial" w:hAnsi="Arial" w:cs="Arial"/>
          <w:sz w:val="24"/>
        </w:rPr>
        <w:t xml:space="preserve"> etapa de desarrollo del niño, Delgado </w:t>
      </w:r>
      <w:r w:rsidR="000D6949" w:rsidRPr="000D6949">
        <w:rPr>
          <w:rFonts w:ascii="Arial" w:hAnsi="Arial" w:cs="Arial"/>
          <w:sz w:val="24"/>
        </w:rPr>
        <w:t xml:space="preserve"> </w:t>
      </w:r>
      <w:r>
        <w:rPr>
          <w:rFonts w:ascii="Arial" w:hAnsi="Arial" w:cs="Arial"/>
          <w:sz w:val="24"/>
        </w:rPr>
        <w:t>(</w:t>
      </w:r>
      <w:r w:rsidR="000D6949" w:rsidRPr="000D6949">
        <w:rPr>
          <w:rFonts w:ascii="Arial" w:hAnsi="Arial" w:cs="Arial"/>
          <w:sz w:val="24"/>
        </w:rPr>
        <w:t xml:space="preserve">2003). En un reportaje de la National Alliance for Mentally III, se define la condición como un trastorno neurobiológico que está caracterizado por impulsividad, falta de atención y en algunos casos de hiperactividad que se manifiesta de manera inapropiada para la etapa del desarrollo del niño. Esta definición correlaciona en parte con la ofrecida por el Children and Adults with Deficit and Attention Disorder; (Parés Arroyo, 2003). Gratch (2003), sostiene que en la actualidad, la teoría explicativa respecto de la etiología sitúa la condición como un trastorno de la neurotransmisión de la corteza prefrontal, zona que desempeña un papel trascendental en la planificación y regulación de la conducta y sirve fundamentalmente para planificar y anticipar eventos futuros. El autor expresa que los sujetos que han padecido de lesiones en la corteza cerebral prefrontal, como por ejemplo encefalitis y traumatismos, se tornan inatentos, se distraen 20 con facilidad, son impulsivos y están poco dispuestos a seguir las reglas establecidas en el hogar, la escuela y por la sociedad. Lawlis (2004) define el déficit de atención con hiperactividad como una condición en la que el cerebro del niño no funciona normalmente. No obstante, esto no implica una señal de inteligencia inferior; tampoco es un impedimento ni resulta en una personalidad dañada, </w:t>
      </w:r>
      <w:r w:rsidR="000D6949" w:rsidRPr="000D6949">
        <w:rPr>
          <w:rFonts w:ascii="Arial" w:hAnsi="Arial" w:cs="Arial"/>
          <w:sz w:val="24"/>
        </w:rPr>
        <w:lastRenderedPageBreak/>
        <w:t xml:space="preserve">tendencias criminales, conducta inmoral. Así mismo, no necesariamente supone un impedimento de aprendizaje, ni una marca de inmadurez mental; aunque tales condiciones puedan coexistir con el trastorno. La mayoría del tiempo, los problemas del trastorno se relacionan con el funcionamiento del cerebro a escalas bajas. Russell A. Barkley (2002), en su libro Niños Hiperactivos: Cómo comprender y atender sus necesidades especiales, define el TDAH como un trastorno del desarrollo del autocontrol que engloba problemas para mantener la atención y para controlar los impulsos y el nivel de actividad. Por lo general, se nota deterioro en la voluntad o la capacidad del niño para controlar su conducta a lo largo del tiempo y para mantener su mente en las metas y consecuencias futuras. Argumenta el autor que el déficit de atención es un trastorno real y un verdadero problema que a menudo se convierte en un obstáculo ya que llega a ser angustioso, se torna en una situación que altera los nervios del que la padece, así, como los que viven cerca de éste. El autor considera que existe una alteración en el cerebro del que padece el trastorno, lo que causa el movimiento constante y otras conductas que algunas personas consideran intolerables. </w:t>
      </w:r>
    </w:p>
    <w:p w:rsidR="00A846DC" w:rsidRPr="006606A1" w:rsidRDefault="003F5CDF" w:rsidP="006606A1">
      <w:pPr>
        <w:pStyle w:val="Prrafodelista"/>
        <w:spacing w:after="0" w:line="480" w:lineRule="auto"/>
        <w:ind w:left="1134" w:hanging="709"/>
        <w:jc w:val="both"/>
        <w:rPr>
          <w:rFonts w:ascii="Arial" w:hAnsi="Arial" w:cs="Arial"/>
          <w:sz w:val="28"/>
        </w:rPr>
      </w:pPr>
      <w:r>
        <w:rPr>
          <w:rFonts w:ascii="Arial" w:hAnsi="Arial" w:cs="Arial"/>
          <w:sz w:val="24"/>
        </w:rPr>
        <w:tab/>
      </w:r>
      <w:r>
        <w:rPr>
          <w:rFonts w:ascii="Arial" w:hAnsi="Arial" w:cs="Arial"/>
          <w:sz w:val="24"/>
        </w:rPr>
        <w:tab/>
      </w:r>
      <w:r>
        <w:rPr>
          <w:rFonts w:ascii="Arial" w:hAnsi="Arial" w:cs="Arial"/>
          <w:sz w:val="24"/>
        </w:rPr>
        <w:tab/>
      </w:r>
      <w:r w:rsidR="000D6949" w:rsidRPr="000D6949">
        <w:rPr>
          <w:rFonts w:ascii="Arial" w:hAnsi="Arial" w:cs="Arial"/>
          <w:sz w:val="24"/>
        </w:rPr>
        <w:t xml:space="preserve">Barkley, (2002) señala que el déficit de atención sin hiperactividad (por sus siglas TDA), generalmente es descrito cómo un niño miedoso, ansioso y que parece estar soñando </w:t>
      </w:r>
      <w:r w:rsidR="000D6949" w:rsidRPr="000D6949">
        <w:rPr>
          <w:rFonts w:ascii="Arial" w:hAnsi="Arial" w:cs="Arial"/>
          <w:sz w:val="24"/>
        </w:rPr>
        <w:lastRenderedPageBreak/>
        <w:t>despierto o en la luna. Los padres los describen cómo niños aletargados, perezosos o lentos en sus movimientos y cuyas características no están de ninguna manera vinculadas a la hiperactividad. Lawlis (2004) establece una diferencia entre lo que es el trastorno del déficit de atención (sin hiperactividad) y el trastorno de déficit de atención con hiperactividad. Sostiene el autor que el término trastorno de déficit de atención sin hiperactividad es conocido típicamente como la pérdida de las habilidades para mantener la atención, mientras que el trastorno de déficit de atención con hiperactividad se refiere a la conducta hiperactiva que a menudo es atribuida a la pérdida de concentración.</w:t>
      </w:r>
      <w:r w:rsidR="00621A7D" w:rsidRPr="006606A1">
        <w:rPr>
          <w:rFonts w:ascii="Arial" w:hAnsi="Arial" w:cs="Arial"/>
          <w:sz w:val="24"/>
        </w:rPr>
        <w:tab/>
      </w:r>
      <w:r w:rsidR="00621A7D" w:rsidRPr="006606A1">
        <w:rPr>
          <w:rFonts w:ascii="Arial" w:hAnsi="Arial" w:cs="Arial"/>
          <w:sz w:val="24"/>
        </w:rPr>
        <w:tab/>
      </w:r>
    </w:p>
    <w:p w:rsidR="00EC013D" w:rsidRPr="003F5CDF" w:rsidRDefault="00621A7D" w:rsidP="003F5CDF">
      <w:pPr>
        <w:pStyle w:val="Prrafodelista"/>
        <w:spacing w:after="0" w:line="480" w:lineRule="auto"/>
        <w:ind w:left="1134" w:hanging="709"/>
        <w:rPr>
          <w:rFonts w:ascii="Arial" w:hAnsi="Arial" w:cs="Arial"/>
          <w:b/>
          <w:sz w:val="24"/>
          <w:szCs w:val="24"/>
          <w:lang w:val="es-ES"/>
        </w:rPr>
      </w:pPr>
      <w:r>
        <w:rPr>
          <w:rFonts w:ascii="Arial" w:hAnsi="Arial" w:cs="Arial"/>
          <w:b/>
          <w:sz w:val="24"/>
          <w:szCs w:val="24"/>
          <w:lang w:val="es-ES"/>
        </w:rPr>
        <w:t xml:space="preserve">2.2.2. </w:t>
      </w:r>
      <w:r w:rsidR="003F5CDF" w:rsidRPr="003F5CDF">
        <w:rPr>
          <w:rFonts w:ascii="Arial" w:hAnsi="Arial" w:cs="Arial"/>
          <w:b/>
          <w:sz w:val="24"/>
          <w:szCs w:val="24"/>
          <w:lang w:val="es-ES"/>
        </w:rPr>
        <w:t>Origen del trastorno</w:t>
      </w:r>
    </w:p>
    <w:p w:rsidR="007B6657" w:rsidRPr="007B6657" w:rsidRDefault="00B5474C" w:rsidP="007B6657">
      <w:pPr>
        <w:pStyle w:val="Prrafodelista"/>
        <w:spacing w:after="0" w:line="480" w:lineRule="auto"/>
        <w:ind w:left="1134" w:hanging="709"/>
        <w:jc w:val="both"/>
        <w:rPr>
          <w:rFonts w:ascii="Arial" w:hAnsi="Arial" w:cs="Arial"/>
          <w:sz w:val="24"/>
          <w:szCs w:val="24"/>
        </w:rPr>
      </w:pPr>
      <w:r w:rsidRPr="003F5CDF">
        <w:rPr>
          <w:rFonts w:ascii="Arial" w:hAnsi="Arial" w:cs="Arial"/>
          <w:b/>
          <w:sz w:val="24"/>
          <w:szCs w:val="24"/>
          <w:lang w:val="es-ES"/>
        </w:rPr>
        <w:tab/>
      </w:r>
      <w:r w:rsidR="003F5CDF" w:rsidRPr="003F5CDF">
        <w:rPr>
          <w:rFonts w:ascii="Arial" w:hAnsi="Arial" w:cs="Arial"/>
          <w:sz w:val="24"/>
          <w:szCs w:val="24"/>
        </w:rPr>
        <w:t>El Trastorno por Déficit de Atención y/o Hiperactividad (TDAH) presenta un cuadro sintomático tremendamente heterogéneo desde el punto de vista clínico y diagnóstico. El trastorno ha sido descrito desde la antigüedad, quedando reflejado en la sociedad a través de documentos literarios o artísticos. Sin embargo, es difícil aportar la primera referencia científica al respecto así como su inclusión dentro de un trastorno específico.</w:t>
      </w:r>
      <w:r w:rsidR="007B6657">
        <w:rPr>
          <w:rFonts w:ascii="Arial" w:hAnsi="Arial" w:cs="Arial"/>
          <w:sz w:val="24"/>
          <w:szCs w:val="24"/>
        </w:rPr>
        <w:t xml:space="preserve"> Siendo las </w:t>
      </w:r>
      <w:r w:rsidR="007B6657" w:rsidRPr="007B6657">
        <w:rPr>
          <w:rFonts w:ascii="Arial" w:hAnsi="Arial" w:cs="Arial"/>
          <w:sz w:val="24"/>
          <w:szCs w:val="24"/>
        </w:rPr>
        <w:t>Primeras denominaciones del trastorno</w:t>
      </w:r>
    </w:p>
    <w:p w:rsidR="007B2F6E" w:rsidRDefault="007B6657" w:rsidP="007B6657">
      <w:pPr>
        <w:pStyle w:val="Prrafodelista"/>
        <w:spacing w:after="0" w:line="480" w:lineRule="auto"/>
        <w:ind w:left="1134" w:hanging="709"/>
        <w:jc w:val="both"/>
        <w:rPr>
          <w:rFonts w:ascii="Arial" w:hAnsi="Arial" w:cs="Arial"/>
          <w:sz w:val="24"/>
        </w:rPr>
      </w:pPr>
      <w:r>
        <w:rPr>
          <w:rFonts w:ascii="Arial" w:hAnsi="Arial" w:cs="Arial"/>
          <w:sz w:val="24"/>
          <w:szCs w:val="24"/>
        </w:rPr>
        <w:tab/>
      </w:r>
      <w:r w:rsidRPr="007B6657">
        <w:rPr>
          <w:rFonts w:ascii="Arial" w:hAnsi="Arial" w:cs="Arial"/>
          <w:sz w:val="24"/>
          <w:szCs w:val="24"/>
        </w:rPr>
        <w:t>“Defecto patológico en el control moral” .Still.1902.</w:t>
      </w:r>
      <w:r>
        <w:rPr>
          <w:rFonts w:ascii="Arial" w:hAnsi="Arial" w:cs="Arial"/>
          <w:sz w:val="24"/>
          <w:szCs w:val="24"/>
        </w:rPr>
        <w:t xml:space="preserve"> </w:t>
      </w:r>
      <w:r w:rsidRPr="007B6657">
        <w:rPr>
          <w:rFonts w:ascii="Arial" w:hAnsi="Arial" w:cs="Arial"/>
          <w:sz w:val="24"/>
          <w:szCs w:val="24"/>
        </w:rPr>
        <w:t>Para Still la etiología era genética y su pronósti</w:t>
      </w:r>
      <w:r>
        <w:rPr>
          <w:rFonts w:ascii="Arial" w:hAnsi="Arial" w:cs="Arial"/>
          <w:sz w:val="24"/>
          <w:szCs w:val="24"/>
        </w:rPr>
        <w:t xml:space="preserve">co muy negativo, aconsejaba que </w:t>
      </w:r>
      <w:r w:rsidRPr="007B6657">
        <w:rPr>
          <w:rFonts w:ascii="Arial" w:hAnsi="Arial" w:cs="Arial"/>
          <w:sz w:val="24"/>
          <w:szCs w:val="24"/>
        </w:rPr>
        <w:t>fueran instituci</w:t>
      </w:r>
      <w:r>
        <w:rPr>
          <w:rFonts w:ascii="Arial" w:hAnsi="Arial" w:cs="Arial"/>
          <w:sz w:val="24"/>
          <w:szCs w:val="24"/>
        </w:rPr>
        <w:t xml:space="preserve">onalizados a una edad </w:t>
      </w:r>
      <w:r>
        <w:rPr>
          <w:rFonts w:ascii="Arial" w:hAnsi="Arial" w:cs="Arial"/>
          <w:sz w:val="24"/>
          <w:szCs w:val="24"/>
        </w:rPr>
        <w:lastRenderedPageBreak/>
        <w:t xml:space="preserve">temprana. </w:t>
      </w:r>
      <w:r w:rsidRPr="007B6657">
        <w:rPr>
          <w:rFonts w:ascii="Arial" w:hAnsi="Arial" w:cs="Arial"/>
          <w:sz w:val="24"/>
          <w:szCs w:val="24"/>
        </w:rPr>
        <w:t>El enfoque dominante en toda la mitad de este si</w:t>
      </w:r>
      <w:r>
        <w:rPr>
          <w:rFonts w:ascii="Arial" w:hAnsi="Arial" w:cs="Arial"/>
          <w:sz w:val="24"/>
          <w:szCs w:val="24"/>
        </w:rPr>
        <w:t xml:space="preserve">glo consideró la hiperactividad </w:t>
      </w:r>
      <w:r w:rsidRPr="007B6657">
        <w:rPr>
          <w:rFonts w:ascii="Arial" w:hAnsi="Arial" w:cs="Arial"/>
          <w:sz w:val="24"/>
          <w:szCs w:val="24"/>
        </w:rPr>
        <w:t>como una alteración neurológica debido a algún tipo de lesión en el cerebro</w:t>
      </w:r>
      <w:r w:rsidRPr="007B6657">
        <w:rPr>
          <w:rFonts w:ascii="Arial" w:hAnsi="Arial" w:cs="Arial"/>
          <w:sz w:val="28"/>
          <w:szCs w:val="24"/>
        </w:rPr>
        <w:t xml:space="preserve">. </w:t>
      </w:r>
      <w:r w:rsidRPr="007B6657">
        <w:rPr>
          <w:rFonts w:ascii="Arial" w:hAnsi="Arial" w:cs="Arial"/>
          <w:sz w:val="24"/>
        </w:rPr>
        <w:t>“Niños sin déficit cognitivos ni sensoriales”, nerviosos, indisciplinados, en co</w:t>
      </w:r>
      <w:r w:rsidR="002358EC">
        <w:rPr>
          <w:rFonts w:ascii="Arial" w:hAnsi="Arial" w:cs="Arial"/>
          <w:sz w:val="24"/>
        </w:rPr>
        <w:t>nstante actividad y desatentos. Láfora (</w:t>
      </w:r>
      <w:r w:rsidRPr="007B6657">
        <w:rPr>
          <w:rFonts w:ascii="Arial" w:hAnsi="Arial" w:cs="Arial"/>
          <w:sz w:val="24"/>
        </w:rPr>
        <w:t>1917</w:t>
      </w:r>
      <w:r w:rsidR="002358EC">
        <w:rPr>
          <w:rFonts w:ascii="Arial" w:hAnsi="Arial" w:cs="Arial"/>
          <w:sz w:val="24"/>
        </w:rPr>
        <w:t xml:space="preserve">), </w:t>
      </w:r>
      <w:r w:rsidRPr="007B6657">
        <w:rPr>
          <w:rFonts w:ascii="Arial" w:hAnsi="Arial" w:cs="Arial"/>
          <w:sz w:val="24"/>
        </w:rPr>
        <w:t xml:space="preserve"> describe características clínicas similares en niños con encefalopatía traumática. Hohman en 1922 observa el comportamiento descrito como secuela de la encefalitis epidémica. Shilder en 1931 realiza una observación en la que destaca la presencia de la hipercinesia en pacientes con antecedente de sufrimiento perinatal, señalando la base “orgánica” de esta patología. En 1934, Kahn y Cohen proponen el término “Síndrome de Impulsividad Orgánica” para explicar el origen orgánico del TDAH.</w:t>
      </w:r>
    </w:p>
    <w:p w:rsidR="007B6657" w:rsidRDefault="007B6657" w:rsidP="007B6657">
      <w:pPr>
        <w:pStyle w:val="Prrafodelista"/>
        <w:spacing w:after="0" w:line="480" w:lineRule="auto"/>
        <w:ind w:left="1134" w:hanging="709"/>
        <w:jc w:val="both"/>
        <w:rPr>
          <w:rFonts w:ascii="Arial" w:hAnsi="Arial" w:cs="Arial"/>
          <w:sz w:val="24"/>
        </w:rPr>
      </w:pPr>
      <w:r>
        <w:tab/>
      </w:r>
      <w:r>
        <w:tab/>
      </w:r>
      <w:r>
        <w:tab/>
      </w:r>
      <w:r w:rsidRPr="007B6657">
        <w:rPr>
          <w:rFonts w:ascii="Arial" w:hAnsi="Arial" w:cs="Arial"/>
          <w:sz w:val="24"/>
        </w:rPr>
        <w:t xml:space="preserve">Se ha encontrado evidencia que refleja que el déficit de atención e hiperactividad no se origina en el ambiente familiar, sino que es debido a causas biológicas. La evidencia sostiene que se relaciona más con factores de riesgos neurobiológicos que con factores psicosociales. Esta diferencia resulta arbitraria, ya que los factores neurobiológicos y psicosociales están en continua interacción en la formación y el desarrollo del ser humano. Aunque se plantea que los factores neurobiológicos y psicosociales están en continua interacción, la realidad es que no existe una relación clara entre la </w:t>
      </w:r>
      <w:r w:rsidRPr="007B6657">
        <w:rPr>
          <w:rFonts w:ascii="Arial" w:hAnsi="Arial" w:cs="Arial"/>
          <w:sz w:val="24"/>
        </w:rPr>
        <w:lastRenderedPageBreak/>
        <w:t>experiencia que vive el niño en el hogar y su medio ambiente y el déficit de atención e hiperactividad. Por lo tanto, no todos los niños que provienen de hogares disfuncionales o inestables presentan las características del déficit (Bauermeister, 1997).</w:t>
      </w:r>
    </w:p>
    <w:p w:rsidR="003C1A56" w:rsidRDefault="003C1A56" w:rsidP="007B6657">
      <w:pPr>
        <w:pStyle w:val="Prrafodelista"/>
        <w:spacing w:after="0" w:line="480" w:lineRule="auto"/>
        <w:ind w:left="1134" w:hanging="709"/>
        <w:jc w:val="both"/>
        <w:rPr>
          <w:rFonts w:ascii="Arial" w:hAnsi="Arial" w:cs="Arial"/>
          <w:sz w:val="24"/>
        </w:rPr>
      </w:pPr>
      <w:r>
        <w:tab/>
      </w:r>
      <w:r>
        <w:tab/>
      </w:r>
      <w:r>
        <w:tab/>
      </w:r>
      <w:r w:rsidRPr="003C1A56">
        <w:rPr>
          <w:rFonts w:ascii="Arial" w:hAnsi="Arial" w:cs="Arial"/>
          <w:sz w:val="24"/>
        </w:rPr>
        <w:t>Ha sido en los últimos 10 a 15 años que hallazgos más directos apoyan las bases neurobiológicas. En los estudios en que se señalan diferencias en la estructura de áreas particulares en el cerebro, no existe evidencia de daño cerebral como tal, sino anormalidades en el desarrollo del cerebro en la región anterior del lóbulo frontal, cuyas causas se desconocen. Ningún estudio encontró evidencia de daño cerebral. Revisiones de literatura sugieren que el daño cerebral se relaciona con menos del cinco por ciento de niños hiperactivos (Barkley, 1998).</w:t>
      </w:r>
    </w:p>
    <w:p w:rsidR="003C1A56" w:rsidRDefault="003C1A56" w:rsidP="007B6657">
      <w:pPr>
        <w:pStyle w:val="Prrafodelista"/>
        <w:spacing w:after="0" w:line="480" w:lineRule="auto"/>
        <w:ind w:left="1134" w:hanging="709"/>
        <w:jc w:val="both"/>
        <w:rPr>
          <w:rFonts w:ascii="Arial" w:hAnsi="Arial" w:cs="Arial"/>
          <w:sz w:val="24"/>
        </w:rPr>
      </w:pPr>
      <w:r>
        <w:tab/>
      </w:r>
      <w:r>
        <w:tab/>
      </w:r>
      <w:r>
        <w:tab/>
      </w:r>
      <w:r w:rsidRPr="003C1A56">
        <w:rPr>
          <w:rFonts w:ascii="Arial" w:hAnsi="Arial" w:cs="Arial"/>
          <w:sz w:val="24"/>
        </w:rPr>
        <w:t>Con relación a las causas hereditarias y no hereditarias del TDAH, estudios demuestran que los familiares, usualmente el padre, un tío o abuelo del niño que padece del déficit de atención e hiperactividad actuó de la misma manera durante su niñez. De acuerdo con Barkley (2002), aproximadamente 40 por ciento de todos los jóvenes con TDAH, tienen por lo menos un familiar con esta condición. Esto hace del TDAH un desorden de la niñez que con mayor frecuencia se vincula a factores hereditarios, según el Manual de diagnóstico y estadístico de los desórdenes mentales (DSM-</w:t>
      </w:r>
      <w:r w:rsidRPr="003C1A56">
        <w:rPr>
          <w:rFonts w:ascii="Arial" w:hAnsi="Arial" w:cs="Arial"/>
          <w:sz w:val="24"/>
        </w:rPr>
        <w:lastRenderedPageBreak/>
        <w:t>IV) de la Asociación Americana de Psiquiatría (APS). Bauermeister (2000), al igual que Scandar (2003), sostiene que no existe evidencia que correlacione los factores genéticos con el TDAH, ya que no se ha podido comprobar que el TDAH sea el resultado de una estructura cromosómica anormal, como ocurre en el “Síndrome de Down”. Diversas investigaciones han encontrado una mayor incidencia de patología en los padres y otros familiares de niños con este trastorno. La evidencia recopilada con relación a los hermanos de niños con TDAH demuestra que un 32 por ciento de éstos puede tener la condición. Estudios apoyan consistentemente la hipótesis de que en algunas familias la condición es heredada. Estas investigaciones han 23 demostrado, además, que del 10 al 35 por ciento de los familiares cercanos a niños con el diagnóstico tienen una probabilidad alta de tener la condición. Por otro lado, se repite el hallazgo de que en un 32 por ciento es probable que hermanos tengan el desorden. Los niños adoptados que han sido diagnosticados con el déficit tienden a parecerse más a sus padres biológicos en su comportamiento, que a sus padres adoptivos. Es por eso, que en los casos de niños adoptados, éstos se asemejan a los padres biológicos en su nivel de hiperactividad y en el tipo de comportamiento que demuestran a lo largo de sus vidas (Bauermeister, 2000).</w:t>
      </w:r>
    </w:p>
    <w:p w:rsidR="007B6657" w:rsidRPr="003C1A56" w:rsidRDefault="003C1A56" w:rsidP="007B6657">
      <w:pPr>
        <w:pStyle w:val="Prrafodelista"/>
        <w:spacing w:after="0" w:line="480" w:lineRule="auto"/>
        <w:ind w:left="1134" w:hanging="709"/>
        <w:jc w:val="both"/>
        <w:rPr>
          <w:rFonts w:ascii="Arial" w:hAnsi="Arial" w:cs="Arial"/>
          <w:sz w:val="36"/>
          <w:szCs w:val="24"/>
        </w:rPr>
      </w:pPr>
      <w:r>
        <w:lastRenderedPageBreak/>
        <w:tab/>
      </w:r>
      <w:r>
        <w:tab/>
      </w:r>
      <w:r>
        <w:tab/>
      </w:r>
      <w:r w:rsidRPr="003C1A56">
        <w:rPr>
          <w:rFonts w:ascii="Arial" w:hAnsi="Arial" w:cs="Arial"/>
          <w:sz w:val="24"/>
        </w:rPr>
        <w:t>Scandar (2003) sostiene que la gran mayoría de las investigaciones sugiere que el TDAH es altamente hereditario en su naturaleza, siendo éste uno de los enfoques mejor fundados. Levy, et. al. (1997), citado en Scandar (2003), sostienen que el TDAH es cuatro veces más frecuente en las familias en las que existe un miembro que adolece del mal; si se trata de gemelos idénticos, la frecuencia es aún más alta, lo que sugiere firmemente la validez de la hipótesis genética</w:t>
      </w:r>
      <w:r>
        <w:t>.</w:t>
      </w:r>
    </w:p>
    <w:p w:rsidR="00621A7D" w:rsidRDefault="00EC013D" w:rsidP="00621A7D">
      <w:pPr>
        <w:pStyle w:val="Prrafodelista"/>
        <w:ind w:left="1134" w:hanging="708"/>
        <w:rPr>
          <w:rFonts w:ascii="Arial" w:hAnsi="Arial" w:cs="Arial"/>
          <w:b/>
          <w:sz w:val="24"/>
          <w:szCs w:val="24"/>
          <w:lang w:val="es-ES"/>
        </w:rPr>
      </w:pPr>
      <w:r>
        <w:rPr>
          <w:rFonts w:ascii="Arial" w:hAnsi="Arial" w:cs="Arial"/>
          <w:b/>
          <w:sz w:val="24"/>
          <w:szCs w:val="24"/>
          <w:lang w:val="es-ES"/>
        </w:rPr>
        <w:t xml:space="preserve">2.2.3. </w:t>
      </w:r>
      <w:r w:rsidR="003C1A56" w:rsidRPr="003C1A56">
        <w:rPr>
          <w:rFonts w:ascii="Arial" w:hAnsi="Arial" w:cs="Arial"/>
          <w:b/>
          <w:sz w:val="24"/>
          <w:szCs w:val="24"/>
          <w:lang w:val="es-ES"/>
        </w:rPr>
        <w:t>Posibles causas del trastorno</w:t>
      </w:r>
    </w:p>
    <w:p w:rsidR="00AD35C4" w:rsidRDefault="00AD35C4" w:rsidP="00621A7D">
      <w:pPr>
        <w:pStyle w:val="Prrafodelista"/>
        <w:ind w:left="1134" w:hanging="708"/>
        <w:rPr>
          <w:rFonts w:ascii="Arial" w:hAnsi="Arial" w:cs="Arial"/>
          <w:b/>
          <w:sz w:val="24"/>
          <w:szCs w:val="24"/>
          <w:lang w:val="es-ES"/>
        </w:rPr>
      </w:pPr>
    </w:p>
    <w:p w:rsidR="00307876" w:rsidRDefault="00AD35C4" w:rsidP="003C1A56">
      <w:pPr>
        <w:pStyle w:val="Prrafodelista"/>
        <w:spacing w:after="0" w:line="480" w:lineRule="auto"/>
        <w:ind w:left="1134"/>
        <w:jc w:val="both"/>
        <w:rPr>
          <w:rFonts w:ascii="Arial" w:hAnsi="Arial" w:cs="Arial"/>
          <w:sz w:val="24"/>
        </w:rPr>
      </w:pPr>
      <w:r>
        <w:rPr>
          <w:rFonts w:ascii="Arial" w:hAnsi="Arial" w:cs="Arial"/>
          <w:sz w:val="24"/>
          <w:szCs w:val="24"/>
        </w:rPr>
        <w:tab/>
      </w:r>
      <w:r>
        <w:rPr>
          <w:rFonts w:ascii="Arial" w:hAnsi="Arial" w:cs="Arial"/>
          <w:sz w:val="24"/>
          <w:szCs w:val="24"/>
        </w:rPr>
        <w:tab/>
      </w:r>
      <w:r w:rsidR="003C1A56" w:rsidRPr="003C1A56">
        <w:rPr>
          <w:rFonts w:ascii="Arial" w:hAnsi="Arial" w:cs="Arial"/>
          <w:sz w:val="24"/>
        </w:rPr>
        <w:t xml:space="preserve">Barkley (1998), sostiene que han sido numerosas las causas propuestas como posibles causantes del déficit de atención e hiperactividad, pero la evidencia para muchas de estas ha sido poca o ninguna. Una gran mayoría de factores causales de este trastorno ha obtenido apoyo en investigaciones, pues se sabe que se relacionan o tienen un efecto directo en el desarrollo o funcionamiento del cerebro aunque no se sabe a ciencia cierta cómo ocurre. Estudios genéticos sobre el TDAH revelan que factores ambientales como los patrones de crianza e impedimentos por causas no genéticas de tipo neurológico constituyen de un 10 a un 15 por ciento de los casos con esta condición. Lo biológico no es un destino inevitable; no obstante, el ambiente, el cual es un elemento circunstancial, puede moldear y formar la naturaleza e incidir sobre la severidad de una condición, de manera tal </w:t>
      </w:r>
      <w:r w:rsidR="003C1A56" w:rsidRPr="003C1A56">
        <w:rPr>
          <w:rFonts w:ascii="Arial" w:hAnsi="Arial" w:cs="Arial"/>
          <w:sz w:val="24"/>
        </w:rPr>
        <w:lastRenderedPageBreak/>
        <w:t>que alcance un nivel patológico. El supuesto de que la condición tiene una base neurológica ha sido apoyado por los resultados basados en medidas electrofisiológicas, flujo sanguíneo cerebral, estudios de emisores de positrones y estudios de imágenes de resonancia magnética (Bauermeister, 1997). Barkley, (1999) sostiene que cuando los sistemas cerebrales funcionan inadecuadamente, como es el caso de los niños con TDAH, los niveles de autocontrol y de la fuerza de voluntad se ven imposibilitados. Es decir, que el autocontrol y la fuerza de la voluntad se convierten en un agente poderoso para que un niño con TDAH pueda controlarse a sí mismo. Utilizar el autocontrol para dirigir nuestra conducta hacia el futuro y el logro de las metas que nos hemos propuesto, es una gestión puramente humana. Los niños que padecen TDHA sufren de un deterioro en el desarrollo de esta facultad. Según, Rief (1999), son múltiples las causas a las que se le atribuye incidir sobre el trastorno de déficit de atención con y sin hiperactividad, algunas de las cuales se mencionan a continuación:</w:t>
      </w:r>
    </w:p>
    <w:p w:rsidR="00307876" w:rsidRPr="00307876" w:rsidRDefault="003C1A56" w:rsidP="00307876">
      <w:pPr>
        <w:pStyle w:val="Prrafodelista"/>
        <w:numPr>
          <w:ilvl w:val="0"/>
          <w:numId w:val="34"/>
        </w:numPr>
        <w:spacing w:after="0" w:line="480" w:lineRule="auto"/>
        <w:ind w:left="1560" w:hanging="426"/>
        <w:jc w:val="both"/>
        <w:rPr>
          <w:rFonts w:ascii="Arial" w:hAnsi="Arial" w:cs="Arial"/>
          <w:sz w:val="28"/>
          <w:szCs w:val="24"/>
        </w:rPr>
      </w:pPr>
      <w:r w:rsidRPr="00307876">
        <w:rPr>
          <w:rFonts w:ascii="Arial" w:hAnsi="Arial" w:cs="Arial"/>
          <w:b/>
          <w:sz w:val="24"/>
        </w:rPr>
        <w:t>Causas genéticas</w:t>
      </w:r>
      <w:r w:rsidRPr="003C1A56">
        <w:rPr>
          <w:rFonts w:ascii="Arial" w:hAnsi="Arial" w:cs="Arial"/>
          <w:sz w:val="24"/>
        </w:rPr>
        <w:t xml:space="preserve">: Se sabe que el trastorno del déficit de atención tiende a aparecer en determinadas familias. Un niño con este trastorno a menudo tiene un familiar que lo padece, quien podría ser uno de sus padres, un hermano, </w:t>
      </w:r>
      <w:r w:rsidRPr="003C1A56">
        <w:rPr>
          <w:rFonts w:ascii="Arial" w:hAnsi="Arial" w:cs="Arial"/>
          <w:sz w:val="24"/>
        </w:rPr>
        <w:lastRenderedPageBreak/>
        <w:t xml:space="preserve">un abuelo u otro pariente con historial de conductas similares. </w:t>
      </w:r>
    </w:p>
    <w:p w:rsidR="00307876" w:rsidRPr="00307876" w:rsidRDefault="003C1A56" w:rsidP="00307876">
      <w:pPr>
        <w:pStyle w:val="Prrafodelista"/>
        <w:numPr>
          <w:ilvl w:val="0"/>
          <w:numId w:val="34"/>
        </w:numPr>
        <w:spacing w:after="0" w:line="480" w:lineRule="auto"/>
        <w:ind w:left="1560" w:hanging="426"/>
        <w:jc w:val="both"/>
        <w:rPr>
          <w:rFonts w:ascii="Arial" w:hAnsi="Arial" w:cs="Arial"/>
          <w:sz w:val="28"/>
          <w:szCs w:val="24"/>
        </w:rPr>
      </w:pPr>
      <w:r w:rsidRPr="00307876">
        <w:rPr>
          <w:rFonts w:ascii="Arial" w:hAnsi="Arial" w:cs="Arial"/>
          <w:b/>
          <w:sz w:val="24"/>
        </w:rPr>
        <w:t>Causas biológicas/fisiológicas:</w:t>
      </w:r>
      <w:r w:rsidRPr="003C1A56">
        <w:rPr>
          <w:rFonts w:ascii="Arial" w:hAnsi="Arial" w:cs="Arial"/>
          <w:sz w:val="24"/>
        </w:rPr>
        <w:t xml:space="preserve"> Muchos médicos describen el déficit de atención con hiperactividad como una disfunción neurológica en el área del cerebro que controla los impulsos y contribuye a filtrar los estímulos sensoriales y enfocar la atención. </w:t>
      </w:r>
    </w:p>
    <w:p w:rsidR="00307876" w:rsidRPr="00307876" w:rsidRDefault="003C1A56" w:rsidP="00307876">
      <w:pPr>
        <w:pStyle w:val="Prrafodelista"/>
        <w:spacing w:after="0" w:line="480" w:lineRule="auto"/>
        <w:ind w:left="1560"/>
        <w:jc w:val="both"/>
        <w:rPr>
          <w:rFonts w:ascii="Arial" w:hAnsi="Arial" w:cs="Arial"/>
          <w:sz w:val="28"/>
          <w:szCs w:val="24"/>
        </w:rPr>
      </w:pPr>
      <w:r w:rsidRPr="003C1A56">
        <w:rPr>
          <w:rFonts w:ascii="Arial" w:hAnsi="Arial" w:cs="Arial"/>
          <w:sz w:val="24"/>
        </w:rPr>
        <w:t>Estos profesionales sostienen que puede haber un desequilibrio o un déficit de dopamina, sustancia que transmite los mensajes neurosensoriales. La explicación es que cuando nos concentramos, aparentemente el cerebro libera neurotransmisores adicionales, lo que nos permite aplicarnos a una cosa y bloquear los estímulos competitivos. Las personas con el trastorno del déficit de atención presentarían un défici</w:t>
      </w:r>
      <w:r w:rsidR="00307876">
        <w:rPr>
          <w:rFonts w:ascii="Arial" w:hAnsi="Arial" w:cs="Arial"/>
          <w:sz w:val="24"/>
        </w:rPr>
        <w:t xml:space="preserve">t de estos neurotransmisores. </w:t>
      </w:r>
    </w:p>
    <w:p w:rsidR="00307876" w:rsidRPr="00307876" w:rsidRDefault="003C1A56" w:rsidP="00307876">
      <w:pPr>
        <w:pStyle w:val="Prrafodelista"/>
        <w:numPr>
          <w:ilvl w:val="0"/>
          <w:numId w:val="34"/>
        </w:numPr>
        <w:spacing w:after="0" w:line="480" w:lineRule="auto"/>
        <w:ind w:left="1560" w:hanging="426"/>
        <w:jc w:val="both"/>
        <w:rPr>
          <w:rFonts w:ascii="Arial" w:hAnsi="Arial" w:cs="Arial"/>
          <w:sz w:val="28"/>
          <w:szCs w:val="24"/>
        </w:rPr>
      </w:pPr>
      <w:r w:rsidRPr="00307876">
        <w:rPr>
          <w:rFonts w:ascii="Arial" w:hAnsi="Arial" w:cs="Arial"/>
          <w:b/>
          <w:sz w:val="24"/>
        </w:rPr>
        <w:t>La dieta:</w:t>
      </w:r>
      <w:r w:rsidRPr="003C1A56">
        <w:rPr>
          <w:rFonts w:ascii="Arial" w:hAnsi="Arial" w:cs="Arial"/>
          <w:sz w:val="24"/>
        </w:rPr>
        <w:t xml:space="preserve"> algunos profesionales de la salud sostienen que la dieta y las alergias alimentarias están vinculadas a los síntomas del trastorno del déficit de atención con hiperactividad. Aunque en la actualidad, las investigaciones no brindan respaldo a este planteamiento, existen defensores de esta teoría. Es posible que estudios futuros</w:t>
      </w:r>
      <w:r w:rsidR="00307876">
        <w:rPr>
          <w:rFonts w:ascii="Arial" w:hAnsi="Arial" w:cs="Arial"/>
          <w:sz w:val="24"/>
        </w:rPr>
        <w:t xml:space="preserve"> arrojen más luz al respecto. </w:t>
      </w:r>
    </w:p>
    <w:p w:rsidR="00307876" w:rsidRPr="00307876" w:rsidRDefault="003C1A56" w:rsidP="00307876">
      <w:pPr>
        <w:pStyle w:val="Prrafodelista"/>
        <w:numPr>
          <w:ilvl w:val="0"/>
          <w:numId w:val="34"/>
        </w:numPr>
        <w:spacing w:after="0" w:line="480" w:lineRule="auto"/>
        <w:ind w:left="1560" w:hanging="426"/>
        <w:jc w:val="both"/>
        <w:rPr>
          <w:rFonts w:ascii="Arial" w:hAnsi="Arial" w:cs="Arial"/>
          <w:sz w:val="28"/>
          <w:szCs w:val="24"/>
        </w:rPr>
      </w:pPr>
      <w:r w:rsidRPr="003C1A56">
        <w:rPr>
          <w:rFonts w:ascii="Arial" w:hAnsi="Arial" w:cs="Arial"/>
          <w:sz w:val="24"/>
        </w:rPr>
        <w:lastRenderedPageBreak/>
        <w:t xml:space="preserve">Exposición prenatal al alcohol y las drogas: No pasa por alto el alto número de niños expuestos a drogas que están ahora en edad escolar. Estos niños suelen presentar un daño neurológico sostenido, y muchas conductas que se relacionan con el trastorno. Uno de cada diez recién 32 nacidos en el estado de California ha estado expuesto a drogas durante el período de gestación. </w:t>
      </w:r>
    </w:p>
    <w:p w:rsidR="00307876" w:rsidRPr="006606A1" w:rsidRDefault="003C1A56" w:rsidP="006606A1">
      <w:pPr>
        <w:pStyle w:val="Prrafodelista"/>
        <w:spacing w:after="0" w:line="480" w:lineRule="auto"/>
        <w:ind w:left="1560"/>
        <w:jc w:val="both"/>
        <w:rPr>
          <w:rFonts w:ascii="Arial" w:hAnsi="Arial" w:cs="Arial"/>
          <w:sz w:val="24"/>
        </w:rPr>
      </w:pPr>
      <w:r w:rsidRPr="003C1A56">
        <w:rPr>
          <w:rFonts w:ascii="Arial" w:hAnsi="Arial" w:cs="Arial"/>
          <w:sz w:val="24"/>
        </w:rPr>
        <w:t>La investigación científica no ha demostrado aún una relación causal entre la exposición prenatal a drogas y el TDA</w:t>
      </w:r>
      <w:r w:rsidR="00307876">
        <w:rPr>
          <w:rFonts w:ascii="Arial" w:hAnsi="Arial" w:cs="Arial"/>
          <w:sz w:val="24"/>
        </w:rPr>
        <w:t xml:space="preserve"> (trastorno de déficit de atención)</w:t>
      </w:r>
      <w:r w:rsidRPr="003C1A56">
        <w:rPr>
          <w:rFonts w:ascii="Arial" w:hAnsi="Arial" w:cs="Arial"/>
          <w:sz w:val="24"/>
        </w:rPr>
        <w:t>, pero los niños expuestos a drogas presentan déficits neurológicos y conductas que también son observadas en los niños con TDA</w:t>
      </w:r>
    </w:p>
    <w:p w:rsidR="006457EA" w:rsidRPr="006457EA" w:rsidRDefault="006457EA" w:rsidP="006457EA">
      <w:pPr>
        <w:pStyle w:val="Prrafodelista"/>
        <w:spacing w:after="0" w:line="480" w:lineRule="auto"/>
        <w:ind w:left="1134" w:hanging="709"/>
        <w:rPr>
          <w:rFonts w:ascii="Arial" w:hAnsi="Arial" w:cs="Arial"/>
          <w:b/>
          <w:sz w:val="24"/>
          <w:szCs w:val="24"/>
          <w:lang w:val="es-ES"/>
        </w:rPr>
      </w:pPr>
      <w:r>
        <w:rPr>
          <w:rFonts w:ascii="Arial" w:hAnsi="Arial" w:cs="Arial"/>
          <w:b/>
          <w:sz w:val="24"/>
          <w:szCs w:val="24"/>
          <w:lang w:val="es-ES"/>
        </w:rPr>
        <w:t>2.2.</w:t>
      </w:r>
      <w:r w:rsidR="00A84E50">
        <w:rPr>
          <w:rFonts w:ascii="Arial" w:hAnsi="Arial" w:cs="Arial"/>
          <w:b/>
          <w:sz w:val="24"/>
          <w:szCs w:val="24"/>
          <w:lang w:val="es-ES"/>
        </w:rPr>
        <w:t>4</w:t>
      </w:r>
      <w:r>
        <w:rPr>
          <w:rFonts w:ascii="Arial" w:hAnsi="Arial" w:cs="Arial"/>
          <w:b/>
          <w:sz w:val="24"/>
          <w:szCs w:val="24"/>
          <w:lang w:val="es-ES"/>
        </w:rPr>
        <w:t xml:space="preserve">. </w:t>
      </w:r>
      <w:r w:rsidR="00307876">
        <w:rPr>
          <w:rFonts w:ascii="Arial" w:hAnsi="Arial" w:cs="Arial"/>
          <w:b/>
          <w:sz w:val="24"/>
          <w:szCs w:val="24"/>
          <w:lang w:val="es-ES"/>
        </w:rPr>
        <w:t xml:space="preserve">Criterios para identificar el </w:t>
      </w:r>
      <w:r w:rsidR="00307876" w:rsidRPr="00307876">
        <w:rPr>
          <w:rFonts w:ascii="Arial" w:hAnsi="Arial" w:cs="Arial"/>
          <w:b/>
          <w:sz w:val="24"/>
          <w:szCs w:val="24"/>
          <w:lang w:val="es-ES"/>
        </w:rPr>
        <w:t>TDAH</w:t>
      </w:r>
    </w:p>
    <w:p w:rsidR="005C27F1" w:rsidRDefault="006457EA" w:rsidP="005C27F1">
      <w:pPr>
        <w:pStyle w:val="Prrafodelista"/>
        <w:spacing w:after="0" w:line="480" w:lineRule="auto"/>
        <w:ind w:left="1134" w:hanging="709"/>
        <w:jc w:val="both"/>
        <w:rPr>
          <w:rFonts w:ascii="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07876" w:rsidRPr="00307876">
        <w:rPr>
          <w:rFonts w:ascii="Arial" w:hAnsi="Arial" w:cs="Arial"/>
          <w:sz w:val="24"/>
        </w:rPr>
        <w:t>Bauermeister (2000)</w:t>
      </w:r>
      <w:r w:rsidR="002358EC">
        <w:rPr>
          <w:rFonts w:ascii="Arial" w:hAnsi="Arial" w:cs="Arial"/>
          <w:sz w:val="24"/>
        </w:rPr>
        <w:t>,</w:t>
      </w:r>
      <w:r w:rsidR="00307876" w:rsidRPr="00307876">
        <w:rPr>
          <w:rFonts w:ascii="Arial" w:hAnsi="Arial" w:cs="Arial"/>
          <w:sz w:val="24"/>
        </w:rPr>
        <w:t xml:space="preserve"> en su libro Hiperactivo, impulsivo, distraído ¿Me conoces?, menciona seis criterios que podrían servir de marco de referencia para que los padres y maestros adquieran conocimientos sobre el trastorno y puedan detectarlo a tiempo:</w:t>
      </w:r>
    </w:p>
    <w:p w:rsidR="005C27F1" w:rsidRDefault="005C27F1" w:rsidP="005C27F1">
      <w:pPr>
        <w:pStyle w:val="Prrafodelista"/>
        <w:numPr>
          <w:ilvl w:val="0"/>
          <w:numId w:val="36"/>
        </w:numPr>
        <w:spacing w:after="0" w:line="480" w:lineRule="auto"/>
        <w:ind w:left="1418" w:hanging="284"/>
        <w:jc w:val="both"/>
        <w:rPr>
          <w:rFonts w:ascii="Arial" w:hAnsi="Arial" w:cs="Arial"/>
          <w:sz w:val="24"/>
        </w:rPr>
      </w:pPr>
      <w:r w:rsidRPr="005C27F1">
        <w:rPr>
          <w:rFonts w:ascii="Arial" w:hAnsi="Arial" w:cs="Arial"/>
          <w:b/>
          <w:sz w:val="24"/>
        </w:rPr>
        <w:t>Dificultad para actuar de acuerdo a las reglas</w:t>
      </w:r>
      <w:r w:rsidRPr="005C27F1">
        <w:rPr>
          <w:rFonts w:ascii="Arial" w:hAnsi="Arial" w:cs="Arial"/>
          <w:sz w:val="24"/>
        </w:rPr>
        <w:t xml:space="preserve">: no se trata de un patrón de conducta de rehusarse activamente a seguir las reglas verbal o físicamente; más bien de lo que se está hablando es de una real dificultad para actuar de acuerdo a las instrucciones. La dificultad lleva a pensar que los niños </w:t>
      </w:r>
      <w:r w:rsidRPr="005C27F1">
        <w:rPr>
          <w:rFonts w:ascii="Arial" w:hAnsi="Arial" w:cs="Arial"/>
          <w:sz w:val="24"/>
        </w:rPr>
        <w:lastRenderedPageBreak/>
        <w:t xml:space="preserve">con la condición, sobre todo aquellos con hiperactividad, poseen una capacidad disminuida para responder en ausencia de consecuencias claras, frecuentes e inmediatas. </w:t>
      </w:r>
    </w:p>
    <w:p w:rsidR="005C27F1" w:rsidRDefault="005C27F1" w:rsidP="005C27F1">
      <w:pPr>
        <w:pStyle w:val="Prrafodelista"/>
        <w:numPr>
          <w:ilvl w:val="0"/>
          <w:numId w:val="36"/>
        </w:numPr>
        <w:spacing w:after="0" w:line="480" w:lineRule="auto"/>
        <w:ind w:left="1418" w:hanging="284"/>
        <w:jc w:val="both"/>
        <w:rPr>
          <w:rFonts w:ascii="Arial" w:hAnsi="Arial" w:cs="Arial"/>
          <w:sz w:val="24"/>
        </w:rPr>
      </w:pPr>
      <w:r w:rsidRPr="005C27F1">
        <w:rPr>
          <w:rFonts w:ascii="Arial" w:hAnsi="Arial" w:cs="Arial"/>
          <w:b/>
          <w:sz w:val="24"/>
        </w:rPr>
        <w:t>Variación de la conducta de acuerdo a la situación</w:t>
      </w:r>
      <w:r w:rsidRPr="005C27F1">
        <w:rPr>
          <w:rFonts w:ascii="Arial" w:hAnsi="Arial" w:cs="Arial"/>
          <w:sz w:val="24"/>
        </w:rPr>
        <w:t>: la conducta inatenta, hiperactiva o impulsiva características de los niños o adolescentes con el diagnóstico puede variar de acuerdo a las situaciones en que se encuentren. Investigaciones han demostrado que pudieran comportarse mejor cuando hacen tareas que disfrutan, cuando son supervisados o cuando esperan un premio por actuar o comportarse dentro de las normas estableci</w:t>
      </w:r>
      <w:r>
        <w:rPr>
          <w:rFonts w:ascii="Arial" w:hAnsi="Arial" w:cs="Arial"/>
          <w:sz w:val="24"/>
        </w:rPr>
        <w:t xml:space="preserve">das en el hogar o la escuela. </w:t>
      </w:r>
    </w:p>
    <w:p w:rsidR="005C27F1" w:rsidRDefault="005C27F1" w:rsidP="005C27F1">
      <w:pPr>
        <w:pStyle w:val="Prrafodelista"/>
        <w:numPr>
          <w:ilvl w:val="0"/>
          <w:numId w:val="36"/>
        </w:numPr>
        <w:spacing w:after="0" w:line="480" w:lineRule="auto"/>
        <w:ind w:left="1418" w:hanging="284"/>
        <w:jc w:val="both"/>
        <w:rPr>
          <w:rFonts w:ascii="Arial" w:hAnsi="Arial" w:cs="Arial"/>
          <w:sz w:val="24"/>
        </w:rPr>
      </w:pPr>
      <w:r w:rsidRPr="005C27F1">
        <w:rPr>
          <w:rFonts w:ascii="Arial" w:hAnsi="Arial" w:cs="Arial"/>
          <w:b/>
          <w:sz w:val="24"/>
        </w:rPr>
        <w:t>Variabilidad e inconsistencia en su desempeño</w:t>
      </w:r>
      <w:r w:rsidRPr="005C27F1">
        <w:rPr>
          <w:rFonts w:ascii="Arial" w:hAnsi="Arial" w:cs="Arial"/>
          <w:sz w:val="24"/>
        </w:rPr>
        <w:t>: los niños y adolescentes que reúnen los requisitos del diagnóstico por momentos se comportan dentro de las reglas, prestan atención a la clase, hacen los 34 trabajos con cuidado y hasta podrían hacer los exámenes perfectos. No obstante, en otras ocasiones es todo lo contrario. La inconsistencia hace que padres y maestros piensen erróneamente que si logra hacerlo en ocasiones, muy bien podría hacerlo todo el tiempo. El niño poco a poco puede llegar a verse a sí mismo como irresponsable, olvidando que no siempre puede hacer las c</w:t>
      </w:r>
      <w:r>
        <w:rPr>
          <w:rFonts w:ascii="Arial" w:hAnsi="Arial" w:cs="Arial"/>
          <w:sz w:val="24"/>
        </w:rPr>
        <w:t xml:space="preserve">osas con rapidez y exactitud. </w:t>
      </w:r>
    </w:p>
    <w:p w:rsidR="005C27F1" w:rsidRDefault="005C27F1" w:rsidP="005C27F1">
      <w:pPr>
        <w:pStyle w:val="Prrafodelista"/>
        <w:numPr>
          <w:ilvl w:val="0"/>
          <w:numId w:val="36"/>
        </w:numPr>
        <w:spacing w:after="0" w:line="480" w:lineRule="auto"/>
        <w:ind w:left="1418" w:hanging="284"/>
        <w:jc w:val="both"/>
        <w:rPr>
          <w:rFonts w:ascii="Arial" w:hAnsi="Arial" w:cs="Arial"/>
          <w:sz w:val="24"/>
        </w:rPr>
      </w:pPr>
      <w:r w:rsidRPr="005C27F1">
        <w:rPr>
          <w:rFonts w:ascii="Arial" w:hAnsi="Arial" w:cs="Arial"/>
          <w:b/>
          <w:sz w:val="24"/>
        </w:rPr>
        <w:lastRenderedPageBreak/>
        <w:t>Dificultad para motivarse</w:t>
      </w:r>
      <w:r w:rsidRPr="005C27F1">
        <w:rPr>
          <w:rFonts w:ascii="Arial" w:hAnsi="Arial" w:cs="Arial"/>
          <w:sz w:val="24"/>
        </w:rPr>
        <w:t xml:space="preserve">: se puede identificar como una barrera que se interpone entre el niño y los esfuerzos de los adultos para motivarlos mediante recompensas y castigos. Frecuentemente, el niño no quiere repetir la conducta inadecuada y tiene la intención de cumplir con las reglas establecidas, pero al rato o al día siguiente incurre en la </w:t>
      </w:r>
      <w:r>
        <w:rPr>
          <w:rFonts w:ascii="Arial" w:hAnsi="Arial" w:cs="Arial"/>
          <w:sz w:val="24"/>
        </w:rPr>
        <w:t xml:space="preserve">conducta negativa nuevamente. </w:t>
      </w:r>
    </w:p>
    <w:p w:rsidR="005C27F1" w:rsidRDefault="005C27F1" w:rsidP="005C27F1">
      <w:pPr>
        <w:pStyle w:val="Prrafodelista"/>
        <w:numPr>
          <w:ilvl w:val="0"/>
          <w:numId w:val="36"/>
        </w:numPr>
        <w:spacing w:after="0" w:line="480" w:lineRule="auto"/>
        <w:ind w:left="1418" w:hanging="284"/>
        <w:jc w:val="both"/>
        <w:rPr>
          <w:rFonts w:ascii="Arial" w:hAnsi="Arial" w:cs="Arial"/>
          <w:sz w:val="24"/>
        </w:rPr>
      </w:pPr>
      <w:r w:rsidRPr="005C27F1">
        <w:rPr>
          <w:rFonts w:ascii="Arial" w:hAnsi="Arial" w:cs="Arial"/>
          <w:b/>
          <w:sz w:val="24"/>
        </w:rPr>
        <w:t>Demanda de atención:</w:t>
      </w:r>
      <w:r w:rsidRPr="005C27F1">
        <w:rPr>
          <w:rFonts w:ascii="Arial" w:hAnsi="Arial" w:cs="Arial"/>
          <w:sz w:val="24"/>
        </w:rPr>
        <w:t xml:space="preserve"> todos los seres humanos demandamos atención, apoyo, cariño y consideraciones. A medida que crecemos aprendemos a no exigir tanta atención de los demás. En el caso de niños con déficit de atención e hiperactividad, estos parecen no poder desarrollar esta capacidad. El comportamiento sobre activo, la conversación continua, la manipulación, la insistencia de ser complacidos al momento, las rabietas y la tendencia a lucirse con los amigos o frente a otros adultos recurre, por lo que llaman o demandan la atención todo el tiempo de los adultos que son si</w:t>
      </w:r>
      <w:r>
        <w:rPr>
          <w:rFonts w:ascii="Arial" w:hAnsi="Arial" w:cs="Arial"/>
          <w:sz w:val="24"/>
        </w:rPr>
        <w:t xml:space="preserve">gnificativos en sus vidas. </w:t>
      </w:r>
    </w:p>
    <w:p w:rsidR="005C27F1" w:rsidRPr="005C27F1" w:rsidRDefault="005C27F1" w:rsidP="005C27F1">
      <w:pPr>
        <w:pStyle w:val="Prrafodelista"/>
        <w:numPr>
          <w:ilvl w:val="0"/>
          <w:numId w:val="36"/>
        </w:numPr>
        <w:spacing w:after="0" w:line="480" w:lineRule="auto"/>
        <w:ind w:left="1418" w:hanging="284"/>
        <w:jc w:val="both"/>
        <w:rPr>
          <w:rFonts w:ascii="Arial" w:hAnsi="Arial" w:cs="Arial"/>
          <w:sz w:val="24"/>
        </w:rPr>
      </w:pPr>
      <w:r w:rsidRPr="005C27F1">
        <w:rPr>
          <w:rFonts w:ascii="Arial" w:hAnsi="Arial" w:cs="Arial"/>
          <w:b/>
          <w:sz w:val="24"/>
        </w:rPr>
        <w:t>Dificultad para persistir</w:t>
      </w:r>
      <w:r w:rsidRPr="005C27F1">
        <w:rPr>
          <w:rFonts w:ascii="Arial" w:hAnsi="Arial" w:cs="Arial"/>
          <w:sz w:val="24"/>
        </w:rPr>
        <w:t xml:space="preserve">: se relaciona con una serie de características que tiene que ver con sostener el esfuerzo, posponer la gratificación y la tolerancia a los períodos de espera. Los niños y adolescentes con el déficit muestran dificultades para responder a incentivos que serán ofrecidos </w:t>
      </w:r>
      <w:r w:rsidRPr="005C27F1">
        <w:rPr>
          <w:rFonts w:ascii="Arial" w:hAnsi="Arial" w:cs="Arial"/>
          <w:sz w:val="24"/>
        </w:rPr>
        <w:lastRenderedPageBreak/>
        <w:t>a largo plazo, necesitan las recompensas de inmediato y con una frecuencia mayor.</w:t>
      </w:r>
    </w:p>
    <w:p w:rsidR="00A84E50" w:rsidRDefault="00A84E50" w:rsidP="00A84E50">
      <w:pPr>
        <w:pStyle w:val="Prrafodelista"/>
        <w:spacing w:after="0" w:line="480" w:lineRule="auto"/>
        <w:ind w:left="1134" w:hanging="709"/>
        <w:rPr>
          <w:rFonts w:ascii="Arial" w:hAnsi="Arial" w:cs="Arial"/>
          <w:b/>
          <w:sz w:val="24"/>
          <w:szCs w:val="24"/>
          <w:lang w:val="es-ES"/>
        </w:rPr>
      </w:pPr>
      <w:r>
        <w:rPr>
          <w:rFonts w:ascii="Arial" w:hAnsi="Arial" w:cs="Arial"/>
          <w:b/>
          <w:sz w:val="24"/>
          <w:szCs w:val="24"/>
          <w:lang w:val="es-ES"/>
        </w:rPr>
        <w:t xml:space="preserve">2.2.5. </w:t>
      </w:r>
      <w:r w:rsidR="00660F14" w:rsidRPr="00660F14">
        <w:rPr>
          <w:rFonts w:ascii="Arial" w:hAnsi="Arial" w:cs="Arial"/>
          <w:b/>
          <w:sz w:val="24"/>
          <w:szCs w:val="24"/>
          <w:lang w:val="es-ES"/>
        </w:rPr>
        <w:t>Caracterización del TDAH</w:t>
      </w:r>
    </w:p>
    <w:p w:rsidR="009C1BBA" w:rsidRDefault="000F5E10" w:rsidP="00660F14">
      <w:pPr>
        <w:pStyle w:val="Prrafodelista"/>
        <w:spacing w:after="0" w:line="480" w:lineRule="auto"/>
        <w:ind w:left="1134" w:hanging="709"/>
        <w:jc w:val="both"/>
      </w:pPr>
      <w:r>
        <w:rPr>
          <w:rFonts w:ascii="Arial" w:hAnsi="Arial" w:cs="Arial"/>
          <w:b/>
          <w:sz w:val="24"/>
          <w:szCs w:val="24"/>
          <w:lang w:val="es-ES"/>
        </w:rPr>
        <w:tab/>
      </w:r>
      <w:r>
        <w:rPr>
          <w:rFonts w:ascii="Arial" w:hAnsi="Arial" w:cs="Arial"/>
          <w:b/>
          <w:sz w:val="24"/>
          <w:szCs w:val="24"/>
          <w:lang w:val="es-ES"/>
        </w:rPr>
        <w:tab/>
      </w:r>
      <w:r w:rsidRPr="00660F14">
        <w:rPr>
          <w:rFonts w:ascii="Arial" w:hAnsi="Arial" w:cs="Arial"/>
          <w:b/>
          <w:sz w:val="28"/>
          <w:szCs w:val="24"/>
          <w:lang w:val="es-ES"/>
        </w:rPr>
        <w:tab/>
      </w:r>
      <w:r w:rsidR="00660F14" w:rsidRPr="00660F14">
        <w:rPr>
          <w:rFonts w:ascii="Arial" w:hAnsi="Arial" w:cs="Arial"/>
          <w:sz w:val="24"/>
        </w:rPr>
        <w:t xml:space="preserve">García </w:t>
      </w:r>
      <w:r w:rsidR="002358EC">
        <w:rPr>
          <w:rFonts w:ascii="Arial" w:hAnsi="Arial" w:cs="Arial"/>
          <w:sz w:val="24"/>
        </w:rPr>
        <w:t xml:space="preserve">(2004), </w:t>
      </w:r>
      <w:r w:rsidR="00660F14" w:rsidRPr="00660F14">
        <w:rPr>
          <w:rFonts w:ascii="Arial" w:hAnsi="Arial" w:cs="Arial"/>
          <w:sz w:val="24"/>
        </w:rPr>
        <w:t xml:space="preserve">sostiene que la característica fundamental del tipo de movimiento propio del TDAH es que se trata de movimientos que no tienen ningún propósito y que se dan en circunstancias inapropiadas. Los movimientos del niño hiperactivo son diferentes si son comparados con otros niños de su misma edad. El niño tiene una real dificultad para controlar los movimientos en situaciones en que se requiere control. El autor cree que el trastorno de déficit de atención e hiperactividad puede ser representado como “iceberg”, uno de los enormes témpanos de hielo que se desprenden de los glaciales y flotan en el océano. La comparación consiste en que la porción visible del iceberg fuera del agua se extiende sólo una séptima parte de su volumen total. Esto significa que por debajo del agua se extiende una masa equivalente a seis veces, si es comparado con el segmento visible. De la misma manera el TDAH podría ser un gigante peligroso y amenazante del que únicamente se ve una pequeña parte. El autor cree también, que los factores neurobiológicos, generadores del problema son: el bajo riego sanguíneo y el pobre metabolismo de la glucosa que se dan en la región frontal del cerebro y otras zonas del mismo, las anomalías anatómicas y el </w:t>
      </w:r>
      <w:r w:rsidR="00660F14" w:rsidRPr="00660F14">
        <w:rPr>
          <w:rFonts w:ascii="Arial" w:hAnsi="Arial" w:cs="Arial"/>
          <w:sz w:val="24"/>
        </w:rPr>
        <w:lastRenderedPageBreak/>
        <w:t>funcionamiento ineficiente de los neurotransmisores. Estos factores biológicos afectan negativamente el desarrollo de las funciones ejecutivas que se analizan en detalle más adelante en el trabajo de investigación. Es por esa razón que la regulación de las emociones, el lenguaje interno, la memoria de trabajo y la habilidad de analizar los hechos para poder elaborar nuevas instrucciones funcionan en un nivel más bajo. Cómo 44 resultado se hace patente un déficit de la inhibición de la conducta; esta inhabilidad para regular el comportamiento se ve configurada por el medio ambiente donde el niño vive, como por ejemplo; el ambiente del hogar y la escuela, los estilos educativos utilizados por los maestros y los estilos de disciplina que llevan a cabo los padres, los que pueden tanto atenuar cómo agravar el problema. Todos los aspectos mencionados forman el conglomerado de lo que no está visible</w:t>
      </w:r>
      <w:r w:rsidR="00660F14">
        <w:t>.</w:t>
      </w:r>
    </w:p>
    <w:p w:rsidR="00660F14" w:rsidRPr="00660F14" w:rsidRDefault="00660F14" w:rsidP="00660F14">
      <w:pPr>
        <w:pStyle w:val="Prrafodelista"/>
        <w:spacing w:after="0" w:line="480" w:lineRule="auto"/>
        <w:ind w:left="1134" w:hanging="709"/>
        <w:jc w:val="both"/>
        <w:rPr>
          <w:rFonts w:ascii="Arial" w:hAnsi="Arial" w:cs="Arial"/>
          <w:sz w:val="28"/>
          <w:szCs w:val="24"/>
        </w:rPr>
      </w:pPr>
      <w:r>
        <w:tab/>
      </w:r>
      <w:r>
        <w:tab/>
      </w:r>
      <w:r>
        <w:tab/>
      </w:r>
      <w:r w:rsidRPr="00660F14">
        <w:rPr>
          <w:rFonts w:ascii="Arial" w:hAnsi="Arial" w:cs="Arial"/>
          <w:sz w:val="24"/>
        </w:rPr>
        <w:t xml:space="preserve">El trastorno del déficit de atención e hiperactividad está relacionado con una condición que entorpece el aprendizaje escolar a través de los métodos tradicionales utilizados en las escuelas. Esta situación crea una significativa discrepancia entre la inteligencia del niño y su aprovechamiento académico. Las dificultades que tiene el niño para sostener la atención y la autorregulación del comportamiento afectan negativamente el aprovechamiento académico, lo que podría ser una de las razones del porqué </w:t>
      </w:r>
      <w:r>
        <w:rPr>
          <w:rFonts w:ascii="Arial" w:hAnsi="Arial" w:cs="Arial"/>
          <w:sz w:val="24"/>
        </w:rPr>
        <w:t xml:space="preserve">se </w:t>
      </w:r>
      <w:r w:rsidRPr="00660F14">
        <w:rPr>
          <w:rFonts w:ascii="Arial" w:hAnsi="Arial" w:cs="Arial"/>
          <w:sz w:val="24"/>
        </w:rPr>
        <w:lastRenderedPageBreak/>
        <w:t>cataloga como niño con problemas específicos de aprendizaje. En la mayoría de los casos las notas o calificaciones son más bajas que lo que los maestros esperarían dadas las habilidades que estos niños tienen. Es decir, su aprovechamiento académico no correlaciona con su potencial. (Bauermeister, 2000).</w:t>
      </w:r>
    </w:p>
    <w:p w:rsidR="000F5E10" w:rsidRPr="001237D7" w:rsidRDefault="000F5E10" w:rsidP="000F5E10">
      <w:pPr>
        <w:pStyle w:val="Prrafodelista"/>
        <w:tabs>
          <w:tab w:val="left" w:pos="1134"/>
        </w:tabs>
        <w:spacing w:after="0" w:line="480" w:lineRule="auto"/>
        <w:ind w:left="1134" w:hanging="709"/>
        <w:jc w:val="both"/>
        <w:rPr>
          <w:rFonts w:ascii="Arial" w:hAnsi="Arial" w:cs="Arial"/>
          <w:b/>
          <w:sz w:val="28"/>
          <w:szCs w:val="24"/>
          <w:lang w:val="es-ES"/>
        </w:rPr>
      </w:pPr>
      <w:r>
        <w:rPr>
          <w:rFonts w:ascii="Arial" w:hAnsi="Arial" w:cs="Arial"/>
          <w:b/>
          <w:sz w:val="24"/>
          <w:szCs w:val="24"/>
          <w:lang w:val="es-ES"/>
        </w:rPr>
        <w:t>2.2.5.</w:t>
      </w:r>
      <w:r w:rsidRPr="00C900F4">
        <w:rPr>
          <w:rFonts w:ascii="Arial" w:hAnsi="Arial" w:cs="Arial"/>
          <w:b/>
          <w:szCs w:val="24"/>
          <w:lang w:val="es-ES"/>
        </w:rPr>
        <w:tab/>
      </w:r>
      <w:r w:rsidR="001237D7" w:rsidRPr="00C900F4">
        <w:rPr>
          <w:rFonts w:ascii="Arial" w:hAnsi="Arial" w:cs="Arial"/>
          <w:b/>
          <w:sz w:val="24"/>
          <w:szCs w:val="24"/>
          <w:lang w:val="es-ES"/>
        </w:rPr>
        <w:t>El Trastorno de Déficit Atencional</w:t>
      </w:r>
    </w:p>
    <w:p w:rsidR="000F5E10" w:rsidRDefault="000F5E10" w:rsidP="000F5E10">
      <w:pPr>
        <w:pStyle w:val="Prrafodelista"/>
        <w:spacing w:after="0" w:line="480" w:lineRule="auto"/>
        <w:ind w:left="1134" w:hanging="709"/>
        <w:jc w:val="both"/>
        <w:rPr>
          <w:rFonts w:ascii="Arial" w:hAnsi="Arial" w:cs="Arial"/>
          <w:sz w:val="24"/>
        </w:rPr>
      </w:pPr>
      <w:r w:rsidRPr="001237D7">
        <w:rPr>
          <w:rFonts w:ascii="Arial" w:hAnsi="Arial" w:cs="Arial"/>
          <w:sz w:val="28"/>
        </w:rPr>
        <w:tab/>
      </w:r>
      <w:r w:rsidRPr="001237D7">
        <w:rPr>
          <w:rFonts w:ascii="Arial" w:hAnsi="Arial" w:cs="Arial"/>
          <w:sz w:val="28"/>
        </w:rPr>
        <w:tab/>
      </w:r>
      <w:r w:rsidRPr="001237D7">
        <w:rPr>
          <w:rFonts w:ascii="Arial" w:hAnsi="Arial" w:cs="Arial"/>
          <w:sz w:val="28"/>
        </w:rPr>
        <w:tab/>
      </w:r>
      <w:r w:rsidR="001237D7">
        <w:rPr>
          <w:rFonts w:ascii="Arial" w:hAnsi="Arial" w:cs="Arial"/>
          <w:sz w:val="24"/>
        </w:rPr>
        <w:t>El Trastorno de Défi</w:t>
      </w:r>
      <w:r w:rsidR="001237D7" w:rsidRPr="001237D7">
        <w:rPr>
          <w:rFonts w:ascii="Arial" w:hAnsi="Arial" w:cs="Arial"/>
          <w:sz w:val="24"/>
        </w:rPr>
        <w:t>cit Atencional (TDA), Trastorno H</w:t>
      </w:r>
      <w:r w:rsidR="001237D7">
        <w:rPr>
          <w:rFonts w:ascii="Arial" w:hAnsi="Arial" w:cs="Arial"/>
          <w:sz w:val="24"/>
        </w:rPr>
        <w:t>ipercinético o Síndrome de Défi</w:t>
      </w:r>
      <w:r w:rsidR="001237D7" w:rsidRPr="001237D7">
        <w:rPr>
          <w:rFonts w:ascii="Arial" w:hAnsi="Arial" w:cs="Arial"/>
          <w:sz w:val="24"/>
        </w:rPr>
        <w:t>cit Atencional, es un trastorno de inicio temprano, que surge en los primeros 7 años de la niñez y se caracteriza por un comportamiento generalizado que pres</w:t>
      </w:r>
      <w:r w:rsidR="001237D7">
        <w:rPr>
          <w:rFonts w:ascii="Arial" w:hAnsi="Arial" w:cs="Arial"/>
          <w:sz w:val="24"/>
        </w:rPr>
        <w:t>enta difi</w:t>
      </w:r>
      <w:r w:rsidR="001237D7" w:rsidRPr="001237D7">
        <w:rPr>
          <w:rFonts w:ascii="Arial" w:hAnsi="Arial" w:cs="Arial"/>
          <w:sz w:val="24"/>
        </w:rPr>
        <w:t>cultades de atención (inatención o desatención), impulsividad y, en algunos casos, hiperactividad. Este comportamiento se da en más de un contexto o situación (hogar, escuela u otro) y afecta a los niños y niñas en sus relaciones con su entorno familiar, social y educativo evidenciándose con mayor claridad cuando inician su experiencia educativa formal: la incorporación al establecimiento escolar</w:t>
      </w:r>
      <w:r w:rsidR="00D17A6F">
        <w:rPr>
          <w:rFonts w:ascii="Arial" w:hAnsi="Arial" w:cs="Arial"/>
          <w:sz w:val="24"/>
        </w:rPr>
        <w:t>.</w:t>
      </w:r>
    </w:p>
    <w:p w:rsidR="00D17A6F" w:rsidRPr="00D17A6F" w:rsidRDefault="00D17A6F" w:rsidP="000F5E10">
      <w:pPr>
        <w:pStyle w:val="Prrafodelista"/>
        <w:spacing w:after="0" w:line="480" w:lineRule="auto"/>
        <w:ind w:left="1134" w:hanging="709"/>
        <w:jc w:val="both"/>
        <w:rPr>
          <w:rFonts w:ascii="Arial" w:hAnsi="Arial" w:cs="Arial"/>
          <w:b/>
          <w:sz w:val="36"/>
          <w:szCs w:val="24"/>
          <w:lang w:val="es-ES"/>
        </w:rPr>
      </w:pPr>
      <w:r>
        <w:tab/>
      </w:r>
      <w:r>
        <w:tab/>
      </w:r>
      <w:r>
        <w:tab/>
      </w:r>
      <w:r w:rsidRPr="00D17A6F">
        <w:rPr>
          <w:rFonts w:ascii="Arial" w:hAnsi="Arial" w:cs="Arial"/>
          <w:sz w:val="24"/>
        </w:rPr>
        <w:t xml:space="preserve">Es necesario recordar, los trastornos de la atención o desorden de déficit de atención, como se le conoce, es una condición que hace difícil que la persona pueda estar tranquila, controlar sus impulsos y poner atención. Aunque estas dificultades suelen presentarse antes de los siete años, es en </w:t>
      </w:r>
      <w:r w:rsidRPr="00D17A6F">
        <w:rPr>
          <w:rFonts w:ascii="Arial" w:hAnsi="Arial" w:cs="Arial"/>
          <w:sz w:val="24"/>
        </w:rPr>
        <w:lastRenderedPageBreak/>
        <w:t xml:space="preserve">el centro educativo donde la manifestación se hace más notable. La frecuencia de aparición de estos trastornos está indicada alrededor de 5 de cada 100 niños y adolescentes. (Barkley, 1990, citado por García 2001) Cuando un docente empieza a sospechar que un niño tiene este trastorno, es muy importante que sistematice su observación y preste atención a los momentos y circunstancias en que las conductas se presentan con mayor frecuencia e intensidad. Es necesario, en este caso, que el docente tenga presente que hay tres señales básicas con las cuales puede organizar la información que proviene de su observación, a saber: A) Cuando los alumnos tienen problemas al poner atención. B) Cuando los alumnos son muy activos. C) Cuando los alumnos actúan antes de pensar. Algunas de las conductas que un docente puede apreciar en sus estudiantes con estos problemas y que podrían ayudar mucho en el diagnóstico posterior del trastorno, podrían describirse como se indica líneas abajo. Esta descripción en ningún momento es de carácter diagnóstico, sino ilustrativo, para indicar la forma en que el docente puede organizar la información. Estudiosos de los trastornos de atención como Barkley (1998), Armstrong (1997 y 2001), García Castaño (2001), Scandar (2000), entre otros, proponen en el caso de los alumnos que tienen dificultades para poner atención, llamados en la terminología diagnóstica como "tipo predominantemente </w:t>
      </w:r>
      <w:r w:rsidRPr="00D17A6F">
        <w:rPr>
          <w:rFonts w:ascii="Arial" w:hAnsi="Arial" w:cs="Arial"/>
          <w:sz w:val="24"/>
        </w:rPr>
        <w:lastRenderedPageBreak/>
        <w:t>desatento", la persona no puede ni enfocar ni mantener enfocada su atención en una tarea o actividad; a menudo presentan conductas como no prestar atención a los detalles: no mantenerse enfocados en el juego o el trabajo escolar por el tiempo necesario para concluirlo; no seguir las instrucciones aunque sea para una actividad de su interés; con frecuencia no termina el trabajo escolar en el aula o en la casa; manifiesta dificultades para hacer sus tareas solo; el resultado de su trabajo es de baja calidad, pues no son capaces de organizarlo adecuadamente; pueden distraerse fácilmente por detalles o situaciones irrelevantes; pierden cosas tales como sus juguetes, su trabajo escolar o su suéter o zapatos de deportes, o bien, el material con el que tienen que trabajar.</w:t>
      </w:r>
    </w:p>
    <w:p w:rsidR="009C1BBA" w:rsidRDefault="009C1BBA" w:rsidP="009C1BBA">
      <w:pPr>
        <w:pStyle w:val="Prrafodelista"/>
        <w:tabs>
          <w:tab w:val="left" w:pos="1134"/>
        </w:tabs>
        <w:spacing w:after="0" w:line="480" w:lineRule="auto"/>
        <w:ind w:left="1134" w:hanging="709"/>
        <w:jc w:val="both"/>
        <w:rPr>
          <w:rFonts w:ascii="Arial" w:hAnsi="Arial" w:cs="Arial"/>
          <w:b/>
          <w:sz w:val="24"/>
          <w:szCs w:val="24"/>
          <w:lang w:val="es-ES"/>
        </w:rPr>
      </w:pPr>
      <w:r>
        <w:rPr>
          <w:rFonts w:ascii="Arial" w:hAnsi="Arial" w:cs="Arial"/>
          <w:b/>
          <w:sz w:val="24"/>
          <w:szCs w:val="24"/>
          <w:lang w:val="es-ES"/>
        </w:rPr>
        <w:t>2.2.6.</w:t>
      </w:r>
      <w:r>
        <w:rPr>
          <w:rFonts w:ascii="Arial" w:hAnsi="Arial" w:cs="Arial"/>
          <w:b/>
          <w:sz w:val="24"/>
          <w:szCs w:val="24"/>
          <w:lang w:val="es-ES"/>
        </w:rPr>
        <w:tab/>
      </w:r>
      <w:r w:rsidR="003F2E25">
        <w:rPr>
          <w:rFonts w:ascii="Arial" w:hAnsi="Arial" w:cs="Arial"/>
          <w:b/>
          <w:sz w:val="24"/>
          <w:szCs w:val="24"/>
          <w:lang w:val="es-ES"/>
        </w:rPr>
        <w:t>Hiperactividad</w:t>
      </w:r>
    </w:p>
    <w:p w:rsidR="00C50639" w:rsidRDefault="00C50639" w:rsidP="009C1BBA">
      <w:pPr>
        <w:pStyle w:val="Prrafodelista"/>
        <w:tabs>
          <w:tab w:val="left" w:pos="1134"/>
        </w:tabs>
        <w:spacing w:after="0" w:line="480" w:lineRule="auto"/>
        <w:ind w:left="1134" w:hanging="709"/>
        <w:jc w:val="both"/>
        <w:rPr>
          <w:rFonts w:ascii="Arial" w:hAnsi="Arial" w:cs="Arial"/>
          <w:sz w:val="24"/>
        </w:rPr>
      </w:pPr>
      <w:r>
        <w:tab/>
      </w:r>
      <w:r>
        <w:tab/>
      </w:r>
      <w:r>
        <w:tab/>
      </w:r>
      <w:r w:rsidRPr="00C50639">
        <w:rPr>
          <w:rFonts w:ascii="Arial" w:hAnsi="Arial" w:cs="Arial"/>
          <w:sz w:val="24"/>
        </w:rPr>
        <w:t xml:space="preserve">"Hiperactividad" se define como una situación en la que una porción particular del cuerpo está muy activa, como cuando una glándula produce demasiada cantidad de una hormona. Suele referirse a: agresividad, actividad constante, tendencia a distraerse fácilmente, impulsividad, incapacidad para concentrarse y comportamientos similares. Se trata de un trastorno del comportamiento caracterizado por distracción grave y períodos de atención muy corta, inquietud motora, inestabilidad emocional y conductas impulsivas. Los síntomas empeoran en las situaciones que exigen una atención o un </w:t>
      </w:r>
      <w:r w:rsidRPr="00C50639">
        <w:rPr>
          <w:rFonts w:ascii="Arial" w:hAnsi="Arial" w:cs="Arial"/>
          <w:sz w:val="24"/>
        </w:rPr>
        <w:lastRenderedPageBreak/>
        <w:t>esfuerzo mental sostenidos o que carecen de atractivo o novedad intrínsecos como ejemplos está el escuchar al maestro en clase, hacer los deberes, escuchar o leer textos largos, o trabajar en tareas monótonas o repetitivas pues como ya se mencionaba existen tiempos de distracción.</w:t>
      </w:r>
    </w:p>
    <w:p w:rsidR="00EA3A33" w:rsidRPr="0032484B" w:rsidRDefault="00C50639" w:rsidP="003F2E25">
      <w:pPr>
        <w:pStyle w:val="Prrafodelista"/>
        <w:tabs>
          <w:tab w:val="left" w:pos="1134"/>
        </w:tabs>
        <w:spacing w:after="0" w:line="480" w:lineRule="auto"/>
        <w:ind w:left="1134" w:hanging="709"/>
        <w:jc w:val="both"/>
        <w:rPr>
          <w:rFonts w:ascii="Arial" w:hAnsi="Arial" w:cs="Arial"/>
          <w:b/>
          <w:sz w:val="32"/>
          <w:szCs w:val="24"/>
        </w:rPr>
      </w:pPr>
      <w:r>
        <w:tab/>
      </w:r>
      <w:r>
        <w:tab/>
      </w:r>
      <w:r>
        <w:tab/>
      </w:r>
      <w:r w:rsidRPr="00C50639">
        <w:rPr>
          <w:rFonts w:ascii="Arial" w:hAnsi="Arial" w:cs="Arial"/>
          <w:sz w:val="24"/>
        </w:rPr>
        <w:t xml:space="preserve">La hiperactividad tiene un desarrollo histórico más bien próximo a nuestra era, ya que la preocupación por este trastorno surgió a comienzos del siglo xx. En su aparición como trastorno clínico, al contrario que sucedió a otros, pesaron más los factores ideológicos que los puramente científicos o clínicos. Alcanzar el alto grado de consenso que hoy existe no ha sido tarea fácil, pues el trastorno fue muy controvertido desde sus orígenes. Resulta muy significativa, en este sentido, la opinión de McBurnett, Lahey y Pfiffner (1993) para comprender la dificultad existente a la hora de operacionalizar unos determinados síntomas y constituirlos como trastorno. A juicio de estos autores, el problema de la terminología y la clasificación del Trastorno por Déficit de Atención con Hiperactividad es una cuestión algo desconcertante en el ámbito de la salud mental, pues cada nueva versión del Manual Diagnóstico y Estadístico de los Trastornos Mentales (DSM) ha incluido una profunda revisión de los criterios acerca del trastorno. En la corta historia de la clasificación de los trastornos mentales, hemos observado una gran movilidad </w:t>
      </w:r>
      <w:r w:rsidRPr="00C50639">
        <w:rPr>
          <w:rFonts w:ascii="Arial" w:hAnsi="Arial" w:cs="Arial"/>
          <w:sz w:val="24"/>
        </w:rPr>
        <w:lastRenderedPageBreak/>
        <w:t>experimentada por los diversos criterios de diagnóstico, pues los criterios presentes en una edición, se modificaban en la siguiente y se retomaban en la última (McBurnett et al., 1993).</w:t>
      </w:r>
    </w:p>
    <w:p w:rsidR="009C1BBA" w:rsidRDefault="009C1BBA" w:rsidP="009C1BBA">
      <w:pPr>
        <w:pStyle w:val="Prrafodelista"/>
        <w:tabs>
          <w:tab w:val="left" w:pos="1134"/>
        </w:tabs>
        <w:spacing w:after="0" w:line="480" w:lineRule="auto"/>
        <w:ind w:left="1134" w:hanging="709"/>
        <w:jc w:val="both"/>
        <w:rPr>
          <w:rFonts w:ascii="Arial" w:hAnsi="Arial" w:cs="Arial"/>
          <w:b/>
          <w:sz w:val="24"/>
          <w:szCs w:val="24"/>
          <w:lang w:val="es-ES"/>
        </w:rPr>
      </w:pPr>
      <w:r>
        <w:rPr>
          <w:rFonts w:ascii="Arial" w:hAnsi="Arial" w:cs="Arial"/>
          <w:b/>
          <w:sz w:val="24"/>
          <w:szCs w:val="24"/>
          <w:lang w:val="es-ES"/>
        </w:rPr>
        <w:t>2.2.7.</w:t>
      </w:r>
      <w:r>
        <w:rPr>
          <w:rFonts w:ascii="Arial" w:hAnsi="Arial" w:cs="Arial"/>
          <w:b/>
          <w:sz w:val="24"/>
          <w:szCs w:val="24"/>
          <w:lang w:val="es-ES"/>
        </w:rPr>
        <w:tab/>
      </w:r>
      <w:r w:rsidR="003F2E25">
        <w:rPr>
          <w:rFonts w:ascii="Arial" w:hAnsi="Arial" w:cs="Arial"/>
          <w:b/>
          <w:sz w:val="24"/>
          <w:szCs w:val="24"/>
          <w:lang w:val="es-ES"/>
        </w:rPr>
        <w:t xml:space="preserve">Niveles de intervención </w:t>
      </w:r>
    </w:p>
    <w:p w:rsidR="003F2E25" w:rsidRDefault="003F2E25" w:rsidP="009C1BBA">
      <w:pPr>
        <w:pStyle w:val="Prrafodelista"/>
        <w:tabs>
          <w:tab w:val="left" w:pos="1134"/>
        </w:tabs>
        <w:spacing w:after="0" w:line="480" w:lineRule="auto"/>
        <w:ind w:left="1134" w:hanging="709"/>
        <w:jc w:val="both"/>
        <w:rPr>
          <w:rFonts w:ascii="Arial" w:hAnsi="Arial" w:cs="Arial"/>
          <w:sz w:val="24"/>
        </w:rPr>
      </w:pPr>
      <w:r>
        <w:tab/>
      </w:r>
      <w:r>
        <w:tab/>
      </w:r>
      <w:r>
        <w:tab/>
      </w:r>
      <w:r>
        <w:rPr>
          <w:rFonts w:ascii="Arial" w:hAnsi="Arial" w:cs="Arial"/>
          <w:sz w:val="24"/>
        </w:rPr>
        <w:t xml:space="preserve">Los </w:t>
      </w:r>
      <w:r w:rsidRPr="003F2E25">
        <w:rPr>
          <w:rFonts w:ascii="Arial" w:hAnsi="Arial" w:cs="Arial"/>
          <w:sz w:val="24"/>
        </w:rPr>
        <w:t xml:space="preserve"> niveles de intervención en el aula son tres: el nivel preventivo, el nivel de apoyo y el nivel correctivo. Estos corresponden a acciones que tienen una interdependencia entre sí. La aplicación de cada uno se da en diferentes momentos de la vida cotidiana. En este documento, se hará énfasis en los beneficios que se pueden obtener a partir de la intervención sistemática en el aula.</w:t>
      </w:r>
    </w:p>
    <w:p w:rsidR="004A20D8" w:rsidRPr="001C6D70" w:rsidRDefault="004A20D8" w:rsidP="004A20D8">
      <w:pPr>
        <w:pStyle w:val="Prrafodelista"/>
        <w:numPr>
          <w:ilvl w:val="0"/>
          <w:numId w:val="37"/>
        </w:numPr>
        <w:tabs>
          <w:tab w:val="left" w:pos="1134"/>
        </w:tabs>
        <w:spacing w:after="0" w:line="480" w:lineRule="auto"/>
        <w:ind w:left="1560" w:hanging="426"/>
        <w:jc w:val="both"/>
        <w:rPr>
          <w:rFonts w:ascii="Arial" w:hAnsi="Arial" w:cs="Arial"/>
          <w:b/>
          <w:sz w:val="32"/>
          <w:szCs w:val="24"/>
          <w:lang w:val="es-ES"/>
        </w:rPr>
      </w:pPr>
      <w:r w:rsidRPr="004A20D8">
        <w:rPr>
          <w:rFonts w:ascii="Arial" w:hAnsi="Arial" w:cs="Arial"/>
          <w:b/>
          <w:sz w:val="24"/>
        </w:rPr>
        <w:t>Nivel preventivo:</w:t>
      </w:r>
      <w:r w:rsidRPr="004A20D8">
        <w:rPr>
          <w:rFonts w:ascii="Arial" w:hAnsi="Arial" w:cs="Arial"/>
          <w:sz w:val="24"/>
        </w:rPr>
        <w:t xml:space="preserve"> busca anticipar las acciones para evitar que una conducta se manifieste, o bien, busca las acciones para que la conducta se incorpore o se mantenga. En el caso de los niños con trastornos de la atención (TA) éstos manifiestan conductas que se hace necesario controlar o eliminar, y requieren incorporar otras y mantenerlas, tanto para que tengan éxito en el trabajo académico como en las relaciones </w:t>
      </w:r>
      <w:r>
        <w:rPr>
          <w:rFonts w:ascii="Arial" w:hAnsi="Arial" w:cs="Arial"/>
          <w:sz w:val="24"/>
        </w:rPr>
        <w:t xml:space="preserve">interpersonales. </w:t>
      </w:r>
    </w:p>
    <w:p w:rsidR="00810E16" w:rsidRDefault="001C6D70" w:rsidP="001C6D70">
      <w:pPr>
        <w:pStyle w:val="Prrafodelista"/>
        <w:tabs>
          <w:tab w:val="left" w:pos="1134"/>
        </w:tabs>
        <w:spacing w:after="0" w:line="480" w:lineRule="auto"/>
        <w:ind w:left="1560"/>
        <w:jc w:val="both"/>
        <w:rPr>
          <w:rFonts w:ascii="Arial" w:hAnsi="Arial" w:cs="Arial"/>
          <w:sz w:val="24"/>
        </w:rPr>
      </w:pPr>
      <w:r w:rsidRPr="001C6D70">
        <w:rPr>
          <w:rFonts w:ascii="Arial" w:hAnsi="Arial" w:cs="Arial"/>
          <w:sz w:val="24"/>
        </w:rPr>
        <w:t xml:space="preserve">Curwin y Mendler (1983), afirman que en el nivel preventivo, se intenta minimizar o prevenir el surgimiento de problemas en la clase, y organiza seis etapas para la implementación de esta intervención. </w:t>
      </w:r>
    </w:p>
    <w:p w:rsidR="00810E16" w:rsidRPr="00810E16" w:rsidRDefault="001C6D70" w:rsidP="00810E16">
      <w:pPr>
        <w:pStyle w:val="Prrafodelista"/>
        <w:numPr>
          <w:ilvl w:val="0"/>
          <w:numId w:val="38"/>
        </w:numPr>
        <w:tabs>
          <w:tab w:val="left" w:pos="1134"/>
        </w:tabs>
        <w:spacing w:after="0" w:line="480" w:lineRule="auto"/>
        <w:ind w:left="1985" w:hanging="425"/>
        <w:jc w:val="both"/>
        <w:rPr>
          <w:rFonts w:ascii="Arial" w:hAnsi="Arial" w:cs="Arial"/>
          <w:b/>
          <w:sz w:val="36"/>
          <w:szCs w:val="24"/>
          <w:lang w:val="es-ES"/>
        </w:rPr>
      </w:pPr>
      <w:r w:rsidRPr="00810E16">
        <w:rPr>
          <w:rFonts w:ascii="Arial" w:hAnsi="Arial" w:cs="Arial"/>
          <w:b/>
          <w:sz w:val="24"/>
        </w:rPr>
        <w:lastRenderedPageBreak/>
        <w:t>Aumentar la autoconciencia del docente</w:t>
      </w:r>
      <w:r w:rsidRPr="001C6D70">
        <w:rPr>
          <w:rFonts w:ascii="Arial" w:hAnsi="Arial" w:cs="Arial"/>
          <w:sz w:val="24"/>
        </w:rPr>
        <w:t>. Se requiere que el docente se conozca a sí mismo; reconozca sus potencialidades, sus fortalezas, sus necesidades personales, su estilo de enseñar y aprender, tenga una clara concepción de lo que piensa que es su trabajo profesional y su papel en la vida de los alumnos.</w:t>
      </w:r>
    </w:p>
    <w:p w:rsidR="00810E16" w:rsidRPr="00810E16" w:rsidRDefault="001C6D70" w:rsidP="00810E16">
      <w:pPr>
        <w:pStyle w:val="Prrafodelista"/>
        <w:numPr>
          <w:ilvl w:val="0"/>
          <w:numId w:val="38"/>
        </w:numPr>
        <w:tabs>
          <w:tab w:val="left" w:pos="1134"/>
        </w:tabs>
        <w:spacing w:after="0" w:line="480" w:lineRule="auto"/>
        <w:ind w:left="1985" w:hanging="425"/>
        <w:jc w:val="both"/>
        <w:rPr>
          <w:rFonts w:ascii="Arial" w:hAnsi="Arial" w:cs="Arial"/>
          <w:b/>
          <w:sz w:val="36"/>
          <w:szCs w:val="24"/>
          <w:lang w:val="es-ES"/>
        </w:rPr>
      </w:pPr>
      <w:r w:rsidRPr="00810E16">
        <w:rPr>
          <w:rFonts w:ascii="Arial" w:hAnsi="Arial" w:cs="Arial"/>
          <w:b/>
          <w:sz w:val="24"/>
        </w:rPr>
        <w:t>Aumentar el conocimiento de los estudiantes</w:t>
      </w:r>
      <w:r w:rsidRPr="001C6D70">
        <w:rPr>
          <w:rFonts w:ascii="Arial" w:hAnsi="Arial" w:cs="Arial"/>
          <w:sz w:val="24"/>
        </w:rPr>
        <w:t xml:space="preserve">. El docente necesita conocer quiénes son sus alumnos, por qué y para qué están en el centro educativo. Es importante que reconozca las necesidades de los estudiantes como grupo etario y como individuos. Entre más consciente es el docente de sus alumnos, más eficiente es el trabajo que puede ejecutar y más clara su función de promotor del desarrollo integral. </w:t>
      </w:r>
    </w:p>
    <w:p w:rsidR="00810E16" w:rsidRPr="00810E16" w:rsidRDefault="001C6D70" w:rsidP="00810E16">
      <w:pPr>
        <w:pStyle w:val="Prrafodelista"/>
        <w:numPr>
          <w:ilvl w:val="0"/>
          <w:numId w:val="38"/>
        </w:numPr>
        <w:tabs>
          <w:tab w:val="left" w:pos="1134"/>
        </w:tabs>
        <w:spacing w:after="0" w:line="480" w:lineRule="auto"/>
        <w:ind w:left="1985" w:hanging="425"/>
        <w:jc w:val="both"/>
        <w:rPr>
          <w:rFonts w:ascii="Arial" w:hAnsi="Arial" w:cs="Arial"/>
          <w:b/>
          <w:sz w:val="36"/>
          <w:szCs w:val="24"/>
          <w:lang w:val="es-ES"/>
        </w:rPr>
      </w:pPr>
      <w:r w:rsidRPr="00810E16">
        <w:rPr>
          <w:rFonts w:ascii="Arial" w:hAnsi="Arial" w:cs="Arial"/>
          <w:b/>
          <w:sz w:val="24"/>
        </w:rPr>
        <w:t>Expresión de los verdaderos sentimientos.</w:t>
      </w:r>
      <w:r w:rsidRPr="001C6D70">
        <w:rPr>
          <w:rFonts w:ascii="Arial" w:hAnsi="Arial" w:cs="Arial"/>
          <w:sz w:val="24"/>
        </w:rPr>
        <w:t xml:space="preserve"> Como modelo de comportamiento y de persona y por el innegable papel que cumple el docente en la vida de sus estudiantes, es importante que este clarifique y aprenda a expresar de manera asertiva y sana los sentimientos. Cuando un docente se conoce a sí mismo y saber interpretar lo que está sintiendo, puede comunicarles a los estudiantes sus propias necesidades sin entrar en estilos de interacción poco </w:t>
      </w:r>
      <w:r w:rsidRPr="001C6D70">
        <w:rPr>
          <w:rFonts w:ascii="Arial" w:hAnsi="Arial" w:cs="Arial"/>
          <w:sz w:val="24"/>
        </w:rPr>
        <w:lastRenderedPageBreak/>
        <w:t xml:space="preserve">saludables, que generalmente provocan que todos los participantes de la relación salgan lastimados, en especial los niños que tienen una necesidad de atención diferenciada, dadas sus características particulares. </w:t>
      </w:r>
    </w:p>
    <w:p w:rsidR="005B0096" w:rsidRPr="005B0096" w:rsidRDefault="001C6D70" w:rsidP="00810E16">
      <w:pPr>
        <w:pStyle w:val="Prrafodelista"/>
        <w:numPr>
          <w:ilvl w:val="0"/>
          <w:numId w:val="38"/>
        </w:numPr>
        <w:tabs>
          <w:tab w:val="left" w:pos="1134"/>
        </w:tabs>
        <w:spacing w:after="0" w:line="480" w:lineRule="auto"/>
        <w:ind w:left="1985" w:hanging="425"/>
        <w:jc w:val="both"/>
        <w:rPr>
          <w:rFonts w:ascii="Arial" w:hAnsi="Arial" w:cs="Arial"/>
          <w:b/>
          <w:sz w:val="36"/>
          <w:szCs w:val="24"/>
          <w:lang w:val="es-ES"/>
        </w:rPr>
      </w:pPr>
      <w:r w:rsidRPr="00C50639">
        <w:rPr>
          <w:rFonts w:ascii="Arial" w:hAnsi="Arial" w:cs="Arial"/>
          <w:b/>
          <w:sz w:val="24"/>
        </w:rPr>
        <w:t>Descubrir y reconocer las posibles alternativas o modelos de conducta.</w:t>
      </w:r>
      <w:r w:rsidRPr="001C6D70">
        <w:rPr>
          <w:rFonts w:ascii="Arial" w:hAnsi="Arial" w:cs="Arial"/>
          <w:sz w:val="24"/>
        </w:rPr>
        <w:t xml:space="preserve"> El docente que realmente quiere hacer un manejo efectivo de su clase, cuidar su salud mental y favorecer el desarrollo de las potencialidades de los estudiantes, es aquel que piensa y reflexiona sobre cuáles son los comportamientos, las destrezas y habilidades que necesitan sus alumnos para cumplir con las tareas cognoscitivas y poder desenvolverse en un ambiente agradable que permita su expresión personal y la de sus compañeros. Luego de clarificar esto, se detiene a planificar las condiciones personales y ambientales que se requieren para poder llevar a cabo el plan propuesto. Con estas líneas generales, está listo para determinar las acciones que debe implementar en el nivel preventivo, para cumplir con su papel social de ente formador.</w:t>
      </w:r>
    </w:p>
    <w:p w:rsidR="005B0096" w:rsidRPr="005B0096" w:rsidRDefault="001C6D70" w:rsidP="00810E16">
      <w:pPr>
        <w:pStyle w:val="Prrafodelista"/>
        <w:numPr>
          <w:ilvl w:val="0"/>
          <w:numId w:val="38"/>
        </w:numPr>
        <w:tabs>
          <w:tab w:val="left" w:pos="1134"/>
        </w:tabs>
        <w:spacing w:after="0" w:line="480" w:lineRule="auto"/>
        <w:ind w:left="1985" w:hanging="425"/>
        <w:jc w:val="both"/>
        <w:rPr>
          <w:rFonts w:ascii="Arial" w:hAnsi="Arial" w:cs="Arial"/>
          <w:b/>
          <w:sz w:val="36"/>
          <w:szCs w:val="24"/>
          <w:lang w:val="es-ES"/>
        </w:rPr>
      </w:pPr>
      <w:r w:rsidRPr="00C50639">
        <w:rPr>
          <w:rFonts w:ascii="Arial" w:hAnsi="Arial" w:cs="Arial"/>
          <w:b/>
          <w:sz w:val="24"/>
        </w:rPr>
        <w:t>Establecimiento de contratos sociales</w:t>
      </w:r>
      <w:r w:rsidRPr="001C6D70">
        <w:rPr>
          <w:rFonts w:ascii="Arial" w:hAnsi="Arial" w:cs="Arial"/>
          <w:sz w:val="24"/>
        </w:rPr>
        <w:t xml:space="preserve">. Cualquier acción que se necesite implementar, debe ser previamente planificada para que todos los </w:t>
      </w:r>
      <w:r w:rsidRPr="001C6D70">
        <w:rPr>
          <w:rFonts w:ascii="Arial" w:hAnsi="Arial" w:cs="Arial"/>
          <w:sz w:val="24"/>
        </w:rPr>
        <w:lastRenderedPageBreak/>
        <w:t xml:space="preserve">participantes del acto educativo estén claros de su participación. El compromiso es individual y grupal. Individual porque requiere que el alumno entienda y comprenda la razón de la norma o conducta esperada, y grupal, porque el beneficio es para todos. Cuando se establece un contrato, todas las partes deben estar de acuerdo con las condiciones, y por tanto, todos deben ser partícipes. En el caso que nos ocupa, los contratos sociales son las normas de convivencia cotidiana, y se constituyen en parte del desarrollo de las habilidades sociales que les permiten a los alumnos y al docente cumplir la tarea que vienen a realizar en </w:t>
      </w:r>
      <w:r w:rsidR="005B0096">
        <w:rPr>
          <w:rFonts w:ascii="Arial" w:hAnsi="Arial" w:cs="Arial"/>
          <w:sz w:val="24"/>
        </w:rPr>
        <w:t xml:space="preserve">la Institución Educativa </w:t>
      </w:r>
      <w:r w:rsidRPr="001C6D70">
        <w:rPr>
          <w:rFonts w:ascii="Arial" w:hAnsi="Arial" w:cs="Arial"/>
          <w:sz w:val="24"/>
        </w:rPr>
        <w:t xml:space="preserve">. Por esto, se requiere el compromiso de todos los participantes para poder crear el ambiente de convivencia que favorezca la expresión de la individualidad con el respeto a la colectividad. Las normas que van a regir ese contrato propongo que deben ser, confeccionadas siguiendo el criterio de las tres "c": claras, concretas y concisas, lo que facilitará su comprensión y aplicación. Deben ser expresadas en un lenguaje sencillo y con un vocabulario reconocido por el alumno. En la medida de lo posible, es necesario que sean redactadas en términos positivos que tengan explícitamente determinadas las consecuencias </w:t>
      </w:r>
      <w:r w:rsidRPr="001C6D70">
        <w:rPr>
          <w:rFonts w:ascii="Arial" w:hAnsi="Arial" w:cs="Arial"/>
          <w:sz w:val="24"/>
        </w:rPr>
        <w:lastRenderedPageBreak/>
        <w:t xml:space="preserve">positivas si se cumplen, y las consecuencias negativas si se transgreden. Es importante reiterar que la norma podrá ser incorporada siempre y cuando el adulto y el ambiente sean consistentes en su aplicación. Esta es justamente la razón del nivel de intervención preventivo: preparar al maestro para actuar en la forma correcta en caso de que se presente una conducta inadecuada, o bien, si es necesario incorporar una estrategia que permita el desarrollo de las habilidades personales y el derecho de todo el grupo a estar en un ambiente apto para el aprendizaje. </w:t>
      </w:r>
    </w:p>
    <w:p w:rsidR="005B0096" w:rsidRPr="005B0096" w:rsidRDefault="001C6D70" w:rsidP="00810E16">
      <w:pPr>
        <w:pStyle w:val="Prrafodelista"/>
        <w:numPr>
          <w:ilvl w:val="0"/>
          <w:numId w:val="38"/>
        </w:numPr>
        <w:tabs>
          <w:tab w:val="left" w:pos="1134"/>
        </w:tabs>
        <w:spacing w:after="0" w:line="480" w:lineRule="auto"/>
        <w:ind w:left="1985" w:hanging="425"/>
        <w:jc w:val="both"/>
        <w:rPr>
          <w:rFonts w:ascii="Arial" w:hAnsi="Arial" w:cs="Arial"/>
          <w:b/>
          <w:sz w:val="36"/>
          <w:szCs w:val="24"/>
          <w:lang w:val="es-ES"/>
        </w:rPr>
      </w:pPr>
      <w:r w:rsidRPr="00C50639">
        <w:rPr>
          <w:rFonts w:ascii="Arial" w:hAnsi="Arial" w:cs="Arial"/>
          <w:b/>
          <w:sz w:val="24"/>
        </w:rPr>
        <w:t>Realizar los contratos sociales.</w:t>
      </w:r>
      <w:r w:rsidRPr="001C6D70">
        <w:rPr>
          <w:rFonts w:ascii="Arial" w:hAnsi="Arial" w:cs="Arial"/>
          <w:sz w:val="24"/>
        </w:rPr>
        <w:t xml:space="preserve"> Esta etapa es muy importante. La mayoría de las veces, la acción se queda en la etapa anterior y no llega a aplicarse el contrato establecido. La consistencia, como se mencionó líneas arriba, es la que hace la diferencia. El dicho popular "es mejor una onza de prevención que una libra de curación", se aplica en este caso. Cuando se han seguido las etapas anteriores, el docente tiene una serie de recursos que le permiten ser más justo, ecuánime y objetivo en su tarea de corregir y formar seres humanos. Se evita la molesta "reacción" que generalmente responde a criterios de enojo y que dificultan la reflexión positiva ante la situación. La </w:t>
      </w:r>
      <w:r w:rsidRPr="001C6D70">
        <w:rPr>
          <w:rFonts w:ascii="Arial" w:hAnsi="Arial" w:cs="Arial"/>
          <w:sz w:val="24"/>
        </w:rPr>
        <w:lastRenderedPageBreak/>
        <w:t xml:space="preserve">reacción es un proceso mucho más impulsivo que la acción, responde a niveles de defensa y de ataque que son el caldo para enfrascarse en las luchas de poder y la antesala de lastimar la autoestima de las personas. Cualquier adulto que va a estar en constante relación con niños y adolescentes, requiere el desarrollo de destrezas que le permitan actuar y no reaccionar. La ejecución de los contratos va en esta línea; permite prever y actuar con mayor tranquilidad y por tanto, las acciones estarán orientadas al desarrollo de un locus de control interno y no externo, que es el que propicia la reacción. </w:t>
      </w:r>
    </w:p>
    <w:p w:rsidR="005B0096" w:rsidRDefault="001C6D70" w:rsidP="005B0096">
      <w:pPr>
        <w:pStyle w:val="Prrafodelista"/>
        <w:tabs>
          <w:tab w:val="left" w:pos="1134"/>
        </w:tabs>
        <w:spacing w:after="0" w:line="480" w:lineRule="auto"/>
        <w:ind w:left="1134"/>
        <w:jc w:val="both"/>
        <w:rPr>
          <w:rFonts w:ascii="Arial" w:hAnsi="Arial" w:cs="Arial"/>
          <w:sz w:val="24"/>
        </w:rPr>
      </w:pPr>
      <w:r w:rsidRPr="001C6D70">
        <w:rPr>
          <w:rFonts w:ascii="Arial" w:hAnsi="Arial" w:cs="Arial"/>
          <w:sz w:val="24"/>
        </w:rPr>
        <w:t>En el nivel preventivo, el objetivo es siempre prevenir los comportamientos antes que lidiar con ellos, por lo que el ambiente debe organizarse, así como el proceso educativo para facilitar el éxito de los participantes en él. Yelon</w:t>
      </w:r>
      <w:r w:rsidR="002358EC">
        <w:rPr>
          <w:rFonts w:ascii="Arial" w:hAnsi="Arial" w:cs="Arial"/>
          <w:sz w:val="24"/>
        </w:rPr>
        <w:t xml:space="preserve"> et al.</w:t>
      </w:r>
      <w:r w:rsidR="004C42F5">
        <w:rPr>
          <w:rFonts w:ascii="Arial" w:hAnsi="Arial" w:cs="Arial"/>
          <w:sz w:val="24"/>
        </w:rPr>
        <w:t xml:space="preserve"> (1988</w:t>
      </w:r>
      <w:r w:rsidR="002358EC">
        <w:rPr>
          <w:rFonts w:ascii="Arial" w:hAnsi="Arial" w:cs="Arial"/>
          <w:sz w:val="24"/>
        </w:rPr>
        <w:t>)</w:t>
      </w:r>
      <w:r w:rsidR="004C42F5">
        <w:rPr>
          <w:rFonts w:ascii="Arial" w:hAnsi="Arial" w:cs="Arial"/>
          <w:sz w:val="24"/>
        </w:rPr>
        <w:t xml:space="preserve">, </w:t>
      </w:r>
      <w:r w:rsidRPr="001C6D70">
        <w:rPr>
          <w:rFonts w:ascii="Arial" w:hAnsi="Arial" w:cs="Arial"/>
          <w:sz w:val="24"/>
        </w:rPr>
        <w:t>ofrecen una serie de sugerencias para que al docente se le facilite la ejecución del nivel de intervención preventivo, y que en el caso de los niños con trastornos de atención, cobran una mayor relevancia, por cuanto estos niños necesitan de un ambiente estructurado y de una persona consistente, que de apoyo, seguridad y confianza; la autora ha realizado una adaptación de las mismas para el caso que ocupa este artículo, entre l</w:t>
      </w:r>
      <w:r w:rsidR="002358EC">
        <w:rPr>
          <w:rFonts w:ascii="Arial" w:hAnsi="Arial" w:cs="Arial"/>
          <w:sz w:val="24"/>
        </w:rPr>
        <w:t>as sugerencias señaladas están. p.388.</w:t>
      </w:r>
      <w:r w:rsidRPr="001C6D70">
        <w:rPr>
          <w:rFonts w:ascii="Arial" w:hAnsi="Arial" w:cs="Arial"/>
          <w:sz w:val="24"/>
        </w:rPr>
        <w:t xml:space="preserve"> </w:t>
      </w:r>
    </w:p>
    <w:p w:rsidR="005B0096" w:rsidRPr="005B0096" w:rsidRDefault="001C6D70" w:rsidP="005B0096">
      <w:pPr>
        <w:pStyle w:val="Prrafodelista"/>
        <w:numPr>
          <w:ilvl w:val="0"/>
          <w:numId w:val="39"/>
        </w:numPr>
        <w:tabs>
          <w:tab w:val="left" w:pos="1134"/>
        </w:tabs>
        <w:spacing w:after="0" w:line="480" w:lineRule="auto"/>
        <w:ind w:left="1560" w:hanging="426"/>
        <w:jc w:val="both"/>
        <w:rPr>
          <w:rFonts w:ascii="Arial" w:hAnsi="Arial" w:cs="Arial"/>
          <w:b/>
          <w:sz w:val="36"/>
          <w:szCs w:val="24"/>
          <w:lang w:val="es-ES"/>
        </w:rPr>
      </w:pPr>
      <w:r w:rsidRPr="00F96308">
        <w:rPr>
          <w:rFonts w:ascii="Arial" w:hAnsi="Arial" w:cs="Arial"/>
          <w:b/>
          <w:sz w:val="24"/>
        </w:rPr>
        <w:lastRenderedPageBreak/>
        <w:t>Comportarse con firmeza y seriedad</w:t>
      </w:r>
      <w:r w:rsidRPr="001C6D70">
        <w:rPr>
          <w:rFonts w:ascii="Arial" w:hAnsi="Arial" w:cs="Arial"/>
          <w:sz w:val="24"/>
        </w:rPr>
        <w:t xml:space="preserve">. Los niños con conductas provocadas por el trastorno de atención, sea este con hiperactividad o sin ella, requieren de adultos que sean firmes en sus actos, serios en su planteamiento y con una gran dosis de paciencia y cariño. La estabilidad en la relación que provoca esta conducta favorece que el niño discrimine que el docente es su aliado y no su enemigo, que el ambiente en que está es seguro y que es comprendido y aceptado. </w:t>
      </w:r>
    </w:p>
    <w:p w:rsidR="005B0096" w:rsidRPr="005B0096" w:rsidRDefault="001C6D70" w:rsidP="005B0096">
      <w:pPr>
        <w:pStyle w:val="Prrafodelista"/>
        <w:numPr>
          <w:ilvl w:val="0"/>
          <w:numId w:val="39"/>
        </w:numPr>
        <w:tabs>
          <w:tab w:val="left" w:pos="1134"/>
        </w:tabs>
        <w:spacing w:after="0" w:line="480" w:lineRule="auto"/>
        <w:ind w:left="1560" w:hanging="426"/>
        <w:jc w:val="both"/>
        <w:rPr>
          <w:rFonts w:ascii="Arial" w:hAnsi="Arial" w:cs="Arial"/>
          <w:b/>
          <w:sz w:val="36"/>
          <w:szCs w:val="24"/>
          <w:lang w:val="es-ES"/>
        </w:rPr>
      </w:pPr>
      <w:r w:rsidRPr="001C6D70">
        <w:rPr>
          <w:rFonts w:ascii="Arial" w:hAnsi="Arial" w:cs="Arial"/>
          <w:sz w:val="24"/>
        </w:rPr>
        <w:t xml:space="preserve"> </w:t>
      </w:r>
      <w:r w:rsidRPr="00F96308">
        <w:rPr>
          <w:rFonts w:ascii="Arial" w:hAnsi="Arial" w:cs="Arial"/>
          <w:b/>
          <w:sz w:val="24"/>
        </w:rPr>
        <w:t>Estar preparado para todo.</w:t>
      </w:r>
      <w:r w:rsidRPr="001C6D70">
        <w:rPr>
          <w:rFonts w:ascii="Arial" w:hAnsi="Arial" w:cs="Arial"/>
          <w:sz w:val="24"/>
        </w:rPr>
        <w:t xml:space="preserve"> Se ha dicho que lo más constante en los niños con trastornos de atención es el cambio. Esta paradoja es cierta; no es posible predecir </w:t>
      </w:r>
      <w:r w:rsidR="00F96308" w:rsidRPr="001C6D70">
        <w:rPr>
          <w:rFonts w:ascii="Arial" w:hAnsi="Arial" w:cs="Arial"/>
          <w:sz w:val="24"/>
        </w:rPr>
        <w:t>cuál</w:t>
      </w:r>
      <w:r w:rsidRPr="001C6D70">
        <w:rPr>
          <w:rFonts w:ascii="Arial" w:hAnsi="Arial" w:cs="Arial"/>
          <w:sz w:val="24"/>
        </w:rPr>
        <w:t xml:space="preserve"> va a ser la reacción o la conducta que puede presentar el niño, ni tampoco se sabe si la va a incorporar a su estilo de comportamiento cotidiano, es por esta razón que el docente debe saber que el niño, debido a las características de su trastorno, puede persistir en una conducta por algún tiempo, dejarla y luego retomarla, o salir con una respuesta inadecuada o diferente a la esperada por el docente. Estar preparado para estas situaciones permite la acción y no la reacción del docente. Es necesario tener presente que ninguna conducta inadecuada se inicia a partir de las malas intenciones de </w:t>
      </w:r>
      <w:r w:rsidRPr="001C6D70">
        <w:rPr>
          <w:rFonts w:ascii="Arial" w:hAnsi="Arial" w:cs="Arial"/>
          <w:sz w:val="24"/>
        </w:rPr>
        <w:lastRenderedPageBreak/>
        <w:t xml:space="preserve">las personas; es generalmente la dinámica que se </w:t>
      </w:r>
      <w:r w:rsidR="009F5AAD">
        <w:rPr>
          <w:rFonts w:ascii="Arial" w:hAnsi="Arial" w:cs="Arial"/>
          <w:sz w:val="24"/>
        </w:rPr>
        <w:t xml:space="preserve">dé la que marca la diferencia. </w:t>
      </w:r>
    </w:p>
    <w:p w:rsidR="005B0096" w:rsidRPr="005B0096" w:rsidRDefault="005B0096" w:rsidP="005B0096">
      <w:pPr>
        <w:pStyle w:val="Prrafodelista"/>
        <w:numPr>
          <w:ilvl w:val="0"/>
          <w:numId w:val="39"/>
        </w:numPr>
        <w:tabs>
          <w:tab w:val="left" w:pos="1134"/>
        </w:tabs>
        <w:spacing w:after="0" w:line="480" w:lineRule="auto"/>
        <w:ind w:left="1560" w:hanging="426"/>
        <w:jc w:val="both"/>
        <w:rPr>
          <w:rFonts w:ascii="Arial" w:hAnsi="Arial" w:cs="Arial"/>
          <w:b/>
          <w:sz w:val="36"/>
          <w:szCs w:val="24"/>
          <w:lang w:val="es-ES"/>
        </w:rPr>
      </w:pPr>
      <w:r w:rsidRPr="008B462C">
        <w:rPr>
          <w:rFonts w:ascii="Arial" w:hAnsi="Arial" w:cs="Arial"/>
          <w:b/>
          <w:sz w:val="24"/>
        </w:rPr>
        <w:t xml:space="preserve">Hacer siempre interesante la </w:t>
      </w:r>
      <w:r w:rsidR="004C42F5">
        <w:rPr>
          <w:rFonts w:ascii="Arial" w:hAnsi="Arial" w:cs="Arial"/>
          <w:b/>
          <w:sz w:val="24"/>
        </w:rPr>
        <w:t>ses</w:t>
      </w:r>
      <w:r w:rsidRPr="008B462C">
        <w:rPr>
          <w:rFonts w:ascii="Arial" w:hAnsi="Arial" w:cs="Arial"/>
          <w:b/>
          <w:sz w:val="24"/>
        </w:rPr>
        <w:t>ión.</w:t>
      </w:r>
      <w:r w:rsidRPr="001C6D70">
        <w:rPr>
          <w:rFonts w:ascii="Arial" w:hAnsi="Arial" w:cs="Arial"/>
          <w:sz w:val="24"/>
        </w:rPr>
        <w:t xml:space="preserve"> Dar sorpresas o utilizar algún elemento de innovación, particularmente al introducir el tema. Aprender a distinguir el clima de la clase conforme avanza la explicación del tema para presentar algún elemento que permita volver a capturar la atención, o bien, reconocer que la materia es complicada, abstracta para el nivel de desarrollo cognitivo de los estudiantes o árida, favorece que se tomen las acciones preventivas y que se esté listo para actuar </w:t>
      </w:r>
      <w:r w:rsidR="001C6D70" w:rsidRPr="001C6D70">
        <w:rPr>
          <w:rFonts w:ascii="Arial" w:hAnsi="Arial" w:cs="Arial"/>
          <w:sz w:val="24"/>
        </w:rPr>
        <w:t xml:space="preserve">n el momento que se note descontento o desconcierto por parte de los estudiantes. </w:t>
      </w:r>
    </w:p>
    <w:p w:rsidR="008B462C" w:rsidRPr="008B462C" w:rsidRDefault="001C6D70" w:rsidP="005B0096">
      <w:pPr>
        <w:pStyle w:val="Prrafodelista"/>
        <w:numPr>
          <w:ilvl w:val="0"/>
          <w:numId w:val="39"/>
        </w:numPr>
        <w:tabs>
          <w:tab w:val="left" w:pos="1134"/>
        </w:tabs>
        <w:spacing w:after="0" w:line="480" w:lineRule="auto"/>
        <w:ind w:left="1560" w:hanging="426"/>
        <w:jc w:val="both"/>
        <w:rPr>
          <w:rFonts w:ascii="Arial" w:hAnsi="Arial" w:cs="Arial"/>
          <w:b/>
          <w:sz w:val="36"/>
          <w:szCs w:val="24"/>
          <w:lang w:val="es-ES"/>
        </w:rPr>
      </w:pPr>
      <w:r w:rsidRPr="008B462C">
        <w:rPr>
          <w:rFonts w:ascii="Arial" w:hAnsi="Arial" w:cs="Arial"/>
          <w:b/>
          <w:sz w:val="24"/>
        </w:rPr>
        <w:t>Tener muy claro cuándo debe prevalecer el criterio del docente.</w:t>
      </w:r>
      <w:r w:rsidRPr="001C6D70">
        <w:rPr>
          <w:rFonts w:ascii="Arial" w:hAnsi="Arial" w:cs="Arial"/>
          <w:sz w:val="24"/>
        </w:rPr>
        <w:t xml:space="preserve"> En este sentido es importante que el docente sepa distinguir entre la intencionalidad, la argumentación y la insolencia. En algunas ocasiones, la intencionalidad con que un alumno presenta una conducta marca la diferencia en la aplicación de las consecuencias. La intencionalidad debe ser intuida por el docente; este debe conocer a los estudiantes y discriminar las intenciones que tuvo para actuar de una manera particular. En el caso de los niños con trastornos de la atención, se encuentran una serie de conductas que a simple vista parecieran ser realizadas con mala intención, ejemplo de ellas, no seguir las instrucciones </w:t>
      </w:r>
      <w:r w:rsidRPr="001C6D70">
        <w:rPr>
          <w:rFonts w:ascii="Arial" w:hAnsi="Arial" w:cs="Arial"/>
          <w:sz w:val="24"/>
        </w:rPr>
        <w:lastRenderedPageBreak/>
        <w:t xml:space="preserve">cuando se acaban de dar o repetir, interrumpir a otros, decir lo que piensan sin usar ningún filtro social, etc.; en el caso de un cuadro dominado por la impulsividad, o bien pararse del asiento en el momento más inoportuno, jugar con cualquier objeto, hacer ruidos, etc.; en el caso de un cuadro dominado por la hiperactividad o dejar algunas preguntas de un examen sin contestar o dar una respuesta pobre o simple en el caso de un dominio de la inatención. Si se conocen las características del niño y las del trastorno que presenta, entonces se puede discriminar que no hay mala intención sino una falta de autocontrol, que es, en última instancia, lo que requiere que se trabaje con el niño. La argumentación es otro aspecto importante; a él se refiere cuando hay que discriminar entre un acto matizado por la discusión propia de una lucha de poder entre el docente y el alumno, o entre un alumno y otro, y cuando lo que el niño está tratando de hacer es buscar una argumentación que explique su conducta. En este caso, es necesario darle al niño la oportunidad de que "arme" esa argumentación y la pueda comunicar adecuadamente, aunque después se puede estar de acuerdo con ella o no. Por último, la insolencia es un asunto que no se debe permitir, y que en muchas ocasiones se suele confundir con el humor; sin embargo, debe tenerse presente que una </w:t>
      </w:r>
      <w:r w:rsidRPr="001C6D70">
        <w:rPr>
          <w:rFonts w:ascii="Arial" w:hAnsi="Arial" w:cs="Arial"/>
          <w:sz w:val="24"/>
        </w:rPr>
        <w:lastRenderedPageBreak/>
        <w:t>cosa es una ocurrencia graciosa, y otra, un acto intencional que busca la desautorización del docente y su trabajo profesional. El humor es un factor protector que permite un momento de camaradería y relajación en el aula y que va a fortalecer la resiliencia; la insolencia, en cambio, es un acto que no debe permitírsele a ninguna persona. En el caso de los niños con déficit de atención, se hace necesario el trabajo en las habilidades sociales que les permitan incorporar destrezas que mejoren su convivencia, especialmente, en aquellos que presentan conductas dominadas por la impulsividad y por la hiperactividad, que favorecen el rechazo de los otros niños que sienten sus derechos pisoteados. Es necesario tener presente que estos niños no tienen mala intención, solamente que se les dificulta usar las normas de convivencia que suelen acatar sus iguales en forma natural. Estos niños deben desarrollar esas normas mediante un proceso de enseñanza – aprendizaje que requiere de paciencia, esfuer</w:t>
      </w:r>
      <w:r w:rsidR="008B462C">
        <w:rPr>
          <w:rFonts w:ascii="Arial" w:hAnsi="Arial" w:cs="Arial"/>
          <w:sz w:val="24"/>
        </w:rPr>
        <w:t xml:space="preserve">zo y sobretodo, consistencia. </w:t>
      </w:r>
    </w:p>
    <w:p w:rsidR="00F96308" w:rsidRPr="00F96308" w:rsidRDefault="001C6D70" w:rsidP="005B0096">
      <w:pPr>
        <w:pStyle w:val="Prrafodelista"/>
        <w:numPr>
          <w:ilvl w:val="0"/>
          <w:numId w:val="39"/>
        </w:numPr>
        <w:tabs>
          <w:tab w:val="left" w:pos="1134"/>
        </w:tabs>
        <w:spacing w:after="0" w:line="480" w:lineRule="auto"/>
        <w:ind w:left="1560" w:hanging="426"/>
        <w:jc w:val="both"/>
        <w:rPr>
          <w:rFonts w:ascii="Arial" w:hAnsi="Arial" w:cs="Arial"/>
          <w:b/>
          <w:sz w:val="36"/>
          <w:szCs w:val="24"/>
          <w:lang w:val="es-ES"/>
        </w:rPr>
      </w:pPr>
      <w:r w:rsidRPr="00F96308">
        <w:rPr>
          <w:rFonts w:ascii="Arial" w:hAnsi="Arial" w:cs="Arial"/>
          <w:b/>
          <w:sz w:val="24"/>
        </w:rPr>
        <w:t>Ser congruente.</w:t>
      </w:r>
      <w:r w:rsidRPr="001C6D70">
        <w:rPr>
          <w:rFonts w:ascii="Arial" w:hAnsi="Arial" w:cs="Arial"/>
          <w:sz w:val="24"/>
        </w:rPr>
        <w:t xml:space="preserve"> La congruencia es una de las cualidades más codiciables en un adulto que tenga que participar en la crianza de los niños, y adquiere particular utilidad cuando se trabaja con niños con trastornos de la atención. En el nivel de intervención preventiva y, como se mencionó </w:t>
      </w:r>
      <w:r w:rsidRPr="001C6D70">
        <w:rPr>
          <w:rFonts w:ascii="Arial" w:hAnsi="Arial" w:cs="Arial"/>
          <w:sz w:val="24"/>
        </w:rPr>
        <w:lastRenderedPageBreak/>
        <w:t>anteriormente, la congruencia permite la incorporación de las normas y las rutinas que tanto favorecen el trabajo en el aula y que son uno de los puntos más vulnerables en lo</w:t>
      </w:r>
      <w:r w:rsidR="00F96308">
        <w:rPr>
          <w:rFonts w:ascii="Arial" w:hAnsi="Arial" w:cs="Arial"/>
          <w:sz w:val="24"/>
        </w:rPr>
        <w:t xml:space="preserve">s niños con estos trastornos. </w:t>
      </w:r>
    </w:p>
    <w:p w:rsidR="00F96308" w:rsidRPr="00F96308" w:rsidRDefault="001C6D70" w:rsidP="005B0096">
      <w:pPr>
        <w:pStyle w:val="Prrafodelista"/>
        <w:numPr>
          <w:ilvl w:val="0"/>
          <w:numId w:val="39"/>
        </w:numPr>
        <w:tabs>
          <w:tab w:val="left" w:pos="1134"/>
        </w:tabs>
        <w:spacing w:after="0" w:line="480" w:lineRule="auto"/>
        <w:ind w:left="1560" w:hanging="426"/>
        <w:jc w:val="both"/>
        <w:rPr>
          <w:rFonts w:ascii="Arial" w:hAnsi="Arial" w:cs="Arial"/>
          <w:b/>
          <w:sz w:val="36"/>
          <w:szCs w:val="24"/>
          <w:lang w:val="es-ES"/>
        </w:rPr>
      </w:pPr>
      <w:r w:rsidRPr="00F96308">
        <w:rPr>
          <w:rFonts w:ascii="Arial" w:hAnsi="Arial" w:cs="Arial"/>
          <w:b/>
          <w:sz w:val="24"/>
        </w:rPr>
        <w:t>Ser justo.</w:t>
      </w:r>
      <w:r w:rsidRPr="001C6D70">
        <w:rPr>
          <w:rFonts w:ascii="Arial" w:hAnsi="Arial" w:cs="Arial"/>
          <w:sz w:val="24"/>
        </w:rPr>
        <w:t xml:space="preserve"> La justicia es un valor que reclaman los niños y todas las personas, pero particularmente aquellos que requieren la atención de una necesidad educativa especial como es el caso de los niños que presentan trastornos de la atención. En la lectura del libro "Hiperactivo, impulsivo, distraído ¿Me conoces?", Bauermaister (2000), refiere a la </w:t>
      </w:r>
      <w:r w:rsidR="00F96308">
        <w:rPr>
          <w:rFonts w:ascii="Arial" w:hAnsi="Arial" w:cs="Arial"/>
          <w:sz w:val="24"/>
        </w:rPr>
        <w:t>justicia en términos educativos.</w:t>
      </w:r>
      <w:r w:rsidRPr="001C6D70">
        <w:rPr>
          <w:rFonts w:ascii="Arial" w:hAnsi="Arial" w:cs="Arial"/>
          <w:sz w:val="24"/>
        </w:rPr>
        <w:t xml:space="preserve"> </w:t>
      </w:r>
      <w:r w:rsidR="002358EC" w:rsidRPr="001C6D70">
        <w:rPr>
          <w:rFonts w:ascii="Arial" w:hAnsi="Arial" w:cs="Arial"/>
          <w:sz w:val="24"/>
        </w:rPr>
        <w:t>p:231</w:t>
      </w:r>
    </w:p>
    <w:p w:rsidR="001C6D70" w:rsidRPr="001C6D70" w:rsidRDefault="001C6D70" w:rsidP="00F96308">
      <w:pPr>
        <w:pStyle w:val="Prrafodelista"/>
        <w:tabs>
          <w:tab w:val="left" w:pos="1134"/>
        </w:tabs>
        <w:spacing w:after="0" w:line="480" w:lineRule="auto"/>
        <w:ind w:left="1134"/>
        <w:jc w:val="both"/>
        <w:rPr>
          <w:rFonts w:ascii="Arial" w:hAnsi="Arial" w:cs="Arial"/>
          <w:b/>
          <w:sz w:val="36"/>
          <w:szCs w:val="24"/>
          <w:lang w:val="es-ES"/>
        </w:rPr>
      </w:pPr>
      <w:r w:rsidRPr="001C6D70">
        <w:rPr>
          <w:rFonts w:ascii="Arial" w:hAnsi="Arial" w:cs="Arial"/>
          <w:sz w:val="24"/>
        </w:rPr>
        <w:t>Es necesario desde la perspectiva preventiva, prestar atención, tal y como lo plantea Kounin (citado por Charles, 1989)</w:t>
      </w:r>
      <w:r w:rsidR="002358EC">
        <w:rPr>
          <w:rFonts w:ascii="Arial" w:hAnsi="Arial" w:cs="Arial"/>
          <w:sz w:val="24"/>
        </w:rPr>
        <w:t xml:space="preserve">, </w:t>
      </w:r>
      <w:r w:rsidRPr="001C6D70">
        <w:rPr>
          <w:rFonts w:ascii="Arial" w:hAnsi="Arial" w:cs="Arial"/>
          <w:sz w:val="24"/>
        </w:rPr>
        <w:t xml:space="preserve"> a la importancia de cuidar el movimiento de la lección, el ritmo, la velocidad y las transiciones, para así, mantener a los alumnos atentos. Aquellos docentes que pueden cambiar con suavidad de una actividad a otra, que pueden mantener un ritmo adecuado a dichas actividades, y una velocidad sostenida, pueden captar mejor la atención de los alumnos. Especial mención merecen para este autor, las transiciones, por cuanto un docente que tenga dificultad en el manejo de la transición, provoca en el alumno confusión, actividad innecesaria, ruidos, atrasos y por supuesto, mala conducta; en el caso de los niños con trastornos de la atención, provoca aún más dificultad, </w:t>
      </w:r>
      <w:r w:rsidRPr="001C6D70">
        <w:rPr>
          <w:rFonts w:ascii="Arial" w:hAnsi="Arial" w:cs="Arial"/>
          <w:sz w:val="24"/>
        </w:rPr>
        <w:lastRenderedPageBreak/>
        <w:t>porque la facilidad que tienen para distraerse aumenta el riesgo de que no puedan autocontrolar su conducta cuando el docente requiere de su participación en la nueva actividad. En este nivel de intervención preventivo la comunicación directamente dirigida a la situación y no al alumno, requiere un señalamiento especial. La comunicación congruente, tal y como la señala Ginott (citado por Charles, 1989), es el factor crucial en el ambiente de clase y en la relación interpersonal. Es una manera armoniosa y auténtica de hablar en la que los mensajes de los docentes se ajustan a los sentimientos de los alumnos, lo que para los niños con trastornos de la atención es fundamental. En la comunicación congruente, el docente sabe que no debe negar sus propios sentimientos ni los de los alumnos, pero sabe bien cómo manejar y expresar su enojo en forma razonable, y así, no lastima la autoestima de nadie. Cuando el docente se siente molesto puede expresar su enojo, según lo citan Cubero, Abarca y Nieto (1996, p: 22) " en forma breve y firmemente, en primera persona: 'Estoy enojado" y no en tercera persona: 'No se ha portado bien', porque de esta manera estaría atacando al estudiante y no la situación"</w:t>
      </w:r>
    </w:p>
    <w:p w:rsidR="004A20D8" w:rsidRPr="00EB7167" w:rsidRDefault="004A20D8" w:rsidP="008841F9">
      <w:pPr>
        <w:pStyle w:val="Prrafodelista"/>
        <w:numPr>
          <w:ilvl w:val="0"/>
          <w:numId w:val="37"/>
        </w:numPr>
        <w:tabs>
          <w:tab w:val="left" w:pos="1134"/>
        </w:tabs>
        <w:spacing w:after="0" w:line="480" w:lineRule="auto"/>
        <w:ind w:left="1134" w:hanging="567"/>
        <w:jc w:val="both"/>
        <w:rPr>
          <w:rFonts w:ascii="Arial" w:hAnsi="Arial" w:cs="Arial"/>
          <w:b/>
          <w:sz w:val="32"/>
          <w:szCs w:val="24"/>
          <w:lang w:val="es-ES"/>
        </w:rPr>
      </w:pPr>
      <w:r w:rsidRPr="004A20D8">
        <w:rPr>
          <w:rFonts w:ascii="Arial" w:hAnsi="Arial" w:cs="Arial"/>
          <w:b/>
          <w:sz w:val="24"/>
        </w:rPr>
        <w:t>Nivel de apoyo:</w:t>
      </w:r>
      <w:r w:rsidRPr="004A20D8">
        <w:rPr>
          <w:rFonts w:ascii="Arial" w:hAnsi="Arial" w:cs="Arial"/>
          <w:sz w:val="24"/>
        </w:rPr>
        <w:t xml:space="preserve"> busca que las conductas que se quieren evitar o eliminar sean excluidas mediante acciones de recordatorio o de aplicación directa de consecuencias. Asimismo, las conductas que se desean incorporar o mantener, puedan ser </w:t>
      </w:r>
      <w:r w:rsidRPr="004A20D8">
        <w:rPr>
          <w:rFonts w:ascii="Arial" w:hAnsi="Arial" w:cs="Arial"/>
          <w:sz w:val="24"/>
        </w:rPr>
        <w:lastRenderedPageBreak/>
        <w:t xml:space="preserve">reforzadas oportunamente. Como particularidad, el nivel de apoyo permite que la lección se dé sin interrupción, pues las acciones son recordatorios previamente acordados entre el docente y el estudiante, o entre el grupo, el docente y el niño. Aquí se incluye todo refuerzo de carácter afectivo: sonrisas, palmadas suaves en la espalda o sobre la cabeza, caricias, palabras cariñosas, </w:t>
      </w:r>
      <w:r>
        <w:rPr>
          <w:rFonts w:ascii="Arial" w:hAnsi="Arial" w:cs="Arial"/>
          <w:sz w:val="24"/>
        </w:rPr>
        <w:t xml:space="preserve">reconocimientos breves, etc. </w:t>
      </w:r>
    </w:p>
    <w:p w:rsidR="00EB7167" w:rsidRPr="00EB7167" w:rsidRDefault="00EB7167" w:rsidP="00EB7167">
      <w:pPr>
        <w:pStyle w:val="Prrafodelista"/>
        <w:tabs>
          <w:tab w:val="left" w:pos="1134"/>
        </w:tabs>
        <w:spacing w:after="0" w:line="480" w:lineRule="auto"/>
        <w:ind w:left="1560"/>
        <w:jc w:val="both"/>
        <w:rPr>
          <w:rFonts w:ascii="Arial" w:hAnsi="Arial" w:cs="Arial"/>
          <w:b/>
          <w:sz w:val="36"/>
          <w:szCs w:val="24"/>
          <w:lang w:val="es-ES"/>
        </w:rPr>
      </w:pPr>
      <w:r w:rsidRPr="00EB7167">
        <w:rPr>
          <w:rFonts w:ascii="Arial" w:hAnsi="Arial" w:cs="Arial"/>
          <w:sz w:val="24"/>
        </w:rPr>
        <w:t xml:space="preserve">En </w:t>
      </w:r>
      <w:r>
        <w:rPr>
          <w:rFonts w:ascii="Arial" w:hAnsi="Arial" w:cs="Arial"/>
          <w:sz w:val="24"/>
        </w:rPr>
        <w:t>este nivel se</w:t>
      </w:r>
      <w:r w:rsidRPr="00EB7167">
        <w:rPr>
          <w:rFonts w:ascii="Arial" w:hAnsi="Arial" w:cs="Arial"/>
          <w:sz w:val="24"/>
        </w:rPr>
        <w:t xml:space="preserve"> busca que el alumno se comporte como se necesita en ese momento. Se basa sobre todo en el lenguaje corporal del docente y en una estrategia de comunicación asertiva muy breve, cuando la situación lo requiere. El lenguaje corporal involucra contacto visual, proximidad física, desplazamiento en el aula, expresión facial, gestos, señales como ponerse el dedo en los labios o mover la cabeza en señal de desaprobación; implica también sonrisas y expresiones que indican aprobación, como una forma de reforzar el comportamiento adecuado cuando el alumno está haciendo lo que se espera que haga. El lenguaje no verbal expresa al alumno los sentimientos e intenciones del docente; pueden comunicar alegría, enojo, seriedad, entusiasmo, desorden, o apatía, y por esto, deben ser dominadas por el docente mediante técnicas de autoconocimiento. Jones (citado por Charles, 1989) recomienda usar el lenguaje no verbal, </w:t>
      </w:r>
      <w:r w:rsidRPr="00EB7167">
        <w:rPr>
          <w:rFonts w:ascii="Arial" w:hAnsi="Arial" w:cs="Arial"/>
          <w:sz w:val="24"/>
        </w:rPr>
        <w:lastRenderedPageBreak/>
        <w:t xml:space="preserve">especialmente las expresiones faciales , ya que este le permite recordar al alumno que se espera de él una conducta diferente sin tener que interrumpir la lección. Las señales que se usen para hacer estos recordatorios deben ser de mutuo conocimiento por parte del alumno y del maestro, o mejor, podrían formar parte del contrato de comportamiento que se puede hacer con los estudiantes en la intervención preventiva. Es importante recordar que en el caso de los estudiantes con trastornos de la atención, el recordatorio de que su conducta se está desviando de lo esperado, debe ser practicado para que lo pueda incorporar como parte de su trabajo en el aula. Siempre en el nivel de intervención de apoyo, se pretende ayudar al estudiante a mantener su autocontrol, por lo que deben ser aplicadas en el momento en que la conducta inadecuada se empieza a presentar. En el caso de los niños con trastornos de atención, se puede requerir que el docente reestructure el trabajo para que se adapte a las necesidades de atención, concentración y tiempo. Es conveniente que el docente esté pendiente del rendimiento y ritmo de trabajo que tiene el estudiante ante determinada tarea y pueda darle el apoyo necesario para que lo cumpla con éxito; el uso de claves o sugerencias, tanto en el trabajo cotidiano como en las pruebas escritas, puede ser </w:t>
      </w:r>
      <w:r w:rsidRPr="00EB7167">
        <w:rPr>
          <w:rFonts w:ascii="Arial" w:hAnsi="Arial" w:cs="Arial"/>
          <w:sz w:val="24"/>
        </w:rPr>
        <w:lastRenderedPageBreak/>
        <w:t xml:space="preserve">muy útil para mantener enfocado al estudiante en el contenido, actividad o material con el que se está trabajando. Es importante tomar conciencia que estos estudiantes, al recibir el apoyo del docente, se sienten estimulados, respetados y por tanto, tienden a tener un mejor rendimiento en su trabajo; asimismo, por la dificultad que tienen para permanecer mucho tiempo en la misma tarea, el reenfocarlos con alguna pista o con una reestructuración no significativa de la misma, les permite entusiasmarse por cumplir lo asignado. Por otro lado, el estar pendiente y darle claves, no es sinónimo de "soplarle" el resultado, es proporcionarle ayuda para que pueda continuar. Es necesario tener presente que, al igual que otros niños, enfrentar una pregunta o una asignación requiere una interpretación de las instrucciones, sean escritas o verbales, y al mediar esta interpretación, se entra en un plano subjetivo entre el emisor del mensaje, el mensaje mismo y el receptor. En cualquiera de estos puntos, se puede presentar una interpretación inadecuada que en muchas ocasiones no permite que el estudiante demuestre todo el conocimiento que tiene sobre el asunto. Observar su conducta durante el trabajo o el examen, preguntarle lo que entendió de la instrucción, recordarle algún dato o circunstancia especial que sucedió cuando se </w:t>
      </w:r>
      <w:r w:rsidRPr="00EB7167">
        <w:rPr>
          <w:rFonts w:ascii="Arial" w:hAnsi="Arial" w:cs="Arial"/>
          <w:sz w:val="24"/>
        </w:rPr>
        <w:lastRenderedPageBreak/>
        <w:t xml:space="preserve">estudió el tema o lo que había en el texto o en la actividad innovadora, puede ser suficiente para que el estudiante encuentre la respuesta, que en la mayoría de los casos, ya conocía. Se sigue pensando que incorporar objetos diversos en el aula no es lo más conveniente para los niños que tienen dificultades para enfocar su atención y para comprender las instrucciones o explicaciones que se les está dando. No obstante, se ha visto a niños con trastornos de atención funcionar muy bien en ambientes educativos ricos en estímulos visuales, auditivos y táctiles, que les ofrecen la oportunidad de apreciar los contenidos desde una perspectiva multisensorial. Un recurso valioso para reenfocar la atención, es desplazarse hacia el lugar que ocupa el estudiante y mirarlo a los ojos, darle la explicación o hablarle dirigiéndose a él, tocarlo suavemente en el hombro o tocar sus materiales y recordar en forma general lo que se espera que hagan los niños en ese momento. En el segundo nivel de intervención en el aula, el refuerzo positivo a las conductas esperadas que contrarresten las propias de la inatención, la hiperactividad y la impulsividad, son necesarias. Estos refuerzos que se han clarificado en el nivel de intervención preventiva, pueden ser aplicados en el momento en que se manifieste la conducta esperada, o bien, cuando no se está presentando la conducta </w:t>
      </w:r>
      <w:r w:rsidRPr="00EB7167">
        <w:rPr>
          <w:rFonts w:ascii="Arial" w:hAnsi="Arial" w:cs="Arial"/>
          <w:sz w:val="24"/>
        </w:rPr>
        <w:lastRenderedPageBreak/>
        <w:t>inadecuada. Este nivel de intervención requiere la exigencia de un buen comportamiento; el estudiante debe saber que es lo que se espera de él y no es el momento de "negociar" otros comportamientos. Posteriormente, se pueden revisar las estrategias de apoyo que se han diseñado, si estas no han dado resultado, en este momento lo que procede es aplicar el apoyo, y si no se tiene éxito en el recordatorio de la conducta esperada, se debe pasar al tercer nivel de intervención, que es el correctivo. Aceptar que los estudiantes están cansados, aburridos, que el contenido presenta dificultades, etc., es apropiado; no obstante, esto no significa que se debe dejar de realizar, al contrario, este reconocimiento de los sentimientos humaniza el aula, porque permite el trabajo práctico de valores como la responsabilidad (al tener que terminar el trabajo), el respeto (al trabajo), y la tolerancia (hacia los otros y hacia él mismo), etc.</w:t>
      </w:r>
    </w:p>
    <w:p w:rsidR="004A20D8" w:rsidRPr="007D70D3" w:rsidRDefault="004A20D8" w:rsidP="004A20D8">
      <w:pPr>
        <w:pStyle w:val="Prrafodelista"/>
        <w:numPr>
          <w:ilvl w:val="0"/>
          <w:numId w:val="37"/>
        </w:numPr>
        <w:tabs>
          <w:tab w:val="left" w:pos="1134"/>
        </w:tabs>
        <w:spacing w:after="0" w:line="480" w:lineRule="auto"/>
        <w:ind w:left="1560" w:hanging="426"/>
        <w:jc w:val="both"/>
        <w:rPr>
          <w:rFonts w:ascii="Arial" w:hAnsi="Arial" w:cs="Arial"/>
          <w:b/>
          <w:sz w:val="32"/>
          <w:szCs w:val="24"/>
          <w:lang w:val="es-ES"/>
        </w:rPr>
      </w:pPr>
      <w:r w:rsidRPr="004A20D8">
        <w:rPr>
          <w:rFonts w:ascii="Arial" w:hAnsi="Arial" w:cs="Arial"/>
          <w:b/>
          <w:sz w:val="24"/>
        </w:rPr>
        <w:t>Nivel correctivo</w:t>
      </w:r>
      <w:r w:rsidRPr="004A20D8">
        <w:rPr>
          <w:rFonts w:ascii="Arial" w:hAnsi="Arial" w:cs="Arial"/>
          <w:sz w:val="24"/>
        </w:rPr>
        <w:t xml:space="preserve">: busca enmendar el comportamiento inadecuado y reorientarlo. Nótese que no es solo corregir, pues tanto en el caso de los niños con trastornos en la atención como en el de los que no lo tienen, se corrige la conducta que para el adulto es perturbadora o inadecuada; sin embargo, si no se trabaja la reorientación y/o el modelaje de lo que se requiere, en muchas ocasiones el </w:t>
      </w:r>
      <w:r w:rsidRPr="004A20D8">
        <w:rPr>
          <w:rFonts w:ascii="Arial" w:hAnsi="Arial" w:cs="Arial"/>
          <w:sz w:val="24"/>
        </w:rPr>
        <w:lastRenderedPageBreak/>
        <w:t>alumno no sabe qué es lo que se espera de él en ese momento y circunstancia. En caso de que sea una conducta de eliminación o de incorporación que se había prevista en el nivel preventivo y se había apoyado debidamente en el segundo nivel de intervención, entonces lo que cabe en este nivel es la aplicación de la consecuencia establecida, sin dejar por ello de reorientar, informar o recordar cuál es la conducta que se está esperando. En el caso de que sea una conducta inaceptable, no prevista oportunamente, esta debe detenerse de inmediato, aplicar una consecuencia razonable y adecuada a la falta, que deje en claro cuál es la conducta que se espera en otra oportunidad.</w:t>
      </w:r>
    </w:p>
    <w:p w:rsidR="006457EA" w:rsidRPr="006606A1" w:rsidRDefault="007D70D3" w:rsidP="006606A1">
      <w:pPr>
        <w:pStyle w:val="Prrafodelista"/>
        <w:tabs>
          <w:tab w:val="left" w:pos="1134"/>
        </w:tabs>
        <w:spacing w:after="0" w:line="480" w:lineRule="auto"/>
        <w:ind w:left="1560"/>
        <w:jc w:val="both"/>
        <w:rPr>
          <w:rFonts w:ascii="Arial" w:hAnsi="Arial" w:cs="Arial"/>
          <w:b/>
          <w:sz w:val="24"/>
          <w:szCs w:val="24"/>
          <w:lang w:val="es-ES"/>
        </w:rPr>
      </w:pPr>
      <w:r w:rsidRPr="007D70D3">
        <w:rPr>
          <w:rFonts w:ascii="Arial" w:hAnsi="Arial" w:cs="Arial"/>
          <w:sz w:val="24"/>
        </w:rPr>
        <w:t xml:space="preserve">Es bien sabido que por más que se trabajen los dos niveles anteriores, siempre existirán conflictos en el aula debido a que en ella interactúan múltiples personalidades que tienen intereses, patrones de crianza, expectativas, deseos y necesidades diferentes. Esta ha sido la razón por la cual se ha aceptado que se debe trabajar de tal manera que el control del aula y de lo que en ella sucede permita poco espacio a la improvisación, </w:t>
      </w:r>
      <w:r w:rsidR="00AF1D55" w:rsidRPr="007D70D3">
        <w:rPr>
          <w:rFonts w:ascii="Arial" w:hAnsi="Arial" w:cs="Arial"/>
          <w:sz w:val="24"/>
        </w:rPr>
        <w:t>sobre todo</w:t>
      </w:r>
      <w:r w:rsidRPr="007D70D3">
        <w:rPr>
          <w:rFonts w:ascii="Arial" w:hAnsi="Arial" w:cs="Arial"/>
          <w:sz w:val="24"/>
        </w:rPr>
        <w:t xml:space="preserve"> cuando se habla de eliminar, incorporar o mantener conductas. La idea es que la dinámica del aula lleve a la situación de "ganar – ganar", por lo que se pretende que todos tengan satisfechas la </w:t>
      </w:r>
      <w:r w:rsidRPr="007D70D3">
        <w:rPr>
          <w:rFonts w:ascii="Arial" w:hAnsi="Arial" w:cs="Arial"/>
          <w:sz w:val="24"/>
        </w:rPr>
        <w:lastRenderedPageBreak/>
        <w:t xml:space="preserve">mayor cantidad de necesidades posibles, sin detrimento de las necesidades de los otros, particularmente cuando se está pensando en los niños con trastornos de atención y otras necesidades educativas especiales, y cuando se piensa en el docente como persona. La idea de ganar – ganar, lleva implícito un buen manejo de los dos niveles anteriores; sin embargo, aún en este tercer nivel no se debe dejar de lado. La estrategia correctiva busca eliminar las conductas que no son adecuadas y reorientarlas, acción que les corresponde a los docentes, o bien a los padres de familia y otros adultos que tienen relación con los niños. Se debe partir de la idea de que el alumno asume las consecuencias de las conductas inadecuadas que se habían definido, clarificado y aceptado con anterioridad. Las consecuencias deben ser establecidas en el primer nivel de intervención; no deben lastimar la integridad física y psicológica del estudiante, antes bien, deben preservar el cuido de la autoestima, la calidad de vida y el respeto a los derechos humanos. Las consecuencias, por tanto, deben ser escogidas teniendo en consideración la edad del niño, el tipo de conducta inadecuada, la equidad entre la falta y la consecuencia y el momento oportuno para su aplicación. Es necesario estar siempre seguro de que se va a poder aplicar sin importar el </w:t>
      </w:r>
      <w:r w:rsidRPr="007D70D3">
        <w:rPr>
          <w:rFonts w:ascii="Arial" w:hAnsi="Arial" w:cs="Arial"/>
          <w:sz w:val="24"/>
        </w:rPr>
        <w:lastRenderedPageBreak/>
        <w:t xml:space="preserve">momento histórico que se está viviendo, por ejemplo, no se puede poner como consecuencia, que se prive al niño de una excursión escolar, a la que toda la escuela va a asistir, porque ¿quién se va a hacer cargo del niño? Y no se le puede decir simplemente que no venga a la escuela. La reorientación de la conducta merece una llamada de atención a los adultos que son responsables de la atención de los niños; esto implica que el alumno pueda entender qué es lo que se espera de él y qué puede hacer para conseguirlo; incluso a veces es conveniente modelar la conducta. En el caso de los niños con trastornos de la atención, esta parte de la corrección es fundamental debido a la necesidad que tienen de incorporar, mediante actos repetitivos, algunas conductas, particularmente las de convivencia social. Hay que recordar que estos alumnos tienen dificultades importantes en aspectos relacionados con el autocontrol; son impulsivos en sus acciones, palabras y movimientos, lo que provoca que sean muy vulnerables a romper las reglas establecidas o a presentar </w:t>
      </w:r>
      <w:r w:rsidRPr="00AF1D55">
        <w:rPr>
          <w:rFonts w:ascii="Arial" w:hAnsi="Arial" w:cs="Arial"/>
          <w:sz w:val="24"/>
          <w:szCs w:val="24"/>
        </w:rPr>
        <w:t>conductas que pueden dañarlos a ellos mismos o a otros; por esta razón, es necesario no olvidar esta parte.</w:t>
      </w:r>
    </w:p>
    <w:p w:rsidR="00AA6C8A" w:rsidRDefault="00AA6C8A" w:rsidP="006606A1">
      <w:pPr>
        <w:pStyle w:val="Prrafodelista"/>
        <w:spacing w:after="0" w:line="480" w:lineRule="auto"/>
        <w:ind w:left="1276" w:hanging="709"/>
        <w:jc w:val="both"/>
        <w:rPr>
          <w:rFonts w:ascii="Arial" w:hAnsi="Arial" w:cs="Arial"/>
          <w:b/>
          <w:sz w:val="24"/>
          <w:szCs w:val="24"/>
          <w:lang w:val="es-ES"/>
        </w:rPr>
      </w:pPr>
      <w:r>
        <w:rPr>
          <w:rFonts w:ascii="Arial" w:hAnsi="Arial" w:cs="Arial"/>
          <w:b/>
          <w:sz w:val="24"/>
          <w:szCs w:val="24"/>
          <w:lang w:val="es-ES"/>
        </w:rPr>
        <w:t>2.2.8.</w:t>
      </w:r>
      <w:r>
        <w:rPr>
          <w:rFonts w:ascii="Arial" w:hAnsi="Arial" w:cs="Arial"/>
          <w:b/>
          <w:sz w:val="24"/>
          <w:szCs w:val="24"/>
          <w:lang w:val="es-ES"/>
        </w:rPr>
        <w:tab/>
      </w:r>
      <w:r w:rsidR="00817C65">
        <w:rPr>
          <w:rFonts w:ascii="Arial" w:hAnsi="Arial" w:cs="Arial"/>
          <w:b/>
          <w:sz w:val="24"/>
          <w:szCs w:val="24"/>
          <w:lang w:val="es-ES"/>
        </w:rPr>
        <w:t>Rendimiento escolar</w:t>
      </w:r>
    </w:p>
    <w:p w:rsidR="0032484B" w:rsidRDefault="00E57897" w:rsidP="006606A1">
      <w:pPr>
        <w:pStyle w:val="Prrafodelista"/>
        <w:spacing w:after="0" w:line="480" w:lineRule="auto"/>
        <w:ind w:left="1276" w:hanging="709"/>
        <w:jc w:val="both"/>
        <w:rPr>
          <w:rFonts w:ascii="Arial" w:hAnsi="Arial" w:cs="Arial"/>
          <w:sz w:val="24"/>
        </w:rPr>
      </w:pPr>
      <w:r>
        <w:tab/>
      </w:r>
      <w:r>
        <w:tab/>
      </w:r>
      <w:r>
        <w:tab/>
      </w:r>
      <w:r w:rsidR="0032484B" w:rsidRPr="0032484B">
        <w:rPr>
          <w:rFonts w:ascii="Arial" w:hAnsi="Arial" w:cs="Arial"/>
          <w:sz w:val="24"/>
        </w:rPr>
        <w:t xml:space="preserve">El rendimiento escolar es una problemática que preocupa hondamente a estudiantes, padres, profesores y </w:t>
      </w:r>
      <w:r w:rsidR="0032484B" w:rsidRPr="0032484B">
        <w:rPr>
          <w:rFonts w:ascii="Arial" w:hAnsi="Arial" w:cs="Arial"/>
          <w:sz w:val="24"/>
        </w:rPr>
        <w:lastRenderedPageBreak/>
        <w:t>autoridades; y no solo en nuestro país, sino también en otros muchos países latinoamericanos y de otros continentes. La complejidad del rendimiento académico se inicia desde su conceptualización. En ocasiones se le denomina aptitud escolar, desempeño académico o rendimiento escolar, pero, generalmente, las diferencias de concepto solo se explican por cuestiones semánticas ya que se utilizan como sinónimos. Convencionalmente se ha determinado que rendimiento académico se debe usar en poblaciones universitarias y rendimiento escolar en poblaciones de educación básica regular y alternativa. Debido a la diversidad de definiciones, señalaremos algunas: Diversos autores coinciden al sostener que el rendimiento académico es el resultado del aprendizaje suscitado por la actividad didáctica del profesor y producido en el alumno. Para Martínez (2007), desde un enfoque humanista, el rendimiento académico es “el producto que da el alumnado en los centros de enseñanza y que habitualmente se expresa a través de las calificaciones escolares” (p. 34). Hace tres quinquenios, Pizarro (1985) refería el rendimiento académico como una medida de las capacidades respondientes o indicativas que manifiestan, en forma estimativa, lo que una persona ha aprendido como consecuencia de un proceso de instrucción o formación.</w:t>
      </w:r>
    </w:p>
    <w:p w:rsidR="0032484B" w:rsidRDefault="0032484B" w:rsidP="0032484B">
      <w:pPr>
        <w:pStyle w:val="Prrafodelista"/>
        <w:spacing w:after="0" w:line="480" w:lineRule="auto"/>
        <w:ind w:left="1276" w:hanging="709"/>
        <w:jc w:val="both"/>
        <w:rPr>
          <w:rFonts w:ascii="Arial" w:hAnsi="Arial" w:cs="Arial"/>
          <w:sz w:val="24"/>
        </w:rPr>
      </w:pPr>
      <w:r>
        <w:rPr>
          <w:rFonts w:ascii="Arial" w:hAnsi="Arial" w:cs="Arial"/>
          <w:sz w:val="24"/>
        </w:rPr>
        <w:lastRenderedPageBreak/>
        <w:tab/>
      </w:r>
      <w:r>
        <w:rPr>
          <w:rFonts w:ascii="Arial" w:hAnsi="Arial" w:cs="Arial"/>
          <w:sz w:val="24"/>
        </w:rPr>
        <w:tab/>
      </w:r>
      <w:r>
        <w:rPr>
          <w:rFonts w:ascii="Arial" w:hAnsi="Arial" w:cs="Arial"/>
          <w:sz w:val="24"/>
        </w:rPr>
        <w:tab/>
      </w:r>
      <w:r w:rsidR="002358EC">
        <w:rPr>
          <w:rFonts w:ascii="Arial" w:hAnsi="Arial" w:cs="Arial"/>
          <w:sz w:val="24"/>
        </w:rPr>
        <w:t>Para Caballero et al.</w:t>
      </w:r>
      <w:r w:rsidRPr="0032484B">
        <w:rPr>
          <w:rFonts w:ascii="Arial" w:hAnsi="Arial" w:cs="Arial"/>
          <w:sz w:val="24"/>
        </w:rPr>
        <w:t>(2007), el rendimiento académico implica el cumplimiento de las metas, logros y objetivos establecidos en el programa o asignatura que cursa un estudiante, expresado a través de calificaciones, que son resultado de una evaluación que implica la superación o no de determinadas pruebas, materias o cursos. Por su parte, Torres y Rodríguez (2006, citado por Willcox, 2011) definen el rendimiento académico como el nivel de conocimiento demostrado en un área o materia,</w:t>
      </w:r>
      <w:r w:rsidRPr="0032484B">
        <w:t xml:space="preserve"> </w:t>
      </w:r>
      <w:r w:rsidRPr="0032484B">
        <w:rPr>
          <w:rFonts w:ascii="Arial" w:hAnsi="Arial" w:cs="Arial"/>
          <w:sz w:val="24"/>
        </w:rPr>
        <w:t>comparado con la norma, y que general</w:t>
      </w:r>
      <w:r>
        <w:rPr>
          <w:rFonts w:ascii="Arial" w:hAnsi="Arial" w:cs="Arial"/>
          <w:sz w:val="24"/>
        </w:rPr>
        <w:t xml:space="preserve">mente es medido por el promedio </w:t>
      </w:r>
      <w:r w:rsidRPr="0032484B">
        <w:rPr>
          <w:rFonts w:ascii="Arial" w:hAnsi="Arial" w:cs="Arial"/>
          <w:sz w:val="24"/>
        </w:rPr>
        <w:t>escolar.</w:t>
      </w:r>
    </w:p>
    <w:p w:rsidR="0032484B" w:rsidRPr="0032484B" w:rsidRDefault="0032484B" w:rsidP="0032484B">
      <w:pPr>
        <w:pStyle w:val="Prrafodelista"/>
        <w:spacing w:after="0" w:line="480" w:lineRule="auto"/>
        <w:ind w:left="1276" w:hanging="709"/>
        <w:jc w:val="both"/>
        <w:rPr>
          <w:rFonts w:ascii="Arial" w:hAnsi="Arial" w:cs="Arial"/>
          <w:sz w:val="28"/>
        </w:rPr>
      </w:pPr>
      <w:r>
        <w:rPr>
          <w:rFonts w:ascii="Arial" w:hAnsi="Arial" w:cs="Arial"/>
          <w:sz w:val="24"/>
        </w:rPr>
        <w:tab/>
      </w:r>
      <w:r>
        <w:rPr>
          <w:rFonts w:ascii="Arial" w:hAnsi="Arial" w:cs="Arial"/>
          <w:sz w:val="24"/>
        </w:rPr>
        <w:tab/>
      </w:r>
      <w:r>
        <w:rPr>
          <w:rFonts w:ascii="Arial" w:hAnsi="Arial" w:cs="Arial"/>
          <w:sz w:val="24"/>
        </w:rPr>
        <w:tab/>
      </w:r>
      <w:r w:rsidRPr="0032484B">
        <w:rPr>
          <w:rFonts w:ascii="Arial" w:hAnsi="Arial" w:cs="Arial"/>
          <w:sz w:val="24"/>
        </w:rPr>
        <w:t xml:space="preserve">En el rendimiento </w:t>
      </w:r>
      <w:r>
        <w:rPr>
          <w:rFonts w:ascii="Arial" w:hAnsi="Arial" w:cs="Arial"/>
          <w:sz w:val="24"/>
        </w:rPr>
        <w:t>escolar</w:t>
      </w:r>
      <w:r w:rsidRPr="0032484B">
        <w:rPr>
          <w:rFonts w:ascii="Arial" w:hAnsi="Arial" w:cs="Arial"/>
          <w:sz w:val="24"/>
        </w:rPr>
        <w:t xml:space="preserve"> intervienen factores como el nivel intelectual, la personalidad, la motivación, las aptitudes, los intereses, los hábitos de estudio, la autoestima o la relación profesor-alumno; cuando se produce un desfase entre el rendimiento académico y el rendimiento que se espera del alumno, se habla de rendimiento discrepante; un rendimiento académico insatisfactorio es aquel que se sitúa por debajo del rendimiento esperado. En ocasiones puede estar relacionado con los métodos didácticos. (Marti, 2003, p. 376).</w:t>
      </w:r>
    </w:p>
    <w:p w:rsidR="003D0614" w:rsidRDefault="0032484B" w:rsidP="00324A75">
      <w:pPr>
        <w:pStyle w:val="Prrafodelista"/>
        <w:spacing w:after="0" w:line="480" w:lineRule="auto"/>
        <w:ind w:left="1276" w:hanging="709"/>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3D0614" w:rsidRPr="003D0614">
        <w:rPr>
          <w:rFonts w:ascii="Arial" w:hAnsi="Arial" w:cs="Arial"/>
          <w:sz w:val="24"/>
        </w:rPr>
        <w:t xml:space="preserve">En las tendencias pedagógicas contemporáneas, la idea de evaluación ha evolucionado significativamente. Ha pasado de comprenderse como una práctica centrada en la enseñanza, que calificaba lo correcto y lo incorrecto, y que se </w:t>
      </w:r>
      <w:r w:rsidR="003D0614" w:rsidRPr="003D0614">
        <w:rPr>
          <w:rFonts w:ascii="Arial" w:hAnsi="Arial" w:cs="Arial"/>
          <w:sz w:val="24"/>
        </w:rPr>
        <w:lastRenderedPageBreak/>
        <w:t>situaba únicamente al final del proceso, a ser entendida como una práctica centrada en el aprendizaje del estudiante, que lo retroalimenta oportunamente con respecto a sus progresos durante todo el proceso de enseñanza y aprendizaje. La evaluación, entonces, diagnostica, retroalimenta y posibilita acciones para el progreso del aprendizaje de los estudiantes</w:t>
      </w:r>
      <w:r w:rsidR="003D0614">
        <w:rPr>
          <w:rFonts w:ascii="Arial" w:hAnsi="Arial" w:cs="Arial"/>
          <w:sz w:val="24"/>
        </w:rPr>
        <w:t>.</w:t>
      </w:r>
    </w:p>
    <w:p w:rsidR="003D0614" w:rsidRDefault="00E57897" w:rsidP="00324A75">
      <w:pPr>
        <w:pStyle w:val="Prrafodelista"/>
        <w:spacing w:after="0" w:line="480" w:lineRule="auto"/>
        <w:ind w:left="1276" w:hanging="709"/>
        <w:jc w:val="both"/>
        <w:rPr>
          <w:rFonts w:ascii="Arial" w:hAnsi="Arial" w:cs="Arial"/>
          <w:sz w:val="24"/>
        </w:rPr>
      </w:pPr>
      <w:r>
        <w:tab/>
      </w:r>
      <w:r>
        <w:tab/>
      </w:r>
      <w:r>
        <w:tab/>
      </w:r>
      <w:r w:rsidR="003D0614" w:rsidRPr="003D0614">
        <w:rPr>
          <w:rFonts w:ascii="Arial" w:hAnsi="Arial" w:cs="Arial"/>
          <w:sz w:val="24"/>
        </w:rPr>
        <w:t>La política pedagógica de nuestro país, expresada en el reglamento de la Ley General de Educación</w:t>
      </w:r>
      <w:r w:rsidR="00195ABD">
        <w:rPr>
          <w:rFonts w:ascii="Arial" w:hAnsi="Arial" w:cs="Arial"/>
          <w:sz w:val="24"/>
        </w:rPr>
        <w:t xml:space="preserve"> (Minedu: 2012)</w:t>
      </w:r>
      <w:r w:rsidR="003D0614" w:rsidRPr="003D0614">
        <w:rPr>
          <w:rFonts w:ascii="Arial" w:hAnsi="Arial" w:cs="Arial"/>
          <w:sz w:val="24"/>
        </w:rPr>
        <w:t>, define a la evaluación como un proceso permanente de comunicación y reflexión sobre los resultados de los aprendizajes de los estudiantes. Este proceso se considera formativo, integral y continuo, y busca identificar los avances, dificultades y logros de los estudiantes con el fin de brindarles el apoyo pedagógico que necesiten para mejorar. Asimismo, el reglamento señala que el objeto de evaluación son las competencias del Currículo Nacional, que se evalúan mediante criterios, niveles de logro, así como técnicas e instrumentos que recogen información para tomar decisiones que retroalimenten al estudiante y a los propios procesos pedagógicos. Así, se impulsa la mejora de los resultados educativos y de la práctica docente</w:t>
      </w:r>
      <w:r w:rsidR="00B70D5F">
        <w:rPr>
          <w:rFonts w:ascii="Arial" w:hAnsi="Arial" w:cs="Arial"/>
          <w:sz w:val="24"/>
        </w:rPr>
        <w:t>.</w:t>
      </w:r>
    </w:p>
    <w:p w:rsidR="00E57897" w:rsidRDefault="00E57897" w:rsidP="00324A75">
      <w:pPr>
        <w:pStyle w:val="Prrafodelista"/>
        <w:spacing w:after="0" w:line="480" w:lineRule="auto"/>
        <w:ind w:left="1276" w:hanging="709"/>
        <w:jc w:val="both"/>
        <w:rPr>
          <w:rFonts w:ascii="Arial" w:hAnsi="Arial" w:cs="Arial"/>
          <w:sz w:val="24"/>
        </w:rPr>
      </w:pPr>
      <w:r>
        <w:tab/>
      </w:r>
      <w:r>
        <w:tab/>
      </w:r>
      <w:r>
        <w:tab/>
      </w:r>
      <w:r w:rsidR="00B70D5F" w:rsidRPr="00B70D5F">
        <w:rPr>
          <w:rFonts w:ascii="Arial" w:hAnsi="Arial" w:cs="Arial"/>
          <w:sz w:val="24"/>
        </w:rPr>
        <w:t xml:space="preserve">El Currículo Nacional brinda orientaciones generales respecto de la evaluación de los aprendizajes, sus propósitos, sus procedimientos básicos, así como las técnicas e </w:t>
      </w:r>
      <w:r w:rsidR="00B70D5F" w:rsidRPr="00B70D5F">
        <w:rPr>
          <w:rFonts w:ascii="Arial" w:hAnsi="Arial" w:cs="Arial"/>
          <w:sz w:val="24"/>
        </w:rPr>
        <w:lastRenderedPageBreak/>
        <w:t>instrumentos que permitan obtener información acerca del nivel de progreso de las competencias. Asimismo, establece la relación existente entre la evaluación de aula y la evaluación nacional.</w:t>
      </w:r>
    </w:p>
    <w:p w:rsidR="00E57897" w:rsidRDefault="00E57897" w:rsidP="00324A75">
      <w:pPr>
        <w:pStyle w:val="Prrafodelista"/>
        <w:spacing w:after="0" w:line="480" w:lineRule="auto"/>
        <w:ind w:left="1276" w:hanging="709"/>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234D9F" w:rsidRPr="00234D9F">
        <w:rPr>
          <w:rFonts w:ascii="Arial" w:hAnsi="Arial" w:cs="Arial"/>
          <w:sz w:val="24"/>
        </w:rPr>
        <w:t>En el Currículo Nacional, se plantea para la evaluación de los aprendizajes el enfoque formativo. Desde este enfoque, la evaluación es un proceso sistemático en el que se recoge y valora información relevante acerca del nivel de desarrollo de las competencias en cada estudiante, con el fin de contribuir oportunamente a mejorar su aprendizaje.</w:t>
      </w:r>
    </w:p>
    <w:p w:rsidR="00234D9F" w:rsidRDefault="00E57897" w:rsidP="00324A75">
      <w:pPr>
        <w:pStyle w:val="Prrafodelista"/>
        <w:spacing w:after="0" w:line="480" w:lineRule="auto"/>
        <w:ind w:left="1276" w:hanging="709"/>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234D9F" w:rsidRPr="00FC3479">
        <w:rPr>
          <w:rFonts w:ascii="Arial" w:hAnsi="Arial" w:cs="Arial"/>
          <w:sz w:val="24"/>
        </w:rPr>
        <w:t>En el Currículo Nacional, se plantea para la evaluación de los aprendizajes el enfoque formativo. Desde este enfoque, la evaluación es un proceso sistemático en el que se recoge y valora información relevante acerca del nivel de desarrollo de las competencias en cada estudiante, con el fin de contribuir oportunamente a mejorar su aprendizaje.</w:t>
      </w:r>
    </w:p>
    <w:p w:rsidR="00E57897" w:rsidRDefault="00E57897" w:rsidP="00324A75">
      <w:pPr>
        <w:pStyle w:val="Prrafodelista"/>
        <w:spacing w:after="0" w:line="480" w:lineRule="auto"/>
        <w:ind w:left="1276" w:hanging="709"/>
        <w:jc w:val="both"/>
        <w:rPr>
          <w:rFonts w:ascii="Arial" w:hAnsi="Arial" w:cs="Arial"/>
          <w:sz w:val="24"/>
        </w:rPr>
      </w:pPr>
      <w:r>
        <w:tab/>
      </w:r>
      <w:r>
        <w:tab/>
      </w:r>
      <w:r>
        <w:tab/>
      </w:r>
      <w:r w:rsidR="00FC3479" w:rsidRPr="00FC3479">
        <w:rPr>
          <w:rFonts w:ascii="Arial" w:hAnsi="Arial" w:cs="Arial"/>
          <w:sz w:val="24"/>
        </w:rPr>
        <w:t xml:space="preserve">Una evaluación formativa enfocada en competencias busca, en diversos tramos del proceso, valorar el desempeño de los estudiantes al resolver situaciones o problemas que signifiquen retos genuinos para ellos y que les permita poner en juego, integrar y combinar diversas capacidades. Asimismo, busca identificar el nivel actual en el que se encuentran los estudiantes respecto de las competencias con el fin de ayudarlos a avanzar hacia niveles más altos. En este </w:t>
      </w:r>
      <w:r w:rsidR="00FC3479" w:rsidRPr="00FC3479">
        <w:rPr>
          <w:rFonts w:ascii="Arial" w:hAnsi="Arial" w:cs="Arial"/>
          <w:sz w:val="24"/>
        </w:rPr>
        <w:lastRenderedPageBreak/>
        <w:t>sentido, la evaluación de competencias no tiene como propósito verificar la adquisición aislada de contenidos o habilidades ni distinguir entre los que aprueban y no aprueban, sino crear oportunidades continuas para que el estudiante demuestre hasta dónde es capaz de seleccionar y poner en práctica de manera pertinente las divers</w:t>
      </w:r>
      <w:r w:rsidR="00FC3479">
        <w:rPr>
          <w:rFonts w:ascii="Arial" w:hAnsi="Arial" w:cs="Arial"/>
          <w:sz w:val="24"/>
        </w:rPr>
        <w:t xml:space="preserve">as capacidades que integran una </w:t>
      </w:r>
      <w:r w:rsidR="00FC3479" w:rsidRPr="00FC3479">
        <w:rPr>
          <w:rFonts w:ascii="Arial" w:hAnsi="Arial" w:cs="Arial"/>
          <w:sz w:val="24"/>
        </w:rPr>
        <w:t>competencia.</w:t>
      </w:r>
    </w:p>
    <w:p w:rsidR="00351E5D" w:rsidRPr="006606A1" w:rsidRDefault="00E57897" w:rsidP="006606A1">
      <w:pPr>
        <w:pStyle w:val="Prrafodelista"/>
        <w:spacing w:after="0" w:line="480" w:lineRule="auto"/>
        <w:ind w:left="1276" w:hanging="709"/>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FC3479" w:rsidRPr="00FC3479">
        <w:rPr>
          <w:rFonts w:ascii="Arial" w:hAnsi="Arial" w:cs="Arial"/>
          <w:sz w:val="24"/>
        </w:rPr>
        <w:t>Desde un enfoque formativo</w:t>
      </w:r>
      <w:r w:rsidR="006637AA">
        <w:rPr>
          <w:rFonts w:ascii="Arial" w:hAnsi="Arial" w:cs="Arial"/>
          <w:sz w:val="24"/>
        </w:rPr>
        <w:t xml:space="preserve"> (Minedu:2016)</w:t>
      </w:r>
      <w:r w:rsidR="00FC3479" w:rsidRPr="00FC3479">
        <w:rPr>
          <w:rFonts w:ascii="Arial" w:hAnsi="Arial" w:cs="Arial"/>
          <w:sz w:val="24"/>
        </w:rPr>
        <w:t>, se evalúan las competencias, es decir, los niveles cada vez más complejos de uso pertinente y combinado de las capacidades, tomando como referente los estándares de aprendizaje. Precisamente, estos últimos describen de manera holística los niveles de logro de las competencias en la educación básica.</w:t>
      </w:r>
    </w:p>
    <w:p w:rsidR="00817C65" w:rsidRDefault="00D26693" w:rsidP="00817C65">
      <w:pPr>
        <w:pStyle w:val="Prrafodelista"/>
        <w:spacing w:after="0" w:line="480" w:lineRule="auto"/>
        <w:ind w:left="1276" w:hanging="709"/>
        <w:jc w:val="both"/>
        <w:rPr>
          <w:rFonts w:ascii="Arial" w:hAnsi="Arial" w:cs="Arial"/>
          <w:b/>
          <w:sz w:val="24"/>
          <w:szCs w:val="24"/>
          <w:lang w:val="es-ES"/>
        </w:rPr>
      </w:pPr>
      <w:r>
        <w:rPr>
          <w:rFonts w:ascii="Arial" w:hAnsi="Arial" w:cs="Arial"/>
          <w:b/>
          <w:sz w:val="24"/>
          <w:szCs w:val="24"/>
          <w:lang w:val="es-ES"/>
        </w:rPr>
        <w:t>2.2.8.</w:t>
      </w:r>
      <w:r>
        <w:rPr>
          <w:rFonts w:ascii="Arial" w:hAnsi="Arial" w:cs="Arial"/>
          <w:b/>
          <w:sz w:val="24"/>
          <w:szCs w:val="24"/>
          <w:lang w:val="es-ES"/>
        </w:rPr>
        <w:tab/>
      </w:r>
      <w:r w:rsidR="00351E5D" w:rsidRPr="00AA6C8A">
        <w:rPr>
          <w:rFonts w:ascii="Arial" w:hAnsi="Arial" w:cs="Arial"/>
          <w:b/>
          <w:sz w:val="24"/>
          <w:szCs w:val="24"/>
          <w:lang w:val="es-ES"/>
        </w:rPr>
        <w:t>Escala de medición de</w:t>
      </w:r>
      <w:r w:rsidR="00817C65">
        <w:rPr>
          <w:rFonts w:ascii="Arial" w:hAnsi="Arial" w:cs="Arial"/>
          <w:b/>
          <w:sz w:val="24"/>
          <w:szCs w:val="24"/>
          <w:lang w:val="es-ES"/>
        </w:rPr>
        <w:t>l rendimiento escolar</w:t>
      </w:r>
    </w:p>
    <w:p w:rsidR="00FC3479" w:rsidRDefault="00817C65" w:rsidP="00817C65">
      <w:pPr>
        <w:pStyle w:val="Prrafodelista"/>
        <w:spacing w:after="0" w:line="480" w:lineRule="auto"/>
        <w:ind w:left="1276" w:hanging="709"/>
        <w:jc w:val="both"/>
        <w:rPr>
          <w:rFonts w:ascii="Arial" w:hAnsi="Arial" w:cs="Arial"/>
          <w:sz w:val="24"/>
        </w:rPr>
      </w:pP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lang w:val="es-ES"/>
        </w:rPr>
        <w:tab/>
      </w:r>
      <w:r w:rsidR="00FC3479" w:rsidRPr="00FC3479">
        <w:rPr>
          <w:rFonts w:ascii="Arial" w:hAnsi="Arial" w:cs="Arial"/>
          <w:sz w:val="24"/>
        </w:rPr>
        <w:t>En el marco de la evaluación formativa, se requiere del uso de una escala que describa en términos cualitativos el logro alcanzado por cada estudiante en el desarrollo de las competencias:</w:t>
      </w:r>
    </w:p>
    <w:p w:rsidR="00362EB3" w:rsidRDefault="00362EB3" w:rsidP="00324A75">
      <w:pPr>
        <w:pStyle w:val="Prrafodelista"/>
        <w:spacing w:after="0" w:line="480" w:lineRule="auto"/>
        <w:ind w:left="1418" w:hanging="709"/>
        <w:jc w:val="both"/>
        <w:rPr>
          <w:rFonts w:ascii="Arial" w:hAnsi="Arial" w:cs="Arial"/>
          <w:sz w:val="24"/>
        </w:rPr>
      </w:pPr>
    </w:p>
    <w:p w:rsidR="006606A1" w:rsidRDefault="006606A1" w:rsidP="00324A75">
      <w:pPr>
        <w:pStyle w:val="Prrafodelista"/>
        <w:spacing w:after="0" w:line="480" w:lineRule="auto"/>
        <w:ind w:left="1418" w:hanging="709"/>
        <w:jc w:val="both"/>
        <w:rPr>
          <w:rFonts w:ascii="Arial" w:hAnsi="Arial" w:cs="Arial"/>
          <w:sz w:val="24"/>
        </w:rPr>
      </w:pPr>
    </w:p>
    <w:p w:rsidR="006606A1" w:rsidRDefault="006606A1" w:rsidP="00324A75">
      <w:pPr>
        <w:pStyle w:val="Prrafodelista"/>
        <w:spacing w:after="0" w:line="480" w:lineRule="auto"/>
        <w:ind w:left="1418" w:hanging="709"/>
        <w:jc w:val="both"/>
        <w:rPr>
          <w:rFonts w:ascii="Arial" w:hAnsi="Arial" w:cs="Arial"/>
          <w:sz w:val="24"/>
        </w:rPr>
      </w:pPr>
    </w:p>
    <w:p w:rsidR="006606A1" w:rsidRDefault="006606A1" w:rsidP="00324A75">
      <w:pPr>
        <w:pStyle w:val="Prrafodelista"/>
        <w:spacing w:after="0" w:line="480" w:lineRule="auto"/>
        <w:ind w:left="1418" w:hanging="709"/>
        <w:jc w:val="both"/>
        <w:rPr>
          <w:rFonts w:ascii="Arial" w:hAnsi="Arial" w:cs="Arial"/>
          <w:sz w:val="24"/>
        </w:rPr>
      </w:pPr>
    </w:p>
    <w:p w:rsidR="006606A1" w:rsidRDefault="006606A1" w:rsidP="00324A75">
      <w:pPr>
        <w:pStyle w:val="Prrafodelista"/>
        <w:spacing w:after="0" w:line="480" w:lineRule="auto"/>
        <w:ind w:left="1418" w:hanging="709"/>
        <w:jc w:val="both"/>
        <w:rPr>
          <w:rFonts w:ascii="Arial" w:hAnsi="Arial" w:cs="Arial"/>
          <w:sz w:val="24"/>
        </w:rPr>
      </w:pPr>
    </w:p>
    <w:p w:rsidR="006606A1" w:rsidRDefault="006606A1" w:rsidP="00324A75">
      <w:pPr>
        <w:pStyle w:val="Prrafodelista"/>
        <w:spacing w:after="0" w:line="480" w:lineRule="auto"/>
        <w:ind w:left="1418" w:hanging="709"/>
        <w:jc w:val="both"/>
        <w:rPr>
          <w:rFonts w:ascii="Arial" w:hAnsi="Arial" w:cs="Arial"/>
          <w:sz w:val="24"/>
        </w:rPr>
      </w:pPr>
    </w:p>
    <w:p w:rsidR="00324A75" w:rsidRDefault="00324A75" w:rsidP="00324A75">
      <w:pPr>
        <w:pStyle w:val="Prrafodelista"/>
        <w:spacing w:after="0" w:line="480" w:lineRule="auto"/>
        <w:ind w:left="1418" w:hanging="709"/>
        <w:jc w:val="center"/>
        <w:rPr>
          <w:rFonts w:ascii="Arial" w:hAnsi="Arial" w:cs="Arial"/>
          <w:sz w:val="24"/>
        </w:rPr>
      </w:pPr>
      <w:r>
        <w:rPr>
          <w:rFonts w:ascii="Arial" w:hAnsi="Arial" w:cs="Arial"/>
          <w:sz w:val="24"/>
        </w:rPr>
        <w:lastRenderedPageBreak/>
        <w:t>Cuadro N° 01</w:t>
      </w:r>
    </w:p>
    <w:p w:rsidR="00FC3479" w:rsidRDefault="00FC3479" w:rsidP="004212B8">
      <w:pPr>
        <w:pStyle w:val="Prrafodelista"/>
        <w:spacing w:after="0" w:line="360" w:lineRule="auto"/>
        <w:ind w:left="2127" w:hanging="709"/>
        <w:rPr>
          <w:rFonts w:ascii="Arial" w:hAnsi="Arial" w:cs="Arial"/>
          <w:b/>
          <w:sz w:val="28"/>
          <w:szCs w:val="24"/>
          <w:lang w:val="es-ES"/>
        </w:rPr>
      </w:pPr>
      <w:r>
        <w:rPr>
          <w:noProof/>
          <w:lang w:val="es-ES" w:eastAsia="es-ES"/>
        </w:rPr>
        <w:drawing>
          <wp:inline distT="0" distB="0" distL="0" distR="0" wp14:anchorId="71410281" wp14:editId="4657F357">
            <wp:extent cx="4229240" cy="3505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8810" cy="3504844"/>
                    </a:xfrm>
                    <a:prstGeom prst="rect">
                      <a:avLst/>
                    </a:prstGeom>
                  </pic:spPr>
                </pic:pic>
              </a:graphicData>
            </a:graphic>
          </wp:inline>
        </w:drawing>
      </w:r>
    </w:p>
    <w:p w:rsidR="00E57897" w:rsidRDefault="008431E7" w:rsidP="006606A1">
      <w:pPr>
        <w:pStyle w:val="Prrafodelista"/>
        <w:spacing w:after="0" w:line="240" w:lineRule="auto"/>
        <w:ind w:left="2127" w:hanging="709"/>
        <w:jc w:val="both"/>
        <w:rPr>
          <w:rFonts w:ascii="Arial" w:hAnsi="Arial" w:cs="Arial"/>
          <w:sz w:val="20"/>
          <w:szCs w:val="24"/>
          <w:lang w:val="es-ES"/>
        </w:rPr>
      </w:pPr>
      <w:r>
        <w:rPr>
          <w:rFonts w:ascii="Arial" w:hAnsi="Arial" w:cs="Arial"/>
          <w:b/>
          <w:sz w:val="28"/>
          <w:szCs w:val="24"/>
          <w:lang w:val="es-ES"/>
        </w:rPr>
        <w:tab/>
      </w:r>
      <w:r w:rsidRPr="008431E7">
        <w:rPr>
          <w:rFonts w:ascii="Arial" w:hAnsi="Arial" w:cs="Arial"/>
          <w:b/>
          <w:sz w:val="20"/>
          <w:szCs w:val="24"/>
          <w:lang w:val="es-ES"/>
        </w:rPr>
        <w:t>Fuente:</w:t>
      </w:r>
      <w:r>
        <w:rPr>
          <w:rFonts w:ascii="Arial" w:hAnsi="Arial" w:cs="Arial"/>
          <w:b/>
          <w:sz w:val="20"/>
          <w:szCs w:val="24"/>
          <w:lang w:val="es-ES"/>
        </w:rPr>
        <w:t xml:space="preserve"> </w:t>
      </w:r>
      <w:r w:rsidR="00127829" w:rsidRPr="00127829">
        <w:rPr>
          <w:rFonts w:ascii="Arial" w:hAnsi="Arial" w:cs="Arial"/>
          <w:sz w:val="20"/>
          <w:szCs w:val="24"/>
          <w:lang w:val="es-ES"/>
        </w:rPr>
        <w:t>Ministerio de Educación del Perú (2016). Currículo Nacional de Educación Básica</w:t>
      </w:r>
      <w:r w:rsidR="00127829">
        <w:rPr>
          <w:rFonts w:ascii="Arial" w:hAnsi="Arial" w:cs="Arial"/>
          <w:sz w:val="20"/>
          <w:szCs w:val="24"/>
          <w:lang w:val="es-ES"/>
        </w:rPr>
        <w:t>,</w:t>
      </w:r>
    </w:p>
    <w:p w:rsidR="006606A1" w:rsidRDefault="006606A1" w:rsidP="006606A1">
      <w:pPr>
        <w:pStyle w:val="Prrafodelista"/>
        <w:spacing w:after="0" w:line="240" w:lineRule="auto"/>
        <w:ind w:left="2127" w:hanging="709"/>
        <w:jc w:val="both"/>
        <w:rPr>
          <w:rFonts w:ascii="Arial" w:hAnsi="Arial" w:cs="Arial"/>
          <w:sz w:val="20"/>
          <w:szCs w:val="24"/>
          <w:lang w:val="es-ES"/>
        </w:rPr>
      </w:pPr>
    </w:p>
    <w:p w:rsidR="006606A1" w:rsidRDefault="006606A1" w:rsidP="006606A1">
      <w:pPr>
        <w:pStyle w:val="Prrafodelista"/>
        <w:spacing w:after="0" w:line="240" w:lineRule="auto"/>
        <w:ind w:left="2127" w:hanging="709"/>
        <w:jc w:val="both"/>
        <w:rPr>
          <w:rFonts w:ascii="Arial" w:hAnsi="Arial" w:cs="Arial"/>
          <w:sz w:val="20"/>
          <w:szCs w:val="24"/>
          <w:lang w:val="es-ES"/>
        </w:rPr>
      </w:pPr>
    </w:p>
    <w:p w:rsidR="008B27AB" w:rsidRPr="00E57897" w:rsidRDefault="00362EB3" w:rsidP="00324A75">
      <w:pPr>
        <w:pStyle w:val="Prrafodelista"/>
        <w:spacing w:after="0" w:line="480" w:lineRule="auto"/>
        <w:ind w:left="1276"/>
        <w:jc w:val="both"/>
        <w:rPr>
          <w:rFonts w:ascii="Arial" w:hAnsi="Arial" w:cs="Arial"/>
          <w:sz w:val="20"/>
          <w:szCs w:val="24"/>
          <w:lang w:val="es-ES"/>
        </w:rPr>
      </w:pPr>
      <w:r>
        <w:rPr>
          <w:rFonts w:ascii="Arial" w:hAnsi="Arial" w:cs="Arial"/>
          <w:sz w:val="24"/>
        </w:rPr>
        <w:t>Según el Minedu: 2016, considera p</w:t>
      </w:r>
      <w:r w:rsidR="00127829" w:rsidRPr="00127829">
        <w:rPr>
          <w:rFonts w:ascii="Arial" w:hAnsi="Arial" w:cs="Arial"/>
          <w:sz w:val="24"/>
        </w:rPr>
        <w:t xml:space="preserve">ara la calificación, se deben tomar en cuenta los siguientes procesos: </w:t>
      </w:r>
    </w:p>
    <w:p w:rsidR="008B27AB" w:rsidRPr="00E57897" w:rsidRDefault="00127829" w:rsidP="00324A75">
      <w:pPr>
        <w:pStyle w:val="Prrafodelista"/>
        <w:numPr>
          <w:ilvl w:val="0"/>
          <w:numId w:val="21"/>
        </w:numPr>
        <w:spacing w:after="0" w:line="480" w:lineRule="auto"/>
        <w:ind w:left="1701" w:hanging="425"/>
        <w:jc w:val="both"/>
        <w:rPr>
          <w:rFonts w:ascii="Arial" w:hAnsi="Arial" w:cs="Arial"/>
          <w:b/>
          <w:sz w:val="32"/>
          <w:szCs w:val="24"/>
          <w:lang w:val="es-ES"/>
        </w:rPr>
      </w:pPr>
      <w:r w:rsidRPr="00127829">
        <w:rPr>
          <w:rFonts w:ascii="Arial" w:hAnsi="Arial" w:cs="Arial"/>
          <w:sz w:val="24"/>
        </w:rPr>
        <w:t xml:space="preserve">Los resultados del desempeño del estudiante demostrados en las situaciones significativas que han sido registrados por el docente a partir de los criterios establecidos. Esta información es consolidada en el registro auxiliar del docente. </w:t>
      </w:r>
    </w:p>
    <w:p w:rsidR="008B27AB" w:rsidRPr="00E57897" w:rsidRDefault="00127829" w:rsidP="006606A1">
      <w:pPr>
        <w:pStyle w:val="Prrafodelista"/>
        <w:numPr>
          <w:ilvl w:val="0"/>
          <w:numId w:val="21"/>
        </w:numPr>
        <w:spacing w:after="0" w:line="480" w:lineRule="auto"/>
        <w:ind w:left="1701" w:hanging="425"/>
        <w:jc w:val="both"/>
        <w:rPr>
          <w:rFonts w:ascii="Arial" w:hAnsi="Arial" w:cs="Arial"/>
          <w:b/>
          <w:sz w:val="32"/>
          <w:szCs w:val="24"/>
          <w:lang w:val="es-ES"/>
        </w:rPr>
      </w:pPr>
      <w:r w:rsidRPr="00E57897">
        <w:rPr>
          <w:rFonts w:ascii="Arial" w:hAnsi="Arial" w:cs="Arial"/>
          <w:sz w:val="24"/>
        </w:rPr>
        <w:t xml:space="preserve"> Esta información sirve para construir las conclusiones sobre el progreso y el nivel de logro alcanzado por el estudiante con respecto a sus competencias en un período determinado. Esto significa que se deberá asociar </w:t>
      </w:r>
      <w:r w:rsidRPr="00E57897">
        <w:rPr>
          <w:rFonts w:ascii="Arial" w:hAnsi="Arial" w:cs="Arial"/>
          <w:sz w:val="24"/>
        </w:rPr>
        <w:lastRenderedPageBreak/>
        <w:t xml:space="preserve">el nivel alcanzado por el estudiante con una escala de calificación (AD, A, B o C), la cual se acompañará de una descripción que explique los progresos obtenidos por el estudiante. </w:t>
      </w:r>
    </w:p>
    <w:p w:rsidR="008B27AB" w:rsidRPr="00E57897" w:rsidRDefault="00127829" w:rsidP="006606A1">
      <w:pPr>
        <w:pStyle w:val="Prrafodelista"/>
        <w:numPr>
          <w:ilvl w:val="0"/>
          <w:numId w:val="21"/>
        </w:numPr>
        <w:spacing w:after="0" w:line="480" w:lineRule="auto"/>
        <w:ind w:left="1701" w:hanging="425"/>
        <w:jc w:val="both"/>
        <w:rPr>
          <w:rFonts w:ascii="Arial" w:hAnsi="Arial" w:cs="Arial"/>
          <w:b/>
          <w:sz w:val="32"/>
          <w:szCs w:val="24"/>
          <w:lang w:val="es-ES"/>
        </w:rPr>
      </w:pPr>
      <w:r w:rsidRPr="00E57897">
        <w:rPr>
          <w:rFonts w:ascii="Arial" w:hAnsi="Arial" w:cs="Arial"/>
          <w:sz w:val="24"/>
        </w:rPr>
        <w:t xml:space="preserve">La escala de calificación deberá servir para la elaboración de un informe de progreso del aprendizaje dirigido a los estudiantes y padres de familia. Este será entregado de manera personal (al estudiante y al padre de familia) con el fin de explicar con mayor detalle el nivel de logro de las competencias alcanzadas por el estudiante, así como brindar sugerencias que contribuyan en su avance. </w:t>
      </w:r>
    </w:p>
    <w:p w:rsidR="00127829" w:rsidRPr="00E57897" w:rsidRDefault="00127829" w:rsidP="006606A1">
      <w:pPr>
        <w:pStyle w:val="Prrafodelista"/>
        <w:numPr>
          <w:ilvl w:val="0"/>
          <w:numId w:val="21"/>
        </w:numPr>
        <w:spacing w:after="0" w:line="480" w:lineRule="auto"/>
        <w:ind w:left="1701" w:hanging="425"/>
        <w:jc w:val="both"/>
        <w:rPr>
          <w:rFonts w:ascii="Arial" w:hAnsi="Arial" w:cs="Arial"/>
          <w:b/>
          <w:sz w:val="32"/>
          <w:szCs w:val="24"/>
          <w:lang w:val="es-ES"/>
        </w:rPr>
      </w:pPr>
      <w:r w:rsidRPr="00E57897">
        <w:rPr>
          <w:rFonts w:ascii="Arial" w:hAnsi="Arial" w:cs="Arial"/>
          <w:sz w:val="24"/>
        </w:rPr>
        <w:t>Esta información debe servir a los docentes y directivos de la institución educativa para decidir las mejoras de las condiciones o estrategias que permitan que los estudiantes progresen en sus niveles de logro. Esto contribuye con los compromisos de gestión escolar, asumidos por el director de la institución educativa.</w:t>
      </w:r>
    </w:p>
    <w:p w:rsidR="00523EDD" w:rsidRPr="004212B8" w:rsidRDefault="00AA6C8A" w:rsidP="006606A1">
      <w:pPr>
        <w:spacing w:after="0" w:line="480" w:lineRule="auto"/>
        <w:ind w:left="709" w:hanging="709"/>
        <w:jc w:val="both"/>
        <w:rPr>
          <w:rFonts w:ascii="Arial" w:hAnsi="Arial" w:cs="Arial"/>
          <w:sz w:val="24"/>
        </w:rPr>
      </w:pPr>
      <w:r w:rsidRPr="004212B8">
        <w:rPr>
          <w:rFonts w:ascii="Arial" w:hAnsi="Arial" w:cs="Arial"/>
          <w:sz w:val="24"/>
          <w:szCs w:val="24"/>
          <w:lang w:val="es-ES"/>
        </w:rPr>
        <w:t>2.2.8.</w:t>
      </w:r>
      <w:r w:rsidRPr="004212B8">
        <w:rPr>
          <w:rFonts w:ascii="Arial" w:hAnsi="Arial" w:cs="Arial"/>
          <w:sz w:val="24"/>
          <w:szCs w:val="24"/>
          <w:lang w:val="es-ES"/>
        </w:rPr>
        <w:tab/>
      </w:r>
      <w:r w:rsidR="00351E5D" w:rsidRPr="00C900F4">
        <w:rPr>
          <w:rFonts w:ascii="Arial" w:hAnsi="Arial" w:cs="Arial"/>
          <w:b/>
          <w:sz w:val="24"/>
          <w:szCs w:val="24"/>
          <w:lang w:val="es-ES"/>
        </w:rPr>
        <w:t xml:space="preserve">Áreas de Comunicación Y Matemática </w:t>
      </w:r>
      <w:r w:rsidRPr="00C900F4">
        <w:rPr>
          <w:rFonts w:ascii="Arial" w:hAnsi="Arial" w:cs="Arial"/>
          <w:b/>
          <w:sz w:val="24"/>
          <w:szCs w:val="24"/>
          <w:lang w:val="es-ES"/>
        </w:rPr>
        <w:cr/>
      </w:r>
      <w:r w:rsidR="00523EDD" w:rsidRPr="004212B8">
        <w:t xml:space="preserve"> </w:t>
      </w:r>
      <w:r w:rsidR="00523EDD" w:rsidRPr="004212B8">
        <w:tab/>
      </w:r>
      <w:r w:rsidR="00523EDD" w:rsidRPr="004212B8">
        <w:rPr>
          <w:rFonts w:ascii="Arial" w:hAnsi="Arial" w:cs="Arial"/>
          <w:sz w:val="24"/>
        </w:rPr>
        <w:t xml:space="preserve">El área de comunicación tiene por finalidad que los estudiantes desarrollen competencias comunicativas para interactuar con otras personas. Comprender y construir la realidad, y representar el mundo de forma real o imaginaria. Este desarrolla se da mediante el uso del lenguaje, una herramienta fundamental para la formación de las personas, pues les permite tomar </w:t>
      </w:r>
      <w:r w:rsidR="00523EDD" w:rsidRPr="004212B8">
        <w:rPr>
          <w:rFonts w:ascii="Arial" w:hAnsi="Arial" w:cs="Arial"/>
          <w:sz w:val="24"/>
        </w:rPr>
        <w:lastRenderedPageBreak/>
        <w:t>conciencia de sí mismos al organizar y dar sentido a sus vivencias y saberse. Los aprendizajes que propicia el área de comunicación contribuyen a comprender el mundo contemporáneo, tomar decisiones y actuar éticamente en diferentes ámbitos de la vida.</w:t>
      </w:r>
    </w:p>
    <w:p w:rsidR="00523EDD" w:rsidRPr="004212B8" w:rsidRDefault="00523EDD" w:rsidP="006606A1">
      <w:pPr>
        <w:spacing w:after="0" w:line="480" w:lineRule="auto"/>
        <w:ind w:left="709"/>
        <w:jc w:val="both"/>
        <w:rPr>
          <w:rFonts w:ascii="Arial" w:hAnsi="Arial" w:cs="Arial"/>
          <w:sz w:val="24"/>
        </w:rPr>
      </w:pPr>
      <w:r w:rsidRPr="004212B8">
        <w:rPr>
          <w:rFonts w:ascii="Arial" w:hAnsi="Arial" w:cs="Arial"/>
          <w:sz w:val="24"/>
        </w:rPr>
        <w:tab/>
        <w:t>El logro del perfil de egreso de los estudiantes de la educación básica  se favorece por el desarrollo de diversas competencias. A través del enfoque comunicativo, el área de comunicación promueve y facilita que los estudiantes desarrollen y vinculen las siguientes competencias:</w:t>
      </w:r>
    </w:p>
    <w:p w:rsidR="00523EDD" w:rsidRPr="004212B8" w:rsidRDefault="00523EDD" w:rsidP="006606A1">
      <w:pPr>
        <w:pStyle w:val="Prrafodelista"/>
        <w:numPr>
          <w:ilvl w:val="0"/>
          <w:numId w:val="22"/>
        </w:numPr>
        <w:tabs>
          <w:tab w:val="left" w:pos="1134"/>
        </w:tabs>
        <w:spacing w:after="0" w:line="480" w:lineRule="auto"/>
        <w:ind w:hanging="11"/>
        <w:jc w:val="both"/>
        <w:rPr>
          <w:rFonts w:ascii="Arial" w:hAnsi="Arial" w:cs="Arial"/>
          <w:sz w:val="24"/>
        </w:rPr>
      </w:pPr>
      <w:r w:rsidRPr="004212B8">
        <w:rPr>
          <w:rFonts w:ascii="Arial" w:hAnsi="Arial" w:cs="Arial"/>
          <w:sz w:val="24"/>
        </w:rPr>
        <w:t>Se comunica oralmente en su lengua materna.</w:t>
      </w:r>
    </w:p>
    <w:p w:rsidR="00523EDD" w:rsidRPr="004212B8" w:rsidRDefault="00523EDD" w:rsidP="006606A1">
      <w:pPr>
        <w:pStyle w:val="Prrafodelista"/>
        <w:numPr>
          <w:ilvl w:val="0"/>
          <w:numId w:val="22"/>
        </w:numPr>
        <w:tabs>
          <w:tab w:val="left" w:pos="1134"/>
        </w:tabs>
        <w:spacing w:after="0" w:line="480" w:lineRule="auto"/>
        <w:ind w:hanging="11"/>
        <w:jc w:val="both"/>
        <w:rPr>
          <w:rFonts w:ascii="Arial" w:hAnsi="Arial" w:cs="Arial"/>
          <w:sz w:val="24"/>
        </w:rPr>
      </w:pPr>
      <w:r w:rsidRPr="004212B8">
        <w:rPr>
          <w:rFonts w:ascii="Arial" w:hAnsi="Arial" w:cs="Arial"/>
          <w:sz w:val="24"/>
        </w:rPr>
        <w:t>Lee diversos tipos de textos escritos en su lengua materna</w:t>
      </w:r>
    </w:p>
    <w:p w:rsidR="00523EDD" w:rsidRPr="004212B8" w:rsidRDefault="00523EDD" w:rsidP="006606A1">
      <w:pPr>
        <w:pStyle w:val="Prrafodelista"/>
        <w:numPr>
          <w:ilvl w:val="0"/>
          <w:numId w:val="22"/>
        </w:numPr>
        <w:tabs>
          <w:tab w:val="left" w:pos="1134"/>
        </w:tabs>
        <w:spacing w:after="0" w:line="480" w:lineRule="auto"/>
        <w:ind w:hanging="11"/>
        <w:jc w:val="both"/>
        <w:rPr>
          <w:rFonts w:ascii="Arial" w:hAnsi="Arial" w:cs="Arial"/>
          <w:sz w:val="24"/>
        </w:rPr>
      </w:pPr>
      <w:r w:rsidRPr="004212B8">
        <w:rPr>
          <w:rFonts w:ascii="Arial" w:hAnsi="Arial" w:cs="Arial"/>
          <w:sz w:val="24"/>
        </w:rPr>
        <w:t xml:space="preserve">Escribe diversos tipos de textos en su lengua materna. </w:t>
      </w:r>
    </w:p>
    <w:p w:rsidR="00523EDD" w:rsidRPr="004212B8" w:rsidRDefault="00523EDD" w:rsidP="006606A1">
      <w:pPr>
        <w:spacing w:after="0" w:line="480" w:lineRule="auto"/>
        <w:ind w:left="709"/>
        <w:jc w:val="both"/>
        <w:rPr>
          <w:rFonts w:ascii="Arial" w:hAnsi="Arial" w:cs="Arial"/>
          <w:sz w:val="24"/>
        </w:rPr>
      </w:pPr>
      <w:r w:rsidRPr="004212B8">
        <w:rPr>
          <w:rFonts w:ascii="Arial" w:hAnsi="Arial" w:cs="Arial"/>
          <w:sz w:val="24"/>
        </w:rPr>
        <w:t>El marco teórico y metodológico que orienta el proceso de enseñanza y aprendizaje de</w:t>
      </w:r>
      <w:r w:rsidR="00DC3600" w:rsidRPr="004212B8">
        <w:rPr>
          <w:rFonts w:ascii="Arial" w:hAnsi="Arial" w:cs="Arial"/>
          <w:sz w:val="24"/>
        </w:rPr>
        <w:t>l</w:t>
      </w:r>
      <w:r w:rsidRPr="004212B8">
        <w:rPr>
          <w:rFonts w:ascii="Arial" w:hAnsi="Arial" w:cs="Arial"/>
          <w:sz w:val="24"/>
        </w:rPr>
        <w:t xml:space="preserve"> área corresponde al enfoque comunicativo. Este enfoque desarrollo competencia comunicativa a partir de usos y prácticas sociales del lenguaje, situados en contextos socioculturales distintos: </w:t>
      </w:r>
    </w:p>
    <w:p w:rsidR="00523EDD" w:rsidRDefault="00523EDD" w:rsidP="006606A1">
      <w:pPr>
        <w:pStyle w:val="Prrafodelista"/>
        <w:numPr>
          <w:ilvl w:val="0"/>
          <w:numId w:val="23"/>
        </w:numPr>
        <w:spacing w:after="0" w:line="480" w:lineRule="auto"/>
        <w:jc w:val="both"/>
        <w:rPr>
          <w:rFonts w:ascii="Arial" w:hAnsi="Arial" w:cs="Arial"/>
          <w:sz w:val="24"/>
        </w:rPr>
      </w:pPr>
      <w:r w:rsidRPr="004212B8">
        <w:rPr>
          <w:rFonts w:ascii="Arial" w:hAnsi="Arial" w:cs="Arial"/>
          <w:sz w:val="24"/>
        </w:rPr>
        <w:t>Es comunicativo, porque su punto de partida es el uso de lenguaje para comunicarse con otros. Al comunicarse, los estudiantes comprenden y producen textos orales y</w:t>
      </w:r>
      <w:r w:rsidRPr="00523EDD">
        <w:rPr>
          <w:rFonts w:ascii="Arial" w:hAnsi="Arial" w:cs="Arial"/>
          <w:sz w:val="24"/>
        </w:rPr>
        <w:t xml:space="preserve"> escritos de distinto tipo textual, formato y género discursivo, con diferentes propósitos, en variados soportes, como los impresos, audiovisuales y digitales, entre otros.</w:t>
      </w:r>
    </w:p>
    <w:p w:rsidR="00523EDD" w:rsidRDefault="00523EDD" w:rsidP="006606A1">
      <w:pPr>
        <w:pStyle w:val="Prrafodelista"/>
        <w:numPr>
          <w:ilvl w:val="0"/>
          <w:numId w:val="23"/>
        </w:numPr>
        <w:spacing w:after="0" w:line="480" w:lineRule="auto"/>
        <w:jc w:val="both"/>
        <w:rPr>
          <w:rFonts w:ascii="Arial" w:hAnsi="Arial" w:cs="Arial"/>
          <w:sz w:val="24"/>
        </w:rPr>
      </w:pPr>
      <w:r w:rsidRPr="00523EDD">
        <w:rPr>
          <w:rFonts w:ascii="Arial" w:hAnsi="Arial" w:cs="Arial"/>
          <w:sz w:val="24"/>
        </w:rPr>
        <w:lastRenderedPageBreak/>
        <w:t>Considera las prácticas sociales del lenguaje, porque la comunicación no es una actividad aislada, sino que se produce cuando las personas interactúan entre si al participar en la vida social y cultural. En estas interacciones, el lenguaje se usa de diferentes modos para construir sentidos y apropiarse progresivamente de este.</w:t>
      </w:r>
    </w:p>
    <w:p w:rsidR="00523EDD" w:rsidRPr="00523EDD" w:rsidRDefault="00523EDD" w:rsidP="006606A1">
      <w:pPr>
        <w:pStyle w:val="Prrafodelista"/>
        <w:numPr>
          <w:ilvl w:val="0"/>
          <w:numId w:val="23"/>
        </w:numPr>
        <w:spacing w:after="0" w:line="480" w:lineRule="auto"/>
        <w:jc w:val="both"/>
        <w:rPr>
          <w:rFonts w:ascii="Arial" w:hAnsi="Arial" w:cs="Arial"/>
          <w:sz w:val="24"/>
        </w:rPr>
      </w:pPr>
      <w:r w:rsidRPr="00523EDD">
        <w:rPr>
          <w:rFonts w:ascii="Arial" w:hAnsi="Arial" w:cs="Arial"/>
          <w:sz w:val="24"/>
        </w:rPr>
        <w:t>Enfatiza lo sociocultural, porque estos usos y prácticas del lenguaje se sitúan en contextos sociales y culturales específicos. Los lenguajes orales y escritos adoptan características propias en cada uno de esos contextos y generan identidades individuales y colectivas. Por eso se debe tomar en cuenta como se usa el lenguaje en diversas culturas según su momento histórico y sus características socioculturales. Más aun en un país como el Perú, donde se hablan 47 lenguas originarias, además del castellano.</w:t>
      </w:r>
    </w:p>
    <w:p w:rsidR="00523EDD" w:rsidRPr="00523EDD" w:rsidRDefault="00523EDD" w:rsidP="006606A1">
      <w:pPr>
        <w:spacing w:after="0" w:line="480" w:lineRule="auto"/>
        <w:ind w:left="709"/>
        <w:jc w:val="both"/>
        <w:rPr>
          <w:rFonts w:ascii="Arial" w:hAnsi="Arial" w:cs="Arial"/>
          <w:sz w:val="24"/>
        </w:rPr>
      </w:pPr>
      <w:r w:rsidRPr="00523EDD">
        <w:rPr>
          <w:rFonts w:ascii="Arial" w:hAnsi="Arial" w:cs="Arial"/>
          <w:sz w:val="24"/>
        </w:rPr>
        <w:t>Asimismo, el área contempla la reflexión sobre el lenguaje a partir de su uso, no solo como un medio para aprender en los diversos campos del saber, sino también para crear a apreciar distintas manifestaciones  literarias, y para desenvolverse en distintas facetas de la vida, considerando el impacto de las tecnologías en la comunicación humana.</w:t>
      </w:r>
    </w:p>
    <w:p w:rsidR="007A3376" w:rsidRPr="006606A1" w:rsidRDefault="007A3376" w:rsidP="006606A1">
      <w:pPr>
        <w:pStyle w:val="Prrafodelista"/>
        <w:spacing w:after="0" w:line="480" w:lineRule="auto"/>
        <w:jc w:val="both"/>
        <w:rPr>
          <w:rFonts w:ascii="Arial" w:hAnsi="Arial" w:cs="Arial"/>
          <w:sz w:val="24"/>
        </w:rPr>
      </w:pPr>
      <w:r w:rsidRPr="007A3376">
        <w:rPr>
          <w:rFonts w:ascii="Arial" w:hAnsi="Arial" w:cs="Arial"/>
          <w:sz w:val="24"/>
        </w:rPr>
        <w:t xml:space="preserve">La matemática es una actividad humana y ocupa un lugar relevante en el desarrollo del conocimiento y de la cultura de las sociedades. Se encuentra en constante desarrollo y reajuste, por ello, sustenta </w:t>
      </w:r>
      <w:r w:rsidRPr="007A3376">
        <w:rPr>
          <w:rFonts w:ascii="Arial" w:hAnsi="Arial" w:cs="Arial"/>
          <w:sz w:val="24"/>
        </w:rPr>
        <w:lastRenderedPageBreak/>
        <w:t>una creciente  variedad de investigaciones en las ciencias, las tecnologías modernas y otras, las cuales son fundamentales para el desarrollo integral del país.</w:t>
      </w:r>
    </w:p>
    <w:p w:rsidR="007A3376" w:rsidRPr="007A3376" w:rsidRDefault="007A3376" w:rsidP="006606A1">
      <w:pPr>
        <w:pStyle w:val="Prrafodelista"/>
        <w:spacing w:after="0" w:line="480" w:lineRule="auto"/>
        <w:jc w:val="both"/>
        <w:rPr>
          <w:rFonts w:ascii="Arial" w:hAnsi="Arial" w:cs="Arial"/>
          <w:sz w:val="24"/>
        </w:rPr>
      </w:pPr>
      <w:r w:rsidRPr="007A3376">
        <w:rPr>
          <w:rFonts w:ascii="Arial" w:hAnsi="Arial" w:cs="Arial"/>
          <w:sz w:val="24"/>
        </w:rPr>
        <w:t>El aprendizaje de la matemática contribuye a formar ciudadanos capaces de buscar, organizar sistematizar y analizar información, para entender e interpretar el mundo que los rodea, desenvolverse en él, tomar  decisiones pertinentes y resolver problemas en distintas situaciones, usando de forma flexible estrategias y conocimiento matemáticos.</w:t>
      </w:r>
    </w:p>
    <w:p w:rsidR="007A3376" w:rsidRPr="007A3376" w:rsidRDefault="007A3376" w:rsidP="006606A1">
      <w:pPr>
        <w:pStyle w:val="Prrafodelista"/>
        <w:spacing w:after="0" w:line="480" w:lineRule="auto"/>
        <w:jc w:val="both"/>
        <w:rPr>
          <w:rFonts w:ascii="Arial" w:hAnsi="Arial" w:cs="Arial"/>
          <w:sz w:val="24"/>
        </w:rPr>
      </w:pPr>
      <w:r w:rsidRPr="007A3376">
        <w:rPr>
          <w:rFonts w:ascii="Arial" w:hAnsi="Arial" w:cs="Arial"/>
          <w:sz w:val="24"/>
        </w:rPr>
        <w:t>El logro del perfil de egreso de los estudiantes de la educación básica se favorece por el desarrollo de diversas competencias. A través del enfoque centrado en la resolución de problemas, el área de matemática y facilita que los estudiantes desarrollen y vinculen las siguientes competencias.</w:t>
      </w:r>
    </w:p>
    <w:p w:rsidR="007A3376" w:rsidRPr="007A3376" w:rsidRDefault="007A3376" w:rsidP="006606A1">
      <w:pPr>
        <w:pStyle w:val="Prrafodelista"/>
        <w:numPr>
          <w:ilvl w:val="0"/>
          <w:numId w:val="24"/>
        </w:numPr>
        <w:spacing w:after="0" w:line="480" w:lineRule="auto"/>
        <w:ind w:left="1134" w:hanging="425"/>
        <w:jc w:val="both"/>
        <w:rPr>
          <w:rFonts w:ascii="Arial" w:hAnsi="Arial" w:cs="Arial"/>
          <w:sz w:val="24"/>
        </w:rPr>
      </w:pPr>
      <w:r w:rsidRPr="007A3376">
        <w:rPr>
          <w:rFonts w:ascii="Arial" w:hAnsi="Arial" w:cs="Arial"/>
          <w:sz w:val="24"/>
        </w:rPr>
        <w:t xml:space="preserve">Resuelve problemas de cantidad </w:t>
      </w:r>
    </w:p>
    <w:p w:rsidR="007A3376" w:rsidRPr="007A3376" w:rsidRDefault="007A3376" w:rsidP="006606A1">
      <w:pPr>
        <w:pStyle w:val="Prrafodelista"/>
        <w:numPr>
          <w:ilvl w:val="0"/>
          <w:numId w:val="24"/>
        </w:numPr>
        <w:spacing w:after="0" w:line="480" w:lineRule="auto"/>
        <w:ind w:left="1134" w:hanging="425"/>
        <w:jc w:val="both"/>
        <w:rPr>
          <w:rFonts w:ascii="Arial" w:hAnsi="Arial" w:cs="Arial"/>
          <w:sz w:val="24"/>
        </w:rPr>
      </w:pPr>
      <w:r w:rsidRPr="007A3376">
        <w:rPr>
          <w:rFonts w:ascii="Arial" w:hAnsi="Arial" w:cs="Arial"/>
          <w:sz w:val="24"/>
        </w:rPr>
        <w:t>Resuelve problemas de regularidad, equivalencia y cambio.</w:t>
      </w:r>
    </w:p>
    <w:p w:rsidR="007A3376" w:rsidRPr="007A3376" w:rsidRDefault="007A3376" w:rsidP="006606A1">
      <w:pPr>
        <w:pStyle w:val="Prrafodelista"/>
        <w:numPr>
          <w:ilvl w:val="0"/>
          <w:numId w:val="24"/>
        </w:numPr>
        <w:spacing w:after="0" w:line="480" w:lineRule="auto"/>
        <w:ind w:left="1134" w:hanging="425"/>
        <w:jc w:val="both"/>
        <w:rPr>
          <w:rFonts w:ascii="Arial" w:hAnsi="Arial" w:cs="Arial"/>
          <w:sz w:val="24"/>
        </w:rPr>
      </w:pPr>
      <w:r w:rsidRPr="007A3376">
        <w:rPr>
          <w:rFonts w:ascii="Arial" w:hAnsi="Arial" w:cs="Arial"/>
          <w:sz w:val="24"/>
        </w:rPr>
        <w:t>Resuelve problemas de forma, movimiento y localización.</w:t>
      </w:r>
    </w:p>
    <w:p w:rsidR="007A3376" w:rsidRPr="007A3376" w:rsidRDefault="007A3376" w:rsidP="006606A1">
      <w:pPr>
        <w:pStyle w:val="Prrafodelista"/>
        <w:numPr>
          <w:ilvl w:val="0"/>
          <w:numId w:val="24"/>
        </w:numPr>
        <w:spacing w:after="0" w:line="480" w:lineRule="auto"/>
        <w:ind w:left="1134" w:hanging="425"/>
        <w:jc w:val="both"/>
        <w:rPr>
          <w:rFonts w:ascii="Arial" w:hAnsi="Arial" w:cs="Arial"/>
          <w:sz w:val="24"/>
        </w:rPr>
      </w:pPr>
      <w:r w:rsidRPr="007A3376">
        <w:rPr>
          <w:rFonts w:ascii="Arial" w:hAnsi="Arial" w:cs="Arial"/>
          <w:sz w:val="24"/>
        </w:rPr>
        <w:t>Resuelve problemas de gestión de datos e incertidumbre</w:t>
      </w:r>
    </w:p>
    <w:p w:rsidR="007A3376" w:rsidRPr="007A3376" w:rsidRDefault="007A3376" w:rsidP="006606A1">
      <w:pPr>
        <w:pStyle w:val="Prrafodelista"/>
        <w:spacing w:after="0" w:line="480" w:lineRule="auto"/>
        <w:jc w:val="both"/>
        <w:rPr>
          <w:rFonts w:ascii="Arial" w:hAnsi="Arial" w:cs="Arial"/>
          <w:b/>
          <w:sz w:val="24"/>
          <w:szCs w:val="24"/>
        </w:rPr>
      </w:pPr>
      <w:r w:rsidRPr="007A3376">
        <w:rPr>
          <w:rFonts w:ascii="Arial" w:hAnsi="Arial" w:cs="Arial"/>
          <w:b/>
          <w:sz w:val="24"/>
          <w:szCs w:val="24"/>
        </w:rPr>
        <w:t>Enfoque que sustenta el desarrollo de las competencias en el área de matemática</w:t>
      </w:r>
      <w:r>
        <w:rPr>
          <w:rFonts w:ascii="Arial" w:hAnsi="Arial" w:cs="Arial"/>
          <w:b/>
          <w:sz w:val="24"/>
          <w:szCs w:val="24"/>
        </w:rPr>
        <w:t xml:space="preserve"> </w:t>
      </w:r>
      <w:r w:rsidRPr="007A3376">
        <w:rPr>
          <w:rFonts w:ascii="Arial" w:hAnsi="Arial" w:cs="Arial"/>
          <w:sz w:val="24"/>
          <w:szCs w:val="24"/>
        </w:rPr>
        <w:t>En esta área, el marco teórico y metodológico que orienta el proceso de enseñanza y aprendizaje corresponde al enfoque centrado en la resolución de problemas, el cual define a partir de las siguientes características:</w:t>
      </w:r>
    </w:p>
    <w:p w:rsidR="007A3376" w:rsidRDefault="007A3376" w:rsidP="006606A1">
      <w:pPr>
        <w:pStyle w:val="Prrafodelista"/>
        <w:numPr>
          <w:ilvl w:val="0"/>
          <w:numId w:val="25"/>
        </w:numPr>
        <w:spacing w:after="0" w:line="480" w:lineRule="auto"/>
        <w:ind w:left="1134" w:hanging="425"/>
        <w:jc w:val="both"/>
        <w:rPr>
          <w:rFonts w:ascii="Arial" w:hAnsi="Arial" w:cs="Arial"/>
          <w:sz w:val="24"/>
          <w:szCs w:val="24"/>
        </w:rPr>
      </w:pPr>
      <w:r w:rsidRPr="007A3376">
        <w:rPr>
          <w:rFonts w:ascii="Arial" w:hAnsi="Arial" w:cs="Arial"/>
          <w:sz w:val="24"/>
          <w:szCs w:val="24"/>
        </w:rPr>
        <w:lastRenderedPageBreak/>
        <w:t>La matemática es un producto cultural dinámico, cambiante, en constante desarrollo y reajuste.</w:t>
      </w:r>
    </w:p>
    <w:p w:rsidR="007A3376" w:rsidRDefault="007A3376" w:rsidP="006606A1">
      <w:pPr>
        <w:pStyle w:val="Prrafodelista"/>
        <w:numPr>
          <w:ilvl w:val="0"/>
          <w:numId w:val="25"/>
        </w:numPr>
        <w:spacing w:after="0" w:line="480" w:lineRule="auto"/>
        <w:ind w:left="1134" w:hanging="425"/>
        <w:jc w:val="both"/>
        <w:rPr>
          <w:rFonts w:ascii="Arial" w:hAnsi="Arial" w:cs="Arial"/>
          <w:sz w:val="24"/>
          <w:szCs w:val="24"/>
        </w:rPr>
      </w:pPr>
      <w:r w:rsidRPr="007A3376">
        <w:rPr>
          <w:rFonts w:ascii="Arial" w:hAnsi="Arial" w:cs="Arial"/>
          <w:sz w:val="24"/>
          <w:szCs w:val="24"/>
        </w:rPr>
        <w:t>Toda actividad matemática tiene como escenario la resolución de problemas planteados a partir de situaciones, las cuales se conceden como acontecimientos significativos que se dan en diversos contextos. Las situaciones se organizan en cuatro grupos; situaciones de cantidad; situaciones de regularidad, equivalencia y cambio; situaciones de forma, movimiento y localización; y situaciones de gestión de datos e incertidumbre.</w:t>
      </w:r>
    </w:p>
    <w:p w:rsidR="007A3376" w:rsidRDefault="007A3376" w:rsidP="006606A1">
      <w:pPr>
        <w:pStyle w:val="Prrafodelista"/>
        <w:numPr>
          <w:ilvl w:val="0"/>
          <w:numId w:val="25"/>
        </w:numPr>
        <w:spacing w:after="0" w:line="480" w:lineRule="auto"/>
        <w:ind w:left="1134" w:hanging="425"/>
        <w:jc w:val="both"/>
        <w:rPr>
          <w:rFonts w:ascii="Arial" w:hAnsi="Arial" w:cs="Arial"/>
          <w:sz w:val="24"/>
          <w:szCs w:val="24"/>
        </w:rPr>
      </w:pPr>
      <w:r w:rsidRPr="007A3376">
        <w:rPr>
          <w:rFonts w:ascii="Arial" w:hAnsi="Arial" w:cs="Arial"/>
          <w:sz w:val="24"/>
          <w:szCs w:val="24"/>
        </w:rPr>
        <w:t xml:space="preserve">Al plantear y resolver problemas, los estudiantes se enfrentan a retos para los cuales no conocen de antemano las estrategias de solución, esto les demanda desarrollar un proceso de indagación y reflexión social e individual que les permita superar las dificultades u obstáculos que surjan en la búsqueda de la solución. En este proceso, construyen y reconstruyen sus conocimientos al relacionar y reorganizar ideas y conceptos matemáticos que emergen como solución optimo a los problemas, que irán aumentando en grado de complejidad. </w:t>
      </w:r>
    </w:p>
    <w:p w:rsidR="007A3376" w:rsidRDefault="007A3376" w:rsidP="006606A1">
      <w:pPr>
        <w:pStyle w:val="Prrafodelista"/>
        <w:numPr>
          <w:ilvl w:val="0"/>
          <w:numId w:val="25"/>
        </w:numPr>
        <w:spacing w:after="0" w:line="480" w:lineRule="auto"/>
        <w:ind w:left="1134" w:hanging="425"/>
        <w:jc w:val="both"/>
        <w:rPr>
          <w:rFonts w:ascii="Arial" w:hAnsi="Arial" w:cs="Arial"/>
          <w:sz w:val="24"/>
          <w:szCs w:val="24"/>
        </w:rPr>
      </w:pPr>
      <w:r w:rsidRPr="007A3376">
        <w:rPr>
          <w:rFonts w:ascii="Arial" w:hAnsi="Arial" w:cs="Arial"/>
          <w:sz w:val="24"/>
          <w:szCs w:val="24"/>
        </w:rPr>
        <w:t xml:space="preserve">Los problemas que resuelven los estudiantes pueden ser planteados por ellos mismos o por el docente; de esta manera, se promoverá la creatividad y la interpretación de nuevas y diversas situaciones. </w:t>
      </w:r>
    </w:p>
    <w:p w:rsidR="007A3376" w:rsidRPr="007A3376" w:rsidRDefault="007A3376" w:rsidP="006606A1">
      <w:pPr>
        <w:pStyle w:val="Prrafodelista"/>
        <w:numPr>
          <w:ilvl w:val="0"/>
          <w:numId w:val="25"/>
        </w:numPr>
        <w:spacing w:after="0" w:line="480" w:lineRule="auto"/>
        <w:ind w:left="1134" w:hanging="425"/>
        <w:jc w:val="both"/>
        <w:rPr>
          <w:rFonts w:ascii="Arial" w:hAnsi="Arial" w:cs="Arial"/>
          <w:sz w:val="24"/>
          <w:szCs w:val="24"/>
        </w:rPr>
      </w:pPr>
      <w:r w:rsidRPr="007A3376">
        <w:rPr>
          <w:rFonts w:ascii="Arial" w:hAnsi="Arial" w:cs="Arial"/>
          <w:sz w:val="24"/>
          <w:szCs w:val="24"/>
        </w:rPr>
        <w:t>Las emociones, actitudes y creencias actúan como fuerza impulsadoras del aprendizaje.</w:t>
      </w:r>
    </w:p>
    <w:p w:rsidR="007A3376" w:rsidRDefault="007A3376" w:rsidP="006606A1">
      <w:pPr>
        <w:spacing w:after="0" w:line="480" w:lineRule="auto"/>
        <w:ind w:left="709"/>
        <w:jc w:val="both"/>
        <w:rPr>
          <w:rFonts w:ascii="Arial" w:hAnsi="Arial" w:cs="Arial"/>
          <w:b/>
          <w:color w:val="FFFFFF" w:themeColor="background1"/>
          <w:sz w:val="96"/>
          <w14:textOutline w14:w="9525" w14:cap="rnd" w14:cmpd="sng" w14:algn="ctr">
            <w14:solidFill>
              <w14:schemeClr w14:val="tx1"/>
            </w14:solidFill>
            <w14:prstDash w14:val="solid"/>
            <w14:bevel/>
          </w14:textOutline>
        </w:rPr>
      </w:pPr>
      <w:r w:rsidRPr="007A3376">
        <w:rPr>
          <w:rFonts w:ascii="Arial" w:hAnsi="Arial" w:cs="Arial"/>
          <w:sz w:val="24"/>
        </w:rPr>
        <w:lastRenderedPageBreak/>
        <w:t xml:space="preserve">Los estudiantes aprenden por sí mismo cuando son capaces de autorregular su proceso de aprendizaje y reflexionar sobre sus </w:t>
      </w:r>
      <w:r>
        <w:rPr>
          <w:rFonts w:ascii="Arial" w:hAnsi="Arial" w:cs="Arial"/>
          <w:sz w:val="24"/>
        </w:rPr>
        <w:t>a</w:t>
      </w:r>
      <w:r w:rsidRPr="007A3376">
        <w:rPr>
          <w:rFonts w:ascii="Arial" w:hAnsi="Arial" w:cs="Arial"/>
          <w:sz w:val="24"/>
        </w:rPr>
        <w:t>ciertos, errores, avances y las dificultades que surgieron durante el proceso de resolución de problemas</w:t>
      </w:r>
      <w:r>
        <w:t>.</w:t>
      </w:r>
    </w:p>
    <w:p w:rsidR="00AD35C4" w:rsidRPr="00621A7D" w:rsidRDefault="00AD35C4" w:rsidP="006606A1">
      <w:pPr>
        <w:tabs>
          <w:tab w:val="left" w:pos="426"/>
        </w:tabs>
        <w:spacing w:after="0" w:line="480" w:lineRule="auto"/>
        <w:ind w:left="1440" w:hanging="1440"/>
        <w:rPr>
          <w:rFonts w:ascii="Arial" w:hAnsi="Arial" w:cs="Arial"/>
          <w:b/>
          <w:sz w:val="24"/>
        </w:rPr>
      </w:pPr>
      <w:r>
        <w:rPr>
          <w:rFonts w:ascii="Arial" w:hAnsi="Arial" w:cs="Arial"/>
          <w:b/>
          <w:sz w:val="24"/>
        </w:rPr>
        <w:t>2.3</w:t>
      </w:r>
      <w:r w:rsidR="00E57897">
        <w:rPr>
          <w:rFonts w:ascii="Arial" w:hAnsi="Arial" w:cs="Arial"/>
          <w:b/>
          <w:sz w:val="24"/>
        </w:rPr>
        <w:t>.</w:t>
      </w:r>
      <w:r>
        <w:rPr>
          <w:rFonts w:ascii="Arial" w:hAnsi="Arial" w:cs="Arial"/>
          <w:b/>
          <w:sz w:val="24"/>
        </w:rPr>
        <w:t xml:space="preserve"> </w:t>
      </w:r>
      <w:r w:rsidRPr="00621A7D">
        <w:rPr>
          <w:rFonts w:ascii="Arial" w:hAnsi="Arial" w:cs="Arial"/>
          <w:b/>
          <w:sz w:val="24"/>
        </w:rPr>
        <w:t xml:space="preserve">Definición de términos </w:t>
      </w:r>
    </w:p>
    <w:p w:rsidR="004212B8" w:rsidRDefault="004212B8" w:rsidP="006606A1">
      <w:pPr>
        <w:pStyle w:val="NormalWeb"/>
        <w:numPr>
          <w:ilvl w:val="0"/>
          <w:numId w:val="40"/>
        </w:numPr>
        <w:spacing w:before="0" w:beforeAutospacing="0" w:after="0" w:afterAutospacing="0" w:line="480" w:lineRule="auto"/>
        <w:ind w:left="709" w:hanging="283"/>
        <w:jc w:val="both"/>
        <w:rPr>
          <w:rFonts w:ascii="Arial" w:hAnsi="Arial" w:cs="Arial"/>
        </w:rPr>
      </w:pPr>
      <w:r w:rsidRPr="006D3125">
        <w:rPr>
          <w:rFonts w:ascii="Arial" w:hAnsi="Arial" w:cs="Arial"/>
          <w:b/>
        </w:rPr>
        <w:t>El trastorno de déficit de atención con hiperactividad - TDAH</w:t>
      </w:r>
      <w:r w:rsidRPr="006D3125">
        <w:rPr>
          <w:rFonts w:ascii="Arial" w:hAnsi="Arial" w:cs="Arial"/>
        </w:rPr>
        <w:t>: El Déficit de Atención con Hiperactividad es una condición cerebral que dificulta el que los niños controlen su comportamiento. Es una de las condiciones crónicas más comunes de la niñez. Afecta de un 4% a un 12% de los niños en edad escolar. Se diagnostica tres veces más en niños que en niñas, aproximadamente. La condición afecta el comportamiento de maneras específicas.</w:t>
      </w:r>
    </w:p>
    <w:p w:rsidR="004212B8" w:rsidRDefault="004212B8" w:rsidP="006606A1">
      <w:pPr>
        <w:pStyle w:val="NormalWeb"/>
        <w:numPr>
          <w:ilvl w:val="0"/>
          <w:numId w:val="40"/>
        </w:numPr>
        <w:spacing w:before="0" w:beforeAutospacing="0" w:after="0" w:afterAutospacing="0" w:line="480" w:lineRule="auto"/>
        <w:ind w:left="709" w:hanging="283"/>
        <w:jc w:val="both"/>
        <w:rPr>
          <w:rFonts w:ascii="Arial" w:hAnsi="Arial" w:cs="Arial"/>
        </w:rPr>
      </w:pPr>
      <w:r w:rsidRPr="004212B8">
        <w:rPr>
          <w:rFonts w:ascii="Arial" w:hAnsi="Arial" w:cs="Arial"/>
          <w:b/>
        </w:rPr>
        <w:t xml:space="preserve">Rendimiento </w:t>
      </w:r>
      <w:r>
        <w:rPr>
          <w:rFonts w:ascii="Arial" w:hAnsi="Arial" w:cs="Arial"/>
          <w:b/>
        </w:rPr>
        <w:t>Escolar</w:t>
      </w:r>
      <w:r w:rsidRPr="004212B8">
        <w:rPr>
          <w:rFonts w:ascii="Arial" w:hAnsi="Arial" w:cs="Arial"/>
        </w:rPr>
        <w:t xml:space="preserve">: Es entendido por Pizarro (1985) como una medida de capacidades respondientes o indicativas que manifiestan, en forma estimativa, lo que una persona ha aprendido como consecuencia de un proceso de instrucción o formación. El mismo autor, ahora desde una perspectiva propia del alumno, define el rendimiento como una capacidad respondiente de éste frente a estímulos educativos, susceptible de ser interpretado según objetivos o propósitos educativos pre-establecidos. Este tipo de rendimiento académico puede ser entendido en relación con un grupo social que fija los niveles mínimos de aprobación ante un determinado cúmulo de conocimientos o aptitudes (Carrasco, 1985). Según Herán y Villarroel (1987), el rendimiento académico </w:t>
      </w:r>
      <w:r w:rsidRPr="004212B8">
        <w:rPr>
          <w:rFonts w:ascii="Arial" w:hAnsi="Arial" w:cs="Arial"/>
        </w:rPr>
        <w:lastRenderedPageBreak/>
        <w:t>se define en forma operativa y tácita afirmando que se puede comprender el rendimiento escolar previo como el número de veces que el alumno ha repetido uno o más cursos.</w:t>
      </w:r>
    </w:p>
    <w:p w:rsidR="004212B8" w:rsidRDefault="004212B8" w:rsidP="006606A1">
      <w:pPr>
        <w:pStyle w:val="NormalWeb"/>
        <w:numPr>
          <w:ilvl w:val="0"/>
          <w:numId w:val="40"/>
        </w:numPr>
        <w:spacing w:before="0" w:beforeAutospacing="0" w:after="0" w:afterAutospacing="0" w:line="480" w:lineRule="auto"/>
        <w:ind w:left="709" w:hanging="283"/>
        <w:jc w:val="both"/>
        <w:rPr>
          <w:rFonts w:ascii="Arial" w:hAnsi="Arial" w:cs="Arial"/>
        </w:rPr>
      </w:pPr>
      <w:r w:rsidRPr="004212B8">
        <w:rPr>
          <w:rFonts w:ascii="Arial" w:hAnsi="Arial" w:cs="Arial"/>
          <w:b/>
        </w:rPr>
        <w:t xml:space="preserve">Motivación escolar: </w:t>
      </w:r>
      <w:r w:rsidR="00DC500A" w:rsidRPr="004212B8">
        <w:rPr>
          <w:rFonts w:ascii="Arial" w:hAnsi="Arial" w:cs="Arial"/>
        </w:rPr>
        <w:t xml:space="preserve">Alcala </w:t>
      </w:r>
      <w:r w:rsidR="00DC500A">
        <w:rPr>
          <w:rFonts w:ascii="Arial" w:hAnsi="Arial" w:cs="Arial"/>
        </w:rPr>
        <w:t>et al.</w:t>
      </w:r>
      <w:r w:rsidR="00DC500A" w:rsidRPr="00DC500A">
        <w:rPr>
          <w:rFonts w:ascii="Arial" w:hAnsi="Arial" w:cs="Arial"/>
        </w:rPr>
        <w:t xml:space="preserve"> </w:t>
      </w:r>
      <w:r w:rsidR="00DC500A">
        <w:rPr>
          <w:rFonts w:ascii="Arial" w:hAnsi="Arial" w:cs="Arial"/>
        </w:rPr>
        <w:t>(</w:t>
      </w:r>
      <w:r w:rsidR="00DC500A" w:rsidRPr="004212B8">
        <w:rPr>
          <w:rFonts w:ascii="Arial" w:hAnsi="Arial" w:cs="Arial"/>
        </w:rPr>
        <w:t>1987</w:t>
      </w:r>
      <w:r w:rsidR="00DC500A">
        <w:rPr>
          <w:rFonts w:ascii="Arial" w:hAnsi="Arial" w:cs="Arial"/>
        </w:rPr>
        <w:t>) indican que l</w:t>
      </w:r>
      <w:r w:rsidRPr="004212B8">
        <w:rPr>
          <w:rFonts w:ascii="Arial" w:hAnsi="Arial" w:cs="Arial"/>
        </w:rPr>
        <w:t xml:space="preserve">a motivación es un proceso general por el cual se inicia y dirige una conducta hacia el logro de una meta este proceso involucra variables tanto cognitivas como afectivas: cognitivas en cuanto a habilidades de pensamiento y conductas instrumentales para alcanzar las metas propuestas; afectivas comprende elementos como </w:t>
      </w:r>
      <w:r w:rsidR="00DC500A">
        <w:rPr>
          <w:rFonts w:ascii="Arial" w:hAnsi="Arial" w:cs="Arial"/>
        </w:rPr>
        <w:t>la autovaloración autoconcepto. p.</w:t>
      </w:r>
      <w:r w:rsidRPr="004212B8">
        <w:rPr>
          <w:rFonts w:ascii="Arial" w:hAnsi="Arial" w:cs="Arial"/>
        </w:rPr>
        <w:t>29-32</w:t>
      </w:r>
    </w:p>
    <w:p w:rsidR="004212B8" w:rsidRDefault="004212B8" w:rsidP="006606A1">
      <w:pPr>
        <w:pStyle w:val="NormalWeb"/>
        <w:numPr>
          <w:ilvl w:val="0"/>
          <w:numId w:val="40"/>
        </w:numPr>
        <w:spacing w:before="0" w:beforeAutospacing="0" w:after="0" w:afterAutospacing="0" w:line="480" w:lineRule="auto"/>
        <w:ind w:left="709" w:hanging="283"/>
        <w:jc w:val="both"/>
        <w:rPr>
          <w:rFonts w:ascii="Arial" w:hAnsi="Arial" w:cs="Arial"/>
        </w:rPr>
      </w:pPr>
      <w:r w:rsidRPr="004212B8">
        <w:rPr>
          <w:rFonts w:ascii="Arial" w:hAnsi="Arial" w:cs="Arial"/>
          <w:b/>
        </w:rPr>
        <w:t xml:space="preserve">Implicancia: </w:t>
      </w:r>
      <w:r w:rsidRPr="004212B8">
        <w:rPr>
          <w:rFonts w:ascii="Arial" w:hAnsi="Arial" w:cs="Arial"/>
        </w:rPr>
        <w:t xml:space="preserve">Significa consecuencia y se emplea para expresar la relación de causa y efecto en relación a un fenómeno. Si algo ocurre aparecen unas consecuencias y este mecanismo se expresa mediante el concepto de implicancia. Esta idea forma parte del proceso formal de la lógica, el lenguaje matemático que estructura el pensamiento mediante reglas y símbolos. Algunas formas lógicas (por ejemplo los silogismos) se presentan con el concepto de implicancia. Dos ejemplos serían el Modus Ponens y el Modus Tollens. En el primer caso P implica S, P aparece como verdad, por lo tanto la consecuencia es S. En el segundo caso sería como sigue: Si A entonces B, no se da B, por lo tanto tampoco A. La implicancia o consecuencia lógica en estos ejemplos pone de relieve que se trata de una regla del pensamiento, una asociación de ideas de tal manera que una </w:t>
      </w:r>
      <w:r w:rsidRPr="004212B8">
        <w:rPr>
          <w:rFonts w:ascii="Arial" w:hAnsi="Arial" w:cs="Arial"/>
        </w:rPr>
        <w:lastRenderedPageBreak/>
        <w:t xml:space="preserve">implica otra en un sentido u otro. Desde este punto de vista, también se habla de la deducción lógica, aquella afirmación en la que la conclusión que se obtiene viene </w:t>
      </w:r>
      <w:r>
        <w:rPr>
          <w:rFonts w:ascii="Arial" w:hAnsi="Arial" w:cs="Arial"/>
        </w:rPr>
        <w:t>dada por las premisas previas.</w:t>
      </w:r>
    </w:p>
    <w:p w:rsidR="004212B8" w:rsidRPr="004212B8" w:rsidRDefault="004212B8" w:rsidP="006606A1">
      <w:pPr>
        <w:pStyle w:val="NormalWeb"/>
        <w:numPr>
          <w:ilvl w:val="0"/>
          <w:numId w:val="40"/>
        </w:numPr>
        <w:spacing w:before="0" w:beforeAutospacing="0" w:after="0" w:afterAutospacing="0" w:line="480" w:lineRule="auto"/>
        <w:ind w:left="709" w:hanging="283"/>
        <w:jc w:val="both"/>
        <w:rPr>
          <w:rFonts w:ascii="Arial" w:hAnsi="Arial" w:cs="Arial"/>
        </w:rPr>
      </w:pPr>
      <w:r w:rsidRPr="004212B8">
        <w:rPr>
          <w:rFonts w:ascii="Arial" w:hAnsi="Arial" w:cs="Arial"/>
          <w:b/>
        </w:rPr>
        <w:t xml:space="preserve">Hipoactividad: </w:t>
      </w:r>
      <w:r w:rsidRPr="004212B8">
        <w:rPr>
          <w:rFonts w:ascii="Arial" w:hAnsi="Arial" w:cs="Arial"/>
          <w:color w:val="000000"/>
        </w:rPr>
        <w:t xml:space="preserve">contrariamente a la hiperactividad, la hipoactividad significa que los niños tienen una escasa actividad. Parecen tener sueño  o ser perezosos como si se movieran en cámara lenta.     Esto obviamente les impide ejecutar las tareas en el tiempo que se les asigna para ellos. </w:t>
      </w:r>
    </w:p>
    <w:p w:rsidR="004212B8" w:rsidRPr="004212B8" w:rsidRDefault="004212B8" w:rsidP="006606A1">
      <w:pPr>
        <w:pStyle w:val="NormalWeb"/>
        <w:numPr>
          <w:ilvl w:val="0"/>
          <w:numId w:val="40"/>
        </w:numPr>
        <w:spacing w:before="0" w:beforeAutospacing="0" w:after="0" w:afterAutospacing="0" w:line="480" w:lineRule="auto"/>
        <w:ind w:left="709" w:hanging="283"/>
        <w:jc w:val="both"/>
        <w:rPr>
          <w:rFonts w:ascii="Arial" w:hAnsi="Arial" w:cs="Arial"/>
        </w:rPr>
      </w:pPr>
      <w:r w:rsidRPr="004212B8">
        <w:rPr>
          <w:rFonts w:ascii="Arial" w:hAnsi="Arial" w:cs="Arial"/>
          <w:b/>
        </w:rPr>
        <w:t>Educación</w:t>
      </w:r>
      <w:r w:rsidRPr="004212B8">
        <w:rPr>
          <w:rFonts w:ascii="Arial" w:hAnsi="Arial" w:cs="Arial"/>
        </w:rPr>
        <w:t xml:space="preserve">: </w:t>
      </w:r>
      <w:r w:rsidRPr="004212B8">
        <w:rPr>
          <w:rFonts w:ascii="Arial" w:hAnsi="Arial" w:cs="Arial"/>
          <w:color w:val="000000"/>
        </w:rPr>
        <w:t xml:space="preserve">Ávila </w:t>
      </w:r>
      <w:r w:rsidR="003E60D2">
        <w:rPr>
          <w:rFonts w:ascii="Arial" w:hAnsi="Arial" w:cs="Arial"/>
          <w:color w:val="000000"/>
        </w:rPr>
        <w:t>et al. (</w:t>
      </w:r>
      <w:r w:rsidR="003E60D2" w:rsidRPr="004212B8">
        <w:rPr>
          <w:rFonts w:ascii="Arial" w:hAnsi="Arial" w:cs="Arial"/>
          <w:color w:val="000000"/>
        </w:rPr>
        <w:t>1993</w:t>
      </w:r>
      <w:r w:rsidR="003E60D2">
        <w:rPr>
          <w:rFonts w:ascii="Arial" w:hAnsi="Arial" w:cs="Arial"/>
          <w:color w:val="000000"/>
        </w:rPr>
        <w:t>) refieren</w:t>
      </w:r>
      <w:r w:rsidRPr="004212B8">
        <w:rPr>
          <w:rFonts w:ascii="Arial" w:hAnsi="Arial" w:cs="Arial"/>
          <w:color w:val="000000"/>
        </w:rPr>
        <w:t xml:space="preserve"> “La educación es un hecho inherente a la persona humana, su base se sustenta por la acción  modeladora de la familia. Es a través de las formas peculiares de la interacción familiar que el niño adquiere la socialización como la adaptación con el medio que lo rodea. La educación es una actividad que tiene como fin formar, desarrollar  y dirigir la vida humana  para</w:t>
      </w:r>
      <w:r w:rsidR="003E60D2">
        <w:rPr>
          <w:rFonts w:ascii="Arial" w:hAnsi="Arial" w:cs="Arial"/>
          <w:color w:val="000000"/>
        </w:rPr>
        <w:t xml:space="preserve"> que esta llegue a su plenitud”. p.11</w:t>
      </w:r>
      <w:r w:rsidRPr="004212B8">
        <w:rPr>
          <w:rFonts w:ascii="Arial" w:hAnsi="Arial" w:cs="Arial"/>
          <w:color w:val="000000"/>
        </w:rPr>
        <w:t>.</w:t>
      </w:r>
    </w:p>
    <w:p w:rsidR="00C9086C" w:rsidRPr="00C9086C" w:rsidRDefault="00C9086C" w:rsidP="006606A1">
      <w:pPr>
        <w:pStyle w:val="Prrafodelista"/>
        <w:spacing w:after="0" w:line="480" w:lineRule="auto"/>
        <w:ind w:left="993" w:firstLine="708"/>
        <w:contextualSpacing w:val="0"/>
        <w:jc w:val="both"/>
        <w:rPr>
          <w:rFonts w:ascii="Arial" w:hAnsi="Arial" w:cs="Arial"/>
          <w:sz w:val="24"/>
          <w:szCs w:val="24"/>
        </w:rPr>
      </w:pPr>
    </w:p>
    <w:p w:rsidR="006B5EE8" w:rsidRDefault="006B5EE8" w:rsidP="006606A1">
      <w:pPr>
        <w:spacing w:after="0"/>
        <w:rPr>
          <w:rFonts w:ascii="Arial" w:hAnsi="Arial" w:cs="Arial"/>
          <w:b/>
          <w:sz w:val="24"/>
        </w:rPr>
      </w:pPr>
      <w:r>
        <w:rPr>
          <w:rFonts w:ascii="Arial" w:hAnsi="Arial" w:cs="Arial"/>
          <w:b/>
          <w:sz w:val="24"/>
        </w:rPr>
        <w:br w:type="page"/>
      </w:r>
    </w:p>
    <w:p w:rsidR="006B5EE8" w:rsidRDefault="006B5EE8" w:rsidP="006606A1">
      <w:pPr>
        <w:pStyle w:val="Prrafodelista"/>
        <w:spacing w:after="0" w:line="480" w:lineRule="auto"/>
        <w:ind w:left="426"/>
        <w:rPr>
          <w:rFonts w:ascii="Arial" w:hAnsi="Arial" w:cs="Arial"/>
          <w:b/>
          <w:sz w:val="24"/>
        </w:rPr>
      </w:pPr>
    </w:p>
    <w:p w:rsidR="006B5EE8" w:rsidRDefault="006B5EE8" w:rsidP="006606A1">
      <w:pPr>
        <w:pStyle w:val="Prrafodelista"/>
        <w:spacing w:after="0" w:line="480" w:lineRule="auto"/>
        <w:ind w:left="426"/>
        <w:rPr>
          <w:rFonts w:ascii="Arial" w:hAnsi="Arial" w:cs="Arial"/>
          <w:b/>
          <w:sz w:val="24"/>
        </w:rPr>
      </w:pPr>
    </w:p>
    <w:p w:rsidR="006B5EE8" w:rsidRDefault="006B5EE8" w:rsidP="006606A1">
      <w:pPr>
        <w:pStyle w:val="Prrafodelista"/>
        <w:spacing w:after="0" w:line="480" w:lineRule="auto"/>
        <w:ind w:left="426"/>
        <w:rPr>
          <w:rFonts w:ascii="Arial" w:hAnsi="Arial" w:cs="Arial"/>
          <w:b/>
          <w:sz w:val="24"/>
        </w:rPr>
      </w:pPr>
    </w:p>
    <w:p w:rsidR="006B5EE8" w:rsidRDefault="006B5EE8" w:rsidP="006606A1">
      <w:pPr>
        <w:pStyle w:val="Prrafodelista"/>
        <w:spacing w:after="0" w:line="480" w:lineRule="auto"/>
        <w:ind w:left="426"/>
        <w:rPr>
          <w:rFonts w:ascii="Arial" w:hAnsi="Arial" w:cs="Arial"/>
          <w:b/>
          <w:sz w:val="24"/>
        </w:rPr>
      </w:pPr>
    </w:p>
    <w:p w:rsidR="006B5EE8" w:rsidRDefault="006B5EE8" w:rsidP="006606A1">
      <w:pPr>
        <w:pStyle w:val="Prrafodelista"/>
        <w:spacing w:after="0" w:line="480" w:lineRule="auto"/>
        <w:ind w:left="426"/>
        <w:rPr>
          <w:rFonts w:ascii="Arial" w:hAnsi="Arial" w:cs="Arial"/>
          <w:b/>
          <w:sz w:val="24"/>
        </w:rPr>
      </w:pPr>
    </w:p>
    <w:p w:rsidR="006B5EE8" w:rsidRDefault="00A81797" w:rsidP="007A3376">
      <w:pPr>
        <w:pStyle w:val="Prrafodelista"/>
        <w:spacing w:after="0" w:line="480" w:lineRule="auto"/>
        <w:ind w:left="426"/>
        <w:rPr>
          <w:rFonts w:ascii="Arial" w:hAnsi="Arial" w:cs="Arial"/>
          <w:b/>
          <w:sz w:val="24"/>
        </w:rPr>
      </w:pPr>
      <w:r>
        <w:rPr>
          <w:rFonts w:ascii="Arial" w:hAnsi="Arial" w:cs="Arial"/>
          <w:b/>
          <w:sz w:val="24"/>
        </w:rPr>
        <w:t xml:space="preserve">  </w:t>
      </w:r>
    </w:p>
    <w:p w:rsidR="00A81797" w:rsidRDefault="00A81797" w:rsidP="007A3376">
      <w:pPr>
        <w:pStyle w:val="Prrafodelista"/>
        <w:spacing w:after="0" w:line="480" w:lineRule="auto"/>
        <w:ind w:left="426"/>
        <w:jc w:val="center"/>
        <w:outlineLvl w:val="0"/>
        <w:rPr>
          <w:rFonts w:ascii="Arial" w:hAnsi="Arial" w:cs="Arial"/>
          <w:b/>
          <w:sz w:val="24"/>
        </w:rPr>
      </w:pPr>
      <w:bookmarkStart w:id="16" w:name="_Toc471823255"/>
    </w:p>
    <w:p w:rsidR="00A81797" w:rsidRDefault="00A81797" w:rsidP="007A3376">
      <w:pPr>
        <w:pStyle w:val="Prrafodelista"/>
        <w:spacing w:after="0" w:line="480" w:lineRule="auto"/>
        <w:ind w:left="426"/>
        <w:jc w:val="center"/>
        <w:outlineLvl w:val="0"/>
        <w:rPr>
          <w:rFonts w:ascii="Arial" w:hAnsi="Arial" w:cs="Arial"/>
          <w:b/>
          <w:sz w:val="24"/>
        </w:rPr>
      </w:pPr>
    </w:p>
    <w:p w:rsidR="00A81797" w:rsidRDefault="00A81797" w:rsidP="007A3376">
      <w:pPr>
        <w:pStyle w:val="Prrafodelista"/>
        <w:spacing w:after="0" w:line="480" w:lineRule="auto"/>
        <w:ind w:left="426"/>
        <w:jc w:val="center"/>
        <w:outlineLvl w:val="0"/>
        <w:rPr>
          <w:rFonts w:ascii="Arial" w:hAnsi="Arial" w:cs="Arial"/>
          <w:b/>
          <w:sz w:val="24"/>
        </w:rPr>
      </w:pPr>
    </w:p>
    <w:p w:rsidR="000C7155" w:rsidRDefault="000C7155" w:rsidP="007A3376">
      <w:pPr>
        <w:pStyle w:val="Prrafodelista"/>
        <w:spacing w:after="0" w:line="480" w:lineRule="auto"/>
        <w:ind w:left="426"/>
        <w:jc w:val="center"/>
        <w:outlineLvl w:val="0"/>
        <w:rPr>
          <w:rFonts w:ascii="Arial" w:hAnsi="Arial" w:cs="Arial"/>
          <w:b/>
          <w:sz w:val="24"/>
        </w:rPr>
      </w:pPr>
    </w:p>
    <w:p w:rsidR="006B5EE8" w:rsidRPr="006B5EE8" w:rsidRDefault="001F2845" w:rsidP="007A3376">
      <w:pPr>
        <w:pStyle w:val="Prrafodelista"/>
        <w:spacing w:after="0" w:line="480" w:lineRule="auto"/>
        <w:ind w:left="426"/>
        <w:jc w:val="center"/>
        <w:outlineLvl w:val="0"/>
        <w:rPr>
          <w:rFonts w:ascii="Arial" w:hAnsi="Arial" w:cs="Arial"/>
          <w:b/>
          <w:sz w:val="24"/>
        </w:rPr>
      </w:pPr>
      <w:r w:rsidRPr="006B5EE8">
        <w:rPr>
          <w:rFonts w:ascii="Arial" w:hAnsi="Arial" w:cs="Arial"/>
          <w:b/>
          <w:sz w:val="24"/>
        </w:rPr>
        <w:t>CAPITULO III</w:t>
      </w:r>
      <w:bookmarkEnd w:id="16"/>
    </w:p>
    <w:p w:rsidR="006B5EE8" w:rsidRPr="006B5EE8" w:rsidRDefault="001F2845" w:rsidP="007A3376">
      <w:pPr>
        <w:pStyle w:val="Prrafodelista"/>
        <w:spacing w:after="0" w:line="480" w:lineRule="auto"/>
        <w:ind w:left="426"/>
        <w:jc w:val="center"/>
        <w:outlineLvl w:val="0"/>
        <w:rPr>
          <w:rFonts w:ascii="Arial" w:hAnsi="Arial" w:cs="Arial"/>
          <w:b/>
          <w:sz w:val="24"/>
        </w:rPr>
      </w:pPr>
      <w:bookmarkStart w:id="17" w:name="_Toc471823256"/>
      <w:r w:rsidRPr="006B5EE8">
        <w:rPr>
          <w:rFonts w:ascii="Arial" w:hAnsi="Arial" w:cs="Arial"/>
          <w:b/>
          <w:sz w:val="24"/>
        </w:rPr>
        <w:t>METODOLOGIA DE LA INVESTIGACIÒN</w:t>
      </w:r>
      <w:bookmarkEnd w:id="17"/>
    </w:p>
    <w:p w:rsidR="001F2845" w:rsidRDefault="001F2845" w:rsidP="00047189">
      <w:pPr>
        <w:pStyle w:val="Prrafodelista"/>
        <w:numPr>
          <w:ilvl w:val="1"/>
          <w:numId w:val="1"/>
        </w:numPr>
        <w:spacing w:after="0" w:line="480" w:lineRule="auto"/>
        <w:ind w:left="426" w:hanging="426"/>
        <w:outlineLvl w:val="1"/>
        <w:rPr>
          <w:rFonts w:ascii="Arial" w:hAnsi="Arial" w:cs="Arial"/>
          <w:b/>
          <w:sz w:val="24"/>
        </w:rPr>
      </w:pPr>
      <w:bookmarkStart w:id="18" w:name="_Toc471823257"/>
      <w:r w:rsidRPr="006B5EE8">
        <w:rPr>
          <w:rFonts w:ascii="Arial" w:hAnsi="Arial" w:cs="Arial"/>
          <w:b/>
          <w:sz w:val="24"/>
        </w:rPr>
        <w:t>Tipo de investigación</w:t>
      </w:r>
      <w:bookmarkEnd w:id="18"/>
      <w:r w:rsidRPr="006B5EE8">
        <w:rPr>
          <w:rFonts w:ascii="Arial" w:hAnsi="Arial" w:cs="Arial"/>
          <w:b/>
          <w:sz w:val="24"/>
        </w:rPr>
        <w:t xml:space="preserve"> </w:t>
      </w:r>
    </w:p>
    <w:p w:rsidR="00B71F97" w:rsidRPr="00B71F97" w:rsidRDefault="00B71F97" w:rsidP="007A3376">
      <w:pPr>
        <w:pStyle w:val="Prrafodelista"/>
        <w:spacing w:after="0" w:line="480" w:lineRule="auto"/>
        <w:ind w:left="426"/>
        <w:jc w:val="both"/>
        <w:rPr>
          <w:rFonts w:ascii="Arial" w:hAnsi="Arial" w:cs="Arial"/>
          <w:sz w:val="24"/>
        </w:rPr>
      </w:pPr>
      <w:r>
        <w:rPr>
          <w:rFonts w:ascii="Arial" w:hAnsi="Arial" w:cs="Arial"/>
          <w:sz w:val="24"/>
        </w:rPr>
        <w:t xml:space="preserve">             De acuerdo a la naturaleza de nuestro problema de investigación, consideramos que el presente estudio, se ubica dentro del contex</w:t>
      </w:r>
      <w:r w:rsidR="004212B8">
        <w:rPr>
          <w:rFonts w:ascii="Arial" w:hAnsi="Arial" w:cs="Arial"/>
          <w:sz w:val="24"/>
        </w:rPr>
        <w:t xml:space="preserve">to de la investigación de tipo básica </w:t>
      </w:r>
      <w:r>
        <w:rPr>
          <w:rFonts w:ascii="Arial" w:hAnsi="Arial" w:cs="Arial"/>
          <w:sz w:val="24"/>
        </w:rPr>
        <w:t xml:space="preserve"> en el nivel </w:t>
      </w:r>
      <w:r w:rsidR="004212B8">
        <w:rPr>
          <w:rFonts w:ascii="Arial" w:hAnsi="Arial" w:cs="Arial"/>
          <w:sz w:val="24"/>
        </w:rPr>
        <w:t>descriptivo</w:t>
      </w:r>
    </w:p>
    <w:p w:rsidR="001F2845" w:rsidRDefault="001F2845" w:rsidP="00047189">
      <w:pPr>
        <w:pStyle w:val="Prrafodelista"/>
        <w:numPr>
          <w:ilvl w:val="1"/>
          <w:numId w:val="1"/>
        </w:numPr>
        <w:spacing w:after="0" w:line="480" w:lineRule="auto"/>
        <w:ind w:left="426" w:hanging="426"/>
        <w:outlineLvl w:val="1"/>
        <w:rPr>
          <w:rFonts w:ascii="Arial" w:hAnsi="Arial" w:cs="Arial"/>
          <w:b/>
          <w:sz w:val="24"/>
        </w:rPr>
      </w:pPr>
      <w:bookmarkStart w:id="19" w:name="_Toc471823258"/>
      <w:r w:rsidRPr="006B5EE8">
        <w:rPr>
          <w:rFonts w:ascii="Arial" w:hAnsi="Arial" w:cs="Arial"/>
          <w:b/>
          <w:sz w:val="24"/>
        </w:rPr>
        <w:t>Métodos de investigación</w:t>
      </w:r>
      <w:bookmarkEnd w:id="19"/>
      <w:r w:rsidRPr="006B5EE8">
        <w:rPr>
          <w:rFonts w:ascii="Arial" w:hAnsi="Arial" w:cs="Arial"/>
          <w:b/>
          <w:sz w:val="24"/>
        </w:rPr>
        <w:t xml:space="preserve"> </w:t>
      </w:r>
    </w:p>
    <w:p w:rsidR="00B71F97" w:rsidRDefault="00B71F97" w:rsidP="00A81797">
      <w:pPr>
        <w:pStyle w:val="Sinespaciado"/>
        <w:tabs>
          <w:tab w:val="left" w:pos="142"/>
          <w:tab w:val="left" w:pos="1843"/>
        </w:tabs>
        <w:spacing w:line="480" w:lineRule="auto"/>
        <w:ind w:left="390" w:firstLine="886"/>
        <w:jc w:val="both"/>
        <w:rPr>
          <w:rFonts w:ascii="Arial" w:hAnsi="Arial" w:cs="Arial"/>
          <w:sz w:val="24"/>
          <w:szCs w:val="24"/>
        </w:rPr>
      </w:pPr>
      <w:r>
        <w:rPr>
          <w:rFonts w:ascii="Arial" w:hAnsi="Arial" w:cs="Arial"/>
          <w:sz w:val="24"/>
          <w:szCs w:val="24"/>
        </w:rPr>
        <w:t>El método científico porque nos posibilitara orientar el proceso de la investigación, desde la identificación del problema hasta la obtención de los resultados.</w:t>
      </w:r>
    </w:p>
    <w:p w:rsidR="00B71F97" w:rsidRDefault="00B71F97" w:rsidP="00A81797">
      <w:pPr>
        <w:pStyle w:val="Sinespaciado"/>
        <w:tabs>
          <w:tab w:val="left" w:pos="142"/>
          <w:tab w:val="left" w:pos="1843"/>
        </w:tabs>
        <w:spacing w:line="480" w:lineRule="auto"/>
        <w:ind w:left="390" w:firstLine="886"/>
        <w:jc w:val="both"/>
        <w:rPr>
          <w:rFonts w:ascii="Arial" w:hAnsi="Arial" w:cs="Arial"/>
          <w:sz w:val="24"/>
          <w:szCs w:val="24"/>
        </w:rPr>
      </w:pPr>
      <w:r>
        <w:rPr>
          <w:rFonts w:ascii="Arial" w:hAnsi="Arial" w:cs="Arial"/>
          <w:sz w:val="24"/>
          <w:szCs w:val="24"/>
        </w:rPr>
        <w:t xml:space="preserve">Los métodos generales como: </w:t>
      </w:r>
    </w:p>
    <w:p w:rsidR="00B71F97" w:rsidRDefault="00B71F97" w:rsidP="00047189">
      <w:pPr>
        <w:pStyle w:val="Sinespaciado"/>
        <w:numPr>
          <w:ilvl w:val="0"/>
          <w:numId w:val="7"/>
        </w:numPr>
        <w:tabs>
          <w:tab w:val="left" w:pos="142"/>
          <w:tab w:val="left" w:pos="1843"/>
        </w:tabs>
        <w:spacing w:line="480" w:lineRule="auto"/>
        <w:ind w:left="1560" w:hanging="284"/>
        <w:jc w:val="both"/>
        <w:rPr>
          <w:rFonts w:ascii="Arial" w:hAnsi="Arial" w:cs="Arial"/>
          <w:sz w:val="24"/>
          <w:szCs w:val="24"/>
        </w:rPr>
      </w:pPr>
      <w:r>
        <w:rPr>
          <w:rFonts w:ascii="Arial" w:hAnsi="Arial" w:cs="Arial"/>
          <w:sz w:val="24"/>
          <w:szCs w:val="24"/>
        </w:rPr>
        <w:t>El análisis: Nos ayuda a la identificación del problema,</w:t>
      </w:r>
    </w:p>
    <w:p w:rsidR="00B71F97" w:rsidRDefault="006606A1" w:rsidP="00047189">
      <w:pPr>
        <w:pStyle w:val="Sinespaciado"/>
        <w:numPr>
          <w:ilvl w:val="0"/>
          <w:numId w:val="7"/>
        </w:numPr>
        <w:tabs>
          <w:tab w:val="left" w:pos="142"/>
          <w:tab w:val="left" w:pos="1843"/>
        </w:tabs>
        <w:spacing w:line="480" w:lineRule="auto"/>
        <w:ind w:left="1560" w:hanging="284"/>
        <w:jc w:val="both"/>
        <w:rPr>
          <w:rFonts w:ascii="Arial" w:hAnsi="Arial" w:cs="Arial"/>
          <w:sz w:val="24"/>
          <w:szCs w:val="24"/>
        </w:rPr>
      </w:pPr>
      <w:r>
        <w:rPr>
          <w:rFonts w:ascii="Arial" w:hAnsi="Arial" w:cs="Arial"/>
          <w:b/>
          <w:noProof/>
          <w:sz w:val="24"/>
          <w:szCs w:val="24"/>
          <w:lang w:val="es-ES" w:eastAsia="es-ES"/>
        </w:rPr>
        <mc:AlternateContent>
          <mc:Choice Requires="wps">
            <w:drawing>
              <wp:anchor distT="0" distB="0" distL="114300" distR="114300" simplePos="0" relativeHeight="251668992" behindDoc="0" locked="0" layoutInCell="1" allowOverlap="1" wp14:anchorId="370A3B10" wp14:editId="1E889A20">
                <wp:simplePos x="0" y="0"/>
                <wp:positionH relativeFrom="column">
                  <wp:posOffset>4612944</wp:posOffset>
                </wp:positionH>
                <wp:positionV relativeFrom="paragraph">
                  <wp:posOffset>963930</wp:posOffset>
                </wp:positionV>
                <wp:extent cx="982639" cy="614149"/>
                <wp:effectExtent l="0" t="0" r="8255" b="0"/>
                <wp:wrapNone/>
                <wp:docPr id="29" name="Elipse 29"/>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E2E857" id="Elipse 29" o:spid="_x0000_s1026" style="position:absolute;margin-left:363.2pt;margin-top:75.9pt;width:77.35pt;height:48.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UbgIAACsFAAAOAAAAZHJzL2Uyb0RvYy54bWysVE1vGjEQvVfqf7B8L8sSmgbEEqGkVJWi&#10;BDWpcjZeO1i1Pa5tWOiv79i7LGnKqerFO+N587lvPLveG012wgcFtqLlYEiJsBxqZV8q+v1p+eGK&#10;khCZrZkGKyp6EIFez9+/mzVuKkawAV0LTzCIDdPGVXQTo5sWReAbYVgYgBMWjRK8YRFV/1LUnjUY&#10;3ehiNBxeFg342nngIgS8vW2NdJ7jSyl4fJAyiEh0RbG2mE+fz3U6i/mMTV88cxvFuzLYP1RhmLKY&#10;tA91yyIjW6/+CmUU9xBAxgEHU4CUiovcA3ZTDt9087hhTuRecDjB9WMK/y8sv9+tPFF1RUcTSiwz&#10;+I8+a+WCIHiB02lcmCLo0a18pwUUU6t76U36YhNknyd66Ccq9pFwvJxcjS4vMDBH02U5Lsc5ZnFy&#10;dj7ELwIMSUJFhc658yjZ7i5EzInoIyql0zadFpZK69aabopUZ1tZluJBixb9TUjsD2sZ5aiZWeJG&#10;e7JjyAnGubDxInWKebRFdHKTGLx3LM856lh2Th02uYnMuN5xeM7xz4y9R84KNvbORlnw5wLUP/rM&#10;Lf7Yfdtzan8N9QF/q4eW78HxpcL53rEQV8wjwXEVcGnjAx5SQ1NR6CRKNuB/nbtPeOQdWilpcGEq&#10;Gn5umReU6K8WGTkpx+O0YVkZf/w0QsW/tqxfW+zW3ADOv8TnwfEsJnzUR1F6MM+424uUFU3Mcsxd&#10;UR79UbmJ7SLj68DFYpFhuFWOxTv76HgKnqaayPO0f2bedSSLyM57OC4Xm74hWotNnhYW2whSZRae&#10;5trNGzcyk6Z7PdLKv9Yz6vTGzX8DAAD//wMAUEsDBBQABgAIAAAAIQB6IoDJ4AAAAAsBAAAPAAAA&#10;ZHJzL2Rvd25yZXYueG1sTI9RS8MwFIXfBf9DuIIv4tLWbcbadIgwRPbkFHzNmqwpS25Kk67VX+/1&#10;SR8v5+Pc71Sb2Tt2NkPsAkrIFxkwg03QHbYSPt63twJYTAq1cgGNhC8TYVNfXlSq1GHCN3Pep5ZR&#10;CcZSSbAp9SXnsbHGq7gIvUHKjmHwKtE5tFwPaqJy73iRZWvuVYf0warePFvTnPajlzAWn3fH74ck&#10;TgKDu9nu7Mv0aqW8vpqfHoElM6c/GH71SR1qcjqEEXVkTsJ9sV4SSsEqpw1ECJHnwA4SiqVYAa8r&#10;/n9D/QMAAP//AwBQSwECLQAUAAYACAAAACEAtoM4kv4AAADhAQAAEwAAAAAAAAAAAAAAAAAAAAAA&#10;W0NvbnRlbnRfVHlwZXNdLnhtbFBLAQItABQABgAIAAAAIQA4/SH/1gAAAJQBAAALAAAAAAAAAAAA&#10;AAAAAC8BAABfcmVscy8ucmVsc1BLAQItABQABgAIAAAAIQB/m39UbgIAACsFAAAOAAAAAAAAAAAA&#10;AAAAAC4CAABkcnMvZTJvRG9jLnhtbFBLAQItABQABgAIAAAAIQB6IoDJ4AAAAAsBAAAPAAAAAAAA&#10;AAAAAAAAAMgEAABkcnMvZG93bnJldi54bWxQSwUGAAAAAAQABADzAAAA1QUAAAAA&#10;" fillcolor="white [3201]" stroked="f" strokeweight="2pt"/>
            </w:pict>
          </mc:Fallback>
        </mc:AlternateContent>
      </w:r>
      <w:r w:rsidR="00B71F97">
        <w:rPr>
          <w:rFonts w:ascii="Arial" w:hAnsi="Arial" w:cs="Arial"/>
          <w:sz w:val="24"/>
          <w:szCs w:val="24"/>
        </w:rPr>
        <w:t>Síntesis: Sirven para formular las conclusiones de la investigación.</w:t>
      </w:r>
      <w:r w:rsidRPr="006606A1">
        <w:rPr>
          <w:rFonts w:ascii="Arial" w:hAnsi="Arial" w:cs="Arial"/>
          <w:b/>
          <w:noProof/>
          <w:sz w:val="24"/>
          <w:szCs w:val="24"/>
        </w:rPr>
        <w:t xml:space="preserve"> </w:t>
      </w:r>
    </w:p>
    <w:p w:rsidR="00B71F97" w:rsidRDefault="00B71F97" w:rsidP="00047189">
      <w:pPr>
        <w:pStyle w:val="Sinespaciado"/>
        <w:numPr>
          <w:ilvl w:val="0"/>
          <w:numId w:val="7"/>
        </w:numPr>
        <w:tabs>
          <w:tab w:val="left" w:pos="142"/>
          <w:tab w:val="left" w:pos="1843"/>
        </w:tabs>
        <w:spacing w:line="480" w:lineRule="auto"/>
        <w:ind w:left="1560" w:hanging="284"/>
        <w:jc w:val="both"/>
        <w:rPr>
          <w:rFonts w:ascii="Arial" w:hAnsi="Arial" w:cs="Arial"/>
          <w:sz w:val="24"/>
          <w:szCs w:val="24"/>
        </w:rPr>
      </w:pPr>
      <w:r>
        <w:rPr>
          <w:rFonts w:ascii="Arial" w:hAnsi="Arial" w:cs="Arial"/>
          <w:sz w:val="24"/>
          <w:szCs w:val="24"/>
        </w:rPr>
        <w:lastRenderedPageBreak/>
        <w:t>Inducción y deducción: Nos sirven para poder emplearlos en la hipótesis.</w:t>
      </w:r>
    </w:p>
    <w:p w:rsidR="00B71F97" w:rsidRPr="00162B64" w:rsidRDefault="00B71F97" w:rsidP="00A81797">
      <w:pPr>
        <w:pStyle w:val="Sinespaciado"/>
        <w:tabs>
          <w:tab w:val="left" w:pos="142"/>
          <w:tab w:val="left" w:pos="1843"/>
        </w:tabs>
        <w:spacing w:line="480" w:lineRule="auto"/>
        <w:ind w:left="390" w:firstLine="36"/>
        <w:jc w:val="both"/>
        <w:rPr>
          <w:rFonts w:ascii="Arial" w:hAnsi="Arial" w:cs="Arial"/>
          <w:sz w:val="24"/>
          <w:szCs w:val="24"/>
        </w:rPr>
      </w:pPr>
      <w:r>
        <w:rPr>
          <w:rFonts w:ascii="Arial" w:hAnsi="Arial" w:cs="Arial"/>
          <w:sz w:val="24"/>
          <w:szCs w:val="24"/>
        </w:rPr>
        <w:t>Además estos métodos generales sirven de apoyo al método científico.</w:t>
      </w:r>
    </w:p>
    <w:p w:rsidR="001F2845" w:rsidRDefault="001F2845" w:rsidP="00047189">
      <w:pPr>
        <w:pStyle w:val="Prrafodelista"/>
        <w:numPr>
          <w:ilvl w:val="1"/>
          <w:numId w:val="1"/>
        </w:numPr>
        <w:spacing w:after="0" w:line="480" w:lineRule="auto"/>
        <w:ind w:left="426" w:hanging="426"/>
        <w:outlineLvl w:val="1"/>
        <w:rPr>
          <w:rFonts w:ascii="Arial" w:hAnsi="Arial" w:cs="Arial"/>
          <w:b/>
          <w:sz w:val="24"/>
        </w:rPr>
      </w:pPr>
      <w:bookmarkStart w:id="20" w:name="_Toc471823259"/>
      <w:r w:rsidRPr="006B5EE8">
        <w:rPr>
          <w:rFonts w:ascii="Arial" w:hAnsi="Arial" w:cs="Arial"/>
          <w:b/>
          <w:sz w:val="24"/>
        </w:rPr>
        <w:t>Diseño de investigación</w:t>
      </w:r>
      <w:bookmarkEnd w:id="20"/>
      <w:r w:rsidRPr="006B5EE8">
        <w:rPr>
          <w:rFonts w:ascii="Arial" w:hAnsi="Arial" w:cs="Arial"/>
          <w:b/>
          <w:sz w:val="24"/>
        </w:rPr>
        <w:t xml:space="preserve"> </w:t>
      </w:r>
    </w:p>
    <w:p w:rsidR="00D7313F" w:rsidRDefault="00F04E6D" w:rsidP="00D7313F">
      <w:pPr>
        <w:spacing w:after="0" w:line="480" w:lineRule="auto"/>
        <w:ind w:left="426"/>
        <w:jc w:val="both"/>
        <w:rPr>
          <w:rFonts w:ascii="Arial" w:hAnsi="Arial" w:cs="Arial"/>
          <w:sz w:val="24"/>
        </w:rPr>
      </w:pPr>
      <w:bookmarkStart w:id="21" w:name="_Toc471823260"/>
      <w:r>
        <w:rPr>
          <w:rFonts w:ascii="Arial" w:hAnsi="Arial" w:cs="Arial"/>
          <w:sz w:val="24"/>
        </w:rPr>
        <w:t>Descriptivo - correlacional</w:t>
      </w:r>
      <w:r w:rsidR="00A81797" w:rsidRPr="00A81797">
        <w:rPr>
          <w:rFonts w:ascii="Arial" w:hAnsi="Arial" w:cs="Arial"/>
          <w:sz w:val="24"/>
        </w:rPr>
        <w:t xml:space="preserve">    </w:t>
      </w:r>
    </w:p>
    <w:p w:rsidR="00A81797" w:rsidRPr="00D7313F" w:rsidRDefault="00A81797" w:rsidP="00D7313F">
      <w:pPr>
        <w:spacing w:after="0" w:line="480" w:lineRule="auto"/>
        <w:ind w:left="426"/>
        <w:jc w:val="both"/>
        <w:rPr>
          <w:rFonts w:ascii="Arial" w:hAnsi="Arial" w:cs="Arial"/>
          <w:sz w:val="24"/>
        </w:rPr>
      </w:pPr>
      <w:r w:rsidRPr="00A81797">
        <w:rPr>
          <w:rFonts w:ascii="Arial" w:hAnsi="Arial" w:cs="Arial"/>
          <w:b/>
          <w:sz w:val="24"/>
        </w:rPr>
        <w:t>Esquema:</w:t>
      </w:r>
    </w:p>
    <w:p w:rsidR="00F04E6D" w:rsidRPr="00F04E6D" w:rsidRDefault="00F04E6D" w:rsidP="00A81797">
      <w:pPr>
        <w:spacing w:after="0" w:line="480" w:lineRule="auto"/>
        <w:ind w:left="540"/>
        <w:rPr>
          <w:rFonts w:ascii="Arial" w:hAnsi="Arial" w:cs="Arial"/>
          <w:b/>
          <w:sz w:val="28"/>
        </w:rPr>
      </w:pPr>
      <w:r>
        <w:rPr>
          <w:rFonts w:ascii="Arial" w:hAnsi="Arial" w:cs="Arial"/>
          <w:b/>
          <w:noProof/>
          <w:sz w:val="24"/>
          <w:lang w:val="es-ES" w:eastAsia="es-ES"/>
        </w:rPr>
        <mc:AlternateContent>
          <mc:Choice Requires="wps">
            <w:drawing>
              <wp:anchor distT="0" distB="0" distL="114300" distR="114300" simplePos="0" relativeHeight="251688960" behindDoc="0" locked="0" layoutInCell="1" allowOverlap="1" wp14:anchorId="738D1B7B" wp14:editId="07644096">
                <wp:simplePos x="0" y="0"/>
                <wp:positionH relativeFrom="column">
                  <wp:posOffset>508000</wp:posOffset>
                </wp:positionH>
                <wp:positionV relativeFrom="paragraph">
                  <wp:posOffset>239304</wp:posOffset>
                </wp:positionV>
                <wp:extent cx="1643743" cy="250371"/>
                <wp:effectExtent l="0" t="76200" r="0" b="35560"/>
                <wp:wrapNone/>
                <wp:docPr id="8" name="8 Conector recto de flecha"/>
                <wp:cNvGraphicFramePr/>
                <a:graphic xmlns:a="http://schemas.openxmlformats.org/drawingml/2006/main">
                  <a:graphicData uri="http://schemas.microsoft.com/office/word/2010/wordprocessingShape">
                    <wps:wsp>
                      <wps:cNvCnPr/>
                      <wps:spPr>
                        <a:xfrm flipV="1">
                          <a:off x="0" y="0"/>
                          <a:ext cx="1643743" cy="2503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2CCE8E" id="_x0000_t32" coordsize="21600,21600" o:spt="32" o:oned="t" path="m,l21600,21600e" filled="f">
                <v:path arrowok="t" fillok="f" o:connecttype="none"/>
                <o:lock v:ext="edit" shapetype="t"/>
              </v:shapetype>
              <v:shape id="8 Conector recto de flecha" o:spid="_x0000_s1026" type="#_x0000_t32" style="position:absolute;margin-left:40pt;margin-top:18.85pt;width:129.45pt;height:19.7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w43gEAAAwEAAAOAAAAZHJzL2Uyb0RvYy54bWysU02P0zAQvSPxHyzfadJ22V1FTffQBS4I&#10;Kr7uXmfcWPKXxqZJ/j1jpw0IkBCIixPHfm/eezPZPYzWsDNg1N61fL2qOQMnfafdqeWfP71+cc9Z&#10;TMJ1wngHLZ8g8of982e7ITSw8b03HSAjEhebIbS8Tyk0VRVlD1bElQ/g6FB5tCLRFk9Vh2Igdmuq&#10;TV3fVoPHLqCXECN9fZwP+b7wKwUyvVcqQmKm5aQtlRXL+pTXar8TzQlF6LW8yBD/oMIK7ajoQvUo&#10;kmBfUf9CZbVEH71KK+lt5ZXSEooHcrOuf3LzsRcBihcKJ4Ylpvj/aOW78xGZ7lpOjXLCUovu2YFa&#10;JZNHhvnBOmDKgOxFTmsIsSHQwR3xsovhiNn6qNDSRR2+0CCUMMgeG0vW05I1jIlJ+ri+vdne3Ww5&#10;k3S2eVlv79aZvpp5Ml/AmN6Atyy/tDwmFPrUJxI3q5triPPbmGbgFZDBxuU1CW1euY6lKZAxgeiH&#10;S5F8XmUvs/ryliYDM/YDKMokqyw+yjTCwSA7C5ojISW4dJVrHN3OMKWNWYD1n4GX+xkKZVL/Brwg&#10;SmXv0gK22nn8XfU0XiWr+f41gdl3juDJd1Ppa4mGRq405PJ75Jn+cV/g33/i/TcAAAD//wMAUEsD&#10;BBQABgAIAAAAIQAJESZo3QAAAAgBAAAPAAAAZHJzL2Rvd25yZXYueG1sTI/BTsMwEETvSPyDtUjc&#10;qFMiNSHNpgoVICROBD7AjbdJVHsdxW6T/j3mBMfRjGbelLvFGnGhyQ+OEdarBARx6/TAHcL31+tD&#10;DsIHxVoZx4RwJQ+76vamVIV2M3/SpQmdiCXsC4XQhzAWUvq2J6v8yo3E0Tu6yaoQ5dRJPak5llsj&#10;H5NkI60aOC70aqR9T+2pOVuEOpcffLruM9+8txtt5uXlrX5GvL9b6i2IQEv4C8MvfkSHKjId3Jm1&#10;FwYhT+KVgJBmGYjop2n+BOKAkGVrkFUp/x+ofgAAAP//AwBQSwECLQAUAAYACAAAACEAtoM4kv4A&#10;AADhAQAAEwAAAAAAAAAAAAAAAAAAAAAAW0NvbnRlbnRfVHlwZXNdLnhtbFBLAQItABQABgAIAAAA&#10;IQA4/SH/1gAAAJQBAAALAAAAAAAAAAAAAAAAAC8BAABfcmVscy8ucmVsc1BLAQItABQABgAIAAAA&#10;IQBJlFw43gEAAAwEAAAOAAAAAAAAAAAAAAAAAC4CAABkcnMvZTJvRG9jLnhtbFBLAQItABQABgAI&#10;AAAAIQAJESZo3QAAAAgBAAAPAAAAAAAAAAAAAAAAADgEAABkcnMvZG93bnJldi54bWxQSwUGAAAA&#10;AAQABADzAAAAQgUAAAAA&#10;" strokecolor="#4579b8 [3044]">
                <v:stroke endarrow="open"/>
              </v:shape>
            </w:pict>
          </mc:Fallback>
        </mc:AlternateConten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F04E6D">
        <w:rPr>
          <w:rFonts w:ascii="Arial" w:hAnsi="Arial" w:cs="Arial"/>
          <w:b/>
          <w:sz w:val="28"/>
        </w:rPr>
        <w:t>Ox</w:t>
      </w:r>
    </w:p>
    <w:p w:rsidR="00A81797" w:rsidRPr="00F04E6D" w:rsidRDefault="004C67B0" w:rsidP="00A81797">
      <w:pPr>
        <w:spacing w:after="0" w:line="480" w:lineRule="auto"/>
        <w:ind w:left="540"/>
        <w:rPr>
          <w:rFonts w:ascii="Arial" w:hAnsi="Arial" w:cs="Arial"/>
          <w:b/>
          <w:sz w:val="28"/>
        </w:rPr>
      </w:pPr>
      <w:r w:rsidRPr="00F04E6D">
        <w:rPr>
          <w:rFonts w:ascii="Arial" w:hAnsi="Arial" w:cs="Arial"/>
          <w:b/>
          <w:noProof/>
          <w:sz w:val="32"/>
          <w:lang w:val="es-ES" w:eastAsia="es-ES"/>
        </w:rPr>
        <mc:AlternateContent>
          <mc:Choice Requires="wps">
            <w:drawing>
              <wp:anchor distT="0" distB="0" distL="114300" distR="114300" simplePos="0" relativeHeight="251687936" behindDoc="0" locked="0" layoutInCell="1" allowOverlap="1" wp14:anchorId="3F287F8F" wp14:editId="0FB270C9">
                <wp:simplePos x="0" y="0"/>
                <wp:positionH relativeFrom="column">
                  <wp:posOffset>791210</wp:posOffset>
                </wp:positionH>
                <wp:positionV relativeFrom="paragraph">
                  <wp:posOffset>105501</wp:posOffset>
                </wp:positionV>
                <wp:extent cx="1262380" cy="0"/>
                <wp:effectExtent l="0" t="76200" r="13970" b="114300"/>
                <wp:wrapNone/>
                <wp:docPr id="7" name="7 Conector recto de flecha"/>
                <wp:cNvGraphicFramePr/>
                <a:graphic xmlns:a="http://schemas.openxmlformats.org/drawingml/2006/main">
                  <a:graphicData uri="http://schemas.microsoft.com/office/word/2010/wordprocessingShape">
                    <wps:wsp>
                      <wps:cNvCnPr/>
                      <wps:spPr>
                        <a:xfrm>
                          <a:off x="0" y="0"/>
                          <a:ext cx="126238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283CC" id="7 Conector recto de flecha" o:spid="_x0000_s1026" type="#_x0000_t32" style="position:absolute;margin-left:62.3pt;margin-top:8.3pt;width:99.4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V2wEAABUEAAAOAAAAZHJzL2Uyb0RvYy54bWysU8uOEzEQvCPxD5bvZCZB2l1FmewhAS4I&#10;Ih4f4PW0M5b8UrvJJH9P25PMIkBCIC7tZ1V3Vdubx7N34gSYbQydXC5aKSDo2Ntw7OTXL29fPUiR&#10;SYVeuRigkxfI8nH78sVmTGtYxSG6HlAwScjrMXVyIErrpsl6AK/yIiYIfGgiekW8xGPToxqZ3btm&#10;1bZ3zRixTxg15My7++lQbiu/MaDpozEZSLhOcm1UI9b4VGKz3aj1EVUarL6Wof6hCq9s4KQz1V6R&#10;Et/Q/kLlrcaYo6GFjr6JxlgNVQOrWbY/qfk8qARVC5uT02xT/n+0+sPpgML2nbyXIijPLboXO26V&#10;pogCyyB6EMaBHlRxa0x5zaBdOOB1ldMBi/SzQV9GFiXO1eHL7DCcSWjeXK7uVq8fuBH6dtY8AxNm&#10;egfRizLpZCZU9jgQVzOVs6wOq9P7TJyagTdAyepCiWVnr/IgToob3vNs6jAp696EXtAlsUKFGMdy&#10;wBwF1xRRk4w6o4uDifMTGDanFF5z12cJO4cTv9IaAi1nJr5dYMY6NwPbPwOv9wsU6pP9G/CMqJlj&#10;oBnsbYj4u+x0vpVspvs3BybdxYKn2F9qg6s1/PaqV9d/Uh73j+sKf/7N2+8AAAD//wMAUEsDBBQA&#10;BgAIAAAAIQCMazXR3gAAAAkBAAAPAAAAZHJzL2Rvd25yZXYueG1sTI9BT8MwDIXvSPyHyEjcWEo2&#10;KlSaTgMJTeoFUThwzJqs7UicKsnWwq/HiMM42c9+ev5crmdn2cmEOHiUcLvIgBlsvR6wk/D+9nxz&#10;DywmhVpZj0bCl4mwri4vSlVoP+GrOTWpYxSCsVAS+pTGgvPY9sapuPCjQdrtfXAqkQwd10FNFO4s&#10;F1mWc6cGpAu9Gs1Tb9rP5ugkvDxua/F997E/1HU4bIdsIxo7SXl9NW8egCUzp7MZfvEJHSpi2vkj&#10;6sgsabHKyUpNTpUMS7FcAdv9DXhV8v8fVD8AAAD//wMAUEsBAi0AFAAGAAgAAAAhALaDOJL+AAAA&#10;4QEAABMAAAAAAAAAAAAAAAAAAAAAAFtDb250ZW50X1R5cGVzXS54bWxQSwECLQAUAAYACAAAACEA&#10;OP0h/9YAAACUAQAACwAAAAAAAAAAAAAAAAAvAQAAX3JlbHMvLnJlbHNQSwECLQAUAAYACAAAACEA&#10;fuNpVdsBAAAVBAAADgAAAAAAAAAAAAAAAAAuAgAAZHJzL2Uyb0RvYy54bWxQSwECLQAUAAYACAAA&#10;ACEAjGs10d4AAAAJAQAADwAAAAAAAAAAAAAAAAA1BAAAZHJzL2Rvd25yZXYueG1sUEsFBgAAAAAE&#10;AAQA8wAAAEAFAAAAAA==&#10;" strokecolor="#4579b8 [3044]">
                <v:stroke dashstyle="dash" endarrow="open"/>
              </v:shape>
            </w:pict>
          </mc:Fallback>
        </mc:AlternateContent>
      </w:r>
      <w:r w:rsidR="00F04E6D" w:rsidRPr="00F04E6D">
        <w:rPr>
          <w:rFonts w:ascii="Arial" w:hAnsi="Arial" w:cs="Arial"/>
          <w:b/>
          <w:noProof/>
          <w:sz w:val="32"/>
          <w:lang w:val="es-ES" w:eastAsia="es-ES"/>
        </w:rPr>
        <mc:AlternateContent>
          <mc:Choice Requires="wps">
            <w:drawing>
              <wp:anchor distT="0" distB="0" distL="114300" distR="114300" simplePos="0" relativeHeight="251691008" behindDoc="0" locked="0" layoutInCell="1" allowOverlap="1" wp14:anchorId="3E8FE440" wp14:editId="31345187">
                <wp:simplePos x="0" y="0"/>
                <wp:positionH relativeFrom="column">
                  <wp:posOffset>508000</wp:posOffset>
                </wp:positionH>
                <wp:positionV relativeFrom="paragraph">
                  <wp:posOffset>95250</wp:posOffset>
                </wp:positionV>
                <wp:extent cx="1643380" cy="370205"/>
                <wp:effectExtent l="0" t="0" r="33020" b="86995"/>
                <wp:wrapNone/>
                <wp:docPr id="9" name="9 Conector recto de flecha"/>
                <wp:cNvGraphicFramePr/>
                <a:graphic xmlns:a="http://schemas.openxmlformats.org/drawingml/2006/main">
                  <a:graphicData uri="http://schemas.microsoft.com/office/word/2010/wordprocessingShape">
                    <wps:wsp>
                      <wps:cNvCnPr/>
                      <wps:spPr>
                        <a:xfrm>
                          <a:off x="0" y="0"/>
                          <a:ext cx="1643380" cy="370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BF28C" id="9 Conector recto de flecha" o:spid="_x0000_s1026" type="#_x0000_t32" style="position:absolute;margin-left:40pt;margin-top:7.5pt;width:129.4pt;height:29.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Ee1wEAAAIEAAAOAAAAZHJzL2Uyb0RvYy54bWysU9uO0zAQfUfiHyy/0yQtLLtV033oAi8I&#10;Ki4f4HXGjSXfNDZN8veMnTaLAAmBeBlfxmdmzpnx7n60hp0Bo/au5c2q5gyc9J12p5Z//fL2xS1n&#10;MQnXCeMdtHyCyO/3z5/thrCFte+96QAZBXFxO4SW9ymFbVVF2YMVceUDOHIqj1YkOuKp6lAMFN2a&#10;al3XN9XgsQvoJcRItw+zk+9LfKVApo9KRUjMtJxqS8VisY/ZVvud2J5QhF7LSxniH6qwQjtKuoR6&#10;EEmwb6h/CWW1RB+9SivpbeWV0hIKB2LT1D+x+dyLAIULiRPDIlP8f2Hlh/MRme5afseZE5ZadMcO&#10;1CqZPDLMC+uAKQOyF1mtIcQtgQ7uiJdTDEfM1EeFNq9Eio1F4WlRGMbEJF02Ny83m1tqhCTf5nW9&#10;rl/loNUTOmBM78BbljctjwmFPvWJSppraorM4vw+phl4BeTUxmWbhDZvXMfSFIiOQPTDJUn2V5nB&#10;XHPZpcnAjP0EipTIVZYcZQbhYJCdBU2PkBJcapZI9DrDlDZmAdZ/Bl7eZyiU+fwb8IIomb1LC9hq&#10;5/F32dN4LVnN768KzLyzBI++m0o3izQ0aKUhl0+RJ/nHc4E/fd39dwAAAP//AwBQSwMEFAAGAAgA&#10;AAAhAMYKycrdAAAACAEAAA8AAABkcnMvZG93bnJldi54bWxMj0FPwzAMhe9I/IfISNxYOipG6ZpO&#10;iIkLl7ExcfZar6nWOFWTrYVfjznBybLf0/P3itXkOnWhIbSeDcxnCSjiytctNwb2H693GagQkWvs&#10;PJOBLwqwKq+vCsxrP/KWLrvYKAnhkKMBG2Ofax0qSw7DzPfEoh394DDKOjS6HnCUcNfp+yRZaIct&#10;yweLPb1Yqk67szPwFN5tDPaT1sfNfLH5xmb9th+Nub2ZnpegIk3xzwy/+IIOpTAd/JnroDoDWSJV&#10;otwfZIqepplUORh4TFPQZaH/Fyh/AAAA//8DAFBLAQItABQABgAIAAAAIQC2gziS/gAAAOEBAAAT&#10;AAAAAAAAAAAAAAAAAAAAAABbQ29udGVudF9UeXBlc10ueG1sUEsBAi0AFAAGAAgAAAAhADj9If/W&#10;AAAAlAEAAAsAAAAAAAAAAAAAAAAALwEAAF9yZWxzLy5yZWxzUEsBAi0AFAAGAAgAAAAhAMG4kR7X&#10;AQAAAgQAAA4AAAAAAAAAAAAAAAAALgIAAGRycy9lMm9Eb2MueG1sUEsBAi0AFAAGAAgAAAAhAMYK&#10;ycrdAAAACAEAAA8AAAAAAAAAAAAAAAAAMQQAAGRycy9kb3ducmV2LnhtbFBLBQYAAAAABAAEAPMA&#10;AAA7BQAAAAA=&#10;" strokecolor="#4579b8 [3044]">
                <v:stroke endarrow="open"/>
              </v:shape>
            </w:pict>
          </mc:Fallback>
        </mc:AlternateContent>
      </w:r>
      <w:r w:rsidR="00F04E6D" w:rsidRPr="00F04E6D">
        <w:rPr>
          <w:rFonts w:ascii="Arial" w:hAnsi="Arial" w:cs="Arial"/>
          <w:b/>
          <w:sz w:val="32"/>
        </w:rPr>
        <w:t>M</w:t>
      </w:r>
      <w:r w:rsidR="00A81797" w:rsidRPr="00F04E6D">
        <w:rPr>
          <w:rFonts w:ascii="Arial" w:hAnsi="Arial" w:cs="Arial"/>
          <w:b/>
          <w:sz w:val="28"/>
        </w:rPr>
        <w:tab/>
      </w:r>
      <w:r w:rsidR="00A81797" w:rsidRPr="00F04E6D">
        <w:rPr>
          <w:rFonts w:ascii="Arial" w:hAnsi="Arial" w:cs="Arial"/>
          <w:b/>
          <w:sz w:val="28"/>
        </w:rPr>
        <w:tab/>
      </w:r>
      <w:r w:rsidR="00F04E6D" w:rsidRPr="00F04E6D">
        <w:rPr>
          <w:rFonts w:ascii="Arial" w:hAnsi="Arial" w:cs="Arial"/>
          <w:b/>
          <w:sz w:val="28"/>
        </w:rPr>
        <w:tab/>
      </w:r>
      <w:r w:rsidR="00F04E6D" w:rsidRPr="00F04E6D">
        <w:rPr>
          <w:rFonts w:ascii="Arial" w:hAnsi="Arial" w:cs="Arial"/>
          <w:b/>
          <w:sz w:val="28"/>
        </w:rPr>
        <w:tab/>
        <w:t>r</w:t>
      </w:r>
    </w:p>
    <w:p w:rsidR="00D7313F" w:rsidRPr="00F04E6D" w:rsidRDefault="00A81797" w:rsidP="00A81797">
      <w:pPr>
        <w:tabs>
          <w:tab w:val="left" w:pos="426"/>
        </w:tabs>
        <w:spacing w:after="0" w:line="480" w:lineRule="auto"/>
        <w:ind w:left="426" w:firstLine="114"/>
        <w:rPr>
          <w:rFonts w:ascii="Arial" w:hAnsi="Arial" w:cs="Arial"/>
          <w:b/>
          <w:sz w:val="28"/>
        </w:rPr>
      </w:pPr>
      <w:r w:rsidRPr="00F04E6D">
        <w:rPr>
          <w:rFonts w:ascii="Arial" w:hAnsi="Arial" w:cs="Arial"/>
          <w:b/>
          <w:sz w:val="28"/>
        </w:rPr>
        <w:tab/>
      </w:r>
      <w:r w:rsidR="00F04E6D" w:rsidRPr="00F04E6D">
        <w:rPr>
          <w:rFonts w:ascii="Arial" w:hAnsi="Arial" w:cs="Arial"/>
          <w:b/>
          <w:sz w:val="28"/>
        </w:rPr>
        <w:tab/>
      </w:r>
      <w:r w:rsidR="00F04E6D" w:rsidRPr="00F04E6D">
        <w:rPr>
          <w:rFonts w:ascii="Arial" w:hAnsi="Arial" w:cs="Arial"/>
          <w:b/>
          <w:sz w:val="28"/>
        </w:rPr>
        <w:tab/>
      </w:r>
      <w:r w:rsidR="00F04E6D" w:rsidRPr="00F04E6D">
        <w:rPr>
          <w:rFonts w:ascii="Arial" w:hAnsi="Arial" w:cs="Arial"/>
          <w:b/>
          <w:sz w:val="28"/>
        </w:rPr>
        <w:tab/>
      </w:r>
      <w:r w:rsidR="00F04E6D" w:rsidRPr="00F04E6D">
        <w:rPr>
          <w:rFonts w:ascii="Arial" w:hAnsi="Arial" w:cs="Arial"/>
          <w:b/>
          <w:sz w:val="28"/>
        </w:rPr>
        <w:tab/>
        <w:t>Oy</w:t>
      </w:r>
    </w:p>
    <w:p w:rsidR="00A81797" w:rsidRPr="00A81797" w:rsidRDefault="00A81797" w:rsidP="00D7313F">
      <w:pPr>
        <w:tabs>
          <w:tab w:val="left" w:pos="426"/>
        </w:tabs>
        <w:spacing w:after="0" w:line="480" w:lineRule="auto"/>
        <w:ind w:left="426"/>
        <w:rPr>
          <w:rFonts w:ascii="Arial" w:hAnsi="Arial" w:cs="Arial"/>
          <w:b/>
          <w:sz w:val="24"/>
        </w:rPr>
      </w:pPr>
      <w:r w:rsidRPr="00A81797">
        <w:rPr>
          <w:rFonts w:ascii="Arial" w:hAnsi="Arial" w:cs="Arial"/>
          <w:b/>
          <w:sz w:val="24"/>
        </w:rPr>
        <w:t>Donde:</w:t>
      </w:r>
    </w:p>
    <w:p w:rsidR="00A81797" w:rsidRPr="00A81797" w:rsidRDefault="004C67B0" w:rsidP="00A81797">
      <w:pPr>
        <w:spacing w:after="0" w:line="480" w:lineRule="auto"/>
        <w:ind w:left="1418"/>
        <w:rPr>
          <w:rFonts w:ascii="Arial" w:hAnsi="Arial" w:cs="Arial"/>
          <w:sz w:val="24"/>
        </w:rPr>
      </w:pPr>
      <w:r>
        <w:rPr>
          <w:rFonts w:ascii="Arial" w:hAnsi="Arial" w:cs="Arial"/>
          <w:b/>
          <w:sz w:val="24"/>
        </w:rPr>
        <w:t>M</w:t>
      </w:r>
      <w:r w:rsidR="00A81797" w:rsidRPr="00A81797">
        <w:rPr>
          <w:rFonts w:ascii="Arial" w:hAnsi="Arial" w:cs="Arial"/>
          <w:b/>
          <w:sz w:val="24"/>
        </w:rPr>
        <w:tab/>
        <w:t>=</w:t>
      </w:r>
      <w:r w:rsidR="00A81797" w:rsidRPr="00A81797">
        <w:rPr>
          <w:rFonts w:ascii="Arial" w:hAnsi="Arial" w:cs="Arial"/>
          <w:b/>
          <w:sz w:val="24"/>
        </w:rPr>
        <w:tab/>
      </w:r>
      <w:r>
        <w:rPr>
          <w:rFonts w:ascii="Arial" w:hAnsi="Arial" w:cs="Arial"/>
          <w:sz w:val="24"/>
        </w:rPr>
        <w:t>Representa la muestra de estudio</w:t>
      </w:r>
      <w:r w:rsidR="00A81797" w:rsidRPr="00A81797">
        <w:rPr>
          <w:rFonts w:ascii="Arial" w:hAnsi="Arial" w:cs="Arial"/>
          <w:sz w:val="24"/>
        </w:rPr>
        <w:t xml:space="preserve"> </w:t>
      </w:r>
    </w:p>
    <w:p w:rsidR="00A81797" w:rsidRPr="00A81797" w:rsidRDefault="004C67B0" w:rsidP="00A81797">
      <w:pPr>
        <w:spacing w:after="0" w:line="480" w:lineRule="auto"/>
        <w:ind w:left="1418"/>
        <w:rPr>
          <w:rFonts w:ascii="Arial" w:hAnsi="Arial" w:cs="Arial"/>
          <w:sz w:val="24"/>
        </w:rPr>
      </w:pPr>
      <w:r>
        <w:rPr>
          <w:rFonts w:ascii="Arial" w:hAnsi="Arial" w:cs="Arial"/>
          <w:b/>
          <w:sz w:val="24"/>
        </w:rPr>
        <w:t>0x</w:t>
      </w:r>
      <w:r w:rsidR="00A81797" w:rsidRPr="00A81797">
        <w:rPr>
          <w:rFonts w:ascii="Arial" w:hAnsi="Arial" w:cs="Arial"/>
          <w:b/>
          <w:sz w:val="24"/>
        </w:rPr>
        <w:tab/>
        <w:t>=</w:t>
      </w:r>
      <w:r w:rsidR="00A81797" w:rsidRPr="00A81797">
        <w:rPr>
          <w:rFonts w:ascii="Arial" w:hAnsi="Arial" w:cs="Arial"/>
          <w:b/>
          <w:sz w:val="24"/>
        </w:rPr>
        <w:tab/>
      </w:r>
      <w:r>
        <w:rPr>
          <w:rFonts w:ascii="Arial" w:hAnsi="Arial" w:cs="Arial"/>
          <w:sz w:val="24"/>
        </w:rPr>
        <w:t xml:space="preserve">Representa los datos de la variable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independiente – Déficit de Atención con </w:t>
      </w:r>
      <w:r>
        <w:rPr>
          <w:rFonts w:ascii="Arial" w:hAnsi="Arial" w:cs="Arial"/>
          <w:sz w:val="24"/>
        </w:rPr>
        <w:tab/>
      </w:r>
      <w:r>
        <w:rPr>
          <w:rFonts w:ascii="Arial" w:hAnsi="Arial" w:cs="Arial"/>
          <w:sz w:val="24"/>
        </w:rPr>
        <w:tab/>
      </w:r>
      <w:r>
        <w:rPr>
          <w:rFonts w:ascii="Arial" w:hAnsi="Arial" w:cs="Arial"/>
          <w:sz w:val="24"/>
        </w:rPr>
        <w:tab/>
        <w:t>hiperactividad</w:t>
      </w:r>
    </w:p>
    <w:p w:rsidR="00A81797" w:rsidRPr="00A81797" w:rsidRDefault="004C67B0" w:rsidP="004C67B0">
      <w:pPr>
        <w:spacing w:after="0" w:line="480" w:lineRule="auto"/>
        <w:ind w:left="2127" w:hanging="709"/>
        <w:jc w:val="both"/>
        <w:rPr>
          <w:rFonts w:ascii="Arial" w:hAnsi="Arial" w:cs="Arial"/>
          <w:sz w:val="24"/>
        </w:rPr>
      </w:pPr>
      <w:r>
        <w:rPr>
          <w:rFonts w:ascii="Arial" w:hAnsi="Arial" w:cs="Arial"/>
          <w:b/>
          <w:sz w:val="24"/>
        </w:rPr>
        <w:t>Oy</w:t>
      </w:r>
      <w:r w:rsidR="00A81797" w:rsidRPr="00A81797">
        <w:rPr>
          <w:rFonts w:ascii="Arial" w:hAnsi="Arial" w:cs="Arial"/>
          <w:b/>
          <w:sz w:val="24"/>
        </w:rPr>
        <w:tab/>
        <w:t>=</w:t>
      </w:r>
      <w:r w:rsidR="00A81797" w:rsidRPr="00A81797">
        <w:rPr>
          <w:rFonts w:ascii="Arial" w:hAnsi="Arial" w:cs="Arial"/>
          <w:b/>
          <w:sz w:val="24"/>
        </w:rPr>
        <w:tab/>
      </w:r>
      <w:r>
        <w:rPr>
          <w:rFonts w:ascii="Arial" w:hAnsi="Arial" w:cs="Arial"/>
          <w:sz w:val="24"/>
        </w:rPr>
        <w:t xml:space="preserve">Representa los datos de la variable </w:t>
      </w:r>
      <w:r>
        <w:rPr>
          <w:rFonts w:ascii="Arial" w:hAnsi="Arial" w:cs="Arial"/>
          <w:sz w:val="24"/>
        </w:rPr>
        <w:tab/>
      </w:r>
      <w:r>
        <w:rPr>
          <w:rFonts w:ascii="Arial" w:hAnsi="Arial" w:cs="Arial"/>
          <w:sz w:val="24"/>
        </w:rPr>
        <w:tab/>
      </w:r>
      <w:r>
        <w:rPr>
          <w:rFonts w:ascii="Arial" w:hAnsi="Arial" w:cs="Arial"/>
          <w:sz w:val="24"/>
        </w:rPr>
        <w:tab/>
        <w:t>dependiente – Rendimiento Escolar</w:t>
      </w:r>
    </w:p>
    <w:p w:rsidR="00A81797" w:rsidRPr="004C67B0" w:rsidRDefault="004C67B0" w:rsidP="004C67B0">
      <w:pPr>
        <w:spacing w:after="0" w:line="480" w:lineRule="auto"/>
        <w:ind w:left="1418"/>
        <w:rPr>
          <w:rFonts w:ascii="Arial" w:hAnsi="Arial" w:cs="Arial"/>
          <w:sz w:val="24"/>
        </w:rPr>
      </w:pPr>
      <w:r>
        <w:rPr>
          <w:rFonts w:ascii="Arial" w:hAnsi="Arial" w:cs="Arial"/>
          <w:b/>
          <w:sz w:val="24"/>
        </w:rPr>
        <w:t>r</w:t>
      </w:r>
      <w:r w:rsidR="00A81797" w:rsidRPr="00A81797">
        <w:rPr>
          <w:rFonts w:ascii="Arial" w:hAnsi="Arial" w:cs="Arial"/>
          <w:b/>
          <w:sz w:val="24"/>
        </w:rPr>
        <w:tab/>
        <w:t>=</w:t>
      </w:r>
      <w:r w:rsidR="00A81797" w:rsidRPr="00A81797">
        <w:rPr>
          <w:rFonts w:ascii="Arial" w:hAnsi="Arial" w:cs="Arial"/>
          <w:b/>
          <w:sz w:val="24"/>
        </w:rPr>
        <w:tab/>
      </w:r>
      <w:r>
        <w:rPr>
          <w:rFonts w:ascii="Arial" w:hAnsi="Arial" w:cs="Arial"/>
          <w:sz w:val="24"/>
        </w:rPr>
        <w:t>Indica el grado de relación entre las variables</w:t>
      </w:r>
    </w:p>
    <w:p w:rsidR="001F2845" w:rsidRPr="006B5EE8" w:rsidRDefault="001F2845" w:rsidP="00047189">
      <w:pPr>
        <w:pStyle w:val="Prrafodelista"/>
        <w:numPr>
          <w:ilvl w:val="1"/>
          <w:numId w:val="1"/>
        </w:numPr>
        <w:spacing w:line="480" w:lineRule="auto"/>
        <w:ind w:left="426" w:hanging="426"/>
        <w:outlineLvl w:val="1"/>
        <w:rPr>
          <w:rFonts w:ascii="Arial" w:hAnsi="Arial" w:cs="Arial"/>
          <w:b/>
          <w:sz w:val="24"/>
        </w:rPr>
      </w:pPr>
      <w:r w:rsidRPr="006B5EE8">
        <w:rPr>
          <w:rFonts w:ascii="Arial" w:hAnsi="Arial" w:cs="Arial"/>
          <w:b/>
          <w:sz w:val="24"/>
        </w:rPr>
        <w:t>Población y muestra</w:t>
      </w:r>
      <w:bookmarkEnd w:id="21"/>
    </w:p>
    <w:p w:rsidR="001F2845" w:rsidRDefault="001F2845" w:rsidP="00047189">
      <w:pPr>
        <w:pStyle w:val="Prrafodelista"/>
        <w:numPr>
          <w:ilvl w:val="2"/>
          <w:numId w:val="1"/>
        </w:numPr>
        <w:spacing w:line="480" w:lineRule="auto"/>
        <w:ind w:left="1134" w:hanging="708"/>
        <w:outlineLvl w:val="2"/>
        <w:rPr>
          <w:rFonts w:ascii="Arial" w:hAnsi="Arial" w:cs="Arial"/>
          <w:b/>
          <w:sz w:val="24"/>
        </w:rPr>
      </w:pPr>
      <w:bookmarkStart w:id="22" w:name="_Toc471823261"/>
      <w:r w:rsidRPr="006B5EE8">
        <w:rPr>
          <w:rFonts w:ascii="Arial" w:hAnsi="Arial" w:cs="Arial"/>
          <w:b/>
          <w:sz w:val="24"/>
        </w:rPr>
        <w:t>Población</w:t>
      </w:r>
      <w:bookmarkEnd w:id="22"/>
    </w:p>
    <w:p w:rsidR="007D2F1C" w:rsidRDefault="007D2F1C" w:rsidP="000C7155">
      <w:pPr>
        <w:pStyle w:val="Sinespaciado"/>
        <w:tabs>
          <w:tab w:val="left" w:pos="284"/>
          <w:tab w:val="left" w:pos="1134"/>
          <w:tab w:val="left" w:pos="1701"/>
          <w:tab w:val="left" w:pos="1843"/>
        </w:tabs>
        <w:spacing w:after="120" w:line="480" w:lineRule="auto"/>
        <w:ind w:left="1134" w:firstLine="851"/>
        <w:jc w:val="both"/>
        <w:rPr>
          <w:rFonts w:ascii="Arial" w:hAnsi="Arial" w:cs="Arial"/>
          <w:sz w:val="24"/>
          <w:szCs w:val="24"/>
          <w:lang w:val="es-ES"/>
        </w:rPr>
      </w:pPr>
      <w:r w:rsidRPr="007D2F1C">
        <w:rPr>
          <w:rFonts w:ascii="Arial" w:hAnsi="Arial" w:cs="Arial"/>
          <w:sz w:val="24"/>
          <w:szCs w:val="24"/>
          <w:lang w:val="es-ES"/>
        </w:rPr>
        <w:t>El universo estuvo constituido  por los   estudiantes del 4to grado de la I.E. Zoila Amoreti de Odría  de Cerro de Pasco</w:t>
      </w:r>
    </w:p>
    <w:p w:rsidR="006606A1" w:rsidRDefault="006606A1" w:rsidP="000C7155">
      <w:pPr>
        <w:pStyle w:val="Sinespaciado"/>
        <w:tabs>
          <w:tab w:val="left" w:pos="284"/>
          <w:tab w:val="left" w:pos="1134"/>
          <w:tab w:val="left" w:pos="1701"/>
          <w:tab w:val="left" w:pos="1843"/>
        </w:tabs>
        <w:spacing w:after="120" w:line="480" w:lineRule="auto"/>
        <w:ind w:left="1134" w:firstLine="851"/>
        <w:jc w:val="both"/>
        <w:rPr>
          <w:rFonts w:ascii="Arial" w:hAnsi="Arial" w:cs="Arial"/>
          <w:sz w:val="24"/>
          <w:szCs w:val="24"/>
          <w:lang w:val="es-ES"/>
        </w:rPr>
      </w:pPr>
    </w:p>
    <w:p w:rsidR="00C57413" w:rsidRDefault="008A018A" w:rsidP="00C57413">
      <w:pPr>
        <w:shd w:val="clear" w:color="auto" w:fill="FFFFFF"/>
        <w:tabs>
          <w:tab w:val="left" w:pos="5457"/>
        </w:tabs>
        <w:spacing w:line="240" w:lineRule="atLeast"/>
        <w:ind w:left="426"/>
        <w:jc w:val="center"/>
        <w:outlineLvl w:val="0"/>
        <w:rPr>
          <w:rFonts w:ascii="Arial" w:eastAsia="Times New Roman" w:hAnsi="Arial" w:cs="Arial"/>
          <w:b/>
          <w:bCs/>
          <w:color w:val="000000"/>
          <w:kern w:val="36"/>
          <w:sz w:val="24"/>
          <w:szCs w:val="24"/>
          <w:lang w:val="es-ES" w:eastAsia="es-ES"/>
        </w:rPr>
      </w:pPr>
      <w:r>
        <w:rPr>
          <w:rFonts w:ascii="Arial" w:eastAsia="Times New Roman" w:hAnsi="Arial" w:cs="Arial"/>
          <w:b/>
          <w:bCs/>
          <w:color w:val="000000"/>
          <w:kern w:val="36"/>
          <w:sz w:val="24"/>
          <w:szCs w:val="24"/>
          <w:lang w:val="es-ES" w:eastAsia="es-ES"/>
        </w:rPr>
        <w:lastRenderedPageBreak/>
        <w:t xml:space="preserve">Tabla </w:t>
      </w:r>
      <w:r w:rsidR="00C57413">
        <w:rPr>
          <w:rFonts w:ascii="Arial" w:eastAsia="Times New Roman" w:hAnsi="Arial" w:cs="Arial"/>
          <w:b/>
          <w:bCs/>
          <w:color w:val="000000"/>
          <w:kern w:val="36"/>
          <w:sz w:val="24"/>
          <w:szCs w:val="24"/>
          <w:lang w:val="es-ES" w:eastAsia="es-ES"/>
        </w:rPr>
        <w:t xml:space="preserve"> N° 01</w:t>
      </w:r>
    </w:p>
    <w:p w:rsidR="00C57413" w:rsidRPr="00C57413" w:rsidRDefault="00C57413" w:rsidP="00C57413">
      <w:pPr>
        <w:shd w:val="clear" w:color="auto" w:fill="FFFFFF"/>
        <w:tabs>
          <w:tab w:val="left" w:pos="5457"/>
        </w:tabs>
        <w:spacing w:line="240" w:lineRule="atLeast"/>
        <w:ind w:left="426"/>
        <w:jc w:val="center"/>
        <w:outlineLvl w:val="0"/>
        <w:rPr>
          <w:rFonts w:ascii="Arial" w:eastAsia="Times New Roman" w:hAnsi="Arial" w:cs="Arial"/>
          <w:b/>
          <w:bCs/>
          <w:color w:val="000000"/>
          <w:kern w:val="36"/>
          <w:sz w:val="24"/>
          <w:szCs w:val="24"/>
          <w:lang w:val="es-ES" w:eastAsia="es-ES"/>
        </w:rPr>
      </w:pPr>
      <w:r>
        <w:rPr>
          <w:rFonts w:ascii="Arial" w:hAnsi="Arial" w:cs="Arial"/>
          <w:sz w:val="24"/>
          <w:szCs w:val="24"/>
          <w:lang w:val="es-ES"/>
        </w:rPr>
        <w:t>Alumnos del 4to grado</w:t>
      </w:r>
    </w:p>
    <w:tbl>
      <w:tblPr>
        <w:tblStyle w:val="Sombreadoclaro"/>
        <w:tblW w:w="0" w:type="auto"/>
        <w:tblInd w:w="1692" w:type="dxa"/>
        <w:tblLook w:val="04A0" w:firstRow="1" w:lastRow="0" w:firstColumn="1" w:lastColumn="0" w:noHBand="0" w:noVBand="1"/>
      </w:tblPr>
      <w:tblGrid>
        <w:gridCol w:w="2038"/>
        <w:gridCol w:w="1712"/>
        <w:gridCol w:w="2240"/>
      </w:tblGrid>
      <w:tr w:rsidR="007D2F1C" w:rsidRPr="007D2F1C" w:rsidTr="006606A1">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color w:val="auto"/>
                <w:kern w:val="36"/>
                <w:sz w:val="20"/>
                <w:szCs w:val="24"/>
                <w:lang w:eastAsia="es-ES"/>
              </w:rPr>
            </w:pPr>
            <w:r w:rsidRPr="007D2F1C">
              <w:rPr>
                <w:rFonts w:ascii="Arial" w:eastAsia="Times New Roman" w:hAnsi="Arial" w:cs="Arial"/>
                <w:bCs w:val="0"/>
                <w:color w:val="auto"/>
                <w:kern w:val="36"/>
                <w:sz w:val="20"/>
                <w:szCs w:val="24"/>
                <w:lang w:eastAsia="es-ES"/>
              </w:rPr>
              <w:t>GRADO</w:t>
            </w:r>
          </w:p>
        </w:tc>
        <w:tc>
          <w:tcPr>
            <w:tcW w:w="1712" w:type="dxa"/>
          </w:tcPr>
          <w:p w:rsidR="007D2F1C" w:rsidRPr="007D2F1C" w:rsidRDefault="007D2F1C" w:rsidP="006606A1">
            <w:pPr>
              <w:jc w:val="cente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kern w:val="36"/>
                <w:sz w:val="20"/>
                <w:szCs w:val="24"/>
                <w:lang w:eastAsia="es-ES"/>
              </w:rPr>
            </w:pPr>
            <w:r w:rsidRPr="007D2F1C">
              <w:rPr>
                <w:rFonts w:ascii="Arial" w:eastAsia="Times New Roman" w:hAnsi="Arial" w:cs="Arial"/>
                <w:bCs w:val="0"/>
                <w:color w:val="auto"/>
                <w:kern w:val="36"/>
                <w:sz w:val="20"/>
                <w:szCs w:val="24"/>
                <w:lang w:eastAsia="es-ES"/>
              </w:rPr>
              <w:t>SECCIÓN</w:t>
            </w:r>
          </w:p>
        </w:tc>
        <w:tc>
          <w:tcPr>
            <w:tcW w:w="2240" w:type="dxa"/>
          </w:tcPr>
          <w:p w:rsidR="007D2F1C" w:rsidRPr="007D2F1C" w:rsidRDefault="007D2F1C" w:rsidP="006606A1">
            <w:pPr>
              <w:jc w:val="cente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kern w:val="36"/>
                <w:sz w:val="20"/>
                <w:szCs w:val="24"/>
                <w:lang w:eastAsia="es-ES"/>
              </w:rPr>
            </w:pPr>
            <w:r w:rsidRPr="007D2F1C">
              <w:rPr>
                <w:rFonts w:ascii="Arial" w:eastAsia="Times New Roman" w:hAnsi="Arial" w:cs="Arial"/>
                <w:bCs w:val="0"/>
                <w:color w:val="auto"/>
                <w:kern w:val="36"/>
                <w:sz w:val="20"/>
                <w:szCs w:val="24"/>
                <w:lang w:eastAsia="es-ES"/>
              </w:rPr>
              <w:t>N° de Alumnos</w:t>
            </w:r>
          </w:p>
        </w:tc>
      </w:tr>
      <w:tr w:rsidR="007D2F1C" w:rsidRPr="007D2F1C" w:rsidTr="006606A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kern w:val="36"/>
                <w:sz w:val="20"/>
                <w:szCs w:val="24"/>
                <w:lang w:eastAsia="es-ES"/>
              </w:rPr>
            </w:pPr>
            <w:r w:rsidRPr="007D2F1C">
              <w:rPr>
                <w:rFonts w:ascii="Arial" w:eastAsia="Times New Roman" w:hAnsi="Arial" w:cs="Arial"/>
                <w:bCs w:val="0"/>
                <w:kern w:val="36"/>
                <w:sz w:val="20"/>
                <w:szCs w:val="24"/>
                <w:lang w:eastAsia="es-ES"/>
              </w:rPr>
              <w:t>4to</w:t>
            </w:r>
          </w:p>
        </w:tc>
        <w:tc>
          <w:tcPr>
            <w:tcW w:w="1712"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A</w:t>
            </w:r>
          </w:p>
        </w:tc>
        <w:tc>
          <w:tcPr>
            <w:tcW w:w="2240"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30</w:t>
            </w:r>
          </w:p>
        </w:tc>
      </w:tr>
      <w:tr w:rsidR="007D2F1C" w:rsidRPr="007D2F1C" w:rsidTr="006606A1">
        <w:trPr>
          <w:trHeight w:val="328"/>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kern w:val="36"/>
                <w:sz w:val="20"/>
                <w:szCs w:val="24"/>
                <w:lang w:eastAsia="es-ES"/>
              </w:rPr>
            </w:pPr>
            <w:r w:rsidRPr="007D2F1C">
              <w:rPr>
                <w:rFonts w:ascii="Arial" w:eastAsia="Times New Roman" w:hAnsi="Arial" w:cs="Arial"/>
                <w:bCs w:val="0"/>
                <w:kern w:val="36"/>
                <w:sz w:val="20"/>
                <w:szCs w:val="24"/>
                <w:lang w:eastAsia="es-ES"/>
              </w:rPr>
              <w:t>4to</w:t>
            </w:r>
          </w:p>
        </w:tc>
        <w:tc>
          <w:tcPr>
            <w:tcW w:w="1712" w:type="dxa"/>
          </w:tcPr>
          <w:p w:rsidR="007D2F1C" w:rsidRPr="007D2F1C" w:rsidRDefault="007D2F1C" w:rsidP="006606A1">
            <w:pPr>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B</w:t>
            </w:r>
          </w:p>
        </w:tc>
        <w:tc>
          <w:tcPr>
            <w:tcW w:w="2240" w:type="dxa"/>
          </w:tcPr>
          <w:p w:rsidR="007D2F1C" w:rsidRPr="007D2F1C" w:rsidRDefault="007D2F1C" w:rsidP="006606A1">
            <w:pPr>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30</w:t>
            </w:r>
          </w:p>
        </w:tc>
      </w:tr>
      <w:tr w:rsidR="007D2F1C" w:rsidRPr="007D2F1C" w:rsidTr="006606A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kern w:val="36"/>
                <w:sz w:val="20"/>
                <w:szCs w:val="24"/>
                <w:lang w:eastAsia="es-ES"/>
              </w:rPr>
            </w:pPr>
            <w:r w:rsidRPr="007D2F1C">
              <w:rPr>
                <w:rFonts w:ascii="Arial" w:eastAsia="Times New Roman" w:hAnsi="Arial" w:cs="Arial"/>
                <w:bCs w:val="0"/>
                <w:kern w:val="36"/>
                <w:sz w:val="20"/>
                <w:szCs w:val="24"/>
                <w:lang w:eastAsia="es-ES"/>
              </w:rPr>
              <w:t>4to</w:t>
            </w:r>
          </w:p>
        </w:tc>
        <w:tc>
          <w:tcPr>
            <w:tcW w:w="1712"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C</w:t>
            </w:r>
          </w:p>
        </w:tc>
        <w:tc>
          <w:tcPr>
            <w:tcW w:w="2240"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32</w:t>
            </w:r>
          </w:p>
        </w:tc>
      </w:tr>
      <w:tr w:rsidR="007D2F1C" w:rsidRPr="007D2F1C" w:rsidTr="006606A1">
        <w:trPr>
          <w:trHeight w:val="177"/>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kern w:val="36"/>
                <w:sz w:val="20"/>
                <w:szCs w:val="24"/>
                <w:lang w:eastAsia="es-ES"/>
              </w:rPr>
            </w:pPr>
            <w:r w:rsidRPr="007D2F1C">
              <w:rPr>
                <w:rFonts w:ascii="Arial" w:eastAsia="Times New Roman" w:hAnsi="Arial" w:cs="Arial"/>
                <w:bCs w:val="0"/>
                <w:kern w:val="36"/>
                <w:sz w:val="20"/>
                <w:szCs w:val="24"/>
                <w:lang w:eastAsia="es-ES"/>
              </w:rPr>
              <w:t>4to</w:t>
            </w:r>
          </w:p>
        </w:tc>
        <w:tc>
          <w:tcPr>
            <w:tcW w:w="1712" w:type="dxa"/>
          </w:tcPr>
          <w:p w:rsidR="007D2F1C" w:rsidRPr="007D2F1C" w:rsidRDefault="007D2F1C" w:rsidP="006606A1">
            <w:pPr>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D</w:t>
            </w:r>
          </w:p>
        </w:tc>
        <w:tc>
          <w:tcPr>
            <w:tcW w:w="2240" w:type="dxa"/>
          </w:tcPr>
          <w:p w:rsidR="007D2F1C" w:rsidRPr="007D2F1C" w:rsidRDefault="007D2F1C" w:rsidP="006606A1">
            <w:pPr>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31</w:t>
            </w:r>
          </w:p>
        </w:tc>
      </w:tr>
      <w:tr w:rsidR="007D2F1C" w:rsidRPr="007D2F1C" w:rsidTr="006606A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kern w:val="36"/>
                <w:sz w:val="20"/>
                <w:szCs w:val="24"/>
                <w:lang w:eastAsia="es-ES"/>
              </w:rPr>
            </w:pPr>
            <w:r w:rsidRPr="007D2F1C">
              <w:rPr>
                <w:rFonts w:ascii="Arial" w:eastAsia="Times New Roman" w:hAnsi="Arial" w:cs="Arial"/>
                <w:bCs w:val="0"/>
                <w:kern w:val="36"/>
                <w:sz w:val="20"/>
                <w:szCs w:val="24"/>
                <w:lang w:eastAsia="es-ES"/>
              </w:rPr>
              <w:t>4to</w:t>
            </w:r>
          </w:p>
        </w:tc>
        <w:tc>
          <w:tcPr>
            <w:tcW w:w="1712"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E</w:t>
            </w:r>
          </w:p>
        </w:tc>
        <w:tc>
          <w:tcPr>
            <w:tcW w:w="2240"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30</w:t>
            </w:r>
          </w:p>
        </w:tc>
      </w:tr>
      <w:tr w:rsidR="007D2F1C" w:rsidRPr="007D2F1C" w:rsidTr="006606A1">
        <w:trPr>
          <w:trHeight w:val="328"/>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kern w:val="36"/>
                <w:sz w:val="20"/>
                <w:szCs w:val="24"/>
                <w:lang w:eastAsia="es-ES"/>
              </w:rPr>
            </w:pPr>
            <w:r w:rsidRPr="007D2F1C">
              <w:rPr>
                <w:rFonts w:ascii="Arial" w:eastAsia="Times New Roman" w:hAnsi="Arial" w:cs="Arial"/>
                <w:bCs w:val="0"/>
                <w:kern w:val="36"/>
                <w:sz w:val="20"/>
                <w:szCs w:val="24"/>
                <w:lang w:eastAsia="es-ES"/>
              </w:rPr>
              <w:t>4to</w:t>
            </w:r>
          </w:p>
        </w:tc>
        <w:tc>
          <w:tcPr>
            <w:tcW w:w="1712" w:type="dxa"/>
          </w:tcPr>
          <w:p w:rsidR="007D2F1C" w:rsidRPr="007D2F1C" w:rsidRDefault="007D2F1C" w:rsidP="006606A1">
            <w:pPr>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F</w:t>
            </w:r>
          </w:p>
        </w:tc>
        <w:tc>
          <w:tcPr>
            <w:tcW w:w="2240" w:type="dxa"/>
          </w:tcPr>
          <w:p w:rsidR="007D2F1C" w:rsidRPr="007D2F1C" w:rsidRDefault="007D2F1C" w:rsidP="006606A1">
            <w:pPr>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31</w:t>
            </w:r>
          </w:p>
        </w:tc>
      </w:tr>
      <w:tr w:rsidR="007D2F1C" w:rsidRPr="007D2F1C" w:rsidTr="006606A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kern w:val="36"/>
                <w:sz w:val="20"/>
                <w:szCs w:val="24"/>
                <w:lang w:eastAsia="es-ES"/>
              </w:rPr>
            </w:pPr>
            <w:r w:rsidRPr="007D2F1C">
              <w:rPr>
                <w:rFonts w:ascii="Arial" w:eastAsia="Times New Roman" w:hAnsi="Arial" w:cs="Arial"/>
                <w:bCs w:val="0"/>
                <w:kern w:val="36"/>
                <w:sz w:val="20"/>
                <w:szCs w:val="24"/>
                <w:lang w:eastAsia="es-ES"/>
              </w:rPr>
              <w:t>4to</w:t>
            </w:r>
          </w:p>
        </w:tc>
        <w:tc>
          <w:tcPr>
            <w:tcW w:w="1712"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G</w:t>
            </w:r>
          </w:p>
        </w:tc>
        <w:tc>
          <w:tcPr>
            <w:tcW w:w="2240"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26</w:t>
            </w:r>
          </w:p>
        </w:tc>
      </w:tr>
      <w:tr w:rsidR="007D2F1C" w:rsidRPr="007D2F1C" w:rsidTr="006606A1">
        <w:trPr>
          <w:trHeight w:val="178"/>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kern w:val="36"/>
                <w:sz w:val="20"/>
                <w:szCs w:val="24"/>
                <w:lang w:eastAsia="es-ES"/>
              </w:rPr>
            </w:pPr>
            <w:r w:rsidRPr="007D2F1C">
              <w:rPr>
                <w:rFonts w:ascii="Arial" w:eastAsia="Times New Roman" w:hAnsi="Arial" w:cs="Arial"/>
                <w:bCs w:val="0"/>
                <w:kern w:val="36"/>
                <w:sz w:val="20"/>
                <w:szCs w:val="24"/>
                <w:lang w:eastAsia="es-ES"/>
              </w:rPr>
              <w:t>4to</w:t>
            </w:r>
          </w:p>
        </w:tc>
        <w:tc>
          <w:tcPr>
            <w:tcW w:w="1712" w:type="dxa"/>
          </w:tcPr>
          <w:p w:rsidR="007D2F1C" w:rsidRPr="007D2F1C" w:rsidRDefault="007D2F1C" w:rsidP="006606A1">
            <w:pPr>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H</w:t>
            </w:r>
          </w:p>
        </w:tc>
        <w:tc>
          <w:tcPr>
            <w:tcW w:w="2240" w:type="dxa"/>
          </w:tcPr>
          <w:p w:rsidR="007D2F1C" w:rsidRPr="007D2F1C" w:rsidRDefault="007D2F1C" w:rsidP="006606A1">
            <w:pPr>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25</w:t>
            </w:r>
          </w:p>
        </w:tc>
      </w:tr>
      <w:tr w:rsidR="007D2F1C" w:rsidRPr="007D2F1C" w:rsidTr="006606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038" w:type="dxa"/>
          </w:tcPr>
          <w:p w:rsidR="007D2F1C" w:rsidRPr="007D2F1C" w:rsidRDefault="007D2F1C" w:rsidP="006606A1">
            <w:pPr>
              <w:jc w:val="center"/>
              <w:outlineLvl w:val="0"/>
              <w:rPr>
                <w:rFonts w:ascii="Arial" w:eastAsia="Times New Roman" w:hAnsi="Arial" w:cs="Arial"/>
                <w:bCs w:val="0"/>
                <w:kern w:val="36"/>
                <w:sz w:val="20"/>
                <w:szCs w:val="24"/>
                <w:lang w:eastAsia="es-ES"/>
              </w:rPr>
            </w:pPr>
          </w:p>
        </w:tc>
        <w:tc>
          <w:tcPr>
            <w:tcW w:w="1712"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TOTAL</w:t>
            </w:r>
          </w:p>
        </w:tc>
        <w:tc>
          <w:tcPr>
            <w:tcW w:w="2240" w:type="dxa"/>
          </w:tcPr>
          <w:p w:rsidR="007D2F1C" w:rsidRPr="007D2F1C" w:rsidRDefault="007D2F1C" w:rsidP="006606A1">
            <w:pPr>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kern w:val="36"/>
                <w:sz w:val="20"/>
                <w:szCs w:val="24"/>
                <w:lang w:eastAsia="es-ES"/>
              </w:rPr>
            </w:pPr>
            <w:r w:rsidRPr="007D2F1C">
              <w:rPr>
                <w:rFonts w:ascii="Arial" w:eastAsia="Times New Roman" w:hAnsi="Arial" w:cs="Arial"/>
                <w:bCs/>
                <w:kern w:val="36"/>
                <w:sz w:val="20"/>
                <w:szCs w:val="24"/>
                <w:lang w:eastAsia="es-ES"/>
              </w:rPr>
              <w:t>235</w:t>
            </w:r>
          </w:p>
        </w:tc>
      </w:tr>
    </w:tbl>
    <w:p w:rsidR="007D2F1C" w:rsidRPr="007A6610" w:rsidRDefault="007D2F1C" w:rsidP="007D2F1C">
      <w:pPr>
        <w:shd w:val="clear" w:color="auto" w:fill="FFFFFF"/>
        <w:spacing w:line="360" w:lineRule="auto"/>
        <w:ind w:firstLine="708"/>
        <w:outlineLvl w:val="0"/>
        <w:rPr>
          <w:rFonts w:ascii="Arial" w:eastAsia="Times New Roman" w:hAnsi="Arial" w:cs="Arial"/>
          <w:bCs/>
          <w:color w:val="000000"/>
          <w:kern w:val="36"/>
          <w:sz w:val="24"/>
          <w:szCs w:val="24"/>
          <w:lang w:val="es-ES" w:eastAsia="es-ES"/>
        </w:rPr>
      </w:pPr>
      <w:r>
        <w:rPr>
          <w:rFonts w:ascii="Arial" w:eastAsia="Times New Roman" w:hAnsi="Arial" w:cs="Arial"/>
          <w:bCs/>
          <w:color w:val="000000"/>
          <w:kern w:val="36"/>
          <w:sz w:val="24"/>
          <w:szCs w:val="24"/>
          <w:lang w:val="es-ES" w:eastAsia="es-ES"/>
        </w:rPr>
        <w:t xml:space="preserve">  Fuente: Nómina de matrícula</w:t>
      </w:r>
      <w:r w:rsidR="00C57413">
        <w:rPr>
          <w:rFonts w:ascii="Arial" w:eastAsia="Times New Roman" w:hAnsi="Arial" w:cs="Arial"/>
          <w:bCs/>
          <w:color w:val="000000"/>
          <w:kern w:val="36"/>
          <w:sz w:val="24"/>
          <w:szCs w:val="24"/>
          <w:lang w:val="es-ES" w:eastAsia="es-ES"/>
        </w:rPr>
        <w:t xml:space="preserve"> - 2017</w:t>
      </w:r>
    </w:p>
    <w:p w:rsidR="001F2845" w:rsidRDefault="003B4361" w:rsidP="00047189">
      <w:pPr>
        <w:pStyle w:val="Prrafodelista"/>
        <w:numPr>
          <w:ilvl w:val="2"/>
          <w:numId w:val="1"/>
        </w:numPr>
        <w:spacing w:after="0" w:line="480" w:lineRule="auto"/>
        <w:ind w:left="1134" w:hanging="708"/>
        <w:outlineLvl w:val="2"/>
        <w:rPr>
          <w:rFonts w:ascii="Arial" w:hAnsi="Arial" w:cs="Arial"/>
          <w:b/>
          <w:sz w:val="24"/>
        </w:rPr>
      </w:pPr>
      <w:bookmarkStart w:id="23" w:name="_Toc471823262"/>
      <w:r w:rsidRPr="006B5EE8">
        <w:rPr>
          <w:rFonts w:ascii="Arial" w:hAnsi="Arial" w:cs="Arial"/>
          <w:b/>
          <w:sz w:val="24"/>
        </w:rPr>
        <w:t>M</w:t>
      </w:r>
      <w:r w:rsidR="001F2845" w:rsidRPr="006B5EE8">
        <w:rPr>
          <w:rFonts w:ascii="Arial" w:hAnsi="Arial" w:cs="Arial"/>
          <w:b/>
          <w:sz w:val="24"/>
        </w:rPr>
        <w:t>uestra</w:t>
      </w:r>
      <w:bookmarkEnd w:id="23"/>
    </w:p>
    <w:p w:rsidR="003B4361" w:rsidRDefault="003B4361" w:rsidP="00A81797">
      <w:pPr>
        <w:pStyle w:val="Sinespaciado"/>
        <w:tabs>
          <w:tab w:val="left" w:pos="284"/>
          <w:tab w:val="left" w:pos="1134"/>
          <w:tab w:val="left" w:pos="1701"/>
          <w:tab w:val="left" w:pos="1843"/>
        </w:tabs>
        <w:spacing w:line="480" w:lineRule="auto"/>
        <w:ind w:left="1134" w:firstLine="851"/>
        <w:jc w:val="both"/>
        <w:rPr>
          <w:rFonts w:ascii="Arial" w:hAnsi="Arial" w:cs="Arial"/>
          <w:sz w:val="24"/>
          <w:szCs w:val="24"/>
          <w:lang w:val="es-ES"/>
        </w:rPr>
      </w:pPr>
      <w:r>
        <w:rPr>
          <w:rFonts w:ascii="Arial" w:hAnsi="Arial" w:cs="Arial"/>
          <w:sz w:val="24"/>
          <w:szCs w:val="24"/>
          <w:lang w:val="es-ES"/>
        </w:rPr>
        <w:t>La determinación de la muestra fue de tipo no probabilística</w:t>
      </w:r>
      <w:r w:rsidR="00C57413">
        <w:rPr>
          <w:rFonts w:ascii="Arial" w:hAnsi="Arial" w:cs="Arial"/>
          <w:sz w:val="24"/>
          <w:szCs w:val="24"/>
          <w:lang w:val="es-ES"/>
        </w:rPr>
        <w:t xml:space="preserve"> al azar seleccionando de las secciones de la forma siguiente:</w:t>
      </w:r>
    </w:p>
    <w:p w:rsidR="00C57413" w:rsidRDefault="008A018A" w:rsidP="00C57413">
      <w:pPr>
        <w:shd w:val="clear" w:color="auto" w:fill="FFFFFF"/>
        <w:tabs>
          <w:tab w:val="left" w:pos="5457"/>
        </w:tabs>
        <w:spacing w:line="240" w:lineRule="atLeast"/>
        <w:ind w:left="426"/>
        <w:jc w:val="center"/>
        <w:outlineLvl w:val="0"/>
        <w:rPr>
          <w:rFonts w:ascii="Arial" w:eastAsia="Times New Roman" w:hAnsi="Arial" w:cs="Arial"/>
          <w:b/>
          <w:bCs/>
          <w:color w:val="000000"/>
          <w:kern w:val="36"/>
          <w:sz w:val="24"/>
          <w:szCs w:val="24"/>
          <w:lang w:val="es-ES" w:eastAsia="es-ES"/>
        </w:rPr>
      </w:pPr>
      <w:r>
        <w:rPr>
          <w:rFonts w:ascii="Arial" w:eastAsia="Times New Roman" w:hAnsi="Arial" w:cs="Arial"/>
          <w:b/>
          <w:bCs/>
          <w:color w:val="000000"/>
          <w:kern w:val="36"/>
          <w:sz w:val="24"/>
          <w:szCs w:val="24"/>
          <w:lang w:val="es-ES" w:eastAsia="es-ES"/>
        </w:rPr>
        <w:t xml:space="preserve">Tabla </w:t>
      </w:r>
      <w:r w:rsidR="00C57413">
        <w:rPr>
          <w:rFonts w:ascii="Arial" w:eastAsia="Times New Roman" w:hAnsi="Arial" w:cs="Arial"/>
          <w:b/>
          <w:bCs/>
          <w:color w:val="000000"/>
          <w:kern w:val="36"/>
          <w:sz w:val="24"/>
          <w:szCs w:val="24"/>
          <w:lang w:val="es-ES" w:eastAsia="es-ES"/>
        </w:rPr>
        <w:t>N° 02</w:t>
      </w:r>
    </w:p>
    <w:p w:rsidR="00C57413" w:rsidRPr="007A6610" w:rsidRDefault="00C57413" w:rsidP="00C57413">
      <w:pPr>
        <w:shd w:val="clear" w:color="auto" w:fill="FFFFFF"/>
        <w:tabs>
          <w:tab w:val="left" w:pos="5457"/>
        </w:tabs>
        <w:spacing w:line="240" w:lineRule="atLeast"/>
        <w:ind w:left="426"/>
        <w:jc w:val="center"/>
        <w:outlineLvl w:val="0"/>
        <w:rPr>
          <w:rFonts w:ascii="Arial" w:eastAsia="Times New Roman" w:hAnsi="Arial" w:cs="Arial"/>
          <w:b/>
          <w:bCs/>
          <w:color w:val="000000"/>
          <w:kern w:val="36"/>
          <w:sz w:val="24"/>
          <w:szCs w:val="24"/>
          <w:lang w:val="es-ES" w:eastAsia="es-ES"/>
        </w:rPr>
      </w:pPr>
      <w:r>
        <w:rPr>
          <w:rFonts w:ascii="Arial" w:eastAsia="Times New Roman" w:hAnsi="Arial" w:cs="Arial"/>
          <w:b/>
          <w:bCs/>
          <w:color w:val="000000"/>
          <w:kern w:val="36"/>
          <w:sz w:val="24"/>
          <w:szCs w:val="24"/>
          <w:lang w:val="es-ES" w:eastAsia="es-ES"/>
        </w:rPr>
        <w:t>Alumnos seleccionados</w:t>
      </w:r>
    </w:p>
    <w:tbl>
      <w:tblPr>
        <w:tblStyle w:val="Sombreadoclaro"/>
        <w:tblW w:w="0" w:type="auto"/>
        <w:jc w:val="right"/>
        <w:tblInd w:w="0" w:type="dxa"/>
        <w:tblLook w:val="04A0" w:firstRow="1" w:lastRow="0" w:firstColumn="1" w:lastColumn="0" w:noHBand="0" w:noVBand="1"/>
      </w:tblPr>
      <w:tblGrid>
        <w:gridCol w:w="2382"/>
        <w:gridCol w:w="2393"/>
        <w:gridCol w:w="2336"/>
      </w:tblGrid>
      <w:tr w:rsidR="00C57413" w:rsidRPr="00831BF2" w:rsidTr="00831BF2">
        <w:trPr>
          <w:cnfStyle w:val="100000000000" w:firstRow="1" w:lastRow="0" w:firstColumn="0" w:lastColumn="0" w:oddVBand="0" w:evenVBand="0" w:oddHBand="0" w:evenHBand="0" w:firstRowFirstColumn="0" w:firstRowLastColumn="0" w:lastRowFirstColumn="0" w:lastRowLastColumn="0"/>
          <w:trHeight w:val="214"/>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r w:rsidRPr="00831BF2">
              <w:rPr>
                <w:rFonts w:ascii="Arial" w:eastAsia="Times New Roman" w:hAnsi="Arial" w:cs="Arial"/>
                <w:b w:val="0"/>
                <w:bCs w:val="0"/>
                <w:color w:val="000000"/>
                <w:kern w:val="36"/>
                <w:sz w:val="18"/>
                <w:szCs w:val="24"/>
                <w:lang w:eastAsia="es-ES"/>
              </w:rPr>
              <w:tab/>
            </w:r>
            <w:r w:rsidRPr="00831BF2">
              <w:rPr>
                <w:rFonts w:ascii="Arial" w:eastAsia="Times New Roman" w:hAnsi="Arial" w:cs="Arial"/>
                <w:bCs w:val="0"/>
                <w:color w:val="000000"/>
                <w:kern w:val="36"/>
                <w:sz w:val="18"/>
                <w:szCs w:val="24"/>
                <w:lang w:eastAsia="es-ES"/>
              </w:rPr>
              <w:t>GRADO</w:t>
            </w:r>
          </w:p>
        </w:tc>
        <w:tc>
          <w:tcPr>
            <w:tcW w:w="2393" w:type="dxa"/>
          </w:tcPr>
          <w:p w:rsidR="00C57413" w:rsidRPr="00831BF2" w:rsidRDefault="00C57413" w:rsidP="006606A1">
            <w:pPr>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SECCIÓN</w:t>
            </w:r>
          </w:p>
        </w:tc>
        <w:tc>
          <w:tcPr>
            <w:tcW w:w="2336" w:type="dxa"/>
          </w:tcPr>
          <w:p w:rsidR="00C57413" w:rsidRPr="00831BF2" w:rsidRDefault="00C57413" w:rsidP="006606A1">
            <w:pPr>
              <w:spacing w:line="360" w:lineRule="auto"/>
              <w:jc w:val="cente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N° de Alumnos</w:t>
            </w:r>
          </w:p>
        </w:tc>
      </w:tr>
      <w:tr w:rsidR="00C57413" w:rsidRPr="00831BF2" w:rsidTr="00C5741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4to</w:t>
            </w:r>
          </w:p>
        </w:tc>
        <w:tc>
          <w:tcPr>
            <w:tcW w:w="2393"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A</w:t>
            </w:r>
          </w:p>
        </w:tc>
        <w:tc>
          <w:tcPr>
            <w:tcW w:w="2336"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5</w:t>
            </w:r>
          </w:p>
        </w:tc>
      </w:tr>
      <w:tr w:rsidR="00C57413" w:rsidRPr="00831BF2" w:rsidTr="00C57413">
        <w:trPr>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4to</w:t>
            </w:r>
          </w:p>
        </w:tc>
        <w:tc>
          <w:tcPr>
            <w:tcW w:w="2393" w:type="dxa"/>
          </w:tcPr>
          <w:p w:rsidR="00C57413" w:rsidRPr="00831BF2" w:rsidRDefault="00C57413" w:rsidP="006606A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B</w:t>
            </w:r>
          </w:p>
        </w:tc>
        <w:tc>
          <w:tcPr>
            <w:tcW w:w="2336" w:type="dxa"/>
          </w:tcPr>
          <w:p w:rsidR="00C57413" w:rsidRPr="00831BF2" w:rsidRDefault="00C57413" w:rsidP="006606A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5</w:t>
            </w:r>
          </w:p>
        </w:tc>
      </w:tr>
      <w:tr w:rsidR="00C57413" w:rsidRPr="00831BF2" w:rsidTr="00C5741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4to</w:t>
            </w:r>
          </w:p>
        </w:tc>
        <w:tc>
          <w:tcPr>
            <w:tcW w:w="2393"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C</w:t>
            </w:r>
          </w:p>
        </w:tc>
        <w:tc>
          <w:tcPr>
            <w:tcW w:w="2336"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5</w:t>
            </w:r>
          </w:p>
        </w:tc>
      </w:tr>
      <w:tr w:rsidR="00C57413" w:rsidRPr="00831BF2" w:rsidTr="00C57413">
        <w:trPr>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4to</w:t>
            </w:r>
          </w:p>
        </w:tc>
        <w:tc>
          <w:tcPr>
            <w:tcW w:w="2393" w:type="dxa"/>
          </w:tcPr>
          <w:p w:rsidR="00C57413" w:rsidRPr="00831BF2" w:rsidRDefault="00C57413" w:rsidP="006606A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D</w:t>
            </w:r>
          </w:p>
        </w:tc>
        <w:tc>
          <w:tcPr>
            <w:tcW w:w="2336" w:type="dxa"/>
          </w:tcPr>
          <w:p w:rsidR="00C57413" w:rsidRPr="00831BF2" w:rsidRDefault="00C57413" w:rsidP="006606A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5</w:t>
            </w:r>
          </w:p>
        </w:tc>
      </w:tr>
      <w:tr w:rsidR="00C57413" w:rsidRPr="00831BF2" w:rsidTr="00C5741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4to</w:t>
            </w:r>
          </w:p>
        </w:tc>
        <w:tc>
          <w:tcPr>
            <w:tcW w:w="2393"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E</w:t>
            </w:r>
          </w:p>
        </w:tc>
        <w:tc>
          <w:tcPr>
            <w:tcW w:w="2336"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5</w:t>
            </w:r>
          </w:p>
        </w:tc>
      </w:tr>
      <w:tr w:rsidR="00C57413" w:rsidRPr="00831BF2" w:rsidTr="00C57413">
        <w:trPr>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4to</w:t>
            </w:r>
          </w:p>
        </w:tc>
        <w:tc>
          <w:tcPr>
            <w:tcW w:w="2393" w:type="dxa"/>
          </w:tcPr>
          <w:p w:rsidR="00C57413" w:rsidRPr="00831BF2" w:rsidRDefault="00C57413" w:rsidP="006606A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F</w:t>
            </w:r>
          </w:p>
        </w:tc>
        <w:tc>
          <w:tcPr>
            <w:tcW w:w="2336" w:type="dxa"/>
          </w:tcPr>
          <w:p w:rsidR="00C57413" w:rsidRPr="00831BF2" w:rsidRDefault="00C57413" w:rsidP="006606A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5</w:t>
            </w:r>
          </w:p>
        </w:tc>
      </w:tr>
      <w:tr w:rsidR="00C57413" w:rsidRPr="00831BF2" w:rsidTr="00C5741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4to</w:t>
            </w:r>
          </w:p>
        </w:tc>
        <w:tc>
          <w:tcPr>
            <w:tcW w:w="2393"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G</w:t>
            </w:r>
          </w:p>
        </w:tc>
        <w:tc>
          <w:tcPr>
            <w:tcW w:w="2336"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5</w:t>
            </w:r>
          </w:p>
        </w:tc>
      </w:tr>
      <w:tr w:rsidR="00C57413" w:rsidRPr="00831BF2" w:rsidTr="00C57413">
        <w:trPr>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r w:rsidRPr="00831BF2">
              <w:rPr>
                <w:rFonts w:ascii="Arial" w:eastAsia="Times New Roman" w:hAnsi="Arial" w:cs="Arial"/>
                <w:bCs w:val="0"/>
                <w:color w:val="000000"/>
                <w:kern w:val="36"/>
                <w:sz w:val="18"/>
                <w:szCs w:val="24"/>
                <w:lang w:eastAsia="es-ES"/>
              </w:rPr>
              <w:t>4to</w:t>
            </w:r>
          </w:p>
        </w:tc>
        <w:tc>
          <w:tcPr>
            <w:tcW w:w="2393" w:type="dxa"/>
          </w:tcPr>
          <w:p w:rsidR="00C57413" w:rsidRPr="00831BF2" w:rsidRDefault="00C57413" w:rsidP="006606A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H</w:t>
            </w:r>
          </w:p>
        </w:tc>
        <w:tc>
          <w:tcPr>
            <w:tcW w:w="2336" w:type="dxa"/>
          </w:tcPr>
          <w:p w:rsidR="00C57413" w:rsidRPr="00831BF2" w:rsidRDefault="00C57413" w:rsidP="006606A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5</w:t>
            </w:r>
          </w:p>
        </w:tc>
      </w:tr>
      <w:tr w:rsidR="00C57413" w:rsidRPr="00831BF2" w:rsidTr="00C5741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382" w:type="dxa"/>
          </w:tcPr>
          <w:p w:rsidR="00C57413" w:rsidRPr="00831BF2" w:rsidRDefault="00C57413" w:rsidP="006606A1">
            <w:pPr>
              <w:spacing w:line="360" w:lineRule="auto"/>
              <w:jc w:val="center"/>
              <w:outlineLvl w:val="0"/>
              <w:rPr>
                <w:rFonts w:ascii="Arial" w:eastAsia="Times New Roman" w:hAnsi="Arial" w:cs="Arial"/>
                <w:bCs w:val="0"/>
                <w:color w:val="000000"/>
                <w:kern w:val="36"/>
                <w:sz w:val="18"/>
                <w:szCs w:val="24"/>
                <w:lang w:eastAsia="es-ES"/>
              </w:rPr>
            </w:pPr>
          </w:p>
        </w:tc>
        <w:tc>
          <w:tcPr>
            <w:tcW w:w="2393"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TOTAL</w:t>
            </w:r>
          </w:p>
        </w:tc>
        <w:tc>
          <w:tcPr>
            <w:tcW w:w="2336" w:type="dxa"/>
          </w:tcPr>
          <w:p w:rsidR="00C57413" w:rsidRPr="00831BF2" w:rsidRDefault="00C57413" w:rsidP="006606A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kern w:val="36"/>
                <w:sz w:val="18"/>
                <w:szCs w:val="24"/>
                <w:lang w:eastAsia="es-ES"/>
              </w:rPr>
            </w:pPr>
            <w:r w:rsidRPr="00831BF2">
              <w:rPr>
                <w:rFonts w:ascii="Arial" w:eastAsia="Times New Roman" w:hAnsi="Arial" w:cs="Arial"/>
                <w:bCs/>
                <w:color w:val="000000"/>
                <w:kern w:val="36"/>
                <w:sz w:val="18"/>
                <w:szCs w:val="24"/>
                <w:lang w:eastAsia="es-ES"/>
              </w:rPr>
              <w:t>40</w:t>
            </w:r>
          </w:p>
        </w:tc>
      </w:tr>
    </w:tbl>
    <w:p w:rsidR="00C57413" w:rsidRDefault="00C57413" w:rsidP="00C57413">
      <w:pPr>
        <w:shd w:val="clear" w:color="auto" w:fill="FFFFFF"/>
        <w:tabs>
          <w:tab w:val="left" w:pos="2057"/>
        </w:tabs>
        <w:spacing w:line="240" w:lineRule="atLeast"/>
        <w:outlineLvl w:val="0"/>
        <w:rPr>
          <w:rFonts w:ascii="Arial" w:eastAsia="Times New Roman" w:hAnsi="Arial" w:cs="Arial"/>
          <w:b/>
          <w:bCs/>
          <w:color w:val="000000"/>
          <w:kern w:val="36"/>
          <w:sz w:val="24"/>
          <w:szCs w:val="24"/>
          <w:lang w:val="es-ES" w:eastAsia="es-ES"/>
        </w:rPr>
      </w:pPr>
      <w:r>
        <w:rPr>
          <w:rFonts w:ascii="Arial" w:eastAsia="Times New Roman" w:hAnsi="Arial" w:cs="Arial"/>
          <w:b/>
          <w:bCs/>
          <w:color w:val="000000"/>
          <w:kern w:val="36"/>
          <w:sz w:val="24"/>
          <w:szCs w:val="24"/>
          <w:lang w:val="es-ES" w:eastAsia="es-ES"/>
        </w:rPr>
        <w:t xml:space="preserve">             </w:t>
      </w:r>
      <w:r>
        <w:rPr>
          <w:rFonts w:ascii="Arial" w:eastAsia="Times New Roman" w:hAnsi="Arial" w:cs="Arial"/>
          <w:bCs/>
          <w:color w:val="000000"/>
          <w:kern w:val="36"/>
          <w:sz w:val="24"/>
          <w:szCs w:val="24"/>
          <w:lang w:val="es-ES" w:eastAsia="es-ES"/>
        </w:rPr>
        <w:t>Fuente: Nómina de matrícula- 2017</w:t>
      </w:r>
    </w:p>
    <w:p w:rsidR="001F2845" w:rsidRDefault="001F2845" w:rsidP="00047189">
      <w:pPr>
        <w:pStyle w:val="Prrafodelista"/>
        <w:numPr>
          <w:ilvl w:val="1"/>
          <w:numId w:val="1"/>
        </w:numPr>
        <w:spacing w:after="0" w:line="480" w:lineRule="auto"/>
        <w:ind w:left="426" w:hanging="426"/>
        <w:outlineLvl w:val="1"/>
        <w:rPr>
          <w:rFonts w:ascii="Arial" w:hAnsi="Arial" w:cs="Arial"/>
          <w:b/>
          <w:sz w:val="24"/>
        </w:rPr>
      </w:pPr>
      <w:bookmarkStart w:id="24" w:name="_Toc471823263"/>
      <w:r w:rsidRPr="006B5EE8">
        <w:rPr>
          <w:rFonts w:ascii="Arial" w:hAnsi="Arial" w:cs="Arial"/>
          <w:b/>
          <w:sz w:val="24"/>
        </w:rPr>
        <w:t>Técnicas e instrumentos de recolección de datos</w:t>
      </w:r>
      <w:bookmarkEnd w:id="24"/>
    </w:p>
    <w:p w:rsidR="00B57961" w:rsidRPr="00B57961" w:rsidRDefault="00B57961" w:rsidP="00B57961">
      <w:pPr>
        <w:pStyle w:val="Prrafodelista"/>
        <w:spacing w:after="0" w:line="480" w:lineRule="auto"/>
        <w:ind w:left="426"/>
        <w:outlineLvl w:val="1"/>
        <w:rPr>
          <w:rFonts w:ascii="Arial" w:hAnsi="Arial" w:cs="Arial"/>
          <w:sz w:val="24"/>
        </w:rPr>
      </w:pPr>
      <w:r w:rsidRPr="00B57961">
        <w:rPr>
          <w:rFonts w:ascii="Arial" w:hAnsi="Arial" w:cs="Arial"/>
          <w:sz w:val="24"/>
        </w:rPr>
        <w:t>Técnica de la observación</w:t>
      </w:r>
    </w:p>
    <w:p w:rsidR="00B57961" w:rsidRPr="00B57961" w:rsidRDefault="00B57961" w:rsidP="00B57961">
      <w:pPr>
        <w:pStyle w:val="Prrafodelista"/>
        <w:spacing w:after="0" w:line="480" w:lineRule="auto"/>
        <w:ind w:left="426"/>
        <w:outlineLvl w:val="1"/>
        <w:rPr>
          <w:rFonts w:ascii="Arial" w:hAnsi="Arial" w:cs="Arial"/>
          <w:sz w:val="24"/>
        </w:rPr>
      </w:pPr>
      <w:r w:rsidRPr="00B57961">
        <w:rPr>
          <w:rFonts w:ascii="Arial" w:hAnsi="Arial" w:cs="Arial"/>
          <w:sz w:val="24"/>
        </w:rPr>
        <w:t>Técnica de análisis documental</w:t>
      </w:r>
    </w:p>
    <w:p w:rsidR="00B57961" w:rsidRPr="00B57961" w:rsidRDefault="00B57961" w:rsidP="00B57961">
      <w:pPr>
        <w:pStyle w:val="Prrafodelista"/>
        <w:spacing w:after="0" w:line="480" w:lineRule="auto"/>
        <w:ind w:left="426"/>
        <w:outlineLvl w:val="1"/>
        <w:rPr>
          <w:rFonts w:ascii="Arial" w:hAnsi="Arial" w:cs="Arial"/>
          <w:sz w:val="24"/>
        </w:rPr>
      </w:pPr>
      <w:r w:rsidRPr="00B57961">
        <w:rPr>
          <w:rFonts w:ascii="Arial" w:hAnsi="Arial" w:cs="Arial"/>
          <w:sz w:val="24"/>
        </w:rPr>
        <w:t>Instrumento – ficha de observación</w:t>
      </w:r>
    </w:p>
    <w:p w:rsidR="00B57961" w:rsidRPr="00B57961" w:rsidRDefault="00B57961" w:rsidP="00B57961">
      <w:pPr>
        <w:pStyle w:val="Prrafodelista"/>
        <w:spacing w:after="0" w:line="480" w:lineRule="auto"/>
        <w:ind w:left="426"/>
        <w:outlineLvl w:val="1"/>
        <w:rPr>
          <w:rFonts w:ascii="Arial" w:hAnsi="Arial" w:cs="Arial"/>
          <w:sz w:val="24"/>
        </w:rPr>
      </w:pPr>
      <w:r w:rsidRPr="00B57961">
        <w:rPr>
          <w:rFonts w:ascii="Arial" w:hAnsi="Arial" w:cs="Arial"/>
          <w:sz w:val="24"/>
        </w:rPr>
        <w:lastRenderedPageBreak/>
        <w:t>Instrumento – registro de notas</w:t>
      </w:r>
    </w:p>
    <w:p w:rsidR="001F2845" w:rsidRDefault="001F2845" w:rsidP="00047189">
      <w:pPr>
        <w:pStyle w:val="Prrafodelista"/>
        <w:numPr>
          <w:ilvl w:val="1"/>
          <w:numId w:val="1"/>
        </w:numPr>
        <w:spacing w:line="480" w:lineRule="auto"/>
        <w:ind w:left="426" w:hanging="426"/>
        <w:outlineLvl w:val="1"/>
        <w:rPr>
          <w:rFonts w:ascii="Arial" w:hAnsi="Arial" w:cs="Arial"/>
          <w:b/>
          <w:sz w:val="24"/>
        </w:rPr>
      </w:pPr>
      <w:bookmarkStart w:id="25" w:name="_Toc471823264"/>
      <w:r w:rsidRPr="006B5EE8">
        <w:rPr>
          <w:rFonts w:ascii="Arial" w:hAnsi="Arial" w:cs="Arial"/>
          <w:b/>
          <w:sz w:val="24"/>
        </w:rPr>
        <w:t>Sistema de hipótesis</w:t>
      </w:r>
      <w:bookmarkEnd w:id="25"/>
    </w:p>
    <w:p w:rsidR="00D10776" w:rsidRDefault="00D10776" w:rsidP="00D10776">
      <w:pPr>
        <w:pStyle w:val="Sinespaciado"/>
        <w:numPr>
          <w:ilvl w:val="0"/>
          <w:numId w:val="1"/>
        </w:numPr>
        <w:tabs>
          <w:tab w:val="left" w:pos="851"/>
          <w:tab w:val="left" w:pos="1134"/>
          <w:tab w:val="left" w:pos="1701"/>
          <w:tab w:val="left" w:pos="1843"/>
        </w:tabs>
        <w:spacing w:after="120" w:line="480" w:lineRule="auto"/>
        <w:jc w:val="both"/>
        <w:rPr>
          <w:rFonts w:ascii="Arial" w:hAnsi="Arial" w:cs="Arial"/>
          <w:sz w:val="24"/>
          <w:szCs w:val="24"/>
        </w:rPr>
      </w:pPr>
      <m:oMath>
        <m:r>
          <w:rPr>
            <w:rFonts w:ascii="Cambria Math" w:eastAsiaTheme="minorEastAsia" w:hAnsi="Cambria Math" w:cs="Arial"/>
            <w:sz w:val="24"/>
            <w:szCs w:val="24"/>
          </w:rPr>
          <m:t>Hi</m:t>
        </m:r>
      </m:oMath>
      <w:r>
        <w:rPr>
          <w:rFonts w:ascii="Arial" w:eastAsiaTheme="minorEastAsia" w:hAnsi="Arial" w:cs="Arial"/>
          <w:sz w:val="24"/>
          <w:szCs w:val="24"/>
          <w:lang w:val="es-ES"/>
        </w:rPr>
        <w:t>=</w:t>
      </w:r>
      <w:r w:rsidRPr="00D10776">
        <w:t xml:space="preserve"> </w:t>
      </w:r>
      <w:r w:rsidRPr="00D10776">
        <w:rPr>
          <w:rFonts w:ascii="Arial" w:eastAsiaTheme="minorEastAsia" w:hAnsi="Arial" w:cs="Arial"/>
          <w:sz w:val="24"/>
          <w:szCs w:val="24"/>
          <w:lang w:val="es-ES"/>
        </w:rPr>
        <w:t xml:space="preserve">Existe relación significativa entre </w:t>
      </w:r>
      <w:r>
        <w:rPr>
          <w:rFonts w:ascii="Arial" w:hAnsi="Arial" w:cs="Arial"/>
          <w:sz w:val="24"/>
          <w:szCs w:val="24"/>
        </w:rPr>
        <w:t>déficit de atención con hiperactividad con  el bajo rendimiento escolar  de los estudiantes del 4to  grado de la I.E. N° 35002.</w:t>
      </w:r>
    </w:p>
    <w:p w:rsidR="00D10776" w:rsidRDefault="00D10776" w:rsidP="00D10776">
      <w:pPr>
        <w:pStyle w:val="Sinespaciado"/>
        <w:numPr>
          <w:ilvl w:val="0"/>
          <w:numId w:val="1"/>
        </w:numPr>
        <w:tabs>
          <w:tab w:val="left" w:pos="851"/>
          <w:tab w:val="left" w:pos="1134"/>
          <w:tab w:val="left" w:pos="1701"/>
          <w:tab w:val="left" w:pos="1843"/>
        </w:tabs>
        <w:spacing w:after="120" w:line="480" w:lineRule="auto"/>
        <w:jc w:val="both"/>
        <w:rPr>
          <w:rFonts w:ascii="Arial" w:hAnsi="Arial" w:cs="Arial"/>
          <w:sz w:val="24"/>
          <w:szCs w:val="24"/>
        </w:rPr>
      </w:pPr>
      <m:oMath>
        <m:r>
          <w:rPr>
            <w:rFonts w:ascii="Cambria Math" w:eastAsiaTheme="minorEastAsia" w:hAnsi="Cambria Math" w:cs="Arial"/>
            <w:sz w:val="24"/>
            <w:szCs w:val="24"/>
          </w:rPr>
          <m:t>H</m:t>
        </m:r>
        <m:r>
          <w:rPr>
            <w:rFonts w:ascii="Cambria Math" w:eastAsiaTheme="minorEastAsia" w:hAnsi="Cambria Math" w:cs="Arial"/>
            <w:sz w:val="24"/>
            <w:szCs w:val="24"/>
            <w:lang w:val="es-ES"/>
          </w:rPr>
          <m:t>o</m:t>
        </m:r>
      </m:oMath>
      <w:r w:rsidR="003B4361">
        <w:rPr>
          <w:rFonts w:ascii="Arial" w:eastAsiaTheme="minorEastAsia" w:hAnsi="Arial" w:cs="Arial"/>
          <w:sz w:val="24"/>
          <w:szCs w:val="24"/>
          <w:lang w:val="es-ES"/>
        </w:rPr>
        <w:t>=</w:t>
      </w:r>
      <w:r w:rsidR="008F14D5" w:rsidRPr="008F14D5">
        <w:rPr>
          <w:rFonts w:ascii="Arial" w:eastAsiaTheme="minorEastAsia" w:hAnsi="Arial" w:cs="Arial"/>
          <w:sz w:val="24"/>
          <w:szCs w:val="24"/>
          <w:lang w:val="es-ES"/>
        </w:rPr>
        <w:t xml:space="preserve"> </w:t>
      </w:r>
      <w:r>
        <w:rPr>
          <w:rFonts w:ascii="Arial" w:eastAsiaTheme="minorEastAsia" w:hAnsi="Arial" w:cs="Arial"/>
          <w:sz w:val="24"/>
          <w:szCs w:val="24"/>
          <w:lang w:val="es-ES"/>
        </w:rPr>
        <w:t>No e</w:t>
      </w:r>
      <w:r w:rsidRPr="00D10776">
        <w:rPr>
          <w:rFonts w:ascii="Arial" w:eastAsiaTheme="minorEastAsia" w:hAnsi="Arial" w:cs="Arial"/>
          <w:sz w:val="24"/>
          <w:szCs w:val="24"/>
          <w:lang w:val="es-ES"/>
        </w:rPr>
        <w:t xml:space="preserve">xiste relación significativa entre </w:t>
      </w:r>
      <w:r>
        <w:rPr>
          <w:rFonts w:ascii="Arial" w:hAnsi="Arial" w:cs="Arial"/>
          <w:sz w:val="24"/>
          <w:szCs w:val="24"/>
        </w:rPr>
        <w:t>déficit de atención con hiperactividad con  el bajo rendimiento escolar  de los estudiantes del 4to  grado de la I.E. N° 35002.</w:t>
      </w:r>
    </w:p>
    <w:p w:rsidR="001F2845" w:rsidRPr="00097C7F" w:rsidRDefault="001F2845" w:rsidP="00097C7F">
      <w:pPr>
        <w:pStyle w:val="Prrafodelista"/>
        <w:numPr>
          <w:ilvl w:val="1"/>
          <w:numId w:val="1"/>
        </w:numPr>
        <w:spacing w:after="0" w:line="240" w:lineRule="auto"/>
        <w:ind w:left="426" w:hanging="426"/>
        <w:outlineLvl w:val="1"/>
        <w:rPr>
          <w:rFonts w:ascii="Arial" w:hAnsi="Arial" w:cs="Arial"/>
          <w:b/>
          <w:sz w:val="24"/>
        </w:rPr>
      </w:pPr>
      <w:bookmarkStart w:id="26" w:name="_Toc471823265"/>
      <w:r w:rsidRPr="006B5EE8">
        <w:rPr>
          <w:rFonts w:ascii="Arial" w:hAnsi="Arial" w:cs="Arial"/>
          <w:b/>
          <w:sz w:val="24"/>
        </w:rPr>
        <w:t>Opera</w:t>
      </w:r>
      <w:r w:rsidR="00324A75">
        <w:rPr>
          <w:rFonts w:ascii="Arial" w:hAnsi="Arial" w:cs="Arial"/>
          <w:b/>
          <w:sz w:val="24"/>
        </w:rPr>
        <w:t>cionalizacion</w:t>
      </w:r>
      <w:r w:rsidRPr="006B5EE8">
        <w:rPr>
          <w:rFonts w:ascii="Arial" w:hAnsi="Arial" w:cs="Arial"/>
          <w:b/>
          <w:sz w:val="24"/>
        </w:rPr>
        <w:t xml:space="preserve"> de variables</w:t>
      </w:r>
      <w:bookmarkEnd w:id="26"/>
    </w:p>
    <w:tbl>
      <w:tblPr>
        <w:tblStyle w:val="Cuadrculaclara"/>
        <w:tblpPr w:leftFromText="141" w:rightFromText="141" w:vertAnchor="text" w:horzAnchor="page" w:tblpX="2184" w:tblpY="78"/>
        <w:tblW w:w="8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2127"/>
        <w:gridCol w:w="1490"/>
        <w:gridCol w:w="1687"/>
      </w:tblGrid>
      <w:tr w:rsidR="00136263" w:rsidRPr="00136263" w:rsidTr="006606A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526" w:type="dxa"/>
            <w:vAlign w:val="center"/>
          </w:tcPr>
          <w:p w:rsidR="00136263" w:rsidRPr="00136263" w:rsidRDefault="00136263" w:rsidP="006606A1">
            <w:pPr>
              <w:pStyle w:val="Prrafodelista"/>
              <w:ind w:left="0"/>
              <w:jc w:val="center"/>
              <w:rPr>
                <w:rFonts w:ascii="Arial" w:hAnsi="Arial" w:cs="Arial"/>
                <w:sz w:val="18"/>
                <w:szCs w:val="24"/>
              </w:rPr>
            </w:pPr>
            <w:r w:rsidRPr="00136263">
              <w:rPr>
                <w:rFonts w:ascii="Arial" w:hAnsi="Arial" w:cs="Arial"/>
                <w:sz w:val="18"/>
                <w:szCs w:val="24"/>
              </w:rPr>
              <w:t>VARIABLES</w:t>
            </w:r>
          </w:p>
        </w:tc>
        <w:tc>
          <w:tcPr>
            <w:tcW w:w="1417" w:type="dxa"/>
            <w:vAlign w:val="center"/>
          </w:tcPr>
          <w:p w:rsidR="00136263" w:rsidRPr="00136263" w:rsidRDefault="00136263" w:rsidP="006606A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2419DE">
              <w:rPr>
                <w:rFonts w:ascii="Arial" w:hAnsi="Arial" w:cs="Arial"/>
                <w:sz w:val="16"/>
                <w:szCs w:val="24"/>
              </w:rPr>
              <w:t>DIMENSIONES</w:t>
            </w:r>
          </w:p>
        </w:tc>
        <w:tc>
          <w:tcPr>
            <w:tcW w:w="2127" w:type="dxa"/>
            <w:vAlign w:val="center"/>
          </w:tcPr>
          <w:p w:rsidR="00136263" w:rsidRPr="00136263" w:rsidRDefault="00136263" w:rsidP="006606A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136263">
              <w:rPr>
                <w:rFonts w:ascii="Arial" w:hAnsi="Arial" w:cs="Arial"/>
                <w:sz w:val="18"/>
                <w:szCs w:val="24"/>
              </w:rPr>
              <w:t>INDICADORES</w:t>
            </w:r>
          </w:p>
        </w:tc>
        <w:tc>
          <w:tcPr>
            <w:tcW w:w="1490" w:type="dxa"/>
            <w:vAlign w:val="center"/>
          </w:tcPr>
          <w:p w:rsidR="00136263" w:rsidRPr="00136263" w:rsidRDefault="00136263" w:rsidP="006606A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136263">
              <w:rPr>
                <w:rFonts w:ascii="Arial" w:hAnsi="Arial" w:cs="Arial"/>
                <w:sz w:val="18"/>
                <w:szCs w:val="24"/>
              </w:rPr>
              <w:t>ITEMS</w:t>
            </w:r>
          </w:p>
        </w:tc>
        <w:tc>
          <w:tcPr>
            <w:tcW w:w="1687" w:type="dxa"/>
            <w:vAlign w:val="center"/>
          </w:tcPr>
          <w:p w:rsidR="00136263" w:rsidRPr="00136263" w:rsidRDefault="00136263" w:rsidP="006606A1">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4"/>
              </w:rPr>
            </w:pPr>
            <w:r w:rsidRPr="00136263">
              <w:rPr>
                <w:rFonts w:ascii="Arial" w:hAnsi="Arial" w:cs="Arial"/>
                <w:sz w:val="18"/>
                <w:szCs w:val="24"/>
              </w:rPr>
              <w:t>INSTRUMENTO</w:t>
            </w:r>
          </w:p>
        </w:tc>
      </w:tr>
      <w:tr w:rsidR="00097C7F" w:rsidRPr="00136263" w:rsidTr="00C6230D">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097C7F" w:rsidRPr="00136263" w:rsidRDefault="00097C7F" w:rsidP="006606A1">
            <w:pPr>
              <w:pStyle w:val="Prrafodelista"/>
              <w:ind w:left="0"/>
              <w:jc w:val="center"/>
              <w:rPr>
                <w:rFonts w:ascii="Arial" w:hAnsi="Arial" w:cs="Arial"/>
                <w:sz w:val="18"/>
                <w:szCs w:val="24"/>
              </w:rPr>
            </w:pPr>
            <w:r>
              <w:rPr>
                <w:rFonts w:ascii="Arial" w:hAnsi="Arial" w:cs="Arial"/>
                <w:sz w:val="18"/>
                <w:szCs w:val="24"/>
              </w:rPr>
              <w:t xml:space="preserve">Variable </w:t>
            </w:r>
            <w:r w:rsidRPr="00136263">
              <w:rPr>
                <w:rFonts w:ascii="Arial" w:hAnsi="Arial" w:cs="Arial"/>
                <w:sz w:val="18"/>
                <w:szCs w:val="24"/>
              </w:rPr>
              <w:t xml:space="preserve">Independiente: </w:t>
            </w:r>
          </w:p>
          <w:p w:rsidR="00097C7F" w:rsidRPr="00831BF2" w:rsidRDefault="00097C7F" w:rsidP="006606A1">
            <w:pPr>
              <w:pStyle w:val="Prrafodelista"/>
              <w:ind w:left="0"/>
              <w:jc w:val="center"/>
              <w:rPr>
                <w:rFonts w:ascii="Arial" w:hAnsi="Arial" w:cs="Arial"/>
                <w:b w:val="0"/>
                <w:sz w:val="18"/>
                <w:szCs w:val="24"/>
              </w:rPr>
            </w:pPr>
            <w:r w:rsidRPr="00831BF2">
              <w:rPr>
                <w:rFonts w:ascii="Arial" w:hAnsi="Arial" w:cs="Arial"/>
                <w:b w:val="0"/>
                <w:sz w:val="14"/>
                <w:szCs w:val="24"/>
              </w:rPr>
              <w:t xml:space="preserve">EL DEFICIT DE ATENCIÓN E HIPERACTIVIDAD </w:t>
            </w:r>
          </w:p>
        </w:tc>
        <w:tc>
          <w:tcPr>
            <w:tcW w:w="1417" w:type="dxa"/>
            <w:vAlign w:val="bottom"/>
          </w:tcPr>
          <w:p w:rsidR="00097C7F" w:rsidRPr="00097C7F" w:rsidRDefault="00097C7F" w:rsidP="006606A1">
            <w:pPr>
              <w:pStyle w:val="Prrafodelista"/>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4"/>
              </w:rPr>
            </w:pPr>
            <w:r w:rsidRPr="00097C7F">
              <w:rPr>
                <w:rFonts w:ascii="Arial" w:hAnsi="Arial" w:cs="Arial"/>
                <w:b/>
                <w:sz w:val="14"/>
                <w:szCs w:val="24"/>
              </w:rPr>
              <w:t>DESATENCIÓN</w:t>
            </w:r>
          </w:p>
          <w:p w:rsidR="00097C7F" w:rsidRPr="00097C7F" w:rsidRDefault="00097C7F" w:rsidP="006606A1">
            <w:pPr>
              <w:pStyle w:val="Prrafodelista"/>
              <w:ind w:left="175" w:hanging="175"/>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4"/>
              </w:rPr>
            </w:pPr>
          </w:p>
          <w:p w:rsidR="00097C7F" w:rsidRPr="00097C7F" w:rsidRDefault="00097C7F" w:rsidP="006606A1">
            <w:pPr>
              <w:pStyle w:val="Prrafodelista"/>
              <w:ind w:left="175" w:hanging="175"/>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4"/>
              </w:rPr>
            </w:pPr>
          </w:p>
          <w:p w:rsidR="00097C7F" w:rsidRPr="00097C7F" w:rsidRDefault="00097C7F" w:rsidP="006606A1">
            <w:pPr>
              <w:pStyle w:val="Prrafodelista"/>
              <w:ind w:left="175" w:hanging="175"/>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4"/>
              </w:rPr>
            </w:pPr>
          </w:p>
          <w:p w:rsidR="00097C7F" w:rsidRPr="00097C7F" w:rsidRDefault="00097C7F" w:rsidP="006606A1">
            <w:pPr>
              <w:pStyle w:val="Prrafodelista"/>
              <w:ind w:left="175" w:hanging="175"/>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4"/>
              </w:rPr>
            </w:pPr>
          </w:p>
          <w:p w:rsidR="00097C7F" w:rsidRPr="00097C7F" w:rsidRDefault="00097C7F" w:rsidP="006606A1">
            <w:pPr>
              <w:pStyle w:val="Prrafodelista"/>
              <w:ind w:left="175" w:hanging="175"/>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24"/>
              </w:rPr>
            </w:pPr>
          </w:p>
          <w:p w:rsidR="00097C7F" w:rsidRPr="00097C7F" w:rsidRDefault="00097C7F" w:rsidP="006606A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4"/>
              </w:rPr>
            </w:pPr>
          </w:p>
        </w:tc>
        <w:tc>
          <w:tcPr>
            <w:tcW w:w="2127" w:type="dxa"/>
            <w:vAlign w:val="center"/>
          </w:tcPr>
          <w:p w:rsidR="00097C7F" w:rsidRPr="00831BF2" w:rsidRDefault="00097C7F" w:rsidP="006606A1">
            <w:pPr>
              <w:pStyle w:val="Prrafodelista"/>
              <w:numPr>
                <w:ilvl w:val="0"/>
                <w:numId w:val="45"/>
              </w:numPr>
              <w:ind w:left="34" w:hanging="142"/>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831BF2">
              <w:rPr>
                <w:rFonts w:ascii="Arial" w:hAnsi="Arial" w:cs="Arial"/>
                <w:sz w:val="14"/>
                <w:szCs w:val="14"/>
              </w:rPr>
              <w:t>No presta atención.</w:t>
            </w:r>
          </w:p>
          <w:p w:rsidR="00097C7F" w:rsidRPr="00831BF2" w:rsidRDefault="00097C7F" w:rsidP="006606A1">
            <w:pPr>
              <w:pStyle w:val="Prrafodelista"/>
              <w:numPr>
                <w:ilvl w:val="0"/>
                <w:numId w:val="45"/>
              </w:numPr>
              <w:ind w:left="34" w:hanging="142"/>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831BF2">
              <w:rPr>
                <w:rFonts w:ascii="Arial" w:hAnsi="Arial" w:cs="Arial"/>
                <w:sz w:val="14"/>
                <w:szCs w:val="14"/>
              </w:rPr>
              <w:t>No escucha</w:t>
            </w:r>
          </w:p>
          <w:p w:rsidR="00097C7F" w:rsidRPr="00831BF2" w:rsidRDefault="00097C7F" w:rsidP="006606A1">
            <w:pPr>
              <w:pStyle w:val="Prrafodelista"/>
              <w:numPr>
                <w:ilvl w:val="0"/>
                <w:numId w:val="45"/>
              </w:numPr>
              <w:ind w:left="34"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831BF2">
              <w:rPr>
                <w:rFonts w:ascii="Arial" w:hAnsi="Arial" w:cs="Arial"/>
                <w:sz w:val="14"/>
                <w:szCs w:val="14"/>
              </w:rPr>
              <w:t>No sigue instrucciones y no finaliza tareas</w:t>
            </w:r>
            <w:r>
              <w:rPr>
                <w:rFonts w:ascii="Arial" w:hAnsi="Arial" w:cs="Arial"/>
                <w:sz w:val="14"/>
                <w:szCs w:val="14"/>
              </w:rPr>
              <w:t>.</w:t>
            </w:r>
          </w:p>
          <w:p w:rsidR="00097C7F" w:rsidRPr="00831BF2" w:rsidRDefault="00097C7F" w:rsidP="006606A1">
            <w:pPr>
              <w:pStyle w:val="Prrafodelista"/>
              <w:numPr>
                <w:ilvl w:val="0"/>
                <w:numId w:val="45"/>
              </w:numPr>
              <w:ind w:left="34"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Pr>
                <w:rFonts w:ascii="Arial" w:hAnsi="Arial" w:cs="Arial"/>
                <w:sz w:val="14"/>
                <w:szCs w:val="24"/>
              </w:rPr>
              <w:t>D</w:t>
            </w:r>
            <w:r w:rsidRPr="00831BF2">
              <w:rPr>
                <w:rFonts w:ascii="Arial" w:hAnsi="Arial" w:cs="Arial"/>
                <w:sz w:val="14"/>
                <w:szCs w:val="24"/>
              </w:rPr>
              <w:t>ificultades para organizar tareas</w:t>
            </w:r>
          </w:p>
          <w:p w:rsidR="00097C7F" w:rsidRPr="00097C7F" w:rsidRDefault="00097C7F" w:rsidP="006606A1">
            <w:pPr>
              <w:pStyle w:val="Prrafodelista"/>
              <w:numPr>
                <w:ilvl w:val="0"/>
                <w:numId w:val="45"/>
              </w:numPr>
              <w:ind w:left="34"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Pr>
                <w:rFonts w:ascii="Arial" w:hAnsi="Arial" w:cs="Arial"/>
                <w:sz w:val="14"/>
                <w:szCs w:val="16"/>
              </w:rPr>
              <w:t xml:space="preserve">Renuencia </w:t>
            </w:r>
            <w:r w:rsidRPr="00831BF2">
              <w:rPr>
                <w:rFonts w:ascii="Arial" w:hAnsi="Arial" w:cs="Arial"/>
                <w:sz w:val="14"/>
                <w:szCs w:val="16"/>
              </w:rPr>
              <w:t xml:space="preserve"> </w:t>
            </w:r>
            <w:r>
              <w:rPr>
                <w:rFonts w:ascii="Arial" w:hAnsi="Arial" w:cs="Arial"/>
                <w:sz w:val="14"/>
                <w:szCs w:val="16"/>
              </w:rPr>
              <w:t>al</w:t>
            </w:r>
            <w:r w:rsidRPr="00831BF2">
              <w:rPr>
                <w:rFonts w:ascii="Arial" w:hAnsi="Arial" w:cs="Arial"/>
                <w:sz w:val="14"/>
                <w:szCs w:val="16"/>
              </w:rPr>
              <w:t xml:space="preserve"> dedicarse a tareas</w:t>
            </w:r>
          </w:p>
          <w:p w:rsidR="00097C7F" w:rsidRPr="00097C7F" w:rsidRDefault="00097C7F" w:rsidP="006606A1">
            <w:pPr>
              <w:pStyle w:val="Prrafodelista"/>
              <w:numPr>
                <w:ilvl w:val="0"/>
                <w:numId w:val="45"/>
              </w:numPr>
              <w:ind w:left="34"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Pr>
                <w:rFonts w:ascii="Arial" w:hAnsi="Arial" w:cs="Arial"/>
                <w:sz w:val="14"/>
                <w:szCs w:val="16"/>
              </w:rPr>
              <w:t>E</w:t>
            </w:r>
            <w:r w:rsidRPr="00097C7F">
              <w:rPr>
                <w:rFonts w:ascii="Arial" w:hAnsi="Arial" w:cs="Arial"/>
                <w:sz w:val="14"/>
                <w:szCs w:val="16"/>
              </w:rPr>
              <w:t>xtrav</w:t>
            </w:r>
            <w:r>
              <w:rPr>
                <w:rFonts w:ascii="Arial" w:hAnsi="Arial" w:cs="Arial"/>
                <w:sz w:val="14"/>
                <w:szCs w:val="16"/>
              </w:rPr>
              <w:t xml:space="preserve">ío de </w:t>
            </w:r>
            <w:r w:rsidRPr="00097C7F">
              <w:rPr>
                <w:rFonts w:ascii="Arial" w:hAnsi="Arial" w:cs="Arial"/>
                <w:sz w:val="14"/>
                <w:szCs w:val="16"/>
              </w:rPr>
              <w:t xml:space="preserve"> objetos</w:t>
            </w:r>
          </w:p>
          <w:p w:rsidR="00097C7F" w:rsidRPr="00097C7F" w:rsidRDefault="00097C7F" w:rsidP="006606A1">
            <w:pPr>
              <w:pStyle w:val="Prrafodelista"/>
              <w:numPr>
                <w:ilvl w:val="0"/>
                <w:numId w:val="45"/>
              </w:numPr>
              <w:ind w:left="34" w:hanging="142"/>
              <w:cnfStyle w:val="000000100000" w:firstRow="0" w:lastRow="0" w:firstColumn="0" w:lastColumn="0" w:oddVBand="0" w:evenVBand="0" w:oddHBand="1" w:evenHBand="0" w:firstRowFirstColumn="0" w:firstRowLastColumn="0" w:lastRowFirstColumn="0" w:lastRowLastColumn="0"/>
              <w:rPr>
                <w:rFonts w:ascii="Arial" w:hAnsi="Arial" w:cs="Arial"/>
                <w:sz w:val="14"/>
                <w:szCs w:val="24"/>
              </w:rPr>
            </w:pPr>
            <w:r w:rsidRPr="00097C7F">
              <w:rPr>
                <w:rFonts w:ascii="Arial" w:hAnsi="Arial" w:cs="Arial"/>
                <w:sz w:val="14"/>
                <w:szCs w:val="24"/>
              </w:rPr>
              <w:t>Distracción</w:t>
            </w:r>
          </w:p>
          <w:p w:rsidR="00097C7F" w:rsidRPr="00831BF2" w:rsidRDefault="00097C7F" w:rsidP="006606A1">
            <w:pPr>
              <w:pStyle w:val="Prrafodelista"/>
              <w:numPr>
                <w:ilvl w:val="0"/>
                <w:numId w:val="45"/>
              </w:numPr>
              <w:ind w:left="34" w:hanging="142"/>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097C7F">
              <w:rPr>
                <w:rFonts w:ascii="Arial" w:hAnsi="Arial" w:cs="Arial"/>
                <w:sz w:val="14"/>
                <w:szCs w:val="24"/>
              </w:rPr>
              <w:t>Descuido</w:t>
            </w:r>
          </w:p>
        </w:tc>
        <w:tc>
          <w:tcPr>
            <w:tcW w:w="1490" w:type="dxa"/>
            <w:vAlign w:val="center"/>
          </w:tcPr>
          <w:p w:rsidR="00097C7F" w:rsidRPr="00831BF2" w:rsidRDefault="00097C7F" w:rsidP="006606A1">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Pr>
                <w:rFonts w:ascii="Arial" w:hAnsi="Arial" w:cs="Arial"/>
                <w:sz w:val="18"/>
                <w:szCs w:val="24"/>
              </w:rPr>
              <w:t>1 al 9</w:t>
            </w:r>
          </w:p>
        </w:tc>
        <w:tc>
          <w:tcPr>
            <w:tcW w:w="1687" w:type="dxa"/>
            <w:vAlign w:val="center"/>
          </w:tcPr>
          <w:p w:rsidR="00097C7F" w:rsidRPr="00097C7F" w:rsidRDefault="00097C7F" w:rsidP="00660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Pr>
                <w:rFonts w:ascii="Arial" w:hAnsi="Arial" w:cs="Arial"/>
                <w:sz w:val="18"/>
                <w:szCs w:val="24"/>
              </w:rPr>
              <w:t>FICHA DE OBSERVACION</w:t>
            </w:r>
          </w:p>
        </w:tc>
      </w:tr>
      <w:tr w:rsidR="00097C7F" w:rsidRPr="00136263" w:rsidTr="00C6230D">
        <w:trPr>
          <w:cnfStyle w:val="000000010000" w:firstRow="0" w:lastRow="0" w:firstColumn="0" w:lastColumn="0" w:oddVBand="0" w:evenVBand="0" w:oddHBand="0" w:evenHBand="1"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526" w:type="dxa"/>
            <w:vMerge/>
          </w:tcPr>
          <w:p w:rsidR="00097C7F" w:rsidRDefault="00097C7F" w:rsidP="006606A1">
            <w:pPr>
              <w:pStyle w:val="Prrafodelista"/>
              <w:ind w:left="0"/>
              <w:jc w:val="center"/>
              <w:rPr>
                <w:rFonts w:ascii="Arial" w:hAnsi="Arial" w:cs="Arial"/>
                <w:sz w:val="18"/>
                <w:szCs w:val="24"/>
              </w:rPr>
            </w:pPr>
          </w:p>
        </w:tc>
        <w:tc>
          <w:tcPr>
            <w:tcW w:w="1417" w:type="dxa"/>
          </w:tcPr>
          <w:p w:rsidR="00097C7F" w:rsidRPr="00831BF2" w:rsidRDefault="00097C7F" w:rsidP="006606A1">
            <w:pPr>
              <w:pStyle w:val="Prrafodelista"/>
              <w:numPr>
                <w:ilvl w:val="0"/>
                <w:numId w:val="42"/>
              </w:numPr>
              <w:ind w:left="-108" w:firstLine="0"/>
              <w:cnfStyle w:val="000000010000" w:firstRow="0" w:lastRow="0" w:firstColumn="0" w:lastColumn="0" w:oddVBand="0" w:evenVBand="0" w:oddHBand="0" w:evenHBand="1" w:firstRowFirstColumn="0" w:firstRowLastColumn="0" w:lastRowFirstColumn="0" w:lastRowLastColumn="0"/>
              <w:rPr>
                <w:rFonts w:ascii="Arial" w:hAnsi="Arial" w:cs="Arial"/>
                <w:sz w:val="14"/>
                <w:szCs w:val="24"/>
              </w:rPr>
            </w:pPr>
            <w:r w:rsidRPr="00831BF2">
              <w:rPr>
                <w:rFonts w:ascii="Arial" w:hAnsi="Arial" w:cs="Arial"/>
                <w:sz w:val="14"/>
                <w:szCs w:val="24"/>
              </w:rPr>
              <w:t>HIPERACTIVIDAD</w:t>
            </w:r>
          </w:p>
          <w:p w:rsidR="00097C7F" w:rsidRPr="00831BF2" w:rsidRDefault="00097C7F" w:rsidP="006606A1">
            <w:pPr>
              <w:cnfStyle w:val="000000010000" w:firstRow="0" w:lastRow="0" w:firstColumn="0" w:lastColumn="0" w:oddVBand="0" w:evenVBand="0" w:oddHBand="0" w:evenHBand="1" w:firstRowFirstColumn="0" w:firstRowLastColumn="0" w:lastRowFirstColumn="0" w:lastRowLastColumn="0"/>
              <w:rPr>
                <w:rFonts w:ascii="Arial" w:hAnsi="Arial" w:cs="Arial"/>
                <w:sz w:val="14"/>
                <w:szCs w:val="24"/>
              </w:rPr>
            </w:pPr>
          </w:p>
        </w:tc>
        <w:tc>
          <w:tcPr>
            <w:tcW w:w="2127" w:type="dxa"/>
          </w:tcPr>
          <w:p w:rsidR="00097C7F" w:rsidRPr="00097C7F" w:rsidRDefault="00097C7F" w:rsidP="006606A1">
            <w:pPr>
              <w:pStyle w:val="Prrafodelista"/>
              <w:numPr>
                <w:ilvl w:val="0"/>
                <w:numId w:val="45"/>
              </w:numPr>
              <w:ind w:left="34" w:hanging="142"/>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97C7F">
              <w:rPr>
                <w:rFonts w:ascii="Arial" w:hAnsi="Arial" w:cs="Arial"/>
                <w:sz w:val="14"/>
                <w:szCs w:val="14"/>
              </w:rPr>
              <w:t>Movimiento excesivo manos o pies.</w:t>
            </w:r>
          </w:p>
          <w:p w:rsidR="00097C7F" w:rsidRPr="00097C7F" w:rsidRDefault="00097C7F" w:rsidP="006606A1">
            <w:pPr>
              <w:pStyle w:val="Prrafodelista"/>
              <w:numPr>
                <w:ilvl w:val="0"/>
                <w:numId w:val="45"/>
              </w:numPr>
              <w:ind w:left="34" w:hanging="142"/>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97C7F">
              <w:rPr>
                <w:rFonts w:ascii="Arial" w:hAnsi="Arial" w:cs="Arial"/>
                <w:sz w:val="14"/>
                <w:szCs w:val="14"/>
              </w:rPr>
              <w:t>Abandono de asiento</w:t>
            </w:r>
          </w:p>
          <w:p w:rsidR="00097C7F" w:rsidRPr="00097C7F" w:rsidRDefault="00097C7F" w:rsidP="006606A1">
            <w:pPr>
              <w:pStyle w:val="Prrafodelista"/>
              <w:numPr>
                <w:ilvl w:val="0"/>
                <w:numId w:val="45"/>
              </w:numPr>
              <w:ind w:left="34" w:hanging="142"/>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97C7F">
              <w:rPr>
                <w:rFonts w:ascii="Arial" w:hAnsi="Arial" w:cs="Arial"/>
                <w:sz w:val="14"/>
                <w:szCs w:val="14"/>
              </w:rPr>
              <w:t>Corre o salta excesivamente</w:t>
            </w:r>
          </w:p>
          <w:p w:rsidR="00097C7F" w:rsidRDefault="00097C7F" w:rsidP="006606A1">
            <w:pPr>
              <w:pStyle w:val="Prrafodelista"/>
              <w:numPr>
                <w:ilvl w:val="0"/>
                <w:numId w:val="45"/>
              </w:numPr>
              <w:ind w:left="34" w:hanging="142"/>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97C7F">
              <w:rPr>
                <w:rFonts w:ascii="Arial" w:hAnsi="Arial" w:cs="Arial"/>
                <w:sz w:val="14"/>
                <w:szCs w:val="14"/>
              </w:rPr>
              <w:t>Dificultades para jugar</w:t>
            </w:r>
          </w:p>
          <w:p w:rsidR="002419DE" w:rsidRPr="002419DE" w:rsidRDefault="002419DE" w:rsidP="006606A1">
            <w:pPr>
              <w:pStyle w:val="Prrafodelista"/>
              <w:numPr>
                <w:ilvl w:val="0"/>
                <w:numId w:val="45"/>
              </w:numPr>
              <w:ind w:left="34" w:hanging="142"/>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419DE">
              <w:rPr>
                <w:rFonts w:ascii="Arial" w:hAnsi="Arial" w:cs="Arial"/>
                <w:sz w:val="14"/>
                <w:szCs w:val="16"/>
              </w:rPr>
              <w:t>«está en marcha»</w:t>
            </w:r>
            <w:r>
              <w:rPr>
                <w:rFonts w:ascii="Arial" w:hAnsi="Arial" w:cs="Arial"/>
                <w:sz w:val="14"/>
                <w:szCs w:val="16"/>
              </w:rPr>
              <w:t>- motor.</w:t>
            </w:r>
          </w:p>
          <w:p w:rsidR="002419DE" w:rsidRPr="00831BF2" w:rsidRDefault="002419DE" w:rsidP="006606A1">
            <w:pPr>
              <w:pStyle w:val="Prrafodelista"/>
              <w:numPr>
                <w:ilvl w:val="0"/>
                <w:numId w:val="45"/>
              </w:numPr>
              <w:ind w:left="34" w:hanging="142"/>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sz w:val="14"/>
                <w:szCs w:val="16"/>
              </w:rPr>
              <w:t>H</w:t>
            </w:r>
            <w:r w:rsidRPr="002419DE">
              <w:rPr>
                <w:rFonts w:ascii="Arial" w:hAnsi="Arial" w:cs="Arial"/>
                <w:sz w:val="14"/>
                <w:szCs w:val="16"/>
              </w:rPr>
              <w:t xml:space="preserve">abla en exceso  </w:t>
            </w:r>
          </w:p>
        </w:tc>
        <w:tc>
          <w:tcPr>
            <w:tcW w:w="1490" w:type="dxa"/>
          </w:tcPr>
          <w:p w:rsidR="00097C7F" w:rsidRPr="00831BF2" w:rsidRDefault="002419DE" w:rsidP="006606A1">
            <w:pPr>
              <w:ind w:left="360"/>
              <w:cnfStyle w:val="000000010000" w:firstRow="0" w:lastRow="0" w:firstColumn="0" w:lastColumn="0" w:oddVBand="0" w:evenVBand="0" w:oddHBand="0" w:evenHBand="1" w:firstRowFirstColumn="0" w:firstRowLastColumn="0" w:lastRowFirstColumn="0" w:lastRowLastColumn="0"/>
              <w:rPr>
                <w:rFonts w:ascii="Arial" w:hAnsi="Arial" w:cs="Arial"/>
                <w:sz w:val="18"/>
                <w:szCs w:val="24"/>
              </w:rPr>
            </w:pPr>
            <w:r>
              <w:rPr>
                <w:rFonts w:ascii="Arial" w:hAnsi="Arial" w:cs="Arial"/>
                <w:sz w:val="18"/>
                <w:szCs w:val="24"/>
              </w:rPr>
              <w:t>10 AL 15</w:t>
            </w:r>
          </w:p>
        </w:tc>
        <w:tc>
          <w:tcPr>
            <w:tcW w:w="1687" w:type="dxa"/>
            <w:vAlign w:val="center"/>
          </w:tcPr>
          <w:p w:rsidR="00097C7F" w:rsidRPr="00136263" w:rsidRDefault="002419DE" w:rsidP="006606A1">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24"/>
              </w:rPr>
            </w:pPr>
            <w:r>
              <w:rPr>
                <w:rFonts w:ascii="Arial" w:hAnsi="Arial" w:cs="Arial"/>
                <w:sz w:val="18"/>
                <w:szCs w:val="24"/>
              </w:rPr>
              <w:t>FICHA DE OBSERVACION</w:t>
            </w:r>
          </w:p>
        </w:tc>
      </w:tr>
      <w:tr w:rsidR="00BB721E" w:rsidRPr="00136263" w:rsidTr="00C6230D">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BB721E" w:rsidRPr="00136263" w:rsidRDefault="00BB721E" w:rsidP="006606A1">
            <w:pPr>
              <w:pStyle w:val="Prrafodelista"/>
              <w:ind w:left="0"/>
              <w:jc w:val="center"/>
              <w:rPr>
                <w:rFonts w:ascii="Arial" w:hAnsi="Arial" w:cs="Arial"/>
                <w:sz w:val="18"/>
                <w:szCs w:val="24"/>
              </w:rPr>
            </w:pPr>
            <w:r w:rsidRPr="00136263">
              <w:rPr>
                <w:rFonts w:ascii="Arial" w:hAnsi="Arial" w:cs="Arial"/>
                <w:sz w:val="18"/>
                <w:szCs w:val="24"/>
              </w:rPr>
              <w:t xml:space="preserve">Variable Dependiente: RENDIMIENTO ESCOLAR </w:t>
            </w:r>
          </w:p>
        </w:tc>
        <w:tc>
          <w:tcPr>
            <w:tcW w:w="1417" w:type="dxa"/>
            <w:vAlign w:val="center"/>
          </w:tcPr>
          <w:p w:rsidR="00BB721E" w:rsidRDefault="00BB721E" w:rsidP="006606A1">
            <w:pPr>
              <w:pStyle w:val="Prrafodelista"/>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sidRPr="00136263">
              <w:rPr>
                <w:rFonts w:ascii="Arial" w:hAnsi="Arial" w:cs="Arial"/>
                <w:sz w:val="18"/>
                <w:szCs w:val="24"/>
              </w:rPr>
              <w:t>Matemática</w:t>
            </w:r>
          </w:p>
          <w:p w:rsidR="00BB721E" w:rsidRDefault="00BB721E" w:rsidP="00660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p w:rsidR="00BB721E" w:rsidRDefault="00BB721E" w:rsidP="00660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p w:rsidR="00BB721E" w:rsidRDefault="00BB721E" w:rsidP="006606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p w:rsidR="00BB721E" w:rsidRPr="00136263" w:rsidRDefault="00BB721E" w:rsidP="006606A1">
            <w:pPr>
              <w:pStyle w:val="Prrafodelista"/>
              <w:ind w:left="34"/>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tc>
        <w:tc>
          <w:tcPr>
            <w:tcW w:w="2127" w:type="dxa"/>
          </w:tcPr>
          <w:p w:rsidR="00BB721E" w:rsidRPr="0063450C" w:rsidRDefault="00BB721E" w:rsidP="006606A1">
            <w:pPr>
              <w:pStyle w:val="Pa61"/>
              <w:numPr>
                <w:ilvl w:val="0"/>
                <w:numId w:val="41"/>
              </w:numPr>
              <w:spacing w:line="240" w:lineRule="auto"/>
              <w:ind w:left="34" w:hanging="142"/>
              <w:cnfStyle w:val="000000100000" w:firstRow="0" w:lastRow="0" w:firstColumn="0" w:lastColumn="0" w:oddVBand="0" w:evenVBand="0" w:oddHBand="1" w:evenHBand="0" w:firstRowFirstColumn="0" w:firstRowLastColumn="0" w:lastRowFirstColumn="0" w:lastRowLastColumn="0"/>
              <w:rPr>
                <w:rStyle w:val="A101"/>
                <w:rFonts w:ascii="Arial" w:hAnsi="Arial" w:cs="Arial"/>
                <w:sz w:val="14"/>
                <w:szCs w:val="14"/>
              </w:rPr>
            </w:pPr>
            <w:r w:rsidRPr="0063450C">
              <w:rPr>
                <w:rStyle w:val="A101"/>
                <w:rFonts w:ascii="Arial" w:hAnsi="Arial" w:cs="Arial"/>
                <w:sz w:val="14"/>
                <w:szCs w:val="14"/>
              </w:rPr>
              <w:t>Resuelve problemas de cantidad.</w:t>
            </w:r>
          </w:p>
          <w:p w:rsidR="00BB721E" w:rsidRPr="00CB61D9" w:rsidRDefault="00BB721E" w:rsidP="006606A1">
            <w:pPr>
              <w:pStyle w:val="Pa61"/>
              <w:numPr>
                <w:ilvl w:val="0"/>
                <w:numId w:val="41"/>
              </w:numPr>
              <w:spacing w:line="240" w:lineRule="auto"/>
              <w:ind w:left="34" w:hanging="142"/>
              <w:cnfStyle w:val="000000100000" w:firstRow="0" w:lastRow="0" w:firstColumn="0" w:lastColumn="0" w:oddVBand="0" w:evenVBand="0" w:oddHBand="1" w:evenHBand="0" w:firstRowFirstColumn="0" w:firstRowLastColumn="0" w:lastRowFirstColumn="0" w:lastRowLastColumn="0"/>
              <w:rPr>
                <w:rStyle w:val="A101"/>
                <w:rFonts w:ascii="Arial" w:hAnsi="Arial" w:cs="Arial"/>
                <w:sz w:val="14"/>
                <w:szCs w:val="14"/>
              </w:rPr>
            </w:pPr>
            <w:r w:rsidRPr="0063450C">
              <w:rPr>
                <w:rStyle w:val="A101"/>
                <w:rFonts w:ascii="Arial" w:hAnsi="Arial" w:cs="Arial"/>
                <w:sz w:val="14"/>
                <w:szCs w:val="14"/>
              </w:rPr>
              <w:t>Resuelve problemas de reg</w:t>
            </w:r>
            <w:r>
              <w:rPr>
                <w:rStyle w:val="A101"/>
                <w:rFonts w:ascii="Arial" w:hAnsi="Arial" w:cs="Arial"/>
                <w:sz w:val="14"/>
                <w:szCs w:val="14"/>
              </w:rPr>
              <w:t xml:space="preserve">ularidad, equivalencia y </w:t>
            </w:r>
            <w:r w:rsidRPr="00CB61D9">
              <w:rPr>
                <w:rStyle w:val="A101"/>
                <w:rFonts w:ascii="Arial" w:hAnsi="Arial" w:cs="Arial"/>
                <w:sz w:val="14"/>
                <w:szCs w:val="14"/>
              </w:rPr>
              <w:t>cambio.</w:t>
            </w:r>
          </w:p>
          <w:p w:rsidR="00BB721E" w:rsidRDefault="00BB721E" w:rsidP="006606A1">
            <w:pPr>
              <w:pStyle w:val="Pa61"/>
              <w:numPr>
                <w:ilvl w:val="0"/>
                <w:numId w:val="41"/>
              </w:numPr>
              <w:spacing w:line="240" w:lineRule="auto"/>
              <w:ind w:left="34" w:hanging="142"/>
              <w:cnfStyle w:val="000000100000" w:firstRow="0" w:lastRow="0" w:firstColumn="0" w:lastColumn="0" w:oddVBand="0" w:evenVBand="0" w:oddHBand="1" w:evenHBand="0" w:firstRowFirstColumn="0" w:firstRowLastColumn="0" w:lastRowFirstColumn="0" w:lastRowLastColumn="0"/>
              <w:rPr>
                <w:rStyle w:val="A101"/>
                <w:rFonts w:ascii="Arial" w:hAnsi="Arial" w:cs="Arial"/>
                <w:sz w:val="14"/>
                <w:szCs w:val="14"/>
              </w:rPr>
            </w:pPr>
            <w:r w:rsidRPr="00CB61D9">
              <w:rPr>
                <w:rStyle w:val="A101"/>
                <w:rFonts w:ascii="Arial" w:hAnsi="Arial" w:cs="Arial"/>
                <w:sz w:val="14"/>
                <w:szCs w:val="14"/>
              </w:rPr>
              <w:t xml:space="preserve">Resuelve problemas de movimiento, forma y localización </w:t>
            </w:r>
          </w:p>
          <w:p w:rsidR="00BB721E" w:rsidRPr="00C6230D" w:rsidRDefault="00BB721E" w:rsidP="006606A1">
            <w:pPr>
              <w:pStyle w:val="Pa61"/>
              <w:numPr>
                <w:ilvl w:val="0"/>
                <w:numId w:val="41"/>
              </w:numPr>
              <w:spacing w:after="160" w:line="240" w:lineRule="auto"/>
              <w:ind w:left="34" w:hanging="142"/>
              <w:cnfStyle w:val="000000100000" w:firstRow="0" w:lastRow="0" w:firstColumn="0" w:lastColumn="0" w:oddVBand="0" w:evenVBand="0" w:oddHBand="1" w:evenHBand="0" w:firstRowFirstColumn="0" w:firstRowLastColumn="0" w:lastRowFirstColumn="0" w:lastRowLastColumn="0"/>
            </w:pPr>
            <w:r w:rsidRPr="00CB61D9">
              <w:rPr>
                <w:rStyle w:val="A101"/>
                <w:rFonts w:ascii="Arial" w:hAnsi="Arial" w:cs="Arial"/>
                <w:sz w:val="14"/>
                <w:szCs w:val="14"/>
              </w:rPr>
              <w:t>Resuelve problemas de g</w:t>
            </w:r>
            <w:r>
              <w:rPr>
                <w:rStyle w:val="A101"/>
                <w:rFonts w:ascii="Arial" w:hAnsi="Arial" w:cs="Arial"/>
                <w:sz w:val="14"/>
                <w:szCs w:val="14"/>
              </w:rPr>
              <w:t>estión de datos e incertidumbre.</w:t>
            </w:r>
          </w:p>
        </w:tc>
        <w:tc>
          <w:tcPr>
            <w:tcW w:w="1490" w:type="dxa"/>
            <w:vMerge w:val="restart"/>
            <w:vAlign w:val="center"/>
          </w:tcPr>
          <w:p w:rsidR="00BB721E" w:rsidRDefault="00BB721E" w:rsidP="006606A1">
            <w:pPr>
              <w:pStyle w:val="Prrafodelista"/>
              <w:numPr>
                <w:ilvl w:val="0"/>
                <w:numId w:val="41"/>
              </w:numPr>
              <w:ind w:left="33" w:hanging="141"/>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AD: Logro destacado.</w:t>
            </w:r>
          </w:p>
          <w:p w:rsidR="00BB721E" w:rsidRDefault="00BB721E" w:rsidP="006606A1">
            <w:pPr>
              <w:pStyle w:val="Prrafodelista"/>
              <w:numPr>
                <w:ilvl w:val="0"/>
                <w:numId w:val="41"/>
              </w:numPr>
              <w:ind w:left="33" w:hanging="141"/>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A: Logro previsto</w:t>
            </w:r>
          </w:p>
          <w:p w:rsidR="00BB721E" w:rsidRDefault="00BB721E" w:rsidP="006606A1">
            <w:pPr>
              <w:pStyle w:val="Prrafodelista"/>
              <w:numPr>
                <w:ilvl w:val="0"/>
                <w:numId w:val="41"/>
              </w:numPr>
              <w:ind w:left="33" w:hanging="141"/>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B: En proceso</w:t>
            </w:r>
          </w:p>
          <w:p w:rsidR="00BB721E" w:rsidRDefault="00BB721E" w:rsidP="006606A1">
            <w:pPr>
              <w:pStyle w:val="Prrafodelista"/>
              <w:numPr>
                <w:ilvl w:val="0"/>
                <w:numId w:val="41"/>
              </w:numPr>
              <w:ind w:left="33" w:hanging="141"/>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C. En inicio</w:t>
            </w:r>
          </w:p>
          <w:p w:rsidR="00BB721E" w:rsidRPr="00136263" w:rsidRDefault="00BB721E" w:rsidP="006606A1">
            <w:pPr>
              <w:pStyle w:val="Prrafodelista"/>
              <w:ind w:hanging="687"/>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p>
        </w:tc>
        <w:tc>
          <w:tcPr>
            <w:tcW w:w="1687" w:type="dxa"/>
            <w:vMerge w:val="restart"/>
            <w:vAlign w:val="center"/>
          </w:tcPr>
          <w:p w:rsidR="00BB721E" w:rsidRPr="00136263" w:rsidRDefault="00036E85" w:rsidP="006606A1">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4"/>
              </w:rPr>
            </w:pPr>
            <w:r>
              <w:rPr>
                <w:rFonts w:ascii="Arial" w:hAnsi="Arial" w:cs="Arial"/>
                <w:sz w:val="18"/>
                <w:szCs w:val="24"/>
              </w:rPr>
              <w:t>Registro de notas</w:t>
            </w:r>
          </w:p>
        </w:tc>
      </w:tr>
      <w:tr w:rsidR="00BB721E" w:rsidRPr="00136263" w:rsidTr="00C6230D">
        <w:trPr>
          <w:cnfStyle w:val="000000010000" w:firstRow="0" w:lastRow="0" w:firstColumn="0" w:lastColumn="0" w:oddVBand="0" w:evenVBand="0" w:oddHBand="0" w:evenHBand="1"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526" w:type="dxa"/>
            <w:vMerge/>
          </w:tcPr>
          <w:p w:rsidR="00BB721E" w:rsidRPr="00136263" w:rsidRDefault="00BB721E" w:rsidP="006606A1">
            <w:pPr>
              <w:pStyle w:val="Prrafodelista"/>
              <w:ind w:left="0"/>
              <w:jc w:val="center"/>
              <w:rPr>
                <w:rFonts w:ascii="Arial" w:hAnsi="Arial" w:cs="Arial"/>
                <w:sz w:val="18"/>
                <w:szCs w:val="24"/>
              </w:rPr>
            </w:pPr>
          </w:p>
        </w:tc>
        <w:tc>
          <w:tcPr>
            <w:tcW w:w="1417" w:type="dxa"/>
            <w:vAlign w:val="center"/>
          </w:tcPr>
          <w:p w:rsidR="00BB721E" w:rsidRPr="00C6230D" w:rsidRDefault="00BB721E" w:rsidP="006606A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24"/>
              </w:rPr>
            </w:pPr>
          </w:p>
          <w:p w:rsidR="00BB721E" w:rsidRPr="00136263" w:rsidRDefault="00BB721E" w:rsidP="006606A1">
            <w:pPr>
              <w:pStyle w:val="Prrafodelista"/>
              <w:ind w:left="34"/>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24"/>
              </w:rPr>
            </w:pPr>
            <w:r w:rsidRPr="00136263">
              <w:rPr>
                <w:rFonts w:ascii="Arial" w:hAnsi="Arial" w:cs="Arial"/>
                <w:sz w:val="18"/>
                <w:szCs w:val="24"/>
              </w:rPr>
              <w:t>Comunicación</w:t>
            </w:r>
          </w:p>
        </w:tc>
        <w:tc>
          <w:tcPr>
            <w:tcW w:w="2127" w:type="dxa"/>
          </w:tcPr>
          <w:p w:rsidR="00BB721E" w:rsidRPr="00BB721E" w:rsidRDefault="00BB721E" w:rsidP="006606A1">
            <w:pPr>
              <w:pStyle w:val="Prrafodelista"/>
              <w:numPr>
                <w:ilvl w:val="0"/>
                <w:numId w:val="47"/>
              </w:numPr>
              <w:ind w:left="34" w:hanging="142"/>
              <w:cnfStyle w:val="000000010000" w:firstRow="0" w:lastRow="0" w:firstColumn="0" w:lastColumn="0" w:oddVBand="0" w:evenVBand="0" w:oddHBand="0" w:evenHBand="1" w:firstRowFirstColumn="0" w:firstRowLastColumn="0" w:lastRowFirstColumn="0" w:lastRowLastColumn="0"/>
              <w:rPr>
                <w:sz w:val="16"/>
                <w:szCs w:val="16"/>
              </w:rPr>
            </w:pPr>
            <w:r w:rsidRPr="00BB721E">
              <w:rPr>
                <w:sz w:val="16"/>
                <w:szCs w:val="16"/>
              </w:rPr>
              <w:t>Se comunica oralmente en lengua materna</w:t>
            </w:r>
          </w:p>
          <w:p w:rsidR="00BB721E" w:rsidRPr="00BB721E" w:rsidRDefault="00BB721E" w:rsidP="006606A1">
            <w:pPr>
              <w:pStyle w:val="Prrafodelista"/>
              <w:numPr>
                <w:ilvl w:val="0"/>
                <w:numId w:val="47"/>
              </w:numPr>
              <w:ind w:left="34" w:hanging="142"/>
              <w:cnfStyle w:val="000000010000" w:firstRow="0" w:lastRow="0" w:firstColumn="0" w:lastColumn="0" w:oddVBand="0" w:evenVBand="0" w:oddHBand="0" w:evenHBand="1" w:firstRowFirstColumn="0" w:firstRowLastColumn="0" w:lastRowFirstColumn="0" w:lastRowLastColumn="0"/>
              <w:rPr>
                <w:sz w:val="16"/>
                <w:szCs w:val="16"/>
              </w:rPr>
            </w:pPr>
            <w:r w:rsidRPr="00BB721E">
              <w:rPr>
                <w:sz w:val="16"/>
                <w:szCs w:val="16"/>
              </w:rPr>
              <w:t>Lee diversos tipos de textos escritos</w:t>
            </w:r>
          </w:p>
          <w:p w:rsidR="00BB721E" w:rsidRPr="00BB721E" w:rsidRDefault="00BB721E" w:rsidP="006606A1">
            <w:pPr>
              <w:pStyle w:val="Prrafodelista"/>
              <w:numPr>
                <w:ilvl w:val="0"/>
                <w:numId w:val="47"/>
              </w:numPr>
              <w:ind w:left="34" w:hanging="142"/>
              <w:cnfStyle w:val="000000010000" w:firstRow="0" w:lastRow="0" w:firstColumn="0" w:lastColumn="0" w:oddVBand="0" w:evenVBand="0" w:oddHBand="0" w:evenHBand="1" w:firstRowFirstColumn="0" w:firstRowLastColumn="0" w:lastRowFirstColumn="0" w:lastRowLastColumn="0"/>
              <w:rPr>
                <w:rStyle w:val="A101"/>
                <w:rFonts w:ascii="Arial" w:hAnsi="Arial" w:cs="Arial"/>
                <w:sz w:val="14"/>
                <w:szCs w:val="14"/>
              </w:rPr>
            </w:pPr>
            <w:r w:rsidRPr="00BB721E">
              <w:rPr>
                <w:sz w:val="16"/>
                <w:szCs w:val="16"/>
              </w:rPr>
              <w:t>Escribe diversos tipos de textos</w:t>
            </w:r>
          </w:p>
        </w:tc>
        <w:tc>
          <w:tcPr>
            <w:tcW w:w="1490" w:type="dxa"/>
            <w:vMerge/>
            <w:vAlign w:val="center"/>
          </w:tcPr>
          <w:p w:rsidR="00BB721E" w:rsidRDefault="00BB721E" w:rsidP="006606A1">
            <w:pPr>
              <w:pStyle w:val="Prrafodelista"/>
              <w:ind w:hanging="687"/>
              <w:jc w:val="cente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87" w:type="dxa"/>
            <w:vMerge/>
            <w:vAlign w:val="center"/>
          </w:tcPr>
          <w:p w:rsidR="00BB721E" w:rsidRDefault="00BB721E" w:rsidP="006606A1">
            <w:pPr>
              <w:pStyle w:val="Prrafodelista"/>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24"/>
              </w:rPr>
            </w:pPr>
          </w:p>
        </w:tc>
      </w:tr>
    </w:tbl>
    <w:p w:rsidR="00324A75" w:rsidRDefault="006B5EE8" w:rsidP="00324A75">
      <w:pPr>
        <w:jc w:val="center"/>
        <w:rPr>
          <w:rFonts w:ascii="Arial" w:hAnsi="Arial" w:cs="Arial"/>
          <w:b/>
          <w:sz w:val="24"/>
        </w:rPr>
      </w:pPr>
      <w:r>
        <w:rPr>
          <w:rFonts w:ascii="Arial" w:hAnsi="Arial" w:cs="Arial"/>
          <w:b/>
          <w:sz w:val="24"/>
        </w:rPr>
        <w:br w:type="page"/>
      </w:r>
      <w:bookmarkStart w:id="27" w:name="_Toc471823267"/>
    </w:p>
    <w:p w:rsidR="00324A75" w:rsidRDefault="00324A75" w:rsidP="00324A75">
      <w:pPr>
        <w:jc w:val="center"/>
        <w:rPr>
          <w:rFonts w:ascii="Arial" w:hAnsi="Arial" w:cs="Arial"/>
          <w:b/>
          <w:sz w:val="24"/>
        </w:rPr>
      </w:pPr>
    </w:p>
    <w:p w:rsidR="00324A75" w:rsidRDefault="00324A75" w:rsidP="00324A75">
      <w:pPr>
        <w:jc w:val="center"/>
        <w:rPr>
          <w:rFonts w:ascii="Arial" w:hAnsi="Arial" w:cs="Arial"/>
          <w:b/>
          <w:sz w:val="24"/>
        </w:rPr>
      </w:pPr>
    </w:p>
    <w:p w:rsidR="00324A75" w:rsidRDefault="00324A75" w:rsidP="00324A75">
      <w:pPr>
        <w:jc w:val="center"/>
        <w:rPr>
          <w:rFonts w:ascii="Arial" w:hAnsi="Arial" w:cs="Arial"/>
          <w:b/>
          <w:sz w:val="24"/>
        </w:rPr>
      </w:pPr>
    </w:p>
    <w:p w:rsidR="00324A75" w:rsidRDefault="00324A75" w:rsidP="00324A75">
      <w:pPr>
        <w:jc w:val="center"/>
        <w:rPr>
          <w:rFonts w:ascii="Arial" w:hAnsi="Arial" w:cs="Arial"/>
          <w:b/>
          <w:sz w:val="24"/>
        </w:rPr>
      </w:pPr>
    </w:p>
    <w:p w:rsidR="00324A75" w:rsidRDefault="00324A75" w:rsidP="00324A75">
      <w:pPr>
        <w:jc w:val="center"/>
        <w:rPr>
          <w:rFonts w:ascii="Arial" w:hAnsi="Arial" w:cs="Arial"/>
          <w:b/>
          <w:sz w:val="24"/>
        </w:rPr>
      </w:pPr>
    </w:p>
    <w:p w:rsidR="00324A75" w:rsidRDefault="00324A75" w:rsidP="00324A75">
      <w:pPr>
        <w:jc w:val="center"/>
        <w:rPr>
          <w:rFonts w:ascii="Arial" w:hAnsi="Arial" w:cs="Arial"/>
          <w:b/>
          <w:sz w:val="24"/>
        </w:rPr>
      </w:pPr>
    </w:p>
    <w:p w:rsidR="00324A75" w:rsidRDefault="00324A75" w:rsidP="00324A75">
      <w:pPr>
        <w:jc w:val="center"/>
        <w:rPr>
          <w:rFonts w:ascii="Arial" w:hAnsi="Arial" w:cs="Arial"/>
          <w:b/>
          <w:sz w:val="24"/>
        </w:rPr>
      </w:pPr>
    </w:p>
    <w:p w:rsidR="00324A75" w:rsidRDefault="00324A75" w:rsidP="00324A75">
      <w:pPr>
        <w:jc w:val="center"/>
        <w:rPr>
          <w:rFonts w:ascii="Arial" w:hAnsi="Arial" w:cs="Arial"/>
          <w:b/>
          <w:sz w:val="24"/>
        </w:rPr>
      </w:pPr>
    </w:p>
    <w:p w:rsidR="00324A75" w:rsidRDefault="00324A75" w:rsidP="00324A75">
      <w:pPr>
        <w:jc w:val="center"/>
        <w:rPr>
          <w:rFonts w:ascii="Arial" w:hAnsi="Arial" w:cs="Arial"/>
          <w:b/>
          <w:sz w:val="24"/>
        </w:rPr>
      </w:pPr>
    </w:p>
    <w:p w:rsidR="00324A75" w:rsidRDefault="00324A75" w:rsidP="00324A75">
      <w:pPr>
        <w:jc w:val="center"/>
        <w:rPr>
          <w:rFonts w:ascii="Arial" w:hAnsi="Arial" w:cs="Arial"/>
          <w:b/>
          <w:sz w:val="24"/>
        </w:rPr>
      </w:pPr>
    </w:p>
    <w:p w:rsidR="006B5EE8" w:rsidRPr="006B5EE8" w:rsidRDefault="001F2845" w:rsidP="00324A75">
      <w:pPr>
        <w:jc w:val="center"/>
        <w:rPr>
          <w:rFonts w:ascii="Arial" w:hAnsi="Arial" w:cs="Arial"/>
          <w:b/>
          <w:sz w:val="24"/>
        </w:rPr>
      </w:pPr>
      <w:r w:rsidRPr="006B5EE8">
        <w:rPr>
          <w:rFonts w:ascii="Arial" w:hAnsi="Arial" w:cs="Arial"/>
          <w:b/>
          <w:sz w:val="24"/>
        </w:rPr>
        <w:t>CAPITULO IV</w:t>
      </w:r>
      <w:bookmarkEnd w:id="27"/>
    </w:p>
    <w:p w:rsidR="006B5EE8" w:rsidRPr="006B5EE8" w:rsidRDefault="001F2845" w:rsidP="00583013">
      <w:pPr>
        <w:pStyle w:val="Prrafodelista"/>
        <w:spacing w:line="480" w:lineRule="auto"/>
        <w:ind w:left="426"/>
        <w:jc w:val="center"/>
        <w:outlineLvl w:val="0"/>
        <w:rPr>
          <w:rFonts w:ascii="Arial" w:hAnsi="Arial" w:cs="Arial"/>
          <w:b/>
          <w:sz w:val="24"/>
        </w:rPr>
      </w:pPr>
      <w:bookmarkStart w:id="28" w:name="_Toc471823268"/>
      <w:r w:rsidRPr="006B5EE8">
        <w:rPr>
          <w:rFonts w:ascii="Arial" w:hAnsi="Arial" w:cs="Arial"/>
          <w:b/>
          <w:sz w:val="24"/>
        </w:rPr>
        <w:t>RESULTADOS Y DISCUSIÒN</w:t>
      </w:r>
      <w:bookmarkEnd w:id="28"/>
    </w:p>
    <w:p w:rsidR="00D7313F" w:rsidRPr="00D7313F" w:rsidRDefault="00D7313F" w:rsidP="00D7313F">
      <w:pPr>
        <w:spacing w:line="360" w:lineRule="auto"/>
        <w:ind w:left="709" w:hanging="705"/>
        <w:jc w:val="both"/>
        <w:rPr>
          <w:rFonts w:ascii="Arial" w:hAnsi="Arial" w:cs="Arial"/>
          <w:b/>
          <w:sz w:val="24"/>
          <w:szCs w:val="24"/>
        </w:rPr>
      </w:pPr>
      <w:bookmarkStart w:id="29" w:name="_Toc471823270"/>
      <w:r w:rsidRPr="00D7313F">
        <w:rPr>
          <w:rFonts w:ascii="Arial" w:hAnsi="Arial" w:cs="Arial"/>
          <w:b/>
          <w:sz w:val="24"/>
          <w:szCs w:val="24"/>
        </w:rPr>
        <w:t>4.1</w:t>
      </w:r>
      <w:r w:rsidRPr="00D7313F">
        <w:rPr>
          <w:rFonts w:ascii="Arial" w:hAnsi="Arial" w:cs="Arial"/>
          <w:b/>
          <w:sz w:val="24"/>
          <w:szCs w:val="24"/>
        </w:rPr>
        <w:tab/>
        <w:t>PRESENTACIÓN, ANÁLISIS E INTERPRETACIÓN DE RESULTADOS:</w:t>
      </w:r>
    </w:p>
    <w:p w:rsidR="00D7313F" w:rsidRPr="00D7313F" w:rsidRDefault="00D7313F" w:rsidP="00D7313F">
      <w:pPr>
        <w:tabs>
          <w:tab w:val="left" w:pos="709"/>
        </w:tabs>
        <w:spacing w:line="480" w:lineRule="auto"/>
        <w:ind w:left="709"/>
        <w:jc w:val="both"/>
        <w:rPr>
          <w:rFonts w:ascii="Arial" w:hAnsi="Arial" w:cs="Arial"/>
          <w:sz w:val="24"/>
          <w:szCs w:val="24"/>
        </w:rPr>
      </w:pPr>
      <w:r w:rsidRPr="00D7313F">
        <w:rPr>
          <w:rFonts w:ascii="Arial" w:hAnsi="Arial" w:cs="Arial"/>
          <w:sz w:val="24"/>
          <w:szCs w:val="24"/>
        </w:rPr>
        <w:t>En este capítulo expondremos los resultados del trabajo de investigación “</w:t>
      </w:r>
      <w:r w:rsidR="00330725">
        <w:rPr>
          <w:rFonts w:ascii="Arial" w:hAnsi="Arial" w:cs="Arial"/>
          <w:b/>
          <w:sz w:val="24"/>
          <w:szCs w:val="24"/>
        </w:rPr>
        <w:t>EL DEFICIT DE ATENCION CON HIPERACTIVIDAD Y SU IMPLICA</w:t>
      </w:r>
      <w:r w:rsidR="00E450CF">
        <w:rPr>
          <w:rFonts w:ascii="Arial" w:hAnsi="Arial" w:cs="Arial"/>
          <w:b/>
          <w:sz w:val="24"/>
          <w:szCs w:val="24"/>
        </w:rPr>
        <w:t>N</w:t>
      </w:r>
      <w:r w:rsidR="00330725">
        <w:rPr>
          <w:rFonts w:ascii="Arial" w:hAnsi="Arial" w:cs="Arial"/>
          <w:b/>
          <w:sz w:val="24"/>
          <w:szCs w:val="24"/>
        </w:rPr>
        <w:t>CIA EN EL BAJO RENDIMIENTO ESCOLAR EN LOS NIÑOS DEL 4to GRADO DE LA I.E.  Nº 35002</w:t>
      </w:r>
      <w:r w:rsidR="00330725" w:rsidRPr="006B5EE8">
        <w:rPr>
          <w:rFonts w:ascii="Arial" w:hAnsi="Arial" w:cs="Arial"/>
          <w:b/>
          <w:sz w:val="24"/>
          <w:szCs w:val="24"/>
        </w:rPr>
        <w:t xml:space="preserve"> </w:t>
      </w:r>
      <w:r w:rsidR="00330725">
        <w:rPr>
          <w:rFonts w:ascii="Arial" w:hAnsi="Arial" w:cs="Arial"/>
          <w:b/>
          <w:sz w:val="24"/>
          <w:szCs w:val="24"/>
        </w:rPr>
        <w:t>– PASCO</w:t>
      </w:r>
      <w:r w:rsidRPr="00D7313F">
        <w:rPr>
          <w:rFonts w:ascii="Arial" w:hAnsi="Arial" w:cs="Arial"/>
          <w:b/>
          <w:sz w:val="24"/>
          <w:szCs w:val="24"/>
        </w:rPr>
        <w:t>”</w:t>
      </w:r>
      <w:r w:rsidRPr="00D7313F">
        <w:rPr>
          <w:rFonts w:ascii="Arial" w:hAnsi="Arial" w:cs="Arial"/>
          <w:sz w:val="24"/>
          <w:szCs w:val="24"/>
        </w:rPr>
        <w:t xml:space="preserve">, para su mayor comprensión   partimos de </w:t>
      </w:r>
      <w:r w:rsidR="00330725" w:rsidRPr="00D7313F">
        <w:rPr>
          <w:rFonts w:ascii="Arial" w:hAnsi="Arial" w:cs="Arial"/>
          <w:sz w:val="24"/>
          <w:szCs w:val="24"/>
        </w:rPr>
        <w:t>dos vertientes</w:t>
      </w:r>
      <w:r w:rsidRPr="00D7313F">
        <w:rPr>
          <w:rFonts w:ascii="Arial" w:hAnsi="Arial" w:cs="Arial"/>
          <w:sz w:val="24"/>
          <w:szCs w:val="24"/>
        </w:rPr>
        <w:t xml:space="preserve"> que se complementan entre sí:</w:t>
      </w:r>
    </w:p>
    <w:p w:rsidR="00D7313F" w:rsidRDefault="00D7313F" w:rsidP="00D7313F">
      <w:pPr>
        <w:tabs>
          <w:tab w:val="left" w:pos="851"/>
        </w:tabs>
        <w:spacing w:line="480" w:lineRule="auto"/>
        <w:ind w:left="709"/>
        <w:jc w:val="both"/>
        <w:rPr>
          <w:rFonts w:ascii="Arial" w:hAnsi="Arial" w:cs="Arial"/>
          <w:sz w:val="24"/>
          <w:szCs w:val="24"/>
        </w:rPr>
      </w:pPr>
      <w:r w:rsidRPr="00D7313F">
        <w:rPr>
          <w:rFonts w:ascii="Arial" w:hAnsi="Arial" w:cs="Arial"/>
          <w:sz w:val="24"/>
          <w:szCs w:val="24"/>
        </w:rPr>
        <w:t>En gabinete: se ha elaborado el proyecto de investigación, se revisó bibliografías para el marco teórico, internet. El  trabajo de campo tuvo el siguiente proceso:</w:t>
      </w:r>
    </w:p>
    <w:p w:rsidR="006606A1" w:rsidRPr="00D7313F" w:rsidRDefault="006606A1" w:rsidP="00D7313F">
      <w:pPr>
        <w:tabs>
          <w:tab w:val="left" w:pos="851"/>
        </w:tabs>
        <w:spacing w:line="480" w:lineRule="auto"/>
        <w:ind w:left="709"/>
        <w:jc w:val="both"/>
        <w:rPr>
          <w:rFonts w:ascii="Arial" w:hAnsi="Arial" w:cs="Arial"/>
          <w:sz w:val="24"/>
          <w:szCs w:val="24"/>
        </w:rPr>
      </w:pPr>
      <w:r>
        <w:rPr>
          <w:rFonts w:ascii="Arial" w:hAnsi="Arial" w:cs="Arial"/>
          <w:b/>
          <w:noProof/>
          <w:sz w:val="24"/>
          <w:szCs w:val="24"/>
          <w:lang w:val="es-ES" w:eastAsia="es-ES"/>
        </w:rPr>
        <mc:AlternateContent>
          <mc:Choice Requires="wps">
            <w:drawing>
              <wp:anchor distT="0" distB="0" distL="114300" distR="114300" simplePos="0" relativeHeight="251671040" behindDoc="0" locked="0" layoutInCell="1" allowOverlap="1" wp14:anchorId="370A3B10" wp14:editId="1E889A20">
                <wp:simplePos x="0" y="0"/>
                <wp:positionH relativeFrom="column">
                  <wp:posOffset>4462543</wp:posOffset>
                </wp:positionH>
                <wp:positionV relativeFrom="paragraph">
                  <wp:posOffset>335337</wp:posOffset>
                </wp:positionV>
                <wp:extent cx="982639" cy="614149"/>
                <wp:effectExtent l="0" t="0" r="8255" b="0"/>
                <wp:wrapNone/>
                <wp:docPr id="30" name="Elipse 30"/>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2C9101" id="Elipse 30" o:spid="_x0000_s1026" style="position:absolute;margin-left:351.4pt;margin-top:26.4pt;width:77.35pt;height:48.3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wbAIAACsFAAAOAAAAZHJzL2Uyb0RvYy54bWysVE1vGjEQvVfqf7B8L8sSSgNiiRApVaUo&#10;iZpUORuvHazaHtc2LPTXd+xdNmnKqerFO+P5fvvG86uD0WQvfFBgK1oOhpQIy6FW9rmi3x/XHy4p&#10;CZHZmmmwoqJHEejV4v27eeNmYgRb0LXwBJPYMGtcRbcxullRBL4VhoUBOGHRKMEbFlH1z0XtWYPZ&#10;jS5Gw+GkaMDXzgMXIeDtdWuki5xfSsHjnZRBRKIrir3FfPp8btJZLOZs9uyZ2yretcH+oQvDlMWi&#10;faprFhnZefVXKqO4hwAyDjiYAqRUXOQZcJpy+Gaahy1zIs+C4ATXwxT+X1p+u7/3RNUVvUB4LDP4&#10;jz5r5YIgeIHoNC7M0OnB3ftOCyimUQ/Sm/TFIcghI3rsERWHSDheTi9Hk4spJRxNk3JcjqcpZ/ES&#10;7HyIXwQYkoSKCp1rZyjZ/ibE1vvklcppm04La6V1a003Reqz7SxL8ahF6/1NSJwPexnlrJlZYqU9&#10;2TPkBONc2HjRdaUteqcwicn7wPJcoI5lF9T5pjCRGdcHDs8F/lmxj8hVwcY+2CgL/lyC+kdfufU/&#10;Td/OnMbfQH3E3+qh5XtwfK0Q3xsW4j3zSHD817i08Q4PqaGpKHQSJVvwv87dJ3/kHVopaXBhKhp+&#10;7pgXlOivFhk5LcfjtGFZGX/8NELFv7ZsXlvszqwA8S/xeXA8i8k/6pMoPZgn3O1lqoomZjnWriiP&#10;/qSsYrvI+DpwsVxmN9wqx+KNfXA8JU+oJvI8Hp6Ydx3JIrLzFk7LxWZviNb6pkgLy10EqTILX3Dt&#10;8MaNzFTuXo+08q/17PXyxi1+AwAA//8DAFBLAwQUAAYACAAAACEAZLZpVeAAAAAKAQAADwAAAGRy&#10;cy9kb3ducmV2LnhtbEyPwUrDQBCG74LvsIzgRezGaGwasykiFJGerILXbXaaDc3OhuymiT6905Oe&#10;hmE+/vn+cj27TpxwCK0nBXeLBARS7U1LjYLPj81tDiJETUZ3nlDBNwZYV5cXpS6Mn+gdT7vYCA6h&#10;UGgFNsa+kDLUFp0OC98j8e3gB6cjr0MjzaAnDnedTJPkUTrdEn+wuscXi/VxNzoFY/p1f/hZxfyY&#10;k+9uNlv7Or1Zpa6v5ucnEBHn+AfDWZ/VoWKnvR/JBNEpWCYpq0cF2XkykGfLDMSeyYdVBrIq5f8K&#10;1S8AAAD//wMAUEsBAi0AFAAGAAgAAAAhALaDOJL+AAAA4QEAABMAAAAAAAAAAAAAAAAAAAAAAFtD&#10;b250ZW50X1R5cGVzXS54bWxQSwECLQAUAAYACAAAACEAOP0h/9YAAACUAQAACwAAAAAAAAAAAAAA&#10;AAAvAQAAX3JlbHMvLnJlbHNQSwECLQAUAAYACAAAACEAbsjS8GwCAAArBQAADgAAAAAAAAAAAAAA&#10;AAAuAgAAZHJzL2Uyb0RvYy54bWxQSwECLQAUAAYACAAAACEAZLZpVeAAAAAKAQAADwAAAAAAAAAA&#10;AAAAAADGBAAAZHJzL2Rvd25yZXYueG1sUEsFBgAAAAAEAAQA8wAAANMFAAAAAA==&#10;" fillcolor="white [3201]" stroked="f" strokeweight="2pt"/>
            </w:pict>
          </mc:Fallback>
        </mc:AlternateContent>
      </w:r>
    </w:p>
    <w:p w:rsidR="00D7313F" w:rsidRPr="00D7313F" w:rsidRDefault="00D7313F" w:rsidP="00D7313F">
      <w:pPr>
        <w:tabs>
          <w:tab w:val="left" w:pos="851"/>
        </w:tabs>
        <w:spacing w:line="480" w:lineRule="auto"/>
        <w:ind w:left="709"/>
        <w:jc w:val="both"/>
        <w:rPr>
          <w:rFonts w:ascii="Arial" w:hAnsi="Arial" w:cs="Arial"/>
          <w:b/>
          <w:sz w:val="24"/>
          <w:szCs w:val="24"/>
        </w:rPr>
      </w:pPr>
      <w:r w:rsidRPr="00D7313F">
        <w:rPr>
          <w:rFonts w:ascii="Arial" w:hAnsi="Arial" w:cs="Arial"/>
          <w:b/>
          <w:sz w:val="24"/>
          <w:szCs w:val="24"/>
        </w:rPr>
        <w:lastRenderedPageBreak/>
        <w:t xml:space="preserve">4.1.1 PROCESO DE INTERVENCION </w:t>
      </w:r>
    </w:p>
    <w:p w:rsidR="00D7313F" w:rsidRPr="00D7313F" w:rsidRDefault="00D7313F" w:rsidP="00075624">
      <w:pPr>
        <w:tabs>
          <w:tab w:val="left" w:pos="851"/>
          <w:tab w:val="left" w:pos="1276"/>
        </w:tabs>
        <w:spacing w:line="480" w:lineRule="auto"/>
        <w:ind w:left="1276" w:hanging="567"/>
        <w:jc w:val="both"/>
        <w:rPr>
          <w:rFonts w:ascii="Arial" w:hAnsi="Arial" w:cs="Arial"/>
          <w:sz w:val="24"/>
          <w:szCs w:val="24"/>
        </w:rPr>
      </w:pPr>
      <w:r w:rsidRPr="00D7313F">
        <w:rPr>
          <w:rFonts w:ascii="Arial" w:hAnsi="Arial" w:cs="Arial"/>
          <w:b/>
          <w:sz w:val="24"/>
          <w:szCs w:val="24"/>
        </w:rPr>
        <w:tab/>
      </w:r>
      <w:r w:rsidRPr="00D7313F">
        <w:rPr>
          <w:rFonts w:ascii="Arial" w:hAnsi="Arial" w:cs="Arial"/>
          <w:b/>
          <w:sz w:val="24"/>
          <w:szCs w:val="24"/>
        </w:rPr>
        <w:tab/>
      </w:r>
      <w:r w:rsidR="00075624">
        <w:rPr>
          <w:rFonts w:ascii="Arial" w:hAnsi="Arial" w:cs="Arial"/>
          <w:b/>
          <w:sz w:val="24"/>
          <w:szCs w:val="24"/>
        </w:rPr>
        <w:tab/>
      </w:r>
      <w:r w:rsidR="00075624">
        <w:rPr>
          <w:rFonts w:ascii="Arial" w:hAnsi="Arial" w:cs="Arial"/>
          <w:b/>
          <w:sz w:val="24"/>
          <w:szCs w:val="24"/>
        </w:rPr>
        <w:tab/>
      </w:r>
      <w:r w:rsidRPr="00D7313F">
        <w:rPr>
          <w:rFonts w:ascii="Arial" w:hAnsi="Arial" w:cs="Arial"/>
          <w:sz w:val="24"/>
          <w:szCs w:val="24"/>
        </w:rPr>
        <w:t xml:space="preserve">El proceso de intervención tuvo </w:t>
      </w:r>
      <w:r w:rsidR="00BC2A4B">
        <w:rPr>
          <w:rFonts w:ascii="Arial" w:hAnsi="Arial" w:cs="Arial"/>
          <w:sz w:val="24"/>
          <w:szCs w:val="24"/>
        </w:rPr>
        <w:t>tres</w:t>
      </w:r>
      <w:r w:rsidRPr="00D7313F">
        <w:rPr>
          <w:rFonts w:ascii="Arial" w:hAnsi="Arial" w:cs="Arial"/>
          <w:sz w:val="24"/>
          <w:szCs w:val="24"/>
        </w:rPr>
        <w:t xml:space="preserve"> etapas</w:t>
      </w:r>
      <w:r w:rsidR="00075624">
        <w:rPr>
          <w:rFonts w:ascii="Arial" w:hAnsi="Arial" w:cs="Arial"/>
          <w:sz w:val="24"/>
          <w:szCs w:val="24"/>
        </w:rPr>
        <w:t xml:space="preserve">, que </w:t>
      </w:r>
      <w:r w:rsidR="00075624">
        <w:rPr>
          <w:rFonts w:ascii="Arial" w:hAnsi="Arial" w:cs="Arial"/>
          <w:sz w:val="24"/>
          <w:szCs w:val="24"/>
        </w:rPr>
        <w:tab/>
        <w:t xml:space="preserve">serán descritas </w:t>
      </w:r>
      <w:r w:rsidRPr="00D7313F">
        <w:rPr>
          <w:rFonts w:ascii="Arial" w:hAnsi="Arial" w:cs="Arial"/>
          <w:sz w:val="24"/>
          <w:szCs w:val="24"/>
        </w:rPr>
        <w:t>a continuación y fueron:</w:t>
      </w:r>
    </w:p>
    <w:p w:rsidR="00D7313F" w:rsidRPr="00D7313F" w:rsidRDefault="00D7313F" w:rsidP="00324A75">
      <w:pPr>
        <w:tabs>
          <w:tab w:val="left" w:pos="851"/>
        </w:tabs>
        <w:spacing w:line="480" w:lineRule="auto"/>
        <w:ind w:left="1701" w:hanging="425"/>
        <w:jc w:val="both"/>
        <w:rPr>
          <w:rFonts w:ascii="Arial" w:hAnsi="Arial" w:cs="Arial"/>
          <w:b/>
          <w:sz w:val="24"/>
          <w:szCs w:val="24"/>
        </w:rPr>
      </w:pPr>
      <w:r w:rsidRPr="00D7313F">
        <w:rPr>
          <w:rFonts w:ascii="Arial" w:hAnsi="Arial" w:cs="Arial"/>
          <w:b/>
          <w:sz w:val="24"/>
          <w:szCs w:val="24"/>
        </w:rPr>
        <w:t xml:space="preserve">a. Etapa N° 01: </w:t>
      </w:r>
      <w:r w:rsidR="00330725">
        <w:rPr>
          <w:rFonts w:ascii="Arial" w:hAnsi="Arial" w:cs="Arial"/>
          <w:sz w:val="24"/>
          <w:szCs w:val="24"/>
        </w:rPr>
        <w:t>Aplicación de la ficha de observación para identificar el TDAH</w:t>
      </w:r>
    </w:p>
    <w:p w:rsidR="00D7313F" w:rsidRDefault="00D7313F" w:rsidP="00F06C2B">
      <w:pPr>
        <w:tabs>
          <w:tab w:val="left" w:pos="851"/>
          <w:tab w:val="left" w:pos="1560"/>
        </w:tabs>
        <w:spacing w:line="480" w:lineRule="auto"/>
        <w:ind w:left="1560" w:hanging="284"/>
        <w:jc w:val="both"/>
        <w:rPr>
          <w:rFonts w:ascii="Arial" w:hAnsi="Arial" w:cs="Arial"/>
          <w:sz w:val="24"/>
          <w:szCs w:val="24"/>
        </w:rPr>
      </w:pPr>
      <w:r w:rsidRPr="00D7313F">
        <w:rPr>
          <w:rFonts w:ascii="Arial" w:hAnsi="Arial" w:cs="Arial"/>
          <w:b/>
          <w:sz w:val="24"/>
          <w:szCs w:val="24"/>
        </w:rPr>
        <w:t xml:space="preserve">b. Etapa N° 02: </w:t>
      </w:r>
      <w:r w:rsidR="00330725">
        <w:rPr>
          <w:rFonts w:ascii="Arial" w:hAnsi="Arial" w:cs="Arial"/>
          <w:sz w:val="24"/>
          <w:szCs w:val="24"/>
        </w:rPr>
        <w:t>Recojo de información de rendimiento escolar de las áreas de comunicación y matemática del II bimestre- 2017</w:t>
      </w:r>
      <w:r w:rsidR="00DF114C">
        <w:rPr>
          <w:rFonts w:ascii="Arial" w:hAnsi="Arial" w:cs="Arial"/>
          <w:sz w:val="24"/>
          <w:szCs w:val="24"/>
        </w:rPr>
        <w:t>.</w:t>
      </w:r>
    </w:p>
    <w:p w:rsidR="00DF114C" w:rsidRDefault="00DF114C" w:rsidP="00F06C2B">
      <w:pPr>
        <w:tabs>
          <w:tab w:val="left" w:pos="851"/>
          <w:tab w:val="left" w:pos="1560"/>
        </w:tabs>
        <w:spacing w:line="480" w:lineRule="auto"/>
        <w:ind w:left="1560" w:hanging="284"/>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w:t>
      </w:r>
      <w:r w:rsidRPr="00DF114C">
        <w:rPr>
          <w:rFonts w:ascii="Arial" w:hAnsi="Arial" w:cs="Arial"/>
          <w:b/>
          <w:sz w:val="24"/>
          <w:szCs w:val="24"/>
        </w:rPr>
        <w:t>Etapa N° 03</w:t>
      </w:r>
      <w:r>
        <w:rPr>
          <w:rFonts w:ascii="Arial" w:hAnsi="Arial" w:cs="Arial"/>
          <w:b/>
          <w:sz w:val="24"/>
          <w:szCs w:val="24"/>
        </w:rPr>
        <w:t xml:space="preserve">: </w:t>
      </w:r>
      <w:r w:rsidRPr="00DF114C">
        <w:rPr>
          <w:rFonts w:ascii="Arial" w:hAnsi="Arial" w:cs="Arial"/>
          <w:sz w:val="24"/>
          <w:szCs w:val="24"/>
        </w:rPr>
        <w:t>Correlación de las variables</w:t>
      </w:r>
    </w:p>
    <w:bookmarkEnd w:id="29"/>
    <w:p w:rsidR="007C43FE" w:rsidRDefault="007C43FE" w:rsidP="00F06C2B">
      <w:pPr>
        <w:numPr>
          <w:ilvl w:val="2"/>
          <w:numId w:val="28"/>
        </w:numPr>
        <w:tabs>
          <w:tab w:val="clear" w:pos="360"/>
          <w:tab w:val="left" w:pos="0"/>
        </w:tabs>
        <w:spacing w:after="0" w:line="480" w:lineRule="auto"/>
        <w:ind w:left="709" w:hanging="709"/>
        <w:jc w:val="both"/>
        <w:rPr>
          <w:rFonts w:ascii="Arial" w:hAnsi="Arial" w:cs="Arial"/>
          <w:b/>
          <w:sz w:val="24"/>
          <w:szCs w:val="24"/>
        </w:rPr>
      </w:pPr>
      <w:r w:rsidRPr="00D7313F">
        <w:rPr>
          <w:rFonts w:ascii="Arial" w:hAnsi="Arial" w:cs="Arial"/>
          <w:b/>
          <w:sz w:val="24"/>
          <w:szCs w:val="24"/>
        </w:rPr>
        <w:t xml:space="preserve">4.1.2. </w:t>
      </w:r>
      <w:r w:rsidRPr="007C43FE">
        <w:rPr>
          <w:rFonts w:ascii="Arial" w:hAnsi="Arial" w:cs="Arial"/>
          <w:b/>
          <w:sz w:val="24"/>
          <w:szCs w:val="24"/>
        </w:rPr>
        <w:t xml:space="preserve">Variable independiente:   </w:t>
      </w:r>
      <w:r w:rsidR="00F06C2B">
        <w:rPr>
          <w:rFonts w:ascii="Arial" w:hAnsi="Arial" w:cs="Arial"/>
          <w:b/>
          <w:sz w:val="24"/>
          <w:szCs w:val="24"/>
        </w:rPr>
        <w:t xml:space="preserve">Déficit de Atención con Hiperactividad </w:t>
      </w:r>
    </w:p>
    <w:p w:rsidR="005C48B9" w:rsidRDefault="007C43FE" w:rsidP="005C48B9">
      <w:pPr>
        <w:numPr>
          <w:ilvl w:val="2"/>
          <w:numId w:val="28"/>
        </w:numPr>
        <w:tabs>
          <w:tab w:val="left" w:pos="709"/>
        </w:tabs>
        <w:spacing w:after="0" w:line="480" w:lineRule="auto"/>
        <w:ind w:left="709"/>
        <w:jc w:val="both"/>
        <w:rPr>
          <w:rFonts w:ascii="Arial" w:hAnsi="Arial" w:cs="Arial"/>
          <w:b/>
          <w:sz w:val="24"/>
          <w:szCs w:val="24"/>
        </w:rPr>
      </w:pPr>
      <w:r>
        <w:rPr>
          <w:rFonts w:ascii="Arial" w:hAnsi="Arial" w:cs="Arial"/>
          <w:b/>
          <w:sz w:val="24"/>
          <w:szCs w:val="24"/>
        </w:rPr>
        <w:t>Resultados de</w:t>
      </w:r>
      <w:r w:rsidR="005C48B9">
        <w:rPr>
          <w:rFonts w:ascii="Arial" w:hAnsi="Arial" w:cs="Arial"/>
          <w:b/>
          <w:sz w:val="24"/>
          <w:szCs w:val="24"/>
        </w:rPr>
        <w:t xml:space="preserve"> </w:t>
      </w:r>
      <w:r>
        <w:rPr>
          <w:rFonts w:ascii="Arial" w:hAnsi="Arial" w:cs="Arial"/>
          <w:b/>
          <w:sz w:val="24"/>
          <w:szCs w:val="24"/>
        </w:rPr>
        <w:t>l</w:t>
      </w:r>
      <w:r w:rsidR="005C48B9">
        <w:rPr>
          <w:rFonts w:ascii="Arial" w:hAnsi="Arial" w:cs="Arial"/>
          <w:b/>
          <w:sz w:val="24"/>
          <w:szCs w:val="24"/>
        </w:rPr>
        <w:t>a</w:t>
      </w:r>
      <w:r>
        <w:rPr>
          <w:rFonts w:ascii="Arial" w:hAnsi="Arial" w:cs="Arial"/>
          <w:b/>
          <w:sz w:val="24"/>
          <w:szCs w:val="24"/>
        </w:rPr>
        <w:t xml:space="preserve"> </w:t>
      </w:r>
      <w:r w:rsidR="005C48B9" w:rsidRPr="005C48B9">
        <w:rPr>
          <w:rFonts w:ascii="Arial" w:hAnsi="Arial" w:cs="Arial"/>
          <w:b/>
          <w:sz w:val="24"/>
          <w:szCs w:val="24"/>
        </w:rPr>
        <w:t>ficha de observación</w:t>
      </w:r>
      <w:r>
        <w:rPr>
          <w:rFonts w:ascii="Arial" w:hAnsi="Arial" w:cs="Arial"/>
          <w:b/>
          <w:sz w:val="24"/>
          <w:szCs w:val="24"/>
        </w:rPr>
        <w:t xml:space="preserve"> </w:t>
      </w:r>
      <w:r w:rsidRPr="007C43FE">
        <w:rPr>
          <w:rFonts w:ascii="Arial" w:hAnsi="Arial" w:cs="Arial"/>
          <w:b/>
          <w:sz w:val="24"/>
          <w:szCs w:val="24"/>
        </w:rPr>
        <w:t>a</w:t>
      </w:r>
      <w:r>
        <w:rPr>
          <w:rFonts w:ascii="Arial" w:hAnsi="Arial" w:cs="Arial"/>
          <w:b/>
          <w:sz w:val="24"/>
          <w:szCs w:val="24"/>
        </w:rPr>
        <w:t>plicados a</w:t>
      </w:r>
      <w:r w:rsidRPr="007C43FE">
        <w:rPr>
          <w:rFonts w:ascii="Arial" w:hAnsi="Arial" w:cs="Arial"/>
          <w:b/>
          <w:sz w:val="24"/>
          <w:szCs w:val="24"/>
        </w:rPr>
        <w:t xml:space="preserve">  los alumnos del </w:t>
      </w:r>
      <w:r w:rsidR="005C48B9">
        <w:rPr>
          <w:rFonts w:ascii="Arial" w:hAnsi="Arial" w:cs="Arial"/>
          <w:b/>
          <w:sz w:val="24"/>
          <w:szCs w:val="24"/>
        </w:rPr>
        <w:t>4t</w:t>
      </w:r>
      <w:r w:rsidRPr="007C43FE">
        <w:rPr>
          <w:rFonts w:ascii="Arial" w:hAnsi="Arial" w:cs="Arial"/>
          <w:b/>
          <w:sz w:val="24"/>
          <w:szCs w:val="24"/>
        </w:rPr>
        <w:t xml:space="preserve">o grado </w:t>
      </w:r>
    </w:p>
    <w:p w:rsidR="007C43FE" w:rsidRDefault="007C43FE" w:rsidP="005C48B9">
      <w:pPr>
        <w:numPr>
          <w:ilvl w:val="2"/>
          <w:numId w:val="28"/>
        </w:numPr>
        <w:tabs>
          <w:tab w:val="left" w:pos="709"/>
        </w:tabs>
        <w:spacing w:after="0" w:line="480" w:lineRule="auto"/>
        <w:ind w:left="709"/>
        <w:jc w:val="both"/>
        <w:rPr>
          <w:rFonts w:ascii="Arial" w:hAnsi="Arial" w:cs="Arial"/>
          <w:b/>
          <w:sz w:val="24"/>
          <w:szCs w:val="24"/>
        </w:rPr>
      </w:pPr>
      <w:r w:rsidRPr="00320F40">
        <w:rPr>
          <w:rFonts w:ascii="Arial" w:hAnsi="Arial" w:cs="Arial"/>
          <w:b/>
          <w:sz w:val="24"/>
          <w:szCs w:val="24"/>
        </w:rPr>
        <w:t>Ficha técnica:</w:t>
      </w:r>
    </w:p>
    <w:p w:rsidR="00BC2A4B" w:rsidRPr="00320F40" w:rsidRDefault="00BC2A4B" w:rsidP="00BC2A4B">
      <w:pPr>
        <w:numPr>
          <w:ilvl w:val="2"/>
          <w:numId w:val="28"/>
        </w:numPr>
        <w:tabs>
          <w:tab w:val="left" w:pos="709"/>
        </w:tabs>
        <w:spacing w:after="0" w:line="480" w:lineRule="auto"/>
        <w:ind w:left="709"/>
        <w:jc w:val="both"/>
        <w:rPr>
          <w:rFonts w:ascii="Arial" w:hAnsi="Arial" w:cs="Arial"/>
          <w:b/>
          <w:sz w:val="24"/>
          <w:szCs w:val="24"/>
        </w:rPr>
      </w:pPr>
      <w:r w:rsidRPr="00BC2A4B">
        <w:rPr>
          <w:rFonts w:ascii="Arial" w:hAnsi="Arial" w:cs="Arial"/>
          <w:b/>
          <w:sz w:val="24"/>
          <w:szCs w:val="24"/>
        </w:rPr>
        <w:t xml:space="preserve">Comentario: </w:t>
      </w:r>
      <w:r w:rsidRPr="00BC2A4B">
        <w:rPr>
          <w:rFonts w:ascii="Arial" w:hAnsi="Arial" w:cs="Arial"/>
          <w:sz w:val="24"/>
          <w:szCs w:val="24"/>
        </w:rPr>
        <w:t>Seis (o más) de los siguientes síntomas de desatención han persistido por lo menos durante 6 observaciones  con una intensidad que es desadaptativa e incoherente en relación con el nivel de desarrollo</w:t>
      </w:r>
      <w:r>
        <w:rPr>
          <w:rFonts w:ascii="Arial" w:hAnsi="Arial" w:cs="Arial"/>
          <w:sz w:val="24"/>
          <w:szCs w:val="24"/>
        </w:rPr>
        <w:t>.</w:t>
      </w:r>
    </w:p>
    <w:p w:rsidR="005C48B9" w:rsidRDefault="005C48B9" w:rsidP="00991BBC">
      <w:pPr>
        <w:tabs>
          <w:tab w:val="left" w:pos="360"/>
        </w:tabs>
        <w:spacing w:after="0" w:line="480" w:lineRule="auto"/>
        <w:ind w:left="709"/>
        <w:jc w:val="both"/>
        <w:rPr>
          <w:rFonts w:ascii="Arial" w:hAnsi="Arial" w:cs="Arial"/>
          <w:sz w:val="24"/>
          <w:szCs w:val="24"/>
        </w:rPr>
      </w:pPr>
      <w:r w:rsidRPr="00BC2A4B">
        <w:rPr>
          <w:rFonts w:ascii="Arial" w:hAnsi="Arial" w:cs="Arial"/>
          <w:b/>
          <w:sz w:val="24"/>
          <w:szCs w:val="24"/>
        </w:rPr>
        <w:t>La ficha de observación</w:t>
      </w:r>
      <w:r w:rsidR="00C900F4">
        <w:rPr>
          <w:rFonts w:ascii="Arial" w:hAnsi="Arial" w:cs="Arial"/>
          <w:sz w:val="24"/>
          <w:szCs w:val="24"/>
        </w:rPr>
        <w:t>.</w:t>
      </w:r>
    </w:p>
    <w:p w:rsidR="005F15E2" w:rsidRDefault="005F15E2" w:rsidP="00991BBC">
      <w:pPr>
        <w:tabs>
          <w:tab w:val="left" w:pos="360"/>
        </w:tabs>
        <w:spacing w:after="0" w:line="480" w:lineRule="auto"/>
        <w:ind w:left="709"/>
        <w:jc w:val="both"/>
        <w:rPr>
          <w:rFonts w:ascii="Arial" w:hAnsi="Arial" w:cs="Arial"/>
          <w:sz w:val="24"/>
          <w:szCs w:val="24"/>
        </w:rPr>
      </w:pPr>
      <w:r>
        <w:rPr>
          <w:rFonts w:ascii="Arial" w:hAnsi="Arial" w:cs="Arial"/>
          <w:b/>
          <w:sz w:val="24"/>
          <w:szCs w:val="24"/>
        </w:rPr>
        <w:t xml:space="preserve">Valoración </w:t>
      </w:r>
    </w:p>
    <w:p w:rsidR="005F15E2" w:rsidRDefault="005F15E2" w:rsidP="00991BBC">
      <w:pPr>
        <w:tabs>
          <w:tab w:val="left" w:pos="360"/>
        </w:tabs>
        <w:spacing w:after="0" w:line="480" w:lineRule="auto"/>
        <w:ind w:left="709"/>
        <w:jc w:val="both"/>
        <w:rPr>
          <w:rFonts w:ascii="Arial" w:hAnsi="Arial" w:cs="Arial"/>
          <w:sz w:val="24"/>
          <w:szCs w:val="24"/>
        </w:rPr>
      </w:pPr>
      <w:r>
        <w:rPr>
          <w:rFonts w:ascii="Arial" w:hAnsi="Arial" w:cs="Arial"/>
          <w:sz w:val="24"/>
          <w:szCs w:val="24"/>
        </w:rPr>
        <w:t>Si</w:t>
      </w:r>
      <w:r>
        <w:rPr>
          <w:rFonts w:ascii="Arial" w:hAnsi="Arial" w:cs="Arial"/>
          <w:sz w:val="24"/>
          <w:szCs w:val="24"/>
        </w:rPr>
        <w:tab/>
      </w:r>
      <w:r>
        <w:rPr>
          <w:rFonts w:ascii="Arial" w:hAnsi="Arial" w:cs="Arial"/>
          <w:sz w:val="24"/>
          <w:szCs w:val="24"/>
        </w:rPr>
        <w:tab/>
        <w:t>= 5</w:t>
      </w:r>
    </w:p>
    <w:p w:rsidR="005F15E2" w:rsidRDefault="005F15E2" w:rsidP="00991BBC">
      <w:pPr>
        <w:tabs>
          <w:tab w:val="left" w:pos="360"/>
        </w:tabs>
        <w:spacing w:after="0" w:line="480" w:lineRule="auto"/>
        <w:ind w:left="709"/>
        <w:jc w:val="both"/>
        <w:rPr>
          <w:rFonts w:ascii="Arial" w:hAnsi="Arial" w:cs="Arial"/>
          <w:sz w:val="24"/>
          <w:szCs w:val="24"/>
        </w:rPr>
      </w:pPr>
      <w:r>
        <w:rPr>
          <w:rFonts w:ascii="Arial" w:hAnsi="Arial" w:cs="Arial"/>
          <w:sz w:val="24"/>
          <w:szCs w:val="24"/>
        </w:rPr>
        <w:t>A veces</w:t>
      </w:r>
      <w:r>
        <w:rPr>
          <w:rFonts w:ascii="Arial" w:hAnsi="Arial" w:cs="Arial"/>
          <w:sz w:val="24"/>
          <w:szCs w:val="24"/>
        </w:rPr>
        <w:tab/>
        <w:t>= 3</w:t>
      </w:r>
    </w:p>
    <w:p w:rsidR="005F15E2" w:rsidRDefault="005F15E2" w:rsidP="00991BBC">
      <w:pPr>
        <w:tabs>
          <w:tab w:val="left" w:pos="360"/>
        </w:tabs>
        <w:spacing w:after="0" w:line="480" w:lineRule="auto"/>
        <w:ind w:left="709"/>
        <w:jc w:val="both"/>
        <w:rPr>
          <w:rFonts w:ascii="Arial" w:hAnsi="Arial" w:cs="Arial"/>
          <w:sz w:val="24"/>
          <w:szCs w:val="24"/>
        </w:rPr>
      </w:pPr>
      <w:r>
        <w:rPr>
          <w:rFonts w:ascii="Arial" w:hAnsi="Arial" w:cs="Arial"/>
          <w:sz w:val="24"/>
          <w:szCs w:val="24"/>
        </w:rPr>
        <w:t xml:space="preserve">No </w:t>
      </w:r>
      <w:r>
        <w:rPr>
          <w:rFonts w:ascii="Arial" w:hAnsi="Arial" w:cs="Arial"/>
          <w:sz w:val="24"/>
          <w:szCs w:val="24"/>
        </w:rPr>
        <w:tab/>
      </w:r>
      <w:r>
        <w:rPr>
          <w:rFonts w:ascii="Arial" w:hAnsi="Arial" w:cs="Arial"/>
          <w:sz w:val="24"/>
          <w:szCs w:val="24"/>
        </w:rPr>
        <w:tab/>
        <w:t>= 1</w:t>
      </w:r>
    </w:p>
    <w:p w:rsidR="00822BC0" w:rsidRPr="00822BC0" w:rsidRDefault="00362EB3" w:rsidP="005F15E2">
      <w:pPr>
        <w:tabs>
          <w:tab w:val="left" w:pos="360"/>
        </w:tabs>
        <w:spacing w:after="0" w:line="480" w:lineRule="auto"/>
        <w:ind w:left="709"/>
        <w:jc w:val="both"/>
        <w:rPr>
          <w:rFonts w:ascii="Arial" w:hAnsi="Arial" w:cs="Arial"/>
          <w:b/>
          <w:sz w:val="24"/>
          <w:szCs w:val="24"/>
        </w:rPr>
      </w:pPr>
      <w:r w:rsidRPr="00362EB3">
        <w:rPr>
          <w:rFonts w:ascii="Arial" w:hAnsi="Arial" w:cs="Arial"/>
          <w:sz w:val="24"/>
          <w:szCs w:val="24"/>
        </w:rPr>
        <w:lastRenderedPageBreak/>
        <w:t>Según Muñiz: 2007, considera</w:t>
      </w:r>
      <w:r>
        <w:rPr>
          <w:rFonts w:ascii="Arial" w:hAnsi="Arial" w:cs="Arial"/>
          <w:b/>
          <w:sz w:val="24"/>
          <w:szCs w:val="24"/>
        </w:rPr>
        <w:t xml:space="preserve"> los </w:t>
      </w:r>
      <w:r w:rsidR="00822BC0" w:rsidRPr="00822BC0">
        <w:rPr>
          <w:rFonts w:ascii="Arial" w:hAnsi="Arial" w:cs="Arial"/>
          <w:b/>
          <w:sz w:val="24"/>
          <w:szCs w:val="24"/>
        </w:rPr>
        <w:t>Grados de TDAH</w:t>
      </w:r>
    </w:p>
    <w:p w:rsidR="005F15E2" w:rsidRPr="004B4685" w:rsidRDefault="00A6769E" w:rsidP="005F15E2">
      <w:pPr>
        <w:tabs>
          <w:tab w:val="left" w:pos="360"/>
        </w:tabs>
        <w:spacing w:after="0" w:line="480" w:lineRule="auto"/>
        <w:ind w:left="709"/>
        <w:jc w:val="both"/>
        <w:rPr>
          <w:rFonts w:ascii="Arial" w:hAnsi="Arial" w:cs="Arial"/>
          <w:b/>
          <w:sz w:val="24"/>
          <w:szCs w:val="24"/>
        </w:rPr>
      </w:pPr>
      <w:r>
        <w:rPr>
          <w:rFonts w:ascii="Arial" w:hAnsi="Arial" w:cs="Arial"/>
          <w:b/>
          <w:sz w:val="24"/>
          <w:szCs w:val="24"/>
        </w:rPr>
        <w:t>Normal (1-15)</w:t>
      </w:r>
    </w:p>
    <w:p w:rsidR="005F15E2" w:rsidRPr="005F15E2" w:rsidRDefault="005F15E2" w:rsidP="005F15E2">
      <w:pPr>
        <w:tabs>
          <w:tab w:val="left" w:pos="360"/>
        </w:tabs>
        <w:spacing w:after="0" w:line="480" w:lineRule="auto"/>
        <w:ind w:left="709"/>
        <w:jc w:val="both"/>
        <w:rPr>
          <w:rFonts w:ascii="Arial" w:hAnsi="Arial" w:cs="Arial"/>
          <w:sz w:val="24"/>
          <w:szCs w:val="24"/>
        </w:rPr>
      </w:pPr>
      <w:r w:rsidRPr="005F15E2">
        <w:rPr>
          <w:rFonts w:ascii="Arial" w:hAnsi="Arial" w:cs="Arial"/>
          <w:sz w:val="24"/>
          <w:szCs w:val="24"/>
        </w:rPr>
        <w:t xml:space="preserve">El grado de TDAH es </w:t>
      </w:r>
      <w:r w:rsidR="008A018A">
        <w:rPr>
          <w:rFonts w:ascii="Arial" w:hAnsi="Arial" w:cs="Arial"/>
          <w:sz w:val="24"/>
          <w:szCs w:val="24"/>
        </w:rPr>
        <w:t xml:space="preserve">normal </w:t>
      </w:r>
      <w:r w:rsidRPr="005F15E2">
        <w:rPr>
          <w:rFonts w:ascii="Arial" w:hAnsi="Arial" w:cs="Arial"/>
          <w:sz w:val="24"/>
          <w:szCs w:val="24"/>
        </w:rPr>
        <w:t xml:space="preserve">cuando el comportamiento del niño </w:t>
      </w:r>
      <w:r w:rsidR="008A018A">
        <w:rPr>
          <w:rFonts w:ascii="Arial" w:hAnsi="Arial" w:cs="Arial"/>
          <w:sz w:val="24"/>
          <w:szCs w:val="24"/>
        </w:rPr>
        <w:t xml:space="preserve">en la escuela </w:t>
      </w:r>
      <w:r w:rsidRPr="005F15E2">
        <w:rPr>
          <w:rFonts w:ascii="Arial" w:hAnsi="Arial" w:cs="Arial"/>
          <w:sz w:val="24"/>
          <w:szCs w:val="24"/>
        </w:rPr>
        <w:t xml:space="preserve">interfiere en menor medida </w:t>
      </w:r>
      <w:r w:rsidR="008A018A">
        <w:rPr>
          <w:rFonts w:ascii="Arial" w:hAnsi="Arial" w:cs="Arial"/>
          <w:sz w:val="24"/>
          <w:szCs w:val="24"/>
        </w:rPr>
        <w:t xml:space="preserve">o en nada </w:t>
      </w:r>
      <w:r w:rsidRPr="005F15E2">
        <w:rPr>
          <w:rFonts w:ascii="Arial" w:hAnsi="Arial" w:cs="Arial"/>
          <w:sz w:val="24"/>
          <w:szCs w:val="24"/>
        </w:rPr>
        <w:t>en alguna de las esferas, ya sea académica, social o personal.</w:t>
      </w:r>
    </w:p>
    <w:p w:rsidR="005F15E2" w:rsidRPr="005F15E2" w:rsidRDefault="005F15E2" w:rsidP="005F15E2">
      <w:pPr>
        <w:tabs>
          <w:tab w:val="left" w:pos="360"/>
        </w:tabs>
        <w:spacing w:after="0" w:line="480" w:lineRule="auto"/>
        <w:ind w:left="709"/>
        <w:jc w:val="both"/>
        <w:rPr>
          <w:rFonts w:ascii="Arial" w:hAnsi="Arial" w:cs="Arial"/>
          <w:sz w:val="24"/>
          <w:szCs w:val="24"/>
        </w:rPr>
      </w:pPr>
      <w:r w:rsidRPr="005F15E2">
        <w:rPr>
          <w:rFonts w:ascii="Arial" w:hAnsi="Arial" w:cs="Arial"/>
          <w:sz w:val="24"/>
          <w:szCs w:val="24"/>
        </w:rPr>
        <w:t xml:space="preserve">En este grado no se requiere ni </w:t>
      </w:r>
      <w:r w:rsidR="004B4685">
        <w:rPr>
          <w:rFonts w:ascii="Arial" w:hAnsi="Arial" w:cs="Arial"/>
          <w:sz w:val="24"/>
          <w:szCs w:val="24"/>
        </w:rPr>
        <w:t>debe suministrarse medicamento.</w:t>
      </w:r>
    </w:p>
    <w:p w:rsidR="005F15E2" w:rsidRPr="005F15E2" w:rsidRDefault="008A018A" w:rsidP="005F15E2">
      <w:pPr>
        <w:tabs>
          <w:tab w:val="left" w:pos="360"/>
        </w:tabs>
        <w:spacing w:after="0" w:line="480" w:lineRule="auto"/>
        <w:ind w:left="709"/>
        <w:jc w:val="both"/>
        <w:rPr>
          <w:rFonts w:ascii="Arial" w:hAnsi="Arial" w:cs="Arial"/>
          <w:sz w:val="24"/>
          <w:szCs w:val="24"/>
        </w:rPr>
      </w:pPr>
      <w:r>
        <w:rPr>
          <w:rFonts w:ascii="Arial" w:hAnsi="Arial" w:cs="Arial"/>
          <w:sz w:val="24"/>
          <w:szCs w:val="24"/>
        </w:rPr>
        <w:t>un</w:t>
      </w:r>
      <w:r w:rsidR="005F15E2" w:rsidRPr="005F15E2">
        <w:rPr>
          <w:rFonts w:ascii="Arial" w:hAnsi="Arial" w:cs="Arial"/>
          <w:sz w:val="24"/>
          <w:szCs w:val="24"/>
        </w:rPr>
        <w:t xml:space="preserve"> trabajo </w:t>
      </w:r>
      <w:r>
        <w:rPr>
          <w:rFonts w:ascii="Arial" w:hAnsi="Arial" w:cs="Arial"/>
          <w:sz w:val="24"/>
          <w:szCs w:val="24"/>
        </w:rPr>
        <w:t>pedagógico</w:t>
      </w:r>
      <w:r w:rsidR="005F15E2" w:rsidRPr="005F15E2">
        <w:rPr>
          <w:rFonts w:ascii="Arial" w:hAnsi="Arial" w:cs="Arial"/>
          <w:sz w:val="24"/>
          <w:szCs w:val="24"/>
        </w:rPr>
        <w:t xml:space="preserve"> </w:t>
      </w:r>
      <w:r>
        <w:rPr>
          <w:rFonts w:ascii="Arial" w:hAnsi="Arial" w:cs="Arial"/>
          <w:sz w:val="24"/>
          <w:szCs w:val="24"/>
        </w:rPr>
        <w:t xml:space="preserve">y psicomotriz </w:t>
      </w:r>
      <w:r w:rsidR="005F15E2" w:rsidRPr="005F15E2">
        <w:rPr>
          <w:rFonts w:ascii="Arial" w:hAnsi="Arial" w:cs="Arial"/>
          <w:sz w:val="24"/>
          <w:szCs w:val="24"/>
        </w:rPr>
        <w:t>como elemento esencial donde ya no se centra la mirada en el cuerpo en movimiento, sino en un sujeto con un cuerpo en movimiento.</w:t>
      </w:r>
    </w:p>
    <w:p w:rsidR="005F15E2" w:rsidRPr="004B4685" w:rsidRDefault="005F15E2" w:rsidP="005F15E2">
      <w:pPr>
        <w:tabs>
          <w:tab w:val="left" w:pos="360"/>
        </w:tabs>
        <w:spacing w:after="0" w:line="480" w:lineRule="auto"/>
        <w:ind w:left="709"/>
        <w:jc w:val="both"/>
        <w:rPr>
          <w:rFonts w:ascii="Arial" w:hAnsi="Arial" w:cs="Arial"/>
          <w:b/>
          <w:sz w:val="24"/>
          <w:szCs w:val="24"/>
        </w:rPr>
      </w:pPr>
      <w:r w:rsidRPr="004B4685">
        <w:rPr>
          <w:rFonts w:ascii="Arial" w:hAnsi="Arial" w:cs="Arial"/>
          <w:b/>
          <w:sz w:val="24"/>
          <w:szCs w:val="24"/>
        </w:rPr>
        <w:t>Moderado</w:t>
      </w:r>
      <w:r w:rsidR="00A6769E">
        <w:rPr>
          <w:rFonts w:ascii="Arial" w:hAnsi="Arial" w:cs="Arial"/>
          <w:b/>
          <w:sz w:val="24"/>
          <w:szCs w:val="24"/>
        </w:rPr>
        <w:t xml:space="preserve"> (16-30)</w:t>
      </w:r>
    </w:p>
    <w:p w:rsidR="005F15E2" w:rsidRPr="005F15E2" w:rsidRDefault="005F15E2" w:rsidP="005F15E2">
      <w:pPr>
        <w:tabs>
          <w:tab w:val="left" w:pos="360"/>
        </w:tabs>
        <w:spacing w:after="0" w:line="480" w:lineRule="auto"/>
        <w:ind w:left="709"/>
        <w:jc w:val="both"/>
        <w:rPr>
          <w:rFonts w:ascii="Arial" w:hAnsi="Arial" w:cs="Arial"/>
          <w:sz w:val="24"/>
          <w:szCs w:val="24"/>
        </w:rPr>
      </w:pPr>
      <w:r w:rsidRPr="005F15E2">
        <w:rPr>
          <w:rFonts w:ascii="Arial" w:hAnsi="Arial" w:cs="Arial"/>
          <w:sz w:val="24"/>
          <w:szCs w:val="24"/>
        </w:rPr>
        <w:t xml:space="preserve">En este grado, todas sus actitudes van a interferir </w:t>
      </w:r>
      <w:r w:rsidR="008A018A">
        <w:rPr>
          <w:rFonts w:ascii="Arial" w:hAnsi="Arial" w:cs="Arial"/>
          <w:sz w:val="24"/>
          <w:szCs w:val="24"/>
        </w:rPr>
        <w:t xml:space="preserve">ligeramente </w:t>
      </w:r>
      <w:r w:rsidRPr="005F15E2">
        <w:rPr>
          <w:rFonts w:ascii="Arial" w:hAnsi="Arial" w:cs="Arial"/>
          <w:sz w:val="24"/>
          <w:szCs w:val="24"/>
        </w:rPr>
        <w:t>en su desarrollo; será evidente su clasificación, así como la manera e</w:t>
      </w:r>
      <w:r w:rsidR="008A018A">
        <w:rPr>
          <w:rFonts w:ascii="Arial" w:hAnsi="Arial" w:cs="Arial"/>
          <w:sz w:val="24"/>
          <w:szCs w:val="24"/>
        </w:rPr>
        <w:t>n que obstaculiza cuando menos 1</w:t>
      </w:r>
      <w:r w:rsidRPr="005F15E2">
        <w:rPr>
          <w:rFonts w:ascii="Arial" w:hAnsi="Arial" w:cs="Arial"/>
          <w:sz w:val="24"/>
          <w:szCs w:val="24"/>
        </w:rPr>
        <w:t xml:space="preserve"> de las </w:t>
      </w:r>
      <w:r w:rsidR="008A018A">
        <w:rPr>
          <w:rFonts w:ascii="Arial" w:hAnsi="Arial" w:cs="Arial"/>
          <w:sz w:val="24"/>
          <w:szCs w:val="24"/>
        </w:rPr>
        <w:t>2</w:t>
      </w:r>
      <w:r w:rsidRPr="005F15E2">
        <w:rPr>
          <w:rFonts w:ascii="Arial" w:hAnsi="Arial" w:cs="Arial"/>
          <w:sz w:val="24"/>
          <w:szCs w:val="24"/>
        </w:rPr>
        <w:t xml:space="preserve"> esferas pertene</w:t>
      </w:r>
      <w:r w:rsidR="004B4685">
        <w:rPr>
          <w:rFonts w:ascii="Arial" w:hAnsi="Arial" w:cs="Arial"/>
          <w:sz w:val="24"/>
          <w:szCs w:val="24"/>
        </w:rPr>
        <w:t>cientes a la vida del educando.</w:t>
      </w:r>
    </w:p>
    <w:p w:rsidR="008A018A" w:rsidRDefault="005F15E2" w:rsidP="005F15E2">
      <w:pPr>
        <w:tabs>
          <w:tab w:val="left" w:pos="360"/>
        </w:tabs>
        <w:spacing w:after="0" w:line="480" w:lineRule="auto"/>
        <w:ind w:left="709"/>
        <w:jc w:val="both"/>
        <w:rPr>
          <w:rFonts w:ascii="Arial" w:hAnsi="Arial" w:cs="Arial"/>
          <w:sz w:val="24"/>
          <w:szCs w:val="24"/>
        </w:rPr>
      </w:pPr>
      <w:r w:rsidRPr="005F15E2">
        <w:rPr>
          <w:rFonts w:ascii="Arial" w:hAnsi="Arial" w:cs="Arial"/>
          <w:sz w:val="24"/>
          <w:szCs w:val="24"/>
        </w:rPr>
        <w:t xml:space="preserve">El grado moderado requiere </w:t>
      </w:r>
      <w:r w:rsidR="008A018A">
        <w:rPr>
          <w:rFonts w:ascii="Arial" w:hAnsi="Arial" w:cs="Arial"/>
          <w:sz w:val="24"/>
          <w:szCs w:val="24"/>
        </w:rPr>
        <w:t xml:space="preserve">apoyo psicopedagógico y psicomotriz </w:t>
      </w:r>
      <w:r w:rsidRPr="005F15E2">
        <w:rPr>
          <w:rFonts w:ascii="Arial" w:hAnsi="Arial" w:cs="Arial"/>
          <w:sz w:val="24"/>
          <w:szCs w:val="24"/>
        </w:rPr>
        <w:t xml:space="preserve"> </w:t>
      </w:r>
      <w:r w:rsidR="008A018A">
        <w:rPr>
          <w:rFonts w:ascii="Arial" w:hAnsi="Arial" w:cs="Arial"/>
          <w:sz w:val="24"/>
          <w:szCs w:val="24"/>
        </w:rPr>
        <w:t xml:space="preserve">ya que </w:t>
      </w:r>
      <w:r w:rsidR="008A018A" w:rsidRPr="005F15E2">
        <w:rPr>
          <w:rFonts w:ascii="Arial" w:hAnsi="Arial" w:cs="Arial"/>
          <w:sz w:val="24"/>
          <w:szCs w:val="24"/>
        </w:rPr>
        <w:t>irregularmente</w:t>
      </w:r>
      <w:r w:rsidRPr="005F15E2">
        <w:rPr>
          <w:rFonts w:ascii="Arial" w:hAnsi="Arial" w:cs="Arial"/>
          <w:sz w:val="24"/>
          <w:szCs w:val="24"/>
        </w:rPr>
        <w:t xml:space="preserve"> presenta problemas de aprendizaje. Estos pueden ser resueltos por </w:t>
      </w:r>
      <w:r w:rsidR="008A018A">
        <w:rPr>
          <w:rFonts w:ascii="Arial" w:hAnsi="Arial" w:cs="Arial"/>
          <w:sz w:val="24"/>
          <w:szCs w:val="24"/>
        </w:rPr>
        <w:t>los indicados</w:t>
      </w:r>
    </w:p>
    <w:p w:rsidR="005F15E2" w:rsidRPr="004B4685" w:rsidRDefault="004B4685" w:rsidP="005F15E2">
      <w:pPr>
        <w:tabs>
          <w:tab w:val="left" w:pos="360"/>
        </w:tabs>
        <w:spacing w:after="0" w:line="480" w:lineRule="auto"/>
        <w:ind w:left="709"/>
        <w:jc w:val="both"/>
        <w:rPr>
          <w:rFonts w:ascii="Arial" w:hAnsi="Arial" w:cs="Arial"/>
          <w:b/>
          <w:sz w:val="24"/>
          <w:szCs w:val="24"/>
        </w:rPr>
      </w:pPr>
      <w:r w:rsidRPr="004B4685">
        <w:rPr>
          <w:rFonts w:ascii="Arial" w:hAnsi="Arial" w:cs="Arial"/>
          <w:b/>
          <w:sz w:val="24"/>
          <w:szCs w:val="24"/>
        </w:rPr>
        <w:t>Severo</w:t>
      </w:r>
      <w:r w:rsidR="00A6769E">
        <w:rPr>
          <w:rFonts w:ascii="Arial" w:hAnsi="Arial" w:cs="Arial"/>
          <w:b/>
          <w:sz w:val="24"/>
          <w:szCs w:val="24"/>
        </w:rPr>
        <w:t xml:space="preserve"> (31-45)</w:t>
      </w:r>
    </w:p>
    <w:p w:rsidR="005F15E2" w:rsidRPr="005F15E2" w:rsidRDefault="005F15E2" w:rsidP="005F15E2">
      <w:pPr>
        <w:tabs>
          <w:tab w:val="left" w:pos="360"/>
        </w:tabs>
        <w:spacing w:after="0" w:line="480" w:lineRule="auto"/>
        <w:ind w:left="709"/>
        <w:jc w:val="both"/>
        <w:rPr>
          <w:rFonts w:ascii="Arial" w:hAnsi="Arial" w:cs="Arial"/>
          <w:sz w:val="24"/>
          <w:szCs w:val="24"/>
        </w:rPr>
      </w:pPr>
      <w:r w:rsidRPr="005F15E2">
        <w:rPr>
          <w:rFonts w:ascii="Arial" w:hAnsi="Arial" w:cs="Arial"/>
          <w:sz w:val="24"/>
          <w:szCs w:val="24"/>
        </w:rPr>
        <w:t xml:space="preserve">En el caso “severo”, sus actitudes interferirán gravemente en las </w:t>
      </w:r>
      <w:r w:rsidR="008A018A">
        <w:rPr>
          <w:rFonts w:ascii="Arial" w:hAnsi="Arial" w:cs="Arial"/>
          <w:sz w:val="24"/>
          <w:szCs w:val="24"/>
        </w:rPr>
        <w:t>2</w:t>
      </w:r>
      <w:r w:rsidRPr="005F15E2">
        <w:rPr>
          <w:rFonts w:ascii="Arial" w:hAnsi="Arial" w:cs="Arial"/>
          <w:sz w:val="24"/>
          <w:szCs w:val="24"/>
        </w:rPr>
        <w:t xml:space="preserve"> esferas. Por ello, es indispensable el suministro de medicamento, toda vez que estaremos dotando al sistema nervioso central de las sustancias de las que carece y, con ello, favoreciend</w:t>
      </w:r>
      <w:r w:rsidR="004B4685">
        <w:rPr>
          <w:rFonts w:ascii="Arial" w:hAnsi="Arial" w:cs="Arial"/>
          <w:sz w:val="24"/>
          <w:szCs w:val="24"/>
        </w:rPr>
        <w:t>o el resultado de las terapias.</w:t>
      </w:r>
    </w:p>
    <w:p w:rsidR="005F15E2" w:rsidRDefault="005F15E2" w:rsidP="005F15E2">
      <w:pPr>
        <w:tabs>
          <w:tab w:val="left" w:pos="360"/>
        </w:tabs>
        <w:spacing w:after="0" w:line="480" w:lineRule="auto"/>
        <w:ind w:left="709"/>
        <w:jc w:val="both"/>
        <w:rPr>
          <w:rFonts w:ascii="Arial" w:hAnsi="Arial" w:cs="Arial"/>
          <w:sz w:val="24"/>
          <w:szCs w:val="24"/>
        </w:rPr>
      </w:pPr>
      <w:r w:rsidRPr="005F15E2">
        <w:rPr>
          <w:rFonts w:ascii="Arial" w:hAnsi="Arial" w:cs="Arial"/>
          <w:sz w:val="24"/>
          <w:szCs w:val="24"/>
        </w:rPr>
        <w:lastRenderedPageBreak/>
        <w:t>En el caso de preescolares y escolares es fundamenta</w:t>
      </w:r>
      <w:r w:rsidR="008A018A">
        <w:rPr>
          <w:rFonts w:ascii="Arial" w:hAnsi="Arial" w:cs="Arial"/>
          <w:sz w:val="24"/>
          <w:szCs w:val="24"/>
        </w:rPr>
        <w:t>l</w:t>
      </w:r>
      <w:r w:rsidRPr="005F15E2">
        <w:rPr>
          <w:rFonts w:ascii="Arial" w:hAnsi="Arial" w:cs="Arial"/>
          <w:sz w:val="24"/>
          <w:szCs w:val="24"/>
        </w:rPr>
        <w:t xml:space="preserve"> contar con un neuropediatra o paidopsiquiatra, además de la terapia de reeducación psicomotriz y del psicólogo (en caso de que así lo recomiende el psicomotricista o el neuropediatra).</w:t>
      </w:r>
    </w:p>
    <w:p w:rsidR="00521473" w:rsidRDefault="00521473" w:rsidP="00521473">
      <w:pPr>
        <w:tabs>
          <w:tab w:val="left" w:pos="360"/>
        </w:tabs>
        <w:spacing w:after="0" w:line="480" w:lineRule="auto"/>
        <w:ind w:left="709"/>
        <w:jc w:val="center"/>
        <w:rPr>
          <w:rFonts w:ascii="Arial" w:hAnsi="Arial" w:cs="Arial"/>
          <w:b/>
          <w:sz w:val="24"/>
        </w:rPr>
      </w:pPr>
      <w:r>
        <w:rPr>
          <w:rFonts w:ascii="Arial" w:hAnsi="Arial" w:cs="Arial"/>
          <w:b/>
          <w:sz w:val="24"/>
        </w:rPr>
        <w:t>Tabla Nº 3</w:t>
      </w:r>
    </w:p>
    <w:p w:rsidR="00521473" w:rsidRDefault="00521473" w:rsidP="00521473">
      <w:pPr>
        <w:pStyle w:val="Prrafodelista"/>
        <w:spacing w:after="0" w:line="480" w:lineRule="auto"/>
        <w:ind w:left="390"/>
        <w:jc w:val="center"/>
        <w:rPr>
          <w:rFonts w:ascii="Arial" w:hAnsi="Arial" w:cs="Arial"/>
          <w:b/>
          <w:bCs/>
          <w:color w:val="000000"/>
          <w:sz w:val="24"/>
          <w:szCs w:val="18"/>
        </w:rPr>
      </w:pPr>
      <w:r>
        <w:rPr>
          <w:rFonts w:ascii="Arial" w:hAnsi="Arial" w:cs="Arial"/>
          <w:b/>
          <w:sz w:val="24"/>
        </w:rPr>
        <w:tab/>
        <w:t>Resultados de la  media aritmética de las observaciones a la dimensión DESATENCION</w:t>
      </w:r>
    </w:p>
    <w:tbl>
      <w:tblPr>
        <w:tblStyle w:val="Listamedia1"/>
        <w:tblW w:w="0" w:type="auto"/>
        <w:tblInd w:w="1170" w:type="dxa"/>
        <w:tblLook w:val="04A0" w:firstRow="1" w:lastRow="0" w:firstColumn="1" w:lastColumn="0" w:noHBand="0" w:noVBand="1"/>
      </w:tblPr>
      <w:tblGrid>
        <w:gridCol w:w="2402"/>
        <w:gridCol w:w="2122"/>
        <w:gridCol w:w="2262"/>
      </w:tblGrid>
      <w:tr w:rsidR="00521473" w:rsidRPr="00B23668" w:rsidTr="006959E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tcBorders>
          </w:tcPr>
          <w:p w:rsidR="00521473" w:rsidRPr="00B23668" w:rsidRDefault="00521473" w:rsidP="006959E5">
            <w:pPr>
              <w:autoSpaceDE w:val="0"/>
              <w:autoSpaceDN w:val="0"/>
              <w:adjustRightInd w:val="0"/>
              <w:spacing w:line="400" w:lineRule="atLeast"/>
              <w:jc w:val="center"/>
              <w:rPr>
                <w:rFonts w:ascii="Arial" w:hAnsi="Arial" w:cs="Arial"/>
                <w:sz w:val="20"/>
              </w:rPr>
            </w:pPr>
            <w:r w:rsidRPr="00B23668">
              <w:rPr>
                <w:rFonts w:ascii="Arial" w:hAnsi="Arial" w:cs="Arial"/>
                <w:sz w:val="20"/>
              </w:rPr>
              <w:t>Rango/ grados</w:t>
            </w:r>
          </w:p>
        </w:tc>
        <w:tc>
          <w:tcPr>
            <w:tcW w:w="2122" w:type="dxa"/>
            <w:tcBorders>
              <w:top w:val="single" w:sz="4" w:space="0" w:color="auto"/>
            </w:tcBorders>
          </w:tcPr>
          <w:p w:rsidR="00521473" w:rsidRPr="00B23668" w:rsidRDefault="00521473" w:rsidP="006959E5">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F</w:t>
            </w:r>
            <w:r w:rsidRPr="00B23668">
              <w:rPr>
                <w:rFonts w:ascii="Arial" w:hAnsi="Arial" w:cs="Arial"/>
                <w:b/>
                <w:sz w:val="20"/>
              </w:rPr>
              <w:t>recuencia</w:t>
            </w:r>
          </w:p>
        </w:tc>
        <w:tc>
          <w:tcPr>
            <w:tcW w:w="2262" w:type="dxa"/>
            <w:tcBorders>
              <w:top w:val="single" w:sz="4" w:space="0" w:color="auto"/>
            </w:tcBorders>
          </w:tcPr>
          <w:p w:rsidR="00521473" w:rsidRPr="00B23668" w:rsidRDefault="00521473" w:rsidP="006959E5">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w:t>
            </w:r>
            <w:r w:rsidRPr="00B23668">
              <w:rPr>
                <w:rFonts w:ascii="Arial" w:hAnsi="Arial" w:cs="Arial"/>
                <w:b/>
                <w:sz w:val="20"/>
              </w:rPr>
              <w:t>orcentaje</w:t>
            </w:r>
          </w:p>
        </w:tc>
      </w:tr>
      <w:tr w:rsidR="00521473" w:rsidRPr="00B23668" w:rsidTr="006959E5">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02" w:type="dxa"/>
            <w:tcBorders>
              <w:bottom w:val="single" w:sz="4" w:space="0" w:color="auto"/>
            </w:tcBorders>
          </w:tcPr>
          <w:p w:rsidR="00521473" w:rsidRPr="00B23668" w:rsidRDefault="00521473" w:rsidP="006959E5">
            <w:pPr>
              <w:autoSpaceDE w:val="0"/>
              <w:autoSpaceDN w:val="0"/>
              <w:adjustRightInd w:val="0"/>
              <w:spacing w:line="400" w:lineRule="atLeast"/>
              <w:rPr>
                <w:rFonts w:ascii="Arial" w:hAnsi="Arial" w:cs="Arial"/>
                <w:sz w:val="20"/>
              </w:rPr>
            </w:pPr>
            <w:r w:rsidRPr="00B23668">
              <w:rPr>
                <w:rFonts w:ascii="Arial" w:hAnsi="Arial" w:cs="Arial"/>
                <w:sz w:val="20"/>
              </w:rPr>
              <w:t>31- 45      Grave</w:t>
            </w:r>
          </w:p>
        </w:tc>
        <w:tc>
          <w:tcPr>
            <w:tcW w:w="2122" w:type="dxa"/>
            <w:tcBorders>
              <w:bottom w:val="single" w:sz="4" w:space="0" w:color="auto"/>
            </w:tcBorders>
          </w:tcPr>
          <w:p w:rsidR="00521473" w:rsidRPr="00B23668" w:rsidRDefault="00521473" w:rsidP="00521473">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04</w:t>
            </w:r>
          </w:p>
        </w:tc>
        <w:tc>
          <w:tcPr>
            <w:tcW w:w="2262" w:type="dxa"/>
            <w:tcBorders>
              <w:bottom w:val="single" w:sz="4" w:space="0" w:color="auto"/>
            </w:tcBorders>
          </w:tcPr>
          <w:p w:rsidR="00521473" w:rsidRPr="00B23668" w:rsidRDefault="00521473" w:rsidP="006959E5">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9</w:t>
            </w:r>
          </w:p>
        </w:tc>
      </w:tr>
      <w:tr w:rsidR="00521473" w:rsidRPr="00B23668" w:rsidTr="006959E5">
        <w:trPr>
          <w:trHeight w:val="365"/>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bottom w:val="single" w:sz="4" w:space="0" w:color="auto"/>
            </w:tcBorders>
          </w:tcPr>
          <w:p w:rsidR="00521473" w:rsidRPr="00B23668" w:rsidRDefault="00521473" w:rsidP="006959E5">
            <w:pPr>
              <w:autoSpaceDE w:val="0"/>
              <w:autoSpaceDN w:val="0"/>
              <w:adjustRightInd w:val="0"/>
              <w:spacing w:line="400" w:lineRule="atLeast"/>
              <w:rPr>
                <w:rFonts w:ascii="Arial" w:hAnsi="Arial" w:cs="Arial"/>
                <w:sz w:val="20"/>
              </w:rPr>
            </w:pPr>
            <w:r w:rsidRPr="00B23668">
              <w:rPr>
                <w:rFonts w:ascii="Arial" w:hAnsi="Arial" w:cs="Arial"/>
                <w:sz w:val="20"/>
              </w:rPr>
              <w:t>16 –</w:t>
            </w:r>
            <w:r>
              <w:rPr>
                <w:rFonts w:ascii="Arial" w:hAnsi="Arial" w:cs="Arial"/>
                <w:sz w:val="20"/>
              </w:rPr>
              <w:t>3</w:t>
            </w:r>
            <w:r w:rsidRPr="00B23668">
              <w:rPr>
                <w:rFonts w:ascii="Arial" w:hAnsi="Arial" w:cs="Arial"/>
                <w:sz w:val="20"/>
              </w:rPr>
              <w:t>0   Moderado</w:t>
            </w:r>
          </w:p>
        </w:tc>
        <w:tc>
          <w:tcPr>
            <w:tcW w:w="2122" w:type="dxa"/>
            <w:tcBorders>
              <w:top w:val="single" w:sz="4" w:space="0" w:color="auto"/>
              <w:bottom w:val="single" w:sz="4" w:space="0" w:color="auto"/>
            </w:tcBorders>
          </w:tcPr>
          <w:p w:rsidR="00521473" w:rsidRPr="00B23668" w:rsidRDefault="00521473" w:rsidP="006959E5">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17</w:t>
            </w:r>
          </w:p>
        </w:tc>
        <w:tc>
          <w:tcPr>
            <w:tcW w:w="2262" w:type="dxa"/>
            <w:tcBorders>
              <w:top w:val="single" w:sz="4" w:space="0" w:color="auto"/>
              <w:bottom w:val="single" w:sz="4" w:space="0" w:color="auto"/>
            </w:tcBorders>
          </w:tcPr>
          <w:p w:rsidR="00521473" w:rsidRPr="00B23668" w:rsidRDefault="00521473" w:rsidP="00521473">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43</w:t>
            </w:r>
          </w:p>
        </w:tc>
      </w:tr>
      <w:tr w:rsidR="00521473" w:rsidRPr="00B23668" w:rsidTr="006959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tcBorders>
          </w:tcPr>
          <w:p w:rsidR="00521473" w:rsidRPr="00B23668" w:rsidRDefault="00521473" w:rsidP="006959E5">
            <w:pPr>
              <w:autoSpaceDE w:val="0"/>
              <w:autoSpaceDN w:val="0"/>
              <w:adjustRightInd w:val="0"/>
              <w:spacing w:line="400" w:lineRule="atLeast"/>
              <w:rPr>
                <w:rFonts w:ascii="Arial" w:hAnsi="Arial" w:cs="Arial"/>
                <w:sz w:val="20"/>
              </w:rPr>
            </w:pPr>
            <w:r w:rsidRPr="00B23668">
              <w:rPr>
                <w:rFonts w:ascii="Arial" w:hAnsi="Arial" w:cs="Arial"/>
                <w:sz w:val="20"/>
              </w:rPr>
              <w:t>1 – 15        Leve</w:t>
            </w:r>
          </w:p>
        </w:tc>
        <w:tc>
          <w:tcPr>
            <w:tcW w:w="2122" w:type="dxa"/>
            <w:tcBorders>
              <w:top w:val="single" w:sz="4" w:space="0" w:color="auto"/>
            </w:tcBorders>
          </w:tcPr>
          <w:p w:rsidR="00521473" w:rsidRPr="00B23668" w:rsidRDefault="00521473" w:rsidP="006959E5">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19</w:t>
            </w:r>
          </w:p>
        </w:tc>
        <w:tc>
          <w:tcPr>
            <w:tcW w:w="2262" w:type="dxa"/>
            <w:tcBorders>
              <w:top w:val="single" w:sz="4" w:space="0" w:color="auto"/>
            </w:tcBorders>
          </w:tcPr>
          <w:p w:rsidR="00521473" w:rsidRPr="00B23668" w:rsidRDefault="00521473" w:rsidP="006959E5">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48</w:t>
            </w:r>
          </w:p>
        </w:tc>
      </w:tr>
      <w:tr w:rsidR="00521473" w:rsidRPr="00B23668" w:rsidTr="006959E5">
        <w:trPr>
          <w:trHeight w:val="365"/>
        </w:trPr>
        <w:tc>
          <w:tcPr>
            <w:cnfStyle w:val="001000000000" w:firstRow="0" w:lastRow="0" w:firstColumn="1" w:lastColumn="0" w:oddVBand="0" w:evenVBand="0" w:oddHBand="0" w:evenHBand="0" w:firstRowFirstColumn="0" w:firstRowLastColumn="0" w:lastRowFirstColumn="0" w:lastRowLastColumn="0"/>
            <w:tcW w:w="2402" w:type="dxa"/>
            <w:tcBorders>
              <w:bottom w:val="single" w:sz="4" w:space="0" w:color="auto"/>
            </w:tcBorders>
          </w:tcPr>
          <w:p w:rsidR="00521473" w:rsidRPr="00B23668" w:rsidRDefault="00521473" w:rsidP="006959E5">
            <w:pPr>
              <w:autoSpaceDE w:val="0"/>
              <w:autoSpaceDN w:val="0"/>
              <w:adjustRightInd w:val="0"/>
              <w:spacing w:line="400" w:lineRule="atLeast"/>
              <w:jc w:val="center"/>
              <w:rPr>
                <w:rFonts w:ascii="Arial" w:hAnsi="Arial" w:cs="Arial"/>
                <w:sz w:val="20"/>
              </w:rPr>
            </w:pPr>
            <w:r w:rsidRPr="00B23668">
              <w:rPr>
                <w:rFonts w:ascii="Arial" w:hAnsi="Arial" w:cs="Arial"/>
                <w:sz w:val="20"/>
              </w:rPr>
              <w:t>Total</w:t>
            </w:r>
          </w:p>
        </w:tc>
        <w:tc>
          <w:tcPr>
            <w:tcW w:w="2122" w:type="dxa"/>
            <w:tcBorders>
              <w:bottom w:val="single" w:sz="4" w:space="0" w:color="auto"/>
            </w:tcBorders>
          </w:tcPr>
          <w:p w:rsidR="00521473" w:rsidRPr="00B23668" w:rsidRDefault="00521473" w:rsidP="006959E5">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23668">
              <w:rPr>
                <w:rFonts w:ascii="Arial" w:hAnsi="Arial" w:cs="Arial"/>
                <w:b/>
                <w:sz w:val="20"/>
              </w:rPr>
              <w:t>40</w:t>
            </w:r>
          </w:p>
        </w:tc>
        <w:tc>
          <w:tcPr>
            <w:tcW w:w="2262" w:type="dxa"/>
            <w:tcBorders>
              <w:bottom w:val="single" w:sz="4" w:space="0" w:color="auto"/>
            </w:tcBorders>
          </w:tcPr>
          <w:p w:rsidR="00521473" w:rsidRPr="00B23668" w:rsidRDefault="00521473" w:rsidP="006959E5">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23668">
              <w:rPr>
                <w:rFonts w:ascii="Arial" w:hAnsi="Arial" w:cs="Arial"/>
                <w:b/>
                <w:sz w:val="20"/>
              </w:rPr>
              <w:t>100</w:t>
            </w:r>
          </w:p>
        </w:tc>
      </w:tr>
    </w:tbl>
    <w:p w:rsidR="00521473" w:rsidRDefault="00521473" w:rsidP="00521473">
      <w:pPr>
        <w:tabs>
          <w:tab w:val="left" w:pos="360"/>
        </w:tabs>
        <w:spacing w:after="0" w:line="480" w:lineRule="auto"/>
        <w:ind w:left="709"/>
        <w:jc w:val="center"/>
        <w:rPr>
          <w:rFonts w:ascii="Arial" w:hAnsi="Arial" w:cs="Arial"/>
          <w:b/>
          <w:sz w:val="24"/>
        </w:rPr>
      </w:pPr>
    </w:p>
    <w:p w:rsidR="00521473" w:rsidRDefault="00521473" w:rsidP="00521473">
      <w:pPr>
        <w:tabs>
          <w:tab w:val="left" w:pos="360"/>
        </w:tabs>
        <w:spacing w:after="0" w:line="480" w:lineRule="auto"/>
        <w:ind w:left="709"/>
        <w:jc w:val="center"/>
        <w:rPr>
          <w:rFonts w:ascii="Arial" w:hAnsi="Arial" w:cs="Arial"/>
          <w:b/>
          <w:sz w:val="24"/>
        </w:rPr>
      </w:pPr>
      <w:r>
        <w:rPr>
          <w:rFonts w:ascii="Arial" w:hAnsi="Arial" w:cs="Arial"/>
          <w:b/>
          <w:sz w:val="24"/>
        </w:rPr>
        <w:t>Gráfico Nº 1</w:t>
      </w:r>
    </w:p>
    <w:p w:rsidR="00521473" w:rsidRDefault="00521473" w:rsidP="00521473">
      <w:pPr>
        <w:pStyle w:val="Prrafodelista"/>
        <w:spacing w:after="0" w:line="480" w:lineRule="auto"/>
        <w:ind w:left="390"/>
        <w:jc w:val="center"/>
        <w:rPr>
          <w:rFonts w:ascii="Arial" w:hAnsi="Arial" w:cs="Arial"/>
          <w:b/>
          <w:bCs/>
          <w:color w:val="000000"/>
          <w:sz w:val="24"/>
          <w:szCs w:val="18"/>
        </w:rPr>
      </w:pPr>
      <w:r>
        <w:rPr>
          <w:rFonts w:ascii="Arial" w:hAnsi="Arial" w:cs="Arial"/>
          <w:b/>
          <w:sz w:val="24"/>
        </w:rPr>
        <w:tab/>
        <w:t xml:space="preserve">Resultados de la  media aritmética de la dimensión DESATENCIÓN </w:t>
      </w:r>
    </w:p>
    <w:p w:rsidR="00521473" w:rsidRDefault="00521473" w:rsidP="00521473">
      <w:pPr>
        <w:tabs>
          <w:tab w:val="left" w:pos="360"/>
        </w:tabs>
        <w:spacing w:after="0" w:line="480" w:lineRule="auto"/>
        <w:ind w:left="709"/>
        <w:jc w:val="center"/>
        <w:rPr>
          <w:rFonts w:ascii="Arial" w:hAnsi="Arial" w:cs="Arial"/>
          <w:b/>
          <w:sz w:val="24"/>
        </w:rPr>
      </w:pPr>
      <w:r>
        <w:rPr>
          <w:noProof/>
          <w:lang w:val="es-ES" w:eastAsia="es-ES"/>
        </w:rPr>
        <w:drawing>
          <wp:inline distT="0" distB="0" distL="0" distR="0" wp14:anchorId="728560DE" wp14:editId="5A17431A">
            <wp:extent cx="4572000" cy="2743200"/>
            <wp:effectExtent l="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1473" w:rsidRPr="00B23668" w:rsidRDefault="00521473" w:rsidP="009F5AAD">
      <w:pPr>
        <w:ind w:left="709"/>
        <w:jc w:val="both"/>
        <w:rPr>
          <w:rFonts w:ascii="Arial" w:hAnsi="Arial" w:cs="Arial"/>
          <w:sz w:val="24"/>
        </w:rPr>
      </w:pPr>
      <w:r>
        <w:rPr>
          <w:rFonts w:ascii="Arial" w:hAnsi="Arial" w:cs="Arial"/>
          <w:b/>
          <w:sz w:val="24"/>
        </w:rPr>
        <w:lastRenderedPageBreak/>
        <w:t xml:space="preserve">Interpretación: </w:t>
      </w:r>
      <w:r>
        <w:rPr>
          <w:rFonts w:ascii="Arial" w:hAnsi="Arial" w:cs="Arial"/>
          <w:sz w:val="24"/>
        </w:rPr>
        <w:t>Observado la tabla y  figura anterior  que refiere a la media aritmética (</w:t>
      </w:r>
      <w:r w:rsidRPr="00737E8D">
        <w:rPr>
          <w:rFonts w:ascii="Arial" w:eastAsia="Times New Roman" w:hAnsi="Arial" w:cs="Arial"/>
          <w:b/>
          <w:i/>
          <w:color w:val="000000"/>
          <w:sz w:val="20"/>
          <w:szCs w:val="16"/>
          <w:lang w:eastAsia="es-PE"/>
        </w:rPr>
        <w:t>x̄</w:t>
      </w:r>
      <w:r>
        <w:rPr>
          <w:rFonts w:ascii="Arial" w:eastAsia="Times New Roman" w:hAnsi="Arial" w:cs="Arial"/>
          <w:b/>
          <w:i/>
          <w:color w:val="000000"/>
          <w:sz w:val="20"/>
          <w:szCs w:val="16"/>
          <w:lang w:eastAsia="es-PE"/>
        </w:rPr>
        <w:t xml:space="preserve">) </w:t>
      </w:r>
      <w:r>
        <w:rPr>
          <w:rFonts w:ascii="Arial" w:hAnsi="Arial" w:cs="Arial"/>
          <w:sz w:val="24"/>
        </w:rPr>
        <w:t xml:space="preserve">que resulta de la 6 observaciones que tuvo dos finalidades, primero la de identificar el número de alumnos de la muestra que tiene el TDAH y segundo el grado de su evidencia en los estudiantes, </w:t>
      </w:r>
      <w:r w:rsidR="001E20D1">
        <w:rPr>
          <w:rFonts w:ascii="Arial" w:hAnsi="Arial" w:cs="Arial"/>
          <w:sz w:val="24"/>
        </w:rPr>
        <w:t xml:space="preserve">de la dimensión  de la DESATENCIÓN </w:t>
      </w:r>
      <w:r>
        <w:rPr>
          <w:rFonts w:ascii="Arial" w:hAnsi="Arial" w:cs="Arial"/>
          <w:sz w:val="24"/>
        </w:rPr>
        <w:t xml:space="preserve">de lo cual se desprende que </w:t>
      </w:r>
      <w:r w:rsidR="001E20D1">
        <w:rPr>
          <w:rFonts w:ascii="Arial" w:hAnsi="Arial" w:cs="Arial"/>
          <w:sz w:val="24"/>
        </w:rPr>
        <w:t>17</w:t>
      </w:r>
      <w:r>
        <w:rPr>
          <w:rFonts w:ascii="Arial" w:hAnsi="Arial" w:cs="Arial"/>
          <w:sz w:val="24"/>
        </w:rPr>
        <w:t xml:space="preserve"> escolares que representa el </w:t>
      </w:r>
      <w:r w:rsidR="001E20D1">
        <w:rPr>
          <w:rFonts w:ascii="Arial" w:hAnsi="Arial" w:cs="Arial"/>
          <w:sz w:val="24"/>
        </w:rPr>
        <w:t>43</w:t>
      </w:r>
      <w:r>
        <w:rPr>
          <w:rFonts w:ascii="Arial" w:hAnsi="Arial" w:cs="Arial"/>
          <w:sz w:val="24"/>
        </w:rPr>
        <w:t xml:space="preserve"> % de la muestra está en el grado </w:t>
      </w:r>
      <w:r w:rsidR="001E20D1">
        <w:rPr>
          <w:rFonts w:ascii="Arial" w:hAnsi="Arial" w:cs="Arial"/>
          <w:sz w:val="24"/>
        </w:rPr>
        <w:t>moderado</w:t>
      </w:r>
      <w:r>
        <w:rPr>
          <w:rFonts w:ascii="Arial" w:hAnsi="Arial" w:cs="Arial"/>
          <w:sz w:val="24"/>
        </w:rPr>
        <w:t xml:space="preserve">, </w:t>
      </w:r>
      <w:r w:rsidR="001E20D1">
        <w:rPr>
          <w:rFonts w:ascii="Arial" w:hAnsi="Arial" w:cs="Arial"/>
          <w:sz w:val="24"/>
        </w:rPr>
        <w:t>el 48</w:t>
      </w:r>
      <w:r>
        <w:rPr>
          <w:rFonts w:ascii="Arial" w:hAnsi="Arial" w:cs="Arial"/>
          <w:sz w:val="24"/>
        </w:rPr>
        <w:t xml:space="preserve">% que hace </w:t>
      </w:r>
      <w:r w:rsidR="001E20D1">
        <w:rPr>
          <w:rFonts w:ascii="Arial" w:hAnsi="Arial" w:cs="Arial"/>
          <w:sz w:val="24"/>
        </w:rPr>
        <w:t>1</w:t>
      </w:r>
      <w:r>
        <w:rPr>
          <w:rFonts w:ascii="Arial" w:hAnsi="Arial" w:cs="Arial"/>
          <w:sz w:val="24"/>
        </w:rPr>
        <w:t xml:space="preserve">9 alumnos en el grado </w:t>
      </w:r>
      <w:r w:rsidR="001E20D1">
        <w:rPr>
          <w:rFonts w:ascii="Arial" w:hAnsi="Arial" w:cs="Arial"/>
          <w:sz w:val="24"/>
        </w:rPr>
        <w:t>leve</w:t>
      </w:r>
      <w:r>
        <w:rPr>
          <w:rFonts w:ascii="Arial" w:hAnsi="Arial" w:cs="Arial"/>
          <w:sz w:val="24"/>
        </w:rPr>
        <w:t xml:space="preserve"> y en grave </w:t>
      </w:r>
      <w:r w:rsidR="001E20D1">
        <w:rPr>
          <w:rFonts w:ascii="Arial" w:hAnsi="Arial" w:cs="Arial"/>
          <w:sz w:val="24"/>
        </w:rPr>
        <w:t>4 estudiantes que representa el 9</w:t>
      </w:r>
      <w:r>
        <w:rPr>
          <w:rFonts w:ascii="Arial" w:hAnsi="Arial" w:cs="Arial"/>
          <w:sz w:val="24"/>
        </w:rPr>
        <w:t>%.</w:t>
      </w:r>
    </w:p>
    <w:p w:rsidR="00B438FF" w:rsidRDefault="00B438FF" w:rsidP="00B438FF">
      <w:pPr>
        <w:tabs>
          <w:tab w:val="left" w:pos="360"/>
        </w:tabs>
        <w:spacing w:after="0" w:line="480" w:lineRule="auto"/>
        <w:ind w:left="709"/>
        <w:jc w:val="center"/>
        <w:rPr>
          <w:rFonts w:ascii="Arial" w:hAnsi="Arial" w:cs="Arial"/>
          <w:b/>
          <w:sz w:val="24"/>
        </w:rPr>
      </w:pPr>
      <w:r>
        <w:rPr>
          <w:rFonts w:ascii="Arial" w:hAnsi="Arial" w:cs="Arial"/>
          <w:b/>
          <w:sz w:val="24"/>
        </w:rPr>
        <w:t>Tabla Nº 4</w:t>
      </w:r>
    </w:p>
    <w:p w:rsidR="00B438FF" w:rsidRDefault="00B438FF" w:rsidP="00B438FF">
      <w:pPr>
        <w:pStyle w:val="Prrafodelista"/>
        <w:spacing w:after="0" w:line="480" w:lineRule="auto"/>
        <w:ind w:left="390"/>
        <w:jc w:val="center"/>
        <w:rPr>
          <w:rFonts w:ascii="Arial" w:hAnsi="Arial" w:cs="Arial"/>
          <w:b/>
          <w:bCs/>
          <w:color w:val="000000"/>
          <w:sz w:val="24"/>
          <w:szCs w:val="18"/>
        </w:rPr>
      </w:pPr>
      <w:r>
        <w:rPr>
          <w:rFonts w:ascii="Arial" w:hAnsi="Arial" w:cs="Arial"/>
          <w:b/>
          <w:sz w:val="24"/>
        </w:rPr>
        <w:tab/>
        <w:t>Resultados de la  media aritmética de las observaciones a la dimensión HIPERACTIVIDAD</w:t>
      </w:r>
    </w:p>
    <w:tbl>
      <w:tblPr>
        <w:tblStyle w:val="Listamedia1"/>
        <w:tblW w:w="0" w:type="auto"/>
        <w:tblInd w:w="1170" w:type="dxa"/>
        <w:tblLook w:val="04A0" w:firstRow="1" w:lastRow="0" w:firstColumn="1" w:lastColumn="0" w:noHBand="0" w:noVBand="1"/>
      </w:tblPr>
      <w:tblGrid>
        <w:gridCol w:w="2402"/>
        <w:gridCol w:w="2122"/>
        <w:gridCol w:w="2262"/>
      </w:tblGrid>
      <w:tr w:rsidR="00B438FF" w:rsidRPr="00B23668" w:rsidTr="006959E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tcBorders>
          </w:tcPr>
          <w:p w:rsidR="00B438FF" w:rsidRPr="00B23668" w:rsidRDefault="00B438FF" w:rsidP="006959E5">
            <w:pPr>
              <w:autoSpaceDE w:val="0"/>
              <w:autoSpaceDN w:val="0"/>
              <w:adjustRightInd w:val="0"/>
              <w:spacing w:line="400" w:lineRule="atLeast"/>
              <w:jc w:val="center"/>
              <w:rPr>
                <w:rFonts w:ascii="Arial" w:hAnsi="Arial" w:cs="Arial"/>
                <w:sz w:val="20"/>
              </w:rPr>
            </w:pPr>
            <w:r w:rsidRPr="00B23668">
              <w:rPr>
                <w:rFonts w:ascii="Arial" w:hAnsi="Arial" w:cs="Arial"/>
                <w:sz w:val="20"/>
              </w:rPr>
              <w:t>Rango/ grados</w:t>
            </w:r>
          </w:p>
        </w:tc>
        <w:tc>
          <w:tcPr>
            <w:tcW w:w="2122" w:type="dxa"/>
            <w:tcBorders>
              <w:top w:val="single" w:sz="4" w:space="0" w:color="auto"/>
            </w:tcBorders>
          </w:tcPr>
          <w:p w:rsidR="00B438FF" w:rsidRPr="00B23668" w:rsidRDefault="00B438FF" w:rsidP="006959E5">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F</w:t>
            </w:r>
            <w:r w:rsidRPr="00B23668">
              <w:rPr>
                <w:rFonts w:ascii="Arial" w:hAnsi="Arial" w:cs="Arial"/>
                <w:b/>
                <w:sz w:val="20"/>
              </w:rPr>
              <w:t>recuencia</w:t>
            </w:r>
          </w:p>
        </w:tc>
        <w:tc>
          <w:tcPr>
            <w:tcW w:w="2262" w:type="dxa"/>
            <w:tcBorders>
              <w:top w:val="single" w:sz="4" w:space="0" w:color="auto"/>
            </w:tcBorders>
          </w:tcPr>
          <w:p w:rsidR="00B438FF" w:rsidRPr="00B23668" w:rsidRDefault="00B438FF" w:rsidP="006959E5">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w:t>
            </w:r>
            <w:r w:rsidRPr="00B23668">
              <w:rPr>
                <w:rFonts w:ascii="Arial" w:hAnsi="Arial" w:cs="Arial"/>
                <w:b/>
                <w:sz w:val="20"/>
              </w:rPr>
              <w:t>orcentaje</w:t>
            </w:r>
          </w:p>
        </w:tc>
      </w:tr>
      <w:tr w:rsidR="00B438FF" w:rsidRPr="00B23668" w:rsidTr="006959E5">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02" w:type="dxa"/>
            <w:tcBorders>
              <w:bottom w:val="single" w:sz="4" w:space="0" w:color="auto"/>
            </w:tcBorders>
          </w:tcPr>
          <w:p w:rsidR="00B438FF" w:rsidRPr="00B23668" w:rsidRDefault="00B438FF" w:rsidP="006959E5">
            <w:pPr>
              <w:autoSpaceDE w:val="0"/>
              <w:autoSpaceDN w:val="0"/>
              <w:adjustRightInd w:val="0"/>
              <w:spacing w:line="400" w:lineRule="atLeast"/>
              <w:rPr>
                <w:rFonts w:ascii="Arial" w:hAnsi="Arial" w:cs="Arial"/>
                <w:sz w:val="20"/>
              </w:rPr>
            </w:pPr>
            <w:r w:rsidRPr="00B23668">
              <w:rPr>
                <w:rFonts w:ascii="Arial" w:hAnsi="Arial" w:cs="Arial"/>
                <w:sz w:val="20"/>
              </w:rPr>
              <w:t>31- 45      Grave</w:t>
            </w:r>
          </w:p>
        </w:tc>
        <w:tc>
          <w:tcPr>
            <w:tcW w:w="2122" w:type="dxa"/>
            <w:tcBorders>
              <w:bottom w:val="single" w:sz="4" w:space="0" w:color="auto"/>
            </w:tcBorders>
          </w:tcPr>
          <w:p w:rsidR="00B438FF" w:rsidRPr="00B23668" w:rsidRDefault="00B438FF" w:rsidP="006959E5">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10</w:t>
            </w:r>
          </w:p>
        </w:tc>
        <w:tc>
          <w:tcPr>
            <w:tcW w:w="2262" w:type="dxa"/>
            <w:tcBorders>
              <w:bottom w:val="single" w:sz="4" w:space="0" w:color="auto"/>
            </w:tcBorders>
          </w:tcPr>
          <w:p w:rsidR="00B438FF" w:rsidRPr="00B23668" w:rsidRDefault="00B438FF" w:rsidP="006959E5">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25</w:t>
            </w:r>
          </w:p>
        </w:tc>
      </w:tr>
      <w:tr w:rsidR="00B438FF" w:rsidRPr="00B23668" w:rsidTr="006959E5">
        <w:trPr>
          <w:trHeight w:val="365"/>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bottom w:val="single" w:sz="4" w:space="0" w:color="auto"/>
            </w:tcBorders>
          </w:tcPr>
          <w:p w:rsidR="00B438FF" w:rsidRPr="00B23668" w:rsidRDefault="00B438FF" w:rsidP="006959E5">
            <w:pPr>
              <w:autoSpaceDE w:val="0"/>
              <w:autoSpaceDN w:val="0"/>
              <w:adjustRightInd w:val="0"/>
              <w:spacing w:line="400" w:lineRule="atLeast"/>
              <w:rPr>
                <w:rFonts w:ascii="Arial" w:hAnsi="Arial" w:cs="Arial"/>
                <w:sz w:val="20"/>
              </w:rPr>
            </w:pPr>
            <w:r w:rsidRPr="00B23668">
              <w:rPr>
                <w:rFonts w:ascii="Arial" w:hAnsi="Arial" w:cs="Arial"/>
                <w:sz w:val="20"/>
              </w:rPr>
              <w:t>16 –</w:t>
            </w:r>
            <w:r>
              <w:rPr>
                <w:rFonts w:ascii="Arial" w:hAnsi="Arial" w:cs="Arial"/>
                <w:sz w:val="20"/>
              </w:rPr>
              <w:t>3</w:t>
            </w:r>
            <w:r w:rsidRPr="00B23668">
              <w:rPr>
                <w:rFonts w:ascii="Arial" w:hAnsi="Arial" w:cs="Arial"/>
                <w:sz w:val="20"/>
              </w:rPr>
              <w:t>0   Moderado</w:t>
            </w:r>
          </w:p>
        </w:tc>
        <w:tc>
          <w:tcPr>
            <w:tcW w:w="2122" w:type="dxa"/>
            <w:tcBorders>
              <w:top w:val="single" w:sz="4" w:space="0" w:color="auto"/>
              <w:bottom w:val="single" w:sz="4" w:space="0" w:color="auto"/>
            </w:tcBorders>
          </w:tcPr>
          <w:p w:rsidR="00B438FF" w:rsidRPr="00B23668" w:rsidRDefault="00B438FF" w:rsidP="006959E5">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22</w:t>
            </w:r>
          </w:p>
        </w:tc>
        <w:tc>
          <w:tcPr>
            <w:tcW w:w="2262" w:type="dxa"/>
            <w:tcBorders>
              <w:top w:val="single" w:sz="4" w:space="0" w:color="auto"/>
              <w:bottom w:val="single" w:sz="4" w:space="0" w:color="auto"/>
            </w:tcBorders>
          </w:tcPr>
          <w:p w:rsidR="00B438FF" w:rsidRPr="00B23668" w:rsidRDefault="00B438FF" w:rsidP="006959E5">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55</w:t>
            </w:r>
          </w:p>
        </w:tc>
      </w:tr>
      <w:tr w:rsidR="00B438FF" w:rsidRPr="00B23668" w:rsidTr="006959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tcBorders>
          </w:tcPr>
          <w:p w:rsidR="00B438FF" w:rsidRPr="00B23668" w:rsidRDefault="00B438FF" w:rsidP="006959E5">
            <w:pPr>
              <w:autoSpaceDE w:val="0"/>
              <w:autoSpaceDN w:val="0"/>
              <w:adjustRightInd w:val="0"/>
              <w:spacing w:line="400" w:lineRule="atLeast"/>
              <w:rPr>
                <w:rFonts w:ascii="Arial" w:hAnsi="Arial" w:cs="Arial"/>
                <w:sz w:val="20"/>
              </w:rPr>
            </w:pPr>
            <w:r w:rsidRPr="00B23668">
              <w:rPr>
                <w:rFonts w:ascii="Arial" w:hAnsi="Arial" w:cs="Arial"/>
                <w:sz w:val="20"/>
              </w:rPr>
              <w:t>1 – 15        Leve</w:t>
            </w:r>
          </w:p>
        </w:tc>
        <w:tc>
          <w:tcPr>
            <w:tcW w:w="2122" w:type="dxa"/>
            <w:tcBorders>
              <w:top w:val="single" w:sz="4" w:space="0" w:color="auto"/>
            </w:tcBorders>
          </w:tcPr>
          <w:p w:rsidR="00B438FF" w:rsidRPr="00B23668" w:rsidRDefault="00B438FF" w:rsidP="006959E5">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08</w:t>
            </w:r>
          </w:p>
        </w:tc>
        <w:tc>
          <w:tcPr>
            <w:tcW w:w="2262" w:type="dxa"/>
            <w:tcBorders>
              <w:top w:val="single" w:sz="4" w:space="0" w:color="auto"/>
            </w:tcBorders>
          </w:tcPr>
          <w:p w:rsidR="00B438FF" w:rsidRPr="00B23668" w:rsidRDefault="00B438FF" w:rsidP="006959E5">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20</w:t>
            </w:r>
          </w:p>
        </w:tc>
      </w:tr>
      <w:tr w:rsidR="00B438FF" w:rsidRPr="00B23668" w:rsidTr="006959E5">
        <w:trPr>
          <w:trHeight w:val="365"/>
        </w:trPr>
        <w:tc>
          <w:tcPr>
            <w:cnfStyle w:val="001000000000" w:firstRow="0" w:lastRow="0" w:firstColumn="1" w:lastColumn="0" w:oddVBand="0" w:evenVBand="0" w:oddHBand="0" w:evenHBand="0" w:firstRowFirstColumn="0" w:firstRowLastColumn="0" w:lastRowFirstColumn="0" w:lastRowLastColumn="0"/>
            <w:tcW w:w="2402" w:type="dxa"/>
            <w:tcBorders>
              <w:bottom w:val="single" w:sz="4" w:space="0" w:color="auto"/>
            </w:tcBorders>
          </w:tcPr>
          <w:p w:rsidR="00B438FF" w:rsidRPr="00B23668" w:rsidRDefault="00B438FF" w:rsidP="006959E5">
            <w:pPr>
              <w:autoSpaceDE w:val="0"/>
              <w:autoSpaceDN w:val="0"/>
              <w:adjustRightInd w:val="0"/>
              <w:spacing w:line="400" w:lineRule="atLeast"/>
              <w:jc w:val="center"/>
              <w:rPr>
                <w:rFonts w:ascii="Arial" w:hAnsi="Arial" w:cs="Arial"/>
                <w:sz w:val="20"/>
              </w:rPr>
            </w:pPr>
            <w:r w:rsidRPr="00B23668">
              <w:rPr>
                <w:rFonts w:ascii="Arial" w:hAnsi="Arial" w:cs="Arial"/>
                <w:sz w:val="20"/>
              </w:rPr>
              <w:t>Total</w:t>
            </w:r>
          </w:p>
        </w:tc>
        <w:tc>
          <w:tcPr>
            <w:tcW w:w="2122" w:type="dxa"/>
            <w:tcBorders>
              <w:bottom w:val="single" w:sz="4" w:space="0" w:color="auto"/>
            </w:tcBorders>
          </w:tcPr>
          <w:p w:rsidR="00B438FF" w:rsidRPr="00B23668" w:rsidRDefault="00B438FF" w:rsidP="006959E5">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23668">
              <w:rPr>
                <w:rFonts w:ascii="Arial" w:hAnsi="Arial" w:cs="Arial"/>
                <w:b/>
                <w:sz w:val="20"/>
              </w:rPr>
              <w:t>40</w:t>
            </w:r>
          </w:p>
        </w:tc>
        <w:tc>
          <w:tcPr>
            <w:tcW w:w="2262" w:type="dxa"/>
            <w:tcBorders>
              <w:bottom w:val="single" w:sz="4" w:space="0" w:color="auto"/>
            </w:tcBorders>
          </w:tcPr>
          <w:p w:rsidR="00B438FF" w:rsidRPr="00B23668" w:rsidRDefault="00B438FF" w:rsidP="006959E5">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23668">
              <w:rPr>
                <w:rFonts w:ascii="Arial" w:hAnsi="Arial" w:cs="Arial"/>
                <w:b/>
                <w:sz w:val="20"/>
              </w:rPr>
              <w:t>100</w:t>
            </w:r>
          </w:p>
        </w:tc>
      </w:tr>
    </w:tbl>
    <w:p w:rsidR="00B438FF" w:rsidRDefault="00B438FF" w:rsidP="00B438FF">
      <w:pPr>
        <w:tabs>
          <w:tab w:val="left" w:pos="360"/>
        </w:tabs>
        <w:spacing w:after="0" w:line="480" w:lineRule="auto"/>
        <w:ind w:left="709"/>
        <w:jc w:val="center"/>
        <w:rPr>
          <w:rFonts w:ascii="Arial" w:hAnsi="Arial" w:cs="Arial"/>
          <w:b/>
          <w:sz w:val="24"/>
        </w:rPr>
      </w:pPr>
    </w:p>
    <w:p w:rsidR="00B438FF" w:rsidRDefault="00B438FF" w:rsidP="00B438FF">
      <w:pPr>
        <w:tabs>
          <w:tab w:val="left" w:pos="360"/>
        </w:tabs>
        <w:spacing w:after="0" w:line="480" w:lineRule="auto"/>
        <w:ind w:left="709"/>
        <w:jc w:val="center"/>
        <w:rPr>
          <w:rFonts w:ascii="Arial" w:hAnsi="Arial" w:cs="Arial"/>
          <w:b/>
          <w:sz w:val="24"/>
        </w:rPr>
      </w:pPr>
      <w:r>
        <w:rPr>
          <w:rFonts w:ascii="Arial" w:hAnsi="Arial" w:cs="Arial"/>
          <w:b/>
          <w:sz w:val="24"/>
        </w:rPr>
        <w:t>Gráfico Nº 2</w:t>
      </w:r>
    </w:p>
    <w:p w:rsidR="00B438FF" w:rsidRDefault="00B438FF" w:rsidP="00B438FF">
      <w:pPr>
        <w:pStyle w:val="Prrafodelista"/>
        <w:spacing w:after="0" w:line="480" w:lineRule="auto"/>
        <w:ind w:left="390"/>
        <w:jc w:val="center"/>
        <w:rPr>
          <w:rFonts w:ascii="Arial" w:hAnsi="Arial" w:cs="Arial"/>
          <w:b/>
          <w:bCs/>
          <w:color w:val="000000"/>
          <w:sz w:val="24"/>
          <w:szCs w:val="18"/>
        </w:rPr>
      </w:pPr>
      <w:r>
        <w:rPr>
          <w:rFonts w:ascii="Arial" w:hAnsi="Arial" w:cs="Arial"/>
          <w:b/>
          <w:sz w:val="24"/>
        </w:rPr>
        <w:tab/>
        <w:t xml:space="preserve">Resultados de la  media aritmética de la dimensión </w:t>
      </w:r>
      <w:r w:rsidR="00814D10">
        <w:rPr>
          <w:rFonts w:ascii="Arial" w:hAnsi="Arial" w:cs="Arial"/>
          <w:b/>
          <w:sz w:val="24"/>
        </w:rPr>
        <w:t>HIPERACTIVIDAD</w:t>
      </w:r>
      <w:r>
        <w:rPr>
          <w:rFonts w:ascii="Arial" w:hAnsi="Arial" w:cs="Arial"/>
          <w:b/>
          <w:sz w:val="24"/>
        </w:rPr>
        <w:t xml:space="preserve"> </w:t>
      </w:r>
    </w:p>
    <w:p w:rsidR="00B438FF" w:rsidRDefault="00814D10" w:rsidP="00B438FF">
      <w:pPr>
        <w:tabs>
          <w:tab w:val="left" w:pos="360"/>
        </w:tabs>
        <w:spacing w:after="0" w:line="480" w:lineRule="auto"/>
        <w:ind w:left="709"/>
        <w:jc w:val="center"/>
        <w:rPr>
          <w:rFonts w:ascii="Arial" w:hAnsi="Arial" w:cs="Arial"/>
          <w:b/>
          <w:sz w:val="24"/>
        </w:rPr>
      </w:pPr>
      <w:r>
        <w:rPr>
          <w:noProof/>
          <w:lang w:val="es-ES" w:eastAsia="es-ES"/>
        </w:rPr>
        <w:drawing>
          <wp:inline distT="0" distB="0" distL="0" distR="0" wp14:anchorId="57A2A7E5" wp14:editId="7A6D0D3C">
            <wp:extent cx="4572000" cy="2743200"/>
            <wp:effectExtent l="0" t="0" r="19050" b="1905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38FF" w:rsidRPr="00B23668" w:rsidRDefault="00B438FF" w:rsidP="009F5AAD">
      <w:pPr>
        <w:ind w:left="709"/>
        <w:jc w:val="both"/>
        <w:rPr>
          <w:rFonts w:ascii="Arial" w:hAnsi="Arial" w:cs="Arial"/>
          <w:sz w:val="24"/>
        </w:rPr>
      </w:pPr>
      <w:r>
        <w:rPr>
          <w:rFonts w:ascii="Arial" w:hAnsi="Arial" w:cs="Arial"/>
          <w:b/>
          <w:sz w:val="24"/>
        </w:rPr>
        <w:lastRenderedPageBreak/>
        <w:t xml:space="preserve">Interpretación: </w:t>
      </w:r>
      <w:r>
        <w:rPr>
          <w:rFonts w:ascii="Arial" w:hAnsi="Arial" w:cs="Arial"/>
          <w:sz w:val="24"/>
        </w:rPr>
        <w:t>Observado la tabla y  figura anterior  que refiere a la media aritmética (</w:t>
      </w:r>
      <w:r w:rsidRPr="00737E8D">
        <w:rPr>
          <w:rFonts w:ascii="Arial" w:eastAsia="Times New Roman" w:hAnsi="Arial" w:cs="Arial"/>
          <w:b/>
          <w:i/>
          <w:color w:val="000000"/>
          <w:sz w:val="20"/>
          <w:szCs w:val="16"/>
          <w:lang w:eastAsia="es-PE"/>
        </w:rPr>
        <w:t>x̄</w:t>
      </w:r>
      <w:r>
        <w:rPr>
          <w:rFonts w:ascii="Arial" w:eastAsia="Times New Roman" w:hAnsi="Arial" w:cs="Arial"/>
          <w:b/>
          <w:i/>
          <w:color w:val="000000"/>
          <w:sz w:val="20"/>
          <w:szCs w:val="16"/>
          <w:lang w:eastAsia="es-PE"/>
        </w:rPr>
        <w:t xml:space="preserve">) </w:t>
      </w:r>
      <w:r>
        <w:rPr>
          <w:rFonts w:ascii="Arial" w:hAnsi="Arial" w:cs="Arial"/>
          <w:sz w:val="24"/>
        </w:rPr>
        <w:t xml:space="preserve">que resulta de la 6 observaciones que tuvo dos finalidades, primero la de identificar el número de alumnos de la muestra que tiene el TDAH y segundo el grado de su evidencia en los estudiantes, de la dimensión  de la </w:t>
      </w:r>
      <w:r w:rsidR="00157889">
        <w:rPr>
          <w:rFonts w:ascii="Arial" w:hAnsi="Arial" w:cs="Arial"/>
          <w:sz w:val="24"/>
        </w:rPr>
        <w:t xml:space="preserve">HIPERACTIVIDAD, </w:t>
      </w:r>
      <w:r>
        <w:rPr>
          <w:rFonts w:ascii="Arial" w:hAnsi="Arial" w:cs="Arial"/>
          <w:sz w:val="24"/>
        </w:rPr>
        <w:t xml:space="preserve"> de lo cual se desprende que </w:t>
      </w:r>
      <w:r w:rsidR="00157889">
        <w:rPr>
          <w:rFonts w:ascii="Arial" w:hAnsi="Arial" w:cs="Arial"/>
          <w:sz w:val="24"/>
        </w:rPr>
        <w:t>22</w:t>
      </w:r>
      <w:r>
        <w:rPr>
          <w:rFonts w:ascii="Arial" w:hAnsi="Arial" w:cs="Arial"/>
          <w:sz w:val="24"/>
        </w:rPr>
        <w:t xml:space="preserve"> escolares que representa el </w:t>
      </w:r>
      <w:r w:rsidR="00157889">
        <w:rPr>
          <w:rFonts w:ascii="Arial" w:hAnsi="Arial" w:cs="Arial"/>
          <w:sz w:val="24"/>
        </w:rPr>
        <w:t>55</w:t>
      </w:r>
      <w:r>
        <w:rPr>
          <w:rFonts w:ascii="Arial" w:hAnsi="Arial" w:cs="Arial"/>
          <w:sz w:val="24"/>
        </w:rPr>
        <w:t xml:space="preserve"> % de la muestra está en el grado moderado, el </w:t>
      </w:r>
      <w:r w:rsidR="00157889">
        <w:rPr>
          <w:rFonts w:ascii="Arial" w:hAnsi="Arial" w:cs="Arial"/>
          <w:sz w:val="24"/>
        </w:rPr>
        <w:t>25</w:t>
      </w:r>
      <w:r>
        <w:rPr>
          <w:rFonts w:ascii="Arial" w:hAnsi="Arial" w:cs="Arial"/>
          <w:sz w:val="24"/>
        </w:rPr>
        <w:t>% que hace 1</w:t>
      </w:r>
      <w:r w:rsidR="00157889">
        <w:rPr>
          <w:rFonts w:ascii="Arial" w:hAnsi="Arial" w:cs="Arial"/>
          <w:sz w:val="24"/>
        </w:rPr>
        <w:t>0</w:t>
      </w:r>
      <w:r>
        <w:rPr>
          <w:rFonts w:ascii="Arial" w:hAnsi="Arial" w:cs="Arial"/>
          <w:sz w:val="24"/>
        </w:rPr>
        <w:t xml:space="preserve"> alumnos en el grado </w:t>
      </w:r>
      <w:r w:rsidR="00157889">
        <w:rPr>
          <w:rFonts w:ascii="Arial" w:hAnsi="Arial" w:cs="Arial"/>
          <w:sz w:val="24"/>
        </w:rPr>
        <w:t>grave</w:t>
      </w:r>
      <w:r>
        <w:rPr>
          <w:rFonts w:ascii="Arial" w:hAnsi="Arial" w:cs="Arial"/>
          <w:sz w:val="24"/>
        </w:rPr>
        <w:t xml:space="preserve"> y en </w:t>
      </w:r>
      <w:r w:rsidR="00157889">
        <w:rPr>
          <w:rFonts w:ascii="Arial" w:hAnsi="Arial" w:cs="Arial"/>
          <w:sz w:val="24"/>
        </w:rPr>
        <w:t>leve</w:t>
      </w:r>
      <w:r>
        <w:rPr>
          <w:rFonts w:ascii="Arial" w:hAnsi="Arial" w:cs="Arial"/>
          <w:sz w:val="24"/>
        </w:rPr>
        <w:t xml:space="preserve"> </w:t>
      </w:r>
      <w:r w:rsidR="00157889">
        <w:rPr>
          <w:rFonts w:ascii="Arial" w:hAnsi="Arial" w:cs="Arial"/>
          <w:sz w:val="24"/>
        </w:rPr>
        <w:t>8</w:t>
      </w:r>
      <w:r>
        <w:rPr>
          <w:rFonts w:ascii="Arial" w:hAnsi="Arial" w:cs="Arial"/>
          <w:sz w:val="24"/>
        </w:rPr>
        <w:t xml:space="preserve"> estudiantes que representa el </w:t>
      </w:r>
      <w:r w:rsidR="00157889">
        <w:rPr>
          <w:rFonts w:ascii="Arial" w:hAnsi="Arial" w:cs="Arial"/>
          <w:sz w:val="24"/>
        </w:rPr>
        <w:t>20</w:t>
      </w:r>
      <w:r>
        <w:rPr>
          <w:rFonts w:ascii="Arial" w:hAnsi="Arial" w:cs="Arial"/>
          <w:sz w:val="24"/>
        </w:rPr>
        <w:t>%.</w:t>
      </w:r>
    </w:p>
    <w:p w:rsidR="00521473" w:rsidRDefault="00521473" w:rsidP="005F15E2">
      <w:pPr>
        <w:tabs>
          <w:tab w:val="left" w:pos="360"/>
        </w:tabs>
        <w:spacing w:after="0" w:line="480" w:lineRule="auto"/>
        <w:ind w:left="709"/>
        <w:jc w:val="both"/>
        <w:rPr>
          <w:rFonts w:ascii="Arial" w:hAnsi="Arial" w:cs="Arial"/>
          <w:sz w:val="24"/>
          <w:szCs w:val="24"/>
        </w:rPr>
      </w:pPr>
    </w:p>
    <w:p w:rsidR="005F15E2" w:rsidRDefault="00A6769E" w:rsidP="00A6769E">
      <w:pPr>
        <w:tabs>
          <w:tab w:val="left" w:pos="360"/>
        </w:tabs>
        <w:spacing w:after="0" w:line="480" w:lineRule="auto"/>
        <w:ind w:left="709"/>
        <w:jc w:val="center"/>
        <w:rPr>
          <w:rFonts w:ascii="Arial" w:hAnsi="Arial" w:cs="Arial"/>
          <w:b/>
          <w:sz w:val="24"/>
        </w:rPr>
      </w:pPr>
      <w:r>
        <w:rPr>
          <w:rFonts w:ascii="Arial" w:hAnsi="Arial" w:cs="Arial"/>
          <w:b/>
          <w:sz w:val="24"/>
        </w:rPr>
        <w:t xml:space="preserve">Tabla Nº </w:t>
      </w:r>
      <w:r w:rsidR="00A312A2">
        <w:rPr>
          <w:rFonts w:ascii="Arial" w:hAnsi="Arial" w:cs="Arial"/>
          <w:b/>
          <w:sz w:val="24"/>
        </w:rPr>
        <w:t>5</w:t>
      </w:r>
    </w:p>
    <w:p w:rsidR="00B23668" w:rsidRDefault="00B23668" w:rsidP="00B23668">
      <w:pPr>
        <w:pStyle w:val="Prrafodelista"/>
        <w:spacing w:after="0" w:line="480" w:lineRule="auto"/>
        <w:ind w:left="390"/>
        <w:jc w:val="center"/>
        <w:rPr>
          <w:rFonts w:ascii="Arial" w:hAnsi="Arial" w:cs="Arial"/>
          <w:b/>
          <w:bCs/>
          <w:color w:val="000000"/>
          <w:sz w:val="24"/>
          <w:szCs w:val="18"/>
        </w:rPr>
      </w:pPr>
      <w:r>
        <w:rPr>
          <w:rFonts w:ascii="Arial" w:hAnsi="Arial" w:cs="Arial"/>
          <w:b/>
          <w:sz w:val="24"/>
        </w:rPr>
        <w:tab/>
        <w:t xml:space="preserve">Resultados de la  media aritmética de las observaciones </w:t>
      </w:r>
    </w:p>
    <w:tbl>
      <w:tblPr>
        <w:tblStyle w:val="Listamedia1"/>
        <w:tblW w:w="0" w:type="auto"/>
        <w:tblInd w:w="1170" w:type="dxa"/>
        <w:tblLook w:val="04A0" w:firstRow="1" w:lastRow="0" w:firstColumn="1" w:lastColumn="0" w:noHBand="0" w:noVBand="1"/>
      </w:tblPr>
      <w:tblGrid>
        <w:gridCol w:w="2402"/>
        <w:gridCol w:w="2122"/>
        <w:gridCol w:w="2262"/>
      </w:tblGrid>
      <w:tr w:rsidR="00B23668" w:rsidRPr="00B23668" w:rsidTr="00B23668">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tcBorders>
          </w:tcPr>
          <w:p w:rsidR="00B23668" w:rsidRPr="00B23668" w:rsidRDefault="00B23668" w:rsidP="000D325E">
            <w:pPr>
              <w:autoSpaceDE w:val="0"/>
              <w:autoSpaceDN w:val="0"/>
              <w:adjustRightInd w:val="0"/>
              <w:spacing w:line="400" w:lineRule="atLeast"/>
              <w:jc w:val="center"/>
              <w:rPr>
                <w:rFonts w:ascii="Arial" w:hAnsi="Arial" w:cs="Arial"/>
                <w:sz w:val="20"/>
              </w:rPr>
            </w:pPr>
            <w:r w:rsidRPr="00B23668">
              <w:rPr>
                <w:rFonts w:ascii="Arial" w:hAnsi="Arial" w:cs="Arial"/>
                <w:sz w:val="20"/>
              </w:rPr>
              <w:t>Rango/ grados</w:t>
            </w:r>
          </w:p>
        </w:tc>
        <w:tc>
          <w:tcPr>
            <w:tcW w:w="2122" w:type="dxa"/>
            <w:tcBorders>
              <w:top w:val="single" w:sz="4" w:space="0" w:color="auto"/>
            </w:tcBorders>
          </w:tcPr>
          <w:p w:rsidR="00B23668" w:rsidRPr="00B23668" w:rsidRDefault="00B23668" w:rsidP="000D325E">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F</w:t>
            </w:r>
            <w:r w:rsidRPr="00B23668">
              <w:rPr>
                <w:rFonts w:ascii="Arial" w:hAnsi="Arial" w:cs="Arial"/>
                <w:b/>
                <w:sz w:val="20"/>
              </w:rPr>
              <w:t>recuencia</w:t>
            </w:r>
          </w:p>
        </w:tc>
        <w:tc>
          <w:tcPr>
            <w:tcW w:w="2262" w:type="dxa"/>
            <w:tcBorders>
              <w:top w:val="single" w:sz="4" w:space="0" w:color="auto"/>
            </w:tcBorders>
          </w:tcPr>
          <w:p w:rsidR="00B23668" w:rsidRPr="00B23668" w:rsidRDefault="00B23668" w:rsidP="000D325E">
            <w:pPr>
              <w:autoSpaceDE w:val="0"/>
              <w:autoSpaceDN w:val="0"/>
              <w:adjustRightInd w:val="0"/>
              <w:spacing w:line="4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w:t>
            </w:r>
            <w:r w:rsidRPr="00B23668">
              <w:rPr>
                <w:rFonts w:ascii="Arial" w:hAnsi="Arial" w:cs="Arial"/>
                <w:b/>
                <w:sz w:val="20"/>
              </w:rPr>
              <w:t>orcentaje</w:t>
            </w:r>
          </w:p>
        </w:tc>
      </w:tr>
      <w:tr w:rsidR="00B23668" w:rsidRPr="00B23668" w:rsidTr="00B23668">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402" w:type="dxa"/>
            <w:tcBorders>
              <w:bottom w:val="single" w:sz="4" w:space="0" w:color="auto"/>
            </w:tcBorders>
          </w:tcPr>
          <w:p w:rsidR="00B23668" w:rsidRPr="00B23668" w:rsidRDefault="00B23668" w:rsidP="000D325E">
            <w:pPr>
              <w:autoSpaceDE w:val="0"/>
              <w:autoSpaceDN w:val="0"/>
              <w:adjustRightInd w:val="0"/>
              <w:spacing w:line="400" w:lineRule="atLeast"/>
              <w:rPr>
                <w:rFonts w:ascii="Arial" w:hAnsi="Arial" w:cs="Arial"/>
                <w:sz w:val="20"/>
              </w:rPr>
            </w:pPr>
            <w:r w:rsidRPr="00B23668">
              <w:rPr>
                <w:rFonts w:ascii="Arial" w:hAnsi="Arial" w:cs="Arial"/>
                <w:sz w:val="20"/>
              </w:rPr>
              <w:t>31- 45      Grave</w:t>
            </w:r>
          </w:p>
        </w:tc>
        <w:tc>
          <w:tcPr>
            <w:tcW w:w="2122" w:type="dxa"/>
            <w:tcBorders>
              <w:bottom w:val="single" w:sz="4" w:space="0" w:color="auto"/>
            </w:tcBorders>
          </w:tcPr>
          <w:p w:rsidR="00B23668" w:rsidRPr="00B23668" w:rsidRDefault="00B23668" w:rsidP="000D325E">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07</w:t>
            </w:r>
          </w:p>
        </w:tc>
        <w:tc>
          <w:tcPr>
            <w:tcW w:w="2262" w:type="dxa"/>
            <w:tcBorders>
              <w:bottom w:val="single" w:sz="4" w:space="0" w:color="auto"/>
            </w:tcBorders>
          </w:tcPr>
          <w:p w:rsidR="00B23668" w:rsidRPr="00B23668" w:rsidRDefault="00B23668" w:rsidP="000D325E">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18</w:t>
            </w:r>
          </w:p>
        </w:tc>
      </w:tr>
      <w:tr w:rsidR="00B23668" w:rsidRPr="00B23668" w:rsidTr="00B23668">
        <w:trPr>
          <w:trHeight w:val="365"/>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bottom w:val="single" w:sz="4" w:space="0" w:color="auto"/>
            </w:tcBorders>
          </w:tcPr>
          <w:p w:rsidR="00B23668" w:rsidRPr="00B23668" w:rsidRDefault="00B23668" w:rsidP="00B23668">
            <w:pPr>
              <w:autoSpaceDE w:val="0"/>
              <w:autoSpaceDN w:val="0"/>
              <w:adjustRightInd w:val="0"/>
              <w:spacing w:line="400" w:lineRule="atLeast"/>
              <w:rPr>
                <w:rFonts w:ascii="Arial" w:hAnsi="Arial" w:cs="Arial"/>
                <w:sz w:val="20"/>
              </w:rPr>
            </w:pPr>
            <w:r w:rsidRPr="00B23668">
              <w:rPr>
                <w:rFonts w:ascii="Arial" w:hAnsi="Arial" w:cs="Arial"/>
                <w:sz w:val="20"/>
              </w:rPr>
              <w:t>16 –</w:t>
            </w:r>
            <w:r>
              <w:rPr>
                <w:rFonts w:ascii="Arial" w:hAnsi="Arial" w:cs="Arial"/>
                <w:sz w:val="20"/>
              </w:rPr>
              <w:t>3</w:t>
            </w:r>
            <w:r w:rsidRPr="00B23668">
              <w:rPr>
                <w:rFonts w:ascii="Arial" w:hAnsi="Arial" w:cs="Arial"/>
                <w:sz w:val="20"/>
              </w:rPr>
              <w:t>0   Moderado</w:t>
            </w:r>
          </w:p>
        </w:tc>
        <w:tc>
          <w:tcPr>
            <w:tcW w:w="2122" w:type="dxa"/>
            <w:tcBorders>
              <w:top w:val="single" w:sz="4" w:space="0" w:color="auto"/>
              <w:bottom w:val="single" w:sz="4" w:space="0" w:color="auto"/>
            </w:tcBorders>
          </w:tcPr>
          <w:p w:rsidR="00B23668" w:rsidRPr="00B23668" w:rsidRDefault="00B23668" w:rsidP="000D325E">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09</w:t>
            </w:r>
          </w:p>
        </w:tc>
        <w:tc>
          <w:tcPr>
            <w:tcW w:w="2262" w:type="dxa"/>
            <w:tcBorders>
              <w:top w:val="single" w:sz="4" w:space="0" w:color="auto"/>
              <w:bottom w:val="single" w:sz="4" w:space="0" w:color="auto"/>
            </w:tcBorders>
          </w:tcPr>
          <w:p w:rsidR="00B23668" w:rsidRPr="00B23668" w:rsidRDefault="00B23668" w:rsidP="000D325E">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22</w:t>
            </w:r>
          </w:p>
        </w:tc>
      </w:tr>
      <w:tr w:rsidR="00B23668" w:rsidRPr="00B23668" w:rsidTr="00B23668">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02" w:type="dxa"/>
            <w:tcBorders>
              <w:top w:val="single" w:sz="4" w:space="0" w:color="auto"/>
            </w:tcBorders>
          </w:tcPr>
          <w:p w:rsidR="00B23668" w:rsidRPr="00B23668" w:rsidRDefault="00B23668" w:rsidP="000D325E">
            <w:pPr>
              <w:autoSpaceDE w:val="0"/>
              <w:autoSpaceDN w:val="0"/>
              <w:adjustRightInd w:val="0"/>
              <w:spacing w:line="400" w:lineRule="atLeast"/>
              <w:rPr>
                <w:rFonts w:ascii="Arial" w:hAnsi="Arial" w:cs="Arial"/>
                <w:sz w:val="20"/>
              </w:rPr>
            </w:pPr>
            <w:r w:rsidRPr="00B23668">
              <w:rPr>
                <w:rFonts w:ascii="Arial" w:hAnsi="Arial" w:cs="Arial"/>
                <w:sz w:val="20"/>
              </w:rPr>
              <w:t>1 – 15        Leve</w:t>
            </w:r>
          </w:p>
        </w:tc>
        <w:tc>
          <w:tcPr>
            <w:tcW w:w="2122" w:type="dxa"/>
            <w:tcBorders>
              <w:top w:val="single" w:sz="4" w:space="0" w:color="auto"/>
            </w:tcBorders>
          </w:tcPr>
          <w:p w:rsidR="00B23668" w:rsidRPr="00B23668" w:rsidRDefault="00B23668" w:rsidP="000D325E">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24</w:t>
            </w:r>
          </w:p>
        </w:tc>
        <w:tc>
          <w:tcPr>
            <w:tcW w:w="2262" w:type="dxa"/>
            <w:tcBorders>
              <w:top w:val="single" w:sz="4" w:space="0" w:color="auto"/>
            </w:tcBorders>
          </w:tcPr>
          <w:p w:rsidR="00B23668" w:rsidRPr="00B23668" w:rsidRDefault="00B23668" w:rsidP="000D325E">
            <w:pPr>
              <w:autoSpaceDE w:val="0"/>
              <w:autoSpaceDN w:val="0"/>
              <w:adjustRightInd w:val="0"/>
              <w:spacing w:line="4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60</w:t>
            </w:r>
          </w:p>
        </w:tc>
      </w:tr>
      <w:tr w:rsidR="00B23668" w:rsidRPr="00B23668" w:rsidTr="00B23668">
        <w:trPr>
          <w:trHeight w:val="365"/>
        </w:trPr>
        <w:tc>
          <w:tcPr>
            <w:cnfStyle w:val="001000000000" w:firstRow="0" w:lastRow="0" w:firstColumn="1" w:lastColumn="0" w:oddVBand="0" w:evenVBand="0" w:oddHBand="0" w:evenHBand="0" w:firstRowFirstColumn="0" w:firstRowLastColumn="0" w:lastRowFirstColumn="0" w:lastRowLastColumn="0"/>
            <w:tcW w:w="2402" w:type="dxa"/>
            <w:tcBorders>
              <w:bottom w:val="single" w:sz="4" w:space="0" w:color="auto"/>
            </w:tcBorders>
          </w:tcPr>
          <w:p w:rsidR="00B23668" w:rsidRPr="00B23668" w:rsidRDefault="00B23668" w:rsidP="000D325E">
            <w:pPr>
              <w:autoSpaceDE w:val="0"/>
              <w:autoSpaceDN w:val="0"/>
              <w:adjustRightInd w:val="0"/>
              <w:spacing w:line="400" w:lineRule="atLeast"/>
              <w:jc w:val="center"/>
              <w:rPr>
                <w:rFonts w:ascii="Arial" w:hAnsi="Arial" w:cs="Arial"/>
                <w:sz w:val="20"/>
              </w:rPr>
            </w:pPr>
            <w:r w:rsidRPr="00B23668">
              <w:rPr>
                <w:rFonts w:ascii="Arial" w:hAnsi="Arial" w:cs="Arial"/>
                <w:sz w:val="20"/>
              </w:rPr>
              <w:t>Total</w:t>
            </w:r>
          </w:p>
        </w:tc>
        <w:tc>
          <w:tcPr>
            <w:tcW w:w="2122" w:type="dxa"/>
            <w:tcBorders>
              <w:bottom w:val="single" w:sz="4" w:space="0" w:color="auto"/>
            </w:tcBorders>
          </w:tcPr>
          <w:p w:rsidR="00B23668" w:rsidRPr="00B23668" w:rsidRDefault="00B23668" w:rsidP="000D325E">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23668">
              <w:rPr>
                <w:rFonts w:ascii="Arial" w:hAnsi="Arial" w:cs="Arial"/>
                <w:b/>
                <w:sz w:val="20"/>
              </w:rPr>
              <w:t>40</w:t>
            </w:r>
          </w:p>
        </w:tc>
        <w:tc>
          <w:tcPr>
            <w:tcW w:w="2262" w:type="dxa"/>
            <w:tcBorders>
              <w:bottom w:val="single" w:sz="4" w:space="0" w:color="auto"/>
            </w:tcBorders>
          </w:tcPr>
          <w:p w:rsidR="00B23668" w:rsidRPr="00B23668" w:rsidRDefault="00B23668" w:rsidP="000D325E">
            <w:pPr>
              <w:autoSpaceDE w:val="0"/>
              <w:autoSpaceDN w:val="0"/>
              <w:adjustRightInd w:val="0"/>
              <w:spacing w:line="4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B23668">
              <w:rPr>
                <w:rFonts w:ascii="Arial" w:hAnsi="Arial" w:cs="Arial"/>
                <w:b/>
                <w:sz w:val="20"/>
              </w:rPr>
              <w:t>100</w:t>
            </w:r>
          </w:p>
        </w:tc>
      </w:tr>
    </w:tbl>
    <w:p w:rsidR="00B23668" w:rsidRDefault="00B23668" w:rsidP="00B23668">
      <w:pPr>
        <w:autoSpaceDE w:val="0"/>
        <w:autoSpaceDN w:val="0"/>
        <w:adjustRightInd w:val="0"/>
        <w:spacing w:after="0" w:line="400" w:lineRule="atLeast"/>
        <w:rPr>
          <w:rFonts w:ascii="Arial" w:hAnsi="Arial" w:cs="Arial"/>
          <w:sz w:val="24"/>
        </w:rPr>
      </w:pPr>
    </w:p>
    <w:p w:rsidR="00B23668" w:rsidRDefault="000D325E" w:rsidP="00B23668">
      <w:pPr>
        <w:tabs>
          <w:tab w:val="left" w:pos="360"/>
        </w:tabs>
        <w:spacing w:after="0" w:line="480" w:lineRule="auto"/>
        <w:ind w:left="709"/>
        <w:jc w:val="center"/>
        <w:rPr>
          <w:rFonts w:ascii="Arial" w:hAnsi="Arial" w:cs="Arial"/>
          <w:b/>
          <w:sz w:val="24"/>
        </w:rPr>
      </w:pPr>
      <w:r>
        <w:rPr>
          <w:rFonts w:ascii="Arial" w:hAnsi="Arial" w:cs="Arial"/>
          <w:b/>
          <w:sz w:val="24"/>
        </w:rPr>
        <w:t>Gráfico</w:t>
      </w:r>
      <w:r w:rsidR="00B23668">
        <w:rPr>
          <w:rFonts w:ascii="Arial" w:hAnsi="Arial" w:cs="Arial"/>
          <w:b/>
          <w:sz w:val="24"/>
        </w:rPr>
        <w:t xml:space="preserve"> Nº </w:t>
      </w:r>
      <w:r w:rsidR="00A312A2">
        <w:rPr>
          <w:rFonts w:ascii="Arial" w:hAnsi="Arial" w:cs="Arial"/>
          <w:b/>
          <w:sz w:val="24"/>
        </w:rPr>
        <w:t>3</w:t>
      </w:r>
    </w:p>
    <w:p w:rsidR="00B23668" w:rsidRDefault="00B23668" w:rsidP="00B23668">
      <w:pPr>
        <w:pStyle w:val="Prrafodelista"/>
        <w:spacing w:after="0" w:line="480" w:lineRule="auto"/>
        <w:ind w:left="390"/>
        <w:jc w:val="center"/>
        <w:rPr>
          <w:rFonts w:ascii="Arial" w:hAnsi="Arial" w:cs="Arial"/>
          <w:b/>
          <w:bCs/>
          <w:color w:val="000000"/>
          <w:sz w:val="24"/>
          <w:szCs w:val="18"/>
        </w:rPr>
      </w:pPr>
      <w:r>
        <w:rPr>
          <w:rFonts w:ascii="Arial" w:hAnsi="Arial" w:cs="Arial"/>
          <w:b/>
          <w:sz w:val="24"/>
        </w:rPr>
        <w:tab/>
        <w:t xml:space="preserve">Resultados de la  media aritmética de las observaciones </w:t>
      </w:r>
    </w:p>
    <w:p w:rsidR="00B23668" w:rsidRDefault="00B23668" w:rsidP="00A6769E">
      <w:pPr>
        <w:tabs>
          <w:tab w:val="left" w:pos="360"/>
        </w:tabs>
        <w:spacing w:after="0" w:line="480" w:lineRule="auto"/>
        <w:ind w:left="709"/>
        <w:jc w:val="center"/>
        <w:rPr>
          <w:rFonts w:ascii="Arial" w:hAnsi="Arial" w:cs="Arial"/>
          <w:b/>
          <w:sz w:val="24"/>
        </w:rPr>
      </w:pPr>
      <w:r>
        <w:rPr>
          <w:noProof/>
          <w:lang w:val="es-ES" w:eastAsia="es-ES"/>
        </w:rPr>
        <w:drawing>
          <wp:inline distT="0" distB="0" distL="0" distR="0" wp14:anchorId="62AE1C40" wp14:editId="3193BF10">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3668" w:rsidRPr="00B23668" w:rsidRDefault="00B23668" w:rsidP="009F5AAD">
      <w:pPr>
        <w:ind w:left="709"/>
        <w:jc w:val="both"/>
        <w:rPr>
          <w:rFonts w:ascii="Arial" w:hAnsi="Arial" w:cs="Arial"/>
          <w:sz w:val="24"/>
        </w:rPr>
      </w:pPr>
      <w:r>
        <w:rPr>
          <w:rFonts w:ascii="Arial" w:hAnsi="Arial" w:cs="Arial"/>
          <w:b/>
          <w:sz w:val="24"/>
        </w:rPr>
        <w:t xml:space="preserve">Interpretación: </w:t>
      </w:r>
      <w:r>
        <w:rPr>
          <w:rFonts w:ascii="Arial" w:hAnsi="Arial" w:cs="Arial"/>
          <w:sz w:val="24"/>
        </w:rPr>
        <w:t>Observado la tabla y  figura anterior  que refiere a la media aritmética (</w:t>
      </w:r>
      <w:r w:rsidRPr="00737E8D">
        <w:rPr>
          <w:rFonts w:ascii="Arial" w:eastAsia="Times New Roman" w:hAnsi="Arial" w:cs="Arial"/>
          <w:b/>
          <w:i/>
          <w:color w:val="000000"/>
          <w:sz w:val="20"/>
          <w:szCs w:val="16"/>
          <w:lang w:eastAsia="es-PE"/>
        </w:rPr>
        <w:t>x̄</w:t>
      </w:r>
      <w:r>
        <w:rPr>
          <w:rFonts w:ascii="Arial" w:eastAsia="Times New Roman" w:hAnsi="Arial" w:cs="Arial"/>
          <w:b/>
          <w:i/>
          <w:color w:val="000000"/>
          <w:sz w:val="20"/>
          <w:szCs w:val="16"/>
          <w:lang w:eastAsia="es-PE"/>
        </w:rPr>
        <w:t xml:space="preserve">) </w:t>
      </w:r>
      <w:r>
        <w:rPr>
          <w:rFonts w:ascii="Arial" w:hAnsi="Arial" w:cs="Arial"/>
          <w:sz w:val="24"/>
        </w:rPr>
        <w:t xml:space="preserve">que resulta de la 6 observaciones que tuvo </w:t>
      </w:r>
      <w:r>
        <w:rPr>
          <w:rFonts w:ascii="Arial" w:hAnsi="Arial" w:cs="Arial"/>
          <w:sz w:val="24"/>
        </w:rPr>
        <w:lastRenderedPageBreak/>
        <w:t>dos finalidades, primero la de identificar el número de alumnos de la muestra que tiene el TDAH y segundo el grado de su evidencia en los estudiantes, de lo cual se desprende que 24 escolares que representa el 60 % de la muestra está en el grado leve, 22% que hace 9 alumnos en el grado moderado y en grave 7 estudiantes que representa el 18%.</w:t>
      </w:r>
    </w:p>
    <w:p w:rsidR="00B23668" w:rsidRDefault="00B23668" w:rsidP="00C66EA1">
      <w:pPr>
        <w:pStyle w:val="Prrafodelista"/>
        <w:spacing w:after="0" w:line="240" w:lineRule="auto"/>
        <w:ind w:left="391"/>
        <w:jc w:val="center"/>
        <w:rPr>
          <w:rFonts w:ascii="Arial" w:hAnsi="Arial" w:cs="Arial"/>
          <w:b/>
          <w:sz w:val="20"/>
        </w:rPr>
      </w:pPr>
    </w:p>
    <w:p w:rsidR="00B23668" w:rsidRDefault="00B23668" w:rsidP="00B23668">
      <w:pPr>
        <w:pStyle w:val="Prrafodelista"/>
        <w:spacing w:after="0" w:line="480" w:lineRule="auto"/>
        <w:ind w:left="390"/>
        <w:jc w:val="center"/>
        <w:rPr>
          <w:rFonts w:ascii="Arial" w:hAnsi="Arial" w:cs="Arial"/>
          <w:b/>
          <w:sz w:val="24"/>
        </w:rPr>
      </w:pPr>
      <w:r>
        <w:rPr>
          <w:rFonts w:ascii="Arial" w:hAnsi="Arial" w:cs="Arial"/>
          <w:b/>
          <w:sz w:val="24"/>
        </w:rPr>
        <w:t>Tabla Nº 0</w:t>
      </w:r>
      <w:r w:rsidR="00A312A2">
        <w:rPr>
          <w:rFonts w:ascii="Arial" w:hAnsi="Arial" w:cs="Arial"/>
          <w:b/>
          <w:sz w:val="24"/>
        </w:rPr>
        <w:t>6</w:t>
      </w:r>
    </w:p>
    <w:p w:rsidR="00A6769E" w:rsidRDefault="00A6769E" w:rsidP="00C66EA1">
      <w:pPr>
        <w:pStyle w:val="Prrafodelista"/>
        <w:spacing w:after="0" w:line="240" w:lineRule="auto"/>
        <w:ind w:left="391"/>
        <w:jc w:val="center"/>
        <w:rPr>
          <w:rFonts w:ascii="Arial" w:hAnsi="Arial" w:cs="Arial"/>
          <w:b/>
          <w:sz w:val="20"/>
        </w:rPr>
      </w:pPr>
      <w:r w:rsidRPr="00A6769E">
        <w:rPr>
          <w:rFonts w:ascii="Arial" w:hAnsi="Arial" w:cs="Arial"/>
          <w:b/>
          <w:sz w:val="20"/>
        </w:rPr>
        <w:t xml:space="preserve">Criterios DSM – IV Ficha de Observación para el diagnóstico de trastorno por déficit de atención con hiperactividad </w:t>
      </w:r>
    </w:p>
    <w:p w:rsidR="00C66EA1" w:rsidRPr="00A6769E" w:rsidRDefault="00C66EA1" w:rsidP="00C66EA1">
      <w:pPr>
        <w:pStyle w:val="Prrafodelista"/>
        <w:spacing w:after="0" w:line="240" w:lineRule="auto"/>
        <w:ind w:left="391"/>
        <w:jc w:val="center"/>
        <w:rPr>
          <w:rFonts w:ascii="Arial" w:hAnsi="Arial" w:cs="Arial"/>
          <w:b/>
          <w:sz w:val="20"/>
        </w:rPr>
      </w:pPr>
    </w:p>
    <w:tbl>
      <w:tblPr>
        <w:tblW w:w="6311"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603"/>
        <w:gridCol w:w="2408"/>
        <w:gridCol w:w="470"/>
        <w:gridCol w:w="471"/>
        <w:gridCol w:w="471"/>
        <w:gridCol w:w="471"/>
        <w:gridCol w:w="471"/>
        <w:gridCol w:w="475"/>
        <w:gridCol w:w="471"/>
      </w:tblGrid>
      <w:tr w:rsidR="00A6769E" w:rsidRPr="009C52DA" w:rsidTr="002667E6">
        <w:trPr>
          <w:trHeight w:val="300"/>
          <w:jc w:val="center"/>
        </w:trPr>
        <w:tc>
          <w:tcPr>
            <w:tcW w:w="6311" w:type="dxa"/>
            <w:gridSpan w:val="9"/>
            <w:tcBorders>
              <w:top w:val="single" w:sz="4" w:space="0" w:color="auto"/>
              <w:bottom w:val="single" w:sz="4" w:space="0" w:color="auto"/>
            </w:tcBorders>
            <w:shd w:val="clear" w:color="auto" w:fill="DDD9C3" w:themeFill="background2" w:themeFillShade="E6"/>
            <w:noWrap/>
            <w:vAlign w:val="bottom"/>
            <w:hideMark/>
          </w:tcPr>
          <w:p w:rsidR="00A6769E" w:rsidRPr="009C52DA" w:rsidRDefault="00A6769E" w:rsidP="006606A1">
            <w:pPr>
              <w:spacing w:line="240" w:lineRule="auto"/>
              <w:ind w:left="-155" w:firstLine="455"/>
              <w:jc w:val="center"/>
              <w:rPr>
                <w:rFonts w:ascii="Arial" w:hAnsi="Arial" w:cs="Arial"/>
                <w:b/>
                <w:bCs/>
                <w:color w:val="000000"/>
                <w:sz w:val="16"/>
                <w:szCs w:val="16"/>
              </w:rPr>
            </w:pPr>
            <w:r w:rsidRPr="009C52DA">
              <w:rPr>
                <w:rFonts w:ascii="Arial" w:hAnsi="Arial" w:cs="Arial"/>
                <w:b/>
                <w:bCs/>
                <w:color w:val="000000"/>
                <w:sz w:val="16"/>
                <w:szCs w:val="16"/>
              </w:rPr>
              <w:t xml:space="preserve">Puntuación de los resultados </w:t>
            </w:r>
          </w:p>
        </w:tc>
      </w:tr>
      <w:tr w:rsidR="00C66EA1" w:rsidRPr="009C52DA" w:rsidTr="002667E6">
        <w:trPr>
          <w:trHeight w:val="315"/>
          <w:jc w:val="center"/>
        </w:trPr>
        <w:tc>
          <w:tcPr>
            <w:tcW w:w="603" w:type="dxa"/>
            <w:vMerge w:val="restart"/>
            <w:tcBorders>
              <w:top w:val="nil"/>
              <w:bottom w:val="single" w:sz="4" w:space="0" w:color="auto"/>
            </w:tcBorders>
            <w:noWrap/>
            <w:vAlign w:val="center"/>
            <w:hideMark/>
          </w:tcPr>
          <w:p w:rsidR="00C66EA1" w:rsidRPr="009C52DA" w:rsidRDefault="00C66EA1" w:rsidP="006606A1">
            <w:pPr>
              <w:spacing w:line="240" w:lineRule="auto"/>
              <w:jc w:val="center"/>
              <w:rPr>
                <w:rFonts w:ascii="Arial" w:eastAsia="Times New Roman" w:hAnsi="Arial" w:cs="Arial"/>
                <w:b/>
                <w:color w:val="000000"/>
                <w:sz w:val="16"/>
                <w:szCs w:val="16"/>
                <w:lang w:eastAsia="es-PE"/>
              </w:rPr>
            </w:pPr>
            <w:r w:rsidRPr="009C52DA">
              <w:rPr>
                <w:rFonts w:ascii="Arial" w:eastAsia="Times New Roman" w:hAnsi="Arial" w:cs="Arial"/>
                <w:b/>
                <w:color w:val="000000"/>
                <w:sz w:val="16"/>
                <w:szCs w:val="16"/>
                <w:lang w:eastAsia="es-PE"/>
              </w:rPr>
              <w:t>N°</w:t>
            </w:r>
          </w:p>
        </w:tc>
        <w:tc>
          <w:tcPr>
            <w:tcW w:w="2408" w:type="dxa"/>
            <w:vMerge w:val="restart"/>
            <w:tcBorders>
              <w:top w:val="nil"/>
              <w:bottom w:val="single" w:sz="4" w:space="0" w:color="auto"/>
            </w:tcBorders>
            <w:shd w:val="clear" w:color="auto" w:fill="C4BC96" w:themeFill="background2" w:themeFillShade="BF"/>
            <w:noWrap/>
            <w:vAlign w:val="center"/>
            <w:hideMark/>
          </w:tcPr>
          <w:p w:rsidR="00C66EA1" w:rsidRPr="009C52DA" w:rsidRDefault="00C66EA1" w:rsidP="006606A1">
            <w:pPr>
              <w:spacing w:line="240" w:lineRule="auto"/>
              <w:jc w:val="center"/>
              <w:rPr>
                <w:rFonts w:ascii="Arial" w:eastAsia="Times New Roman" w:hAnsi="Arial" w:cs="Arial"/>
                <w:b/>
                <w:color w:val="000000"/>
                <w:sz w:val="16"/>
                <w:szCs w:val="16"/>
                <w:lang w:eastAsia="es-PE"/>
              </w:rPr>
            </w:pPr>
            <w:r w:rsidRPr="009C52DA">
              <w:rPr>
                <w:rFonts w:ascii="Arial" w:eastAsia="Times New Roman" w:hAnsi="Arial" w:cs="Arial"/>
                <w:b/>
                <w:color w:val="000000"/>
                <w:sz w:val="16"/>
                <w:szCs w:val="16"/>
                <w:lang w:eastAsia="es-PE"/>
              </w:rPr>
              <w:t>ALUMNOS</w:t>
            </w:r>
          </w:p>
        </w:tc>
        <w:tc>
          <w:tcPr>
            <w:tcW w:w="2829" w:type="dxa"/>
            <w:gridSpan w:val="6"/>
            <w:tcBorders>
              <w:top w:val="single" w:sz="4" w:space="0" w:color="auto"/>
              <w:bottom w:val="single" w:sz="4" w:space="0" w:color="auto"/>
            </w:tcBorders>
            <w:vAlign w:val="bottom"/>
          </w:tcPr>
          <w:p w:rsidR="00C66EA1" w:rsidRPr="009C52DA" w:rsidRDefault="00C66EA1" w:rsidP="006606A1">
            <w:pPr>
              <w:spacing w:line="240" w:lineRule="auto"/>
              <w:jc w:val="center"/>
              <w:rPr>
                <w:rFonts w:ascii="Arial" w:eastAsia="Times New Roman" w:hAnsi="Arial" w:cs="Arial"/>
                <w:b/>
                <w:color w:val="000000"/>
                <w:sz w:val="16"/>
                <w:szCs w:val="16"/>
                <w:lang w:eastAsia="es-PE"/>
              </w:rPr>
            </w:pPr>
            <w:r w:rsidRPr="009C52DA">
              <w:rPr>
                <w:rFonts w:ascii="Arial" w:eastAsia="Times New Roman" w:hAnsi="Arial" w:cs="Arial"/>
                <w:b/>
                <w:color w:val="000000"/>
                <w:sz w:val="16"/>
                <w:szCs w:val="16"/>
                <w:lang w:eastAsia="es-PE"/>
              </w:rPr>
              <w:t>NUMERO DE OBSERVACIONES</w:t>
            </w:r>
          </w:p>
        </w:tc>
        <w:tc>
          <w:tcPr>
            <w:tcW w:w="471" w:type="dxa"/>
            <w:vMerge w:val="restart"/>
            <w:tcBorders>
              <w:top w:val="single" w:sz="4" w:space="0" w:color="auto"/>
              <w:bottom w:val="single" w:sz="4" w:space="0" w:color="auto"/>
            </w:tcBorders>
            <w:shd w:val="clear" w:color="auto" w:fill="C4BC96" w:themeFill="background2" w:themeFillShade="BF"/>
            <w:vAlign w:val="bottom"/>
          </w:tcPr>
          <w:p w:rsidR="00C66EA1" w:rsidRPr="00737E8D" w:rsidRDefault="00C66EA1" w:rsidP="006606A1">
            <w:pPr>
              <w:spacing w:line="240" w:lineRule="auto"/>
              <w:jc w:val="center"/>
              <w:rPr>
                <w:rFonts w:ascii="Arial" w:eastAsia="Times New Roman" w:hAnsi="Arial" w:cs="Arial"/>
                <w:b/>
                <w:i/>
                <w:color w:val="000000"/>
                <w:sz w:val="20"/>
                <w:szCs w:val="16"/>
                <w:lang w:eastAsia="es-PE"/>
              </w:rPr>
            </w:pPr>
            <w:r w:rsidRPr="00737E8D">
              <w:rPr>
                <w:rFonts w:ascii="Arial" w:eastAsia="Times New Roman" w:hAnsi="Arial" w:cs="Arial"/>
                <w:b/>
                <w:i/>
                <w:color w:val="000000"/>
                <w:sz w:val="20"/>
                <w:szCs w:val="16"/>
                <w:lang w:eastAsia="es-PE"/>
              </w:rPr>
              <w:t>x̄</w:t>
            </w:r>
          </w:p>
          <w:p w:rsidR="00C66EA1" w:rsidRPr="00A6769E" w:rsidRDefault="00C66EA1" w:rsidP="006606A1">
            <w:pPr>
              <w:spacing w:line="240" w:lineRule="auto"/>
              <w:jc w:val="center"/>
              <w:rPr>
                <w:rFonts w:ascii="Arial" w:eastAsia="Times New Roman" w:hAnsi="Arial" w:cs="Arial"/>
                <w:b/>
                <w:color w:val="000000"/>
                <w:sz w:val="16"/>
                <w:szCs w:val="16"/>
                <w:lang w:eastAsia="es-PE"/>
              </w:rPr>
            </w:pPr>
            <w:r w:rsidRPr="00737E8D">
              <w:rPr>
                <w:rFonts w:ascii="Arial" w:eastAsia="Times New Roman" w:hAnsi="Arial" w:cs="Arial"/>
                <w:b/>
                <w:i/>
                <w:color w:val="000000"/>
                <w:sz w:val="18"/>
                <w:szCs w:val="16"/>
                <w:lang w:eastAsia="es-PE"/>
              </w:rPr>
              <w:t>O</w:t>
            </w:r>
          </w:p>
        </w:tc>
      </w:tr>
      <w:tr w:rsidR="00C66EA1" w:rsidRPr="009C52DA" w:rsidTr="002667E6">
        <w:trPr>
          <w:trHeight w:val="419"/>
          <w:jc w:val="center"/>
        </w:trPr>
        <w:tc>
          <w:tcPr>
            <w:tcW w:w="603" w:type="dxa"/>
            <w:vMerge/>
            <w:tcBorders>
              <w:top w:val="nil"/>
              <w:bottom w:val="single" w:sz="4" w:space="0" w:color="auto"/>
            </w:tcBorders>
            <w:noWrap/>
            <w:vAlign w:val="bottom"/>
          </w:tcPr>
          <w:p w:rsidR="00C66EA1" w:rsidRPr="009C52DA" w:rsidRDefault="00C66EA1" w:rsidP="006606A1">
            <w:pPr>
              <w:spacing w:line="240" w:lineRule="auto"/>
              <w:jc w:val="center"/>
              <w:rPr>
                <w:rFonts w:ascii="Arial" w:eastAsia="Times New Roman" w:hAnsi="Arial" w:cs="Arial"/>
                <w:color w:val="000000"/>
                <w:sz w:val="16"/>
                <w:szCs w:val="16"/>
                <w:lang w:eastAsia="es-PE"/>
              </w:rPr>
            </w:pPr>
          </w:p>
        </w:tc>
        <w:tc>
          <w:tcPr>
            <w:tcW w:w="2408" w:type="dxa"/>
            <w:vMerge/>
            <w:tcBorders>
              <w:top w:val="nil"/>
              <w:bottom w:val="single" w:sz="4" w:space="0" w:color="auto"/>
            </w:tcBorders>
            <w:shd w:val="clear" w:color="auto" w:fill="C4BC96" w:themeFill="background2" w:themeFillShade="BF"/>
            <w:noWrap/>
            <w:vAlign w:val="bottom"/>
          </w:tcPr>
          <w:p w:rsidR="00C66EA1" w:rsidRPr="009C52DA" w:rsidRDefault="00C66EA1" w:rsidP="006606A1">
            <w:pPr>
              <w:spacing w:line="240" w:lineRule="auto"/>
              <w:jc w:val="center"/>
              <w:rPr>
                <w:rFonts w:ascii="Arial" w:eastAsia="Times New Roman" w:hAnsi="Arial" w:cs="Arial"/>
                <w:color w:val="000000"/>
                <w:sz w:val="16"/>
                <w:szCs w:val="16"/>
                <w:lang w:eastAsia="es-PE"/>
              </w:rPr>
            </w:pPr>
          </w:p>
        </w:tc>
        <w:tc>
          <w:tcPr>
            <w:tcW w:w="470" w:type="dxa"/>
            <w:tcBorders>
              <w:top w:val="single" w:sz="4" w:space="0" w:color="auto"/>
              <w:bottom w:val="single" w:sz="4" w:space="0" w:color="auto"/>
            </w:tcBorders>
            <w:vAlign w:val="bottom"/>
          </w:tcPr>
          <w:p w:rsidR="00C66EA1" w:rsidRPr="00737E8D" w:rsidRDefault="00C66EA1" w:rsidP="006606A1">
            <w:pPr>
              <w:spacing w:line="240" w:lineRule="auto"/>
              <w:jc w:val="center"/>
              <w:rPr>
                <w:rFonts w:ascii="Arial" w:eastAsia="Times New Roman" w:hAnsi="Arial" w:cs="Arial"/>
                <w:b/>
                <w:i/>
                <w:color w:val="000000"/>
                <w:sz w:val="18"/>
                <w:szCs w:val="16"/>
                <w:lang w:eastAsia="es-PE"/>
              </w:rPr>
            </w:pPr>
            <w:r w:rsidRPr="00737E8D">
              <w:rPr>
                <w:rFonts w:ascii="Arial" w:eastAsia="Times New Roman" w:hAnsi="Arial" w:cs="Arial"/>
                <w:b/>
                <w:i/>
                <w:color w:val="000000"/>
                <w:sz w:val="18"/>
                <w:szCs w:val="16"/>
                <w:lang w:eastAsia="es-PE"/>
              </w:rPr>
              <w:t>O</w:t>
            </w:r>
            <w:r w:rsidRPr="00737E8D">
              <w:rPr>
                <w:rFonts w:ascii="Arial" w:eastAsia="Times New Roman" w:hAnsi="Arial" w:cs="Arial"/>
                <w:b/>
                <w:i/>
                <w:color w:val="000000"/>
                <w:sz w:val="14"/>
                <w:szCs w:val="16"/>
                <w:lang w:eastAsia="es-PE"/>
              </w:rPr>
              <w:t>1</w:t>
            </w:r>
          </w:p>
        </w:tc>
        <w:tc>
          <w:tcPr>
            <w:tcW w:w="471" w:type="dxa"/>
            <w:tcBorders>
              <w:top w:val="single" w:sz="4" w:space="0" w:color="auto"/>
              <w:bottom w:val="single" w:sz="4" w:space="0" w:color="auto"/>
            </w:tcBorders>
            <w:noWrap/>
            <w:vAlign w:val="center"/>
          </w:tcPr>
          <w:p w:rsidR="00C66EA1" w:rsidRPr="00737E8D" w:rsidRDefault="00C66EA1" w:rsidP="006606A1">
            <w:pPr>
              <w:spacing w:line="240" w:lineRule="auto"/>
              <w:jc w:val="center"/>
              <w:rPr>
                <w:rFonts w:ascii="Arial" w:eastAsia="Times New Roman" w:hAnsi="Arial" w:cs="Arial"/>
                <w:b/>
                <w:i/>
                <w:color w:val="000000"/>
                <w:sz w:val="18"/>
                <w:szCs w:val="16"/>
                <w:lang w:eastAsia="es-PE"/>
              </w:rPr>
            </w:pPr>
            <w:r w:rsidRPr="00737E8D">
              <w:rPr>
                <w:rFonts w:ascii="Arial" w:eastAsia="Times New Roman" w:hAnsi="Arial" w:cs="Arial"/>
                <w:b/>
                <w:i/>
                <w:color w:val="000000"/>
                <w:sz w:val="18"/>
                <w:szCs w:val="16"/>
                <w:lang w:eastAsia="es-PE"/>
              </w:rPr>
              <w:t>O</w:t>
            </w:r>
            <w:r w:rsidRPr="00737E8D">
              <w:rPr>
                <w:rFonts w:ascii="Arial" w:eastAsia="Times New Roman" w:hAnsi="Arial" w:cs="Arial"/>
                <w:b/>
                <w:i/>
                <w:color w:val="000000"/>
                <w:sz w:val="14"/>
                <w:szCs w:val="16"/>
                <w:lang w:eastAsia="es-PE"/>
              </w:rPr>
              <w:t>2</w:t>
            </w:r>
          </w:p>
        </w:tc>
        <w:tc>
          <w:tcPr>
            <w:tcW w:w="471" w:type="dxa"/>
            <w:tcBorders>
              <w:top w:val="single" w:sz="4" w:space="0" w:color="auto"/>
              <w:bottom w:val="single" w:sz="4" w:space="0" w:color="auto"/>
            </w:tcBorders>
            <w:vAlign w:val="bottom"/>
          </w:tcPr>
          <w:p w:rsidR="00C66EA1" w:rsidRPr="00737E8D" w:rsidRDefault="00C66EA1" w:rsidP="006606A1">
            <w:pPr>
              <w:spacing w:line="240" w:lineRule="auto"/>
              <w:jc w:val="center"/>
              <w:rPr>
                <w:rFonts w:ascii="Arial" w:eastAsia="Times New Roman" w:hAnsi="Arial" w:cs="Arial"/>
                <w:b/>
                <w:i/>
                <w:color w:val="000000"/>
                <w:sz w:val="18"/>
                <w:szCs w:val="16"/>
                <w:lang w:eastAsia="es-PE"/>
              </w:rPr>
            </w:pPr>
            <w:r w:rsidRPr="00737E8D">
              <w:rPr>
                <w:rFonts w:ascii="Arial" w:eastAsia="Times New Roman" w:hAnsi="Arial" w:cs="Arial"/>
                <w:b/>
                <w:i/>
                <w:color w:val="000000"/>
                <w:sz w:val="18"/>
                <w:szCs w:val="16"/>
                <w:lang w:eastAsia="es-PE"/>
              </w:rPr>
              <w:t>O</w:t>
            </w:r>
            <w:r w:rsidRPr="00737E8D">
              <w:rPr>
                <w:rFonts w:ascii="Arial" w:eastAsia="Times New Roman" w:hAnsi="Arial" w:cs="Arial"/>
                <w:b/>
                <w:i/>
                <w:color w:val="000000"/>
                <w:sz w:val="14"/>
                <w:szCs w:val="16"/>
                <w:lang w:eastAsia="es-PE"/>
              </w:rPr>
              <w:t>3</w:t>
            </w:r>
          </w:p>
        </w:tc>
        <w:tc>
          <w:tcPr>
            <w:tcW w:w="471" w:type="dxa"/>
            <w:tcBorders>
              <w:top w:val="single" w:sz="4" w:space="0" w:color="auto"/>
              <w:bottom w:val="single" w:sz="4" w:space="0" w:color="auto"/>
            </w:tcBorders>
            <w:vAlign w:val="center"/>
          </w:tcPr>
          <w:p w:rsidR="00C66EA1" w:rsidRPr="00737E8D" w:rsidRDefault="00C66EA1" w:rsidP="006606A1">
            <w:pPr>
              <w:spacing w:line="240" w:lineRule="auto"/>
              <w:jc w:val="center"/>
              <w:rPr>
                <w:rFonts w:ascii="Arial" w:eastAsia="Times New Roman" w:hAnsi="Arial" w:cs="Arial"/>
                <w:b/>
                <w:i/>
                <w:color w:val="000000"/>
                <w:sz w:val="18"/>
                <w:szCs w:val="16"/>
                <w:lang w:eastAsia="es-PE"/>
              </w:rPr>
            </w:pPr>
            <w:r w:rsidRPr="00737E8D">
              <w:rPr>
                <w:rFonts w:ascii="Arial" w:eastAsia="Times New Roman" w:hAnsi="Arial" w:cs="Arial"/>
                <w:b/>
                <w:i/>
                <w:color w:val="000000"/>
                <w:sz w:val="18"/>
                <w:szCs w:val="16"/>
                <w:lang w:eastAsia="es-PE"/>
              </w:rPr>
              <w:t>O</w:t>
            </w:r>
            <w:r w:rsidRPr="00737E8D">
              <w:rPr>
                <w:rFonts w:ascii="Arial" w:eastAsia="Times New Roman" w:hAnsi="Arial" w:cs="Arial"/>
                <w:b/>
                <w:i/>
                <w:color w:val="000000"/>
                <w:sz w:val="14"/>
                <w:szCs w:val="16"/>
                <w:lang w:eastAsia="es-PE"/>
              </w:rPr>
              <w:t>4</w:t>
            </w:r>
          </w:p>
        </w:tc>
        <w:tc>
          <w:tcPr>
            <w:tcW w:w="471" w:type="dxa"/>
            <w:tcBorders>
              <w:top w:val="single" w:sz="4" w:space="0" w:color="auto"/>
              <w:bottom w:val="single" w:sz="4" w:space="0" w:color="auto"/>
            </w:tcBorders>
            <w:vAlign w:val="bottom"/>
          </w:tcPr>
          <w:p w:rsidR="00C66EA1" w:rsidRPr="00737E8D" w:rsidRDefault="00C66EA1" w:rsidP="006606A1">
            <w:pPr>
              <w:spacing w:line="240" w:lineRule="auto"/>
              <w:jc w:val="center"/>
              <w:rPr>
                <w:rFonts w:ascii="Arial" w:eastAsia="Times New Roman" w:hAnsi="Arial" w:cs="Arial"/>
                <w:b/>
                <w:i/>
                <w:color w:val="000000"/>
                <w:sz w:val="18"/>
                <w:szCs w:val="16"/>
                <w:lang w:eastAsia="es-PE"/>
              </w:rPr>
            </w:pPr>
            <w:r w:rsidRPr="00737E8D">
              <w:rPr>
                <w:rFonts w:ascii="Arial" w:eastAsia="Times New Roman" w:hAnsi="Arial" w:cs="Arial"/>
                <w:b/>
                <w:i/>
                <w:color w:val="000000"/>
                <w:sz w:val="18"/>
                <w:szCs w:val="16"/>
                <w:lang w:eastAsia="es-PE"/>
              </w:rPr>
              <w:t>O</w:t>
            </w:r>
            <w:r w:rsidRPr="00737E8D">
              <w:rPr>
                <w:rFonts w:ascii="Arial" w:eastAsia="Times New Roman" w:hAnsi="Arial" w:cs="Arial"/>
                <w:b/>
                <w:i/>
                <w:color w:val="000000"/>
                <w:sz w:val="14"/>
                <w:szCs w:val="16"/>
                <w:lang w:eastAsia="es-PE"/>
              </w:rPr>
              <w:t>5</w:t>
            </w:r>
          </w:p>
        </w:tc>
        <w:tc>
          <w:tcPr>
            <w:tcW w:w="475" w:type="dxa"/>
            <w:tcBorders>
              <w:top w:val="single" w:sz="4" w:space="0" w:color="auto"/>
              <w:bottom w:val="single" w:sz="4" w:space="0" w:color="auto"/>
            </w:tcBorders>
            <w:vAlign w:val="center"/>
          </w:tcPr>
          <w:p w:rsidR="00C66EA1" w:rsidRPr="00737E8D" w:rsidRDefault="00C66EA1" w:rsidP="006606A1">
            <w:pPr>
              <w:spacing w:line="240" w:lineRule="auto"/>
              <w:jc w:val="center"/>
              <w:rPr>
                <w:rFonts w:ascii="Arial" w:eastAsia="Times New Roman" w:hAnsi="Arial" w:cs="Arial"/>
                <w:b/>
                <w:i/>
                <w:color w:val="000000"/>
                <w:sz w:val="18"/>
                <w:szCs w:val="16"/>
                <w:lang w:eastAsia="es-PE"/>
              </w:rPr>
            </w:pPr>
            <w:r w:rsidRPr="00737E8D">
              <w:rPr>
                <w:rFonts w:ascii="Arial" w:eastAsia="Times New Roman" w:hAnsi="Arial" w:cs="Arial"/>
                <w:b/>
                <w:i/>
                <w:color w:val="000000"/>
                <w:sz w:val="18"/>
                <w:szCs w:val="16"/>
                <w:lang w:eastAsia="es-PE"/>
              </w:rPr>
              <w:t>O</w:t>
            </w:r>
            <w:r w:rsidRPr="00737E8D">
              <w:rPr>
                <w:rFonts w:ascii="Arial" w:eastAsia="Times New Roman" w:hAnsi="Arial" w:cs="Arial"/>
                <w:b/>
                <w:i/>
                <w:color w:val="000000"/>
                <w:sz w:val="14"/>
                <w:szCs w:val="16"/>
                <w:lang w:eastAsia="es-PE"/>
              </w:rPr>
              <w:t>6</w:t>
            </w:r>
          </w:p>
        </w:tc>
        <w:tc>
          <w:tcPr>
            <w:tcW w:w="471" w:type="dxa"/>
            <w:vMerge/>
            <w:tcBorders>
              <w:top w:val="single" w:sz="4" w:space="0" w:color="auto"/>
              <w:bottom w:val="single" w:sz="4" w:space="0" w:color="auto"/>
            </w:tcBorders>
            <w:shd w:val="clear" w:color="auto" w:fill="C4BC96" w:themeFill="background2" w:themeFillShade="BF"/>
          </w:tcPr>
          <w:p w:rsidR="00C66EA1" w:rsidRPr="00C66EA1" w:rsidRDefault="00C66EA1" w:rsidP="006606A1">
            <w:pPr>
              <w:spacing w:line="240" w:lineRule="auto"/>
              <w:jc w:val="center"/>
              <w:rPr>
                <w:rFonts w:ascii="Arial" w:eastAsia="Times New Roman" w:hAnsi="Arial" w:cs="Arial"/>
                <w:color w:val="000000"/>
                <w:sz w:val="18"/>
                <w:szCs w:val="16"/>
                <w:lang w:eastAsia="es-PE"/>
              </w:rPr>
            </w:pPr>
          </w:p>
        </w:tc>
      </w:tr>
      <w:tr w:rsidR="009C52DA" w:rsidRPr="009C52DA" w:rsidTr="002667E6">
        <w:trPr>
          <w:trHeight w:val="300"/>
          <w:jc w:val="center"/>
        </w:trPr>
        <w:tc>
          <w:tcPr>
            <w:tcW w:w="603" w:type="dxa"/>
            <w:tcBorders>
              <w:top w:val="single" w:sz="4" w:space="0" w:color="auto"/>
              <w:bottom w:val="single" w:sz="4" w:space="0" w:color="auto"/>
            </w:tcBorders>
            <w:noWrap/>
            <w:vAlign w:val="bottom"/>
            <w:hideMark/>
          </w:tcPr>
          <w:p w:rsidR="009C52DA" w:rsidRPr="009C52DA" w:rsidRDefault="009C52D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9C52DA" w:rsidRPr="009C52DA" w:rsidRDefault="009C52D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w:t>
            </w:r>
          </w:p>
        </w:tc>
        <w:tc>
          <w:tcPr>
            <w:tcW w:w="470" w:type="dxa"/>
            <w:tcBorders>
              <w:top w:val="single" w:sz="4" w:space="0" w:color="auto"/>
              <w:bottom w:val="single" w:sz="4" w:space="0" w:color="auto"/>
            </w:tcBorders>
            <w:vAlign w:val="bottom"/>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tcPr>
          <w:p w:rsidR="009C52DA" w:rsidRPr="008A018A" w:rsidRDefault="00737E8D"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9C52DA" w:rsidRPr="009C52DA" w:rsidTr="002667E6">
        <w:trPr>
          <w:trHeight w:val="300"/>
          <w:jc w:val="center"/>
        </w:trPr>
        <w:tc>
          <w:tcPr>
            <w:tcW w:w="603" w:type="dxa"/>
            <w:tcBorders>
              <w:top w:val="single" w:sz="4" w:space="0" w:color="auto"/>
              <w:bottom w:val="single" w:sz="4" w:space="0" w:color="auto"/>
            </w:tcBorders>
            <w:noWrap/>
            <w:vAlign w:val="bottom"/>
            <w:hideMark/>
          </w:tcPr>
          <w:p w:rsidR="009C52DA" w:rsidRPr="009C52DA" w:rsidRDefault="009C52D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9C52DA" w:rsidRPr="009C52DA" w:rsidRDefault="009C52D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w:t>
            </w:r>
          </w:p>
        </w:tc>
        <w:tc>
          <w:tcPr>
            <w:tcW w:w="470" w:type="dxa"/>
            <w:tcBorders>
              <w:top w:val="single" w:sz="4" w:space="0" w:color="auto"/>
              <w:bottom w:val="single" w:sz="4" w:space="0" w:color="auto"/>
            </w:tcBorders>
            <w:vAlign w:val="bottom"/>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20</w:t>
            </w:r>
          </w:p>
        </w:tc>
        <w:tc>
          <w:tcPr>
            <w:tcW w:w="471" w:type="dxa"/>
            <w:tcBorders>
              <w:top w:val="single" w:sz="4" w:space="0" w:color="auto"/>
              <w:bottom w:val="single" w:sz="4" w:space="0" w:color="auto"/>
            </w:tcBorders>
            <w:noWrap/>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19</w:t>
            </w:r>
          </w:p>
        </w:tc>
        <w:tc>
          <w:tcPr>
            <w:tcW w:w="471" w:type="dxa"/>
            <w:tcBorders>
              <w:top w:val="single" w:sz="4" w:space="0" w:color="auto"/>
              <w:bottom w:val="single" w:sz="4" w:space="0" w:color="auto"/>
            </w:tcBorders>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22</w:t>
            </w:r>
          </w:p>
        </w:tc>
        <w:tc>
          <w:tcPr>
            <w:tcW w:w="471" w:type="dxa"/>
            <w:tcBorders>
              <w:top w:val="single" w:sz="4" w:space="0" w:color="auto"/>
              <w:bottom w:val="single" w:sz="4" w:space="0" w:color="auto"/>
            </w:tcBorders>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19</w:t>
            </w:r>
          </w:p>
        </w:tc>
        <w:tc>
          <w:tcPr>
            <w:tcW w:w="471" w:type="dxa"/>
            <w:tcBorders>
              <w:top w:val="single" w:sz="4" w:space="0" w:color="auto"/>
              <w:bottom w:val="single" w:sz="4" w:space="0" w:color="auto"/>
            </w:tcBorders>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19</w:t>
            </w:r>
          </w:p>
        </w:tc>
        <w:tc>
          <w:tcPr>
            <w:tcW w:w="475" w:type="dxa"/>
            <w:tcBorders>
              <w:top w:val="single" w:sz="4" w:space="0" w:color="auto"/>
              <w:bottom w:val="single" w:sz="4" w:space="0" w:color="auto"/>
            </w:tcBorders>
            <w:vAlign w:val="center"/>
          </w:tcPr>
          <w:p w:rsidR="009C52DA"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25</w:t>
            </w:r>
          </w:p>
        </w:tc>
        <w:tc>
          <w:tcPr>
            <w:tcW w:w="471" w:type="dxa"/>
            <w:tcBorders>
              <w:top w:val="single" w:sz="4" w:space="0" w:color="auto"/>
              <w:bottom w:val="single" w:sz="4" w:space="0" w:color="auto"/>
            </w:tcBorders>
            <w:shd w:val="clear" w:color="auto" w:fill="C4BC96" w:themeFill="background2" w:themeFillShade="BF"/>
          </w:tcPr>
          <w:p w:rsidR="009C52DA" w:rsidRPr="008A018A" w:rsidRDefault="00737E8D"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21</w:t>
            </w:r>
          </w:p>
        </w:tc>
      </w:tr>
      <w:tr w:rsidR="009C52DA" w:rsidRPr="009C52DA" w:rsidTr="002667E6">
        <w:trPr>
          <w:trHeight w:val="300"/>
          <w:jc w:val="center"/>
        </w:trPr>
        <w:tc>
          <w:tcPr>
            <w:tcW w:w="603" w:type="dxa"/>
            <w:tcBorders>
              <w:top w:val="single" w:sz="4" w:space="0" w:color="auto"/>
              <w:bottom w:val="single" w:sz="4" w:space="0" w:color="auto"/>
            </w:tcBorders>
            <w:noWrap/>
            <w:vAlign w:val="bottom"/>
            <w:hideMark/>
          </w:tcPr>
          <w:p w:rsidR="009C52DA" w:rsidRPr="009C52DA" w:rsidRDefault="009C52D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3</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9C52DA" w:rsidRPr="009C52DA" w:rsidRDefault="009C52D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3</w:t>
            </w:r>
          </w:p>
        </w:tc>
        <w:tc>
          <w:tcPr>
            <w:tcW w:w="470" w:type="dxa"/>
            <w:tcBorders>
              <w:top w:val="single" w:sz="4" w:space="0" w:color="auto"/>
              <w:bottom w:val="single" w:sz="4" w:space="0" w:color="auto"/>
            </w:tcBorders>
            <w:vAlign w:val="bottom"/>
          </w:tcPr>
          <w:p w:rsidR="009C52DA"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40</w:t>
            </w:r>
          </w:p>
        </w:tc>
        <w:tc>
          <w:tcPr>
            <w:tcW w:w="471" w:type="dxa"/>
            <w:tcBorders>
              <w:top w:val="single" w:sz="4" w:space="0" w:color="auto"/>
              <w:bottom w:val="single" w:sz="4" w:space="0" w:color="auto"/>
            </w:tcBorders>
            <w:noWrap/>
            <w:vAlign w:val="center"/>
          </w:tcPr>
          <w:p w:rsidR="009C52DA"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44</w:t>
            </w:r>
          </w:p>
        </w:tc>
        <w:tc>
          <w:tcPr>
            <w:tcW w:w="471" w:type="dxa"/>
            <w:tcBorders>
              <w:top w:val="single" w:sz="4" w:space="0" w:color="auto"/>
              <w:bottom w:val="single" w:sz="4" w:space="0" w:color="auto"/>
            </w:tcBorders>
            <w:vAlign w:val="center"/>
          </w:tcPr>
          <w:p w:rsidR="009C52DA"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41</w:t>
            </w:r>
          </w:p>
        </w:tc>
        <w:tc>
          <w:tcPr>
            <w:tcW w:w="471" w:type="dxa"/>
            <w:tcBorders>
              <w:top w:val="single" w:sz="4" w:space="0" w:color="auto"/>
              <w:bottom w:val="single" w:sz="4" w:space="0" w:color="auto"/>
            </w:tcBorders>
            <w:vAlign w:val="center"/>
          </w:tcPr>
          <w:p w:rsidR="009C52DA"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45</w:t>
            </w:r>
          </w:p>
        </w:tc>
        <w:tc>
          <w:tcPr>
            <w:tcW w:w="471" w:type="dxa"/>
            <w:tcBorders>
              <w:top w:val="single" w:sz="4" w:space="0" w:color="auto"/>
              <w:bottom w:val="single" w:sz="4" w:space="0" w:color="auto"/>
            </w:tcBorders>
            <w:vAlign w:val="center"/>
          </w:tcPr>
          <w:p w:rsidR="009C52DA"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42</w:t>
            </w:r>
          </w:p>
        </w:tc>
        <w:tc>
          <w:tcPr>
            <w:tcW w:w="475" w:type="dxa"/>
            <w:tcBorders>
              <w:top w:val="single" w:sz="4" w:space="0" w:color="auto"/>
              <w:bottom w:val="single" w:sz="4" w:space="0" w:color="auto"/>
            </w:tcBorders>
            <w:vAlign w:val="center"/>
          </w:tcPr>
          <w:p w:rsidR="009C52DA"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43</w:t>
            </w:r>
          </w:p>
        </w:tc>
        <w:tc>
          <w:tcPr>
            <w:tcW w:w="471" w:type="dxa"/>
            <w:tcBorders>
              <w:top w:val="single" w:sz="4" w:space="0" w:color="auto"/>
              <w:bottom w:val="single" w:sz="4" w:space="0" w:color="auto"/>
            </w:tcBorders>
            <w:shd w:val="clear" w:color="auto" w:fill="C4BC96" w:themeFill="background2" w:themeFillShade="BF"/>
          </w:tcPr>
          <w:p w:rsidR="009C52DA" w:rsidRPr="008A018A" w:rsidRDefault="00223065"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38</w:t>
            </w:r>
          </w:p>
        </w:tc>
      </w:tr>
      <w:tr w:rsidR="00737E8D" w:rsidRPr="009C52DA" w:rsidTr="002667E6">
        <w:trPr>
          <w:trHeight w:val="300"/>
          <w:jc w:val="center"/>
        </w:trPr>
        <w:tc>
          <w:tcPr>
            <w:tcW w:w="603" w:type="dxa"/>
            <w:tcBorders>
              <w:top w:val="single" w:sz="4" w:space="0" w:color="auto"/>
              <w:bottom w:val="single" w:sz="4" w:space="0" w:color="auto"/>
            </w:tcBorders>
            <w:noWrap/>
            <w:vAlign w:val="bottom"/>
            <w:hideMark/>
          </w:tcPr>
          <w:p w:rsidR="00737E8D" w:rsidRPr="009C52DA" w:rsidRDefault="00737E8D"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4</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737E8D" w:rsidRPr="009C52DA" w:rsidRDefault="00737E8D"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4</w:t>
            </w:r>
          </w:p>
        </w:tc>
        <w:tc>
          <w:tcPr>
            <w:tcW w:w="470" w:type="dxa"/>
            <w:tcBorders>
              <w:top w:val="single" w:sz="4" w:space="0" w:color="auto"/>
              <w:bottom w:val="single" w:sz="4" w:space="0" w:color="auto"/>
            </w:tcBorders>
            <w:vAlign w:val="bottom"/>
          </w:tcPr>
          <w:p w:rsidR="00737E8D"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noWrap/>
            <w:vAlign w:val="center"/>
          </w:tcPr>
          <w:p w:rsidR="00737E8D"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18</w:t>
            </w:r>
          </w:p>
        </w:tc>
        <w:tc>
          <w:tcPr>
            <w:tcW w:w="471" w:type="dxa"/>
            <w:tcBorders>
              <w:top w:val="single" w:sz="4" w:space="0" w:color="auto"/>
              <w:bottom w:val="single" w:sz="4" w:space="0" w:color="auto"/>
            </w:tcBorders>
            <w:vAlign w:val="center"/>
          </w:tcPr>
          <w:p w:rsidR="00737E8D"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18</w:t>
            </w:r>
          </w:p>
        </w:tc>
        <w:tc>
          <w:tcPr>
            <w:tcW w:w="471" w:type="dxa"/>
            <w:tcBorders>
              <w:top w:val="single" w:sz="4" w:space="0" w:color="auto"/>
              <w:bottom w:val="single" w:sz="4" w:space="0" w:color="auto"/>
            </w:tcBorders>
            <w:vAlign w:val="center"/>
          </w:tcPr>
          <w:p w:rsidR="00737E8D"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vAlign w:val="center"/>
          </w:tcPr>
          <w:p w:rsidR="00737E8D"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19</w:t>
            </w:r>
          </w:p>
        </w:tc>
        <w:tc>
          <w:tcPr>
            <w:tcW w:w="475" w:type="dxa"/>
            <w:tcBorders>
              <w:top w:val="single" w:sz="4" w:space="0" w:color="auto"/>
              <w:bottom w:val="single" w:sz="4" w:space="0" w:color="auto"/>
            </w:tcBorders>
            <w:vAlign w:val="center"/>
          </w:tcPr>
          <w:p w:rsidR="00737E8D" w:rsidRPr="009C52DA" w:rsidRDefault="00223065"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21</w:t>
            </w:r>
          </w:p>
        </w:tc>
        <w:tc>
          <w:tcPr>
            <w:tcW w:w="471" w:type="dxa"/>
            <w:tcBorders>
              <w:top w:val="single" w:sz="4" w:space="0" w:color="auto"/>
              <w:bottom w:val="single" w:sz="4" w:space="0" w:color="auto"/>
            </w:tcBorders>
            <w:shd w:val="clear" w:color="auto" w:fill="C4BC96" w:themeFill="background2" w:themeFillShade="BF"/>
            <w:vAlign w:val="bottom"/>
          </w:tcPr>
          <w:p w:rsidR="00737E8D" w:rsidRPr="008A018A" w:rsidRDefault="00223065"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18</w:t>
            </w:r>
          </w:p>
        </w:tc>
      </w:tr>
      <w:tr w:rsidR="00737E8D" w:rsidRPr="009C52DA" w:rsidTr="002667E6">
        <w:trPr>
          <w:trHeight w:val="300"/>
          <w:jc w:val="center"/>
        </w:trPr>
        <w:tc>
          <w:tcPr>
            <w:tcW w:w="603" w:type="dxa"/>
            <w:tcBorders>
              <w:top w:val="single" w:sz="4" w:space="0" w:color="auto"/>
              <w:bottom w:val="single" w:sz="4" w:space="0" w:color="auto"/>
            </w:tcBorders>
            <w:noWrap/>
            <w:vAlign w:val="bottom"/>
            <w:hideMark/>
          </w:tcPr>
          <w:p w:rsidR="00737E8D" w:rsidRPr="009C52DA" w:rsidRDefault="00737E8D"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5</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737E8D" w:rsidRPr="009C52DA" w:rsidRDefault="00737E8D"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5</w:t>
            </w:r>
          </w:p>
        </w:tc>
        <w:tc>
          <w:tcPr>
            <w:tcW w:w="470" w:type="dxa"/>
            <w:tcBorders>
              <w:top w:val="single" w:sz="4" w:space="0" w:color="auto"/>
              <w:bottom w:val="single" w:sz="4" w:space="0" w:color="auto"/>
            </w:tcBorders>
            <w:vAlign w:val="bottom"/>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737E8D" w:rsidRPr="008A018A" w:rsidRDefault="00737E8D"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737E8D" w:rsidRPr="009C52DA" w:rsidTr="002667E6">
        <w:trPr>
          <w:trHeight w:val="300"/>
          <w:jc w:val="center"/>
        </w:trPr>
        <w:tc>
          <w:tcPr>
            <w:tcW w:w="603" w:type="dxa"/>
            <w:tcBorders>
              <w:top w:val="single" w:sz="4" w:space="0" w:color="auto"/>
              <w:bottom w:val="single" w:sz="4" w:space="0" w:color="auto"/>
            </w:tcBorders>
            <w:noWrap/>
            <w:vAlign w:val="bottom"/>
            <w:hideMark/>
          </w:tcPr>
          <w:p w:rsidR="00737E8D" w:rsidRPr="009C52DA" w:rsidRDefault="00737E8D"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6</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737E8D" w:rsidRPr="009C52DA" w:rsidRDefault="00737E8D"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6</w:t>
            </w:r>
          </w:p>
        </w:tc>
        <w:tc>
          <w:tcPr>
            <w:tcW w:w="470" w:type="dxa"/>
            <w:tcBorders>
              <w:top w:val="single" w:sz="4" w:space="0" w:color="auto"/>
              <w:bottom w:val="single" w:sz="4" w:space="0" w:color="auto"/>
            </w:tcBorders>
            <w:vAlign w:val="bottom"/>
          </w:tcPr>
          <w:p w:rsidR="00737E8D" w:rsidRPr="009C52DA" w:rsidRDefault="00D85FF9"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23</w:t>
            </w:r>
          </w:p>
        </w:tc>
        <w:tc>
          <w:tcPr>
            <w:tcW w:w="471" w:type="dxa"/>
            <w:tcBorders>
              <w:top w:val="single" w:sz="4" w:space="0" w:color="auto"/>
              <w:bottom w:val="single" w:sz="4" w:space="0" w:color="auto"/>
            </w:tcBorders>
            <w:noWrap/>
            <w:vAlign w:val="center"/>
          </w:tcPr>
          <w:p w:rsidR="00737E8D" w:rsidRPr="009C52DA" w:rsidRDefault="00D85FF9"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21</w:t>
            </w:r>
          </w:p>
        </w:tc>
        <w:tc>
          <w:tcPr>
            <w:tcW w:w="471" w:type="dxa"/>
            <w:tcBorders>
              <w:top w:val="single" w:sz="4" w:space="0" w:color="auto"/>
              <w:bottom w:val="single" w:sz="4" w:space="0" w:color="auto"/>
            </w:tcBorders>
            <w:vAlign w:val="center"/>
          </w:tcPr>
          <w:p w:rsidR="00737E8D" w:rsidRPr="009C52DA" w:rsidRDefault="00D85FF9"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20</w:t>
            </w:r>
          </w:p>
        </w:tc>
        <w:tc>
          <w:tcPr>
            <w:tcW w:w="471" w:type="dxa"/>
            <w:tcBorders>
              <w:top w:val="single" w:sz="4" w:space="0" w:color="auto"/>
              <w:bottom w:val="single" w:sz="4" w:space="0" w:color="auto"/>
            </w:tcBorders>
            <w:vAlign w:val="center"/>
          </w:tcPr>
          <w:p w:rsidR="00737E8D" w:rsidRPr="009C52DA" w:rsidRDefault="00D85FF9"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24</w:t>
            </w:r>
          </w:p>
        </w:tc>
        <w:tc>
          <w:tcPr>
            <w:tcW w:w="471" w:type="dxa"/>
            <w:tcBorders>
              <w:top w:val="single" w:sz="4" w:space="0" w:color="auto"/>
              <w:bottom w:val="single" w:sz="4" w:space="0" w:color="auto"/>
            </w:tcBorders>
            <w:vAlign w:val="center"/>
          </w:tcPr>
          <w:p w:rsidR="00737E8D" w:rsidRPr="009C52DA" w:rsidRDefault="00D85FF9"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23</w:t>
            </w:r>
          </w:p>
        </w:tc>
        <w:tc>
          <w:tcPr>
            <w:tcW w:w="475" w:type="dxa"/>
            <w:tcBorders>
              <w:top w:val="single" w:sz="4" w:space="0" w:color="auto"/>
              <w:bottom w:val="single" w:sz="4" w:space="0" w:color="auto"/>
            </w:tcBorders>
            <w:vAlign w:val="center"/>
          </w:tcPr>
          <w:p w:rsidR="00737E8D" w:rsidRPr="009C52DA" w:rsidRDefault="00D85FF9"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21</w:t>
            </w:r>
          </w:p>
        </w:tc>
        <w:tc>
          <w:tcPr>
            <w:tcW w:w="471" w:type="dxa"/>
            <w:tcBorders>
              <w:top w:val="single" w:sz="4" w:space="0" w:color="auto"/>
              <w:bottom w:val="single" w:sz="4" w:space="0" w:color="auto"/>
            </w:tcBorders>
            <w:shd w:val="clear" w:color="auto" w:fill="C4BC96" w:themeFill="background2" w:themeFillShade="BF"/>
            <w:vAlign w:val="bottom"/>
          </w:tcPr>
          <w:p w:rsidR="00737E8D" w:rsidRPr="008A018A" w:rsidRDefault="00D85FF9"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22</w:t>
            </w:r>
          </w:p>
        </w:tc>
      </w:tr>
      <w:tr w:rsidR="00737E8D" w:rsidRPr="009C52DA" w:rsidTr="002667E6">
        <w:trPr>
          <w:trHeight w:val="300"/>
          <w:jc w:val="center"/>
        </w:trPr>
        <w:tc>
          <w:tcPr>
            <w:tcW w:w="603" w:type="dxa"/>
            <w:tcBorders>
              <w:top w:val="single" w:sz="4" w:space="0" w:color="auto"/>
              <w:bottom w:val="single" w:sz="4" w:space="0" w:color="auto"/>
            </w:tcBorders>
            <w:noWrap/>
            <w:vAlign w:val="bottom"/>
            <w:hideMark/>
          </w:tcPr>
          <w:p w:rsidR="00737E8D" w:rsidRPr="009C52DA" w:rsidRDefault="00737E8D"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7</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737E8D" w:rsidRPr="009C52DA" w:rsidRDefault="00737E8D"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7</w:t>
            </w:r>
          </w:p>
        </w:tc>
        <w:tc>
          <w:tcPr>
            <w:tcW w:w="470" w:type="dxa"/>
            <w:tcBorders>
              <w:top w:val="single" w:sz="4" w:space="0" w:color="auto"/>
              <w:bottom w:val="single" w:sz="4" w:space="0" w:color="auto"/>
            </w:tcBorders>
            <w:vAlign w:val="bottom"/>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737E8D" w:rsidRPr="009C52DA" w:rsidRDefault="00737E8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737E8D" w:rsidRPr="008A018A" w:rsidRDefault="00737E8D"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9C52DA" w:rsidRPr="009C52DA" w:rsidTr="002667E6">
        <w:trPr>
          <w:trHeight w:val="300"/>
          <w:jc w:val="center"/>
        </w:trPr>
        <w:tc>
          <w:tcPr>
            <w:tcW w:w="603" w:type="dxa"/>
            <w:tcBorders>
              <w:top w:val="single" w:sz="4" w:space="0" w:color="auto"/>
              <w:bottom w:val="single" w:sz="4" w:space="0" w:color="auto"/>
            </w:tcBorders>
            <w:noWrap/>
            <w:vAlign w:val="bottom"/>
            <w:hideMark/>
          </w:tcPr>
          <w:p w:rsidR="009C52DA" w:rsidRPr="009C52DA" w:rsidRDefault="009C52D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8</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9C52DA" w:rsidRPr="009C52DA" w:rsidRDefault="009C52D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8</w:t>
            </w:r>
          </w:p>
        </w:tc>
        <w:tc>
          <w:tcPr>
            <w:tcW w:w="470" w:type="dxa"/>
            <w:tcBorders>
              <w:top w:val="single" w:sz="4" w:space="0" w:color="auto"/>
              <w:bottom w:val="single" w:sz="4" w:space="0" w:color="auto"/>
            </w:tcBorders>
            <w:vAlign w:val="bottom"/>
          </w:tcPr>
          <w:p w:rsidR="009C52DA"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26</w:t>
            </w:r>
          </w:p>
        </w:tc>
        <w:tc>
          <w:tcPr>
            <w:tcW w:w="471" w:type="dxa"/>
            <w:tcBorders>
              <w:top w:val="single" w:sz="4" w:space="0" w:color="auto"/>
              <w:bottom w:val="single" w:sz="4" w:space="0" w:color="auto"/>
            </w:tcBorders>
            <w:noWrap/>
            <w:vAlign w:val="center"/>
          </w:tcPr>
          <w:p w:rsidR="009C52DA"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25</w:t>
            </w:r>
          </w:p>
        </w:tc>
        <w:tc>
          <w:tcPr>
            <w:tcW w:w="471" w:type="dxa"/>
            <w:tcBorders>
              <w:top w:val="single" w:sz="4" w:space="0" w:color="auto"/>
              <w:bottom w:val="single" w:sz="4" w:space="0" w:color="auto"/>
            </w:tcBorders>
            <w:vAlign w:val="center"/>
          </w:tcPr>
          <w:p w:rsidR="009C52DA"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24</w:t>
            </w:r>
          </w:p>
        </w:tc>
        <w:tc>
          <w:tcPr>
            <w:tcW w:w="471" w:type="dxa"/>
            <w:tcBorders>
              <w:top w:val="single" w:sz="4" w:space="0" w:color="auto"/>
              <w:bottom w:val="single" w:sz="4" w:space="0" w:color="auto"/>
            </w:tcBorders>
            <w:vAlign w:val="center"/>
          </w:tcPr>
          <w:p w:rsidR="009C52DA"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26</w:t>
            </w:r>
          </w:p>
        </w:tc>
        <w:tc>
          <w:tcPr>
            <w:tcW w:w="471" w:type="dxa"/>
            <w:tcBorders>
              <w:top w:val="single" w:sz="4" w:space="0" w:color="auto"/>
              <w:bottom w:val="single" w:sz="4" w:space="0" w:color="auto"/>
            </w:tcBorders>
            <w:vAlign w:val="center"/>
          </w:tcPr>
          <w:p w:rsidR="009C52DA"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26</w:t>
            </w:r>
          </w:p>
        </w:tc>
        <w:tc>
          <w:tcPr>
            <w:tcW w:w="475" w:type="dxa"/>
            <w:tcBorders>
              <w:top w:val="single" w:sz="4" w:space="0" w:color="auto"/>
              <w:bottom w:val="single" w:sz="4" w:space="0" w:color="auto"/>
            </w:tcBorders>
            <w:vAlign w:val="center"/>
          </w:tcPr>
          <w:p w:rsidR="009C52DA"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25</w:t>
            </w:r>
          </w:p>
        </w:tc>
        <w:tc>
          <w:tcPr>
            <w:tcW w:w="471" w:type="dxa"/>
            <w:tcBorders>
              <w:top w:val="single" w:sz="4" w:space="0" w:color="auto"/>
              <w:bottom w:val="single" w:sz="4" w:space="0" w:color="auto"/>
            </w:tcBorders>
            <w:shd w:val="clear" w:color="auto" w:fill="C4BC96" w:themeFill="background2" w:themeFillShade="BF"/>
          </w:tcPr>
          <w:p w:rsidR="009C52DA"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25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9</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9</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23</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21</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20</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24</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21</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23</w:t>
            </w:r>
          </w:p>
        </w:tc>
        <w:tc>
          <w:tcPr>
            <w:tcW w:w="471" w:type="dxa"/>
            <w:tcBorders>
              <w:top w:val="single" w:sz="4" w:space="0" w:color="auto"/>
              <w:bottom w:val="single" w:sz="4" w:space="0" w:color="auto"/>
            </w:tcBorders>
            <w:shd w:val="clear" w:color="auto" w:fill="C4BC96" w:themeFill="background2" w:themeFillShade="BF"/>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22</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10</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10</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11</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11</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26</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24</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26</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26</w:t>
            </w:r>
          </w:p>
        </w:tc>
        <w:tc>
          <w:tcPr>
            <w:tcW w:w="471" w:type="dxa"/>
            <w:tcBorders>
              <w:top w:val="single" w:sz="4" w:space="0" w:color="auto"/>
              <w:bottom w:val="single" w:sz="4" w:space="0" w:color="auto"/>
            </w:tcBorders>
            <w:shd w:val="clear" w:color="auto" w:fill="C4BC96" w:themeFill="background2" w:themeFillShade="BF"/>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25</w:t>
            </w:r>
          </w:p>
        </w:tc>
      </w:tr>
      <w:tr w:rsidR="008A018A" w:rsidRPr="009C52DA" w:rsidTr="002667E6">
        <w:trPr>
          <w:trHeight w:val="300"/>
          <w:jc w:val="center"/>
        </w:trPr>
        <w:tc>
          <w:tcPr>
            <w:tcW w:w="603" w:type="dxa"/>
            <w:tcBorders>
              <w:top w:val="single" w:sz="4" w:space="0" w:color="auto"/>
              <w:bottom w:val="single" w:sz="4" w:space="0" w:color="auto"/>
            </w:tcBorders>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12</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12</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13</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13</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14</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14</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15</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15</w:t>
            </w:r>
          </w:p>
        </w:tc>
        <w:tc>
          <w:tcPr>
            <w:tcW w:w="470" w:type="dxa"/>
            <w:tcBorders>
              <w:top w:val="single" w:sz="4" w:space="0" w:color="auto"/>
              <w:bottom w:val="single" w:sz="4" w:space="0" w:color="auto"/>
            </w:tcBorders>
            <w:vAlign w:val="center"/>
          </w:tcPr>
          <w:p w:rsidR="00B52627" w:rsidRPr="009C52DA" w:rsidRDefault="00EC737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42</w:t>
            </w:r>
          </w:p>
        </w:tc>
        <w:tc>
          <w:tcPr>
            <w:tcW w:w="471" w:type="dxa"/>
            <w:tcBorders>
              <w:top w:val="single" w:sz="4" w:space="0" w:color="auto"/>
              <w:bottom w:val="single" w:sz="4" w:space="0" w:color="auto"/>
            </w:tcBorders>
            <w:noWrap/>
            <w:vAlign w:val="center"/>
          </w:tcPr>
          <w:p w:rsidR="00B52627" w:rsidRPr="009C52DA" w:rsidRDefault="00EC737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40</w:t>
            </w:r>
          </w:p>
        </w:tc>
        <w:tc>
          <w:tcPr>
            <w:tcW w:w="471" w:type="dxa"/>
            <w:tcBorders>
              <w:top w:val="single" w:sz="4" w:space="0" w:color="auto"/>
              <w:bottom w:val="single" w:sz="4" w:space="0" w:color="auto"/>
            </w:tcBorders>
            <w:vAlign w:val="center"/>
          </w:tcPr>
          <w:p w:rsidR="00B52627" w:rsidRPr="009C52DA" w:rsidRDefault="00EC737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41</w:t>
            </w:r>
          </w:p>
        </w:tc>
        <w:tc>
          <w:tcPr>
            <w:tcW w:w="471" w:type="dxa"/>
            <w:tcBorders>
              <w:top w:val="single" w:sz="4" w:space="0" w:color="auto"/>
              <w:bottom w:val="single" w:sz="4" w:space="0" w:color="auto"/>
            </w:tcBorders>
            <w:vAlign w:val="center"/>
          </w:tcPr>
          <w:p w:rsidR="00B52627" w:rsidRPr="009C52DA" w:rsidRDefault="00EC737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41</w:t>
            </w:r>
          </w:p>
        </w:tc>
        <w:tc>
          <w:tcPr>
            <w:tcW w:w="471" w:type="dxa"/>
            <w:tcBorders>
              <w:top w:val="single" w:sz="4" w:space="0" w:color="auto"/>
              <w:bottom w:val="single" w:sz="4" w:space="0" w:color="auto"/>
            </w:tcBorders>
            <w:vAlign w:val="center"/>
          </w:tcPr>
          <w:p w:rsidR="00B52627" w:rsidRPr="009C52DA" w:rsidRDefault="00EC737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40</w:t>
            </w:r>
          </w:p>
        </w:tc>
        <w:tc>
          <w:tcPr>
            <w:tcW w:w="475" w:type="dxa"/>
            <w:tcBorders>
              <w:top w:val="single" w:sz="4" w:space="0" w:color="auto"/>
              <w:bottom w:val="single" w:sz="4" w:space="0" w:color="auto"/>
            </w:tcBorders>
            <w:vAlign w:val="center"/>
          </w:tcPr>
          <w:p w:rsidR="00B52627" w:rsidRPr="009C52DA" w:rsidRDefault="00EC737D"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40</w:t>
            </w:r>
          </w:p>
        </w:tc>
        <w:tc>
          <w:tcPr>
            <w:tcW w:w="471" w:type="dxa"/>
            <w:tcBorders>
              <w:top w:val="single" w:sz="4" w:space="0" w:color="auto"/>
              <w:bottom w:val="single" w:sz="4" w:space="0" w:color="auto"/>
            </w:tcBorders>
            <w:shd w:val="clear" w:color="auto" w:fill="C4BC96" w:themeFill="background2" w:themeFillShade="BF"/>
            <w:vAlign w:val="center"/>
          </w:tcPr>
          <w:p w:rsidR="00B52627" w:rsidRPr="008A018A" w:rsidRDefault="00EC737D"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37</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16</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16</w:t>
            </w:r>
          </w:p>
        </w:tc>
        <w:tc>
          <w:tcPr>
            <w:tcW w:w="470" w:type="dxa"/>
            <w:tcBorders>
              <w:top w:val="single" w:sz="4" w:space="0" w:color="auto"/>
              <w:bottom w:val="single" w:sz="4" w:space="0" w:color="auto"/>
            </w:tcBorders>
            <w:vAlign w:val="bottom"/>
          </w:tcPr>
          <w:p w:rsidR="00B52627" w:rsidRPr="009C52DA" w:rsidRDefault="004F5CE1"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471" w:type="dxa"/>
            <w:tcBorders>
              <w:top w:val="single" w:sz="4" w:space="0" w:color="auto"/>
              <w:bottom w:val="single" w:sz="4" w:space="0" w:color="auto"/>
            </w:tcBorders>
            <w:noWrap/>
            <w:vAlign w:val="center"/>
          </w:tcPr>
          <w:p w:rsidR="00B52627" w:rsidRPr="009C52DA" w:rsidRDefault="004F5CE1"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34</w:t>
            </w:r>
          </w:p>
        </w:tc>
        <w:tc>
          <w:tcPr>
            <w:tcW w:w="471" w:type="dxa"/>
            <w:tcBorders>
              <w:top w:val="single" w:sz="4" w:space="0" w:color="auto"/>
              <w:bottom w:val="single" w:sz="4" w:space="0" w:color="auto"/>
            </w:tcBorders>
            <w:vAlign w:val="center"/>
          </w:tcPr>
          <w:p w:rsidR="00B52627" w:rsidRPr="009C52DA" w:rsidRDefault="004F5CE1"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34</w:t>
            </w:r>
          </w:p>
        </w:tc>
        <w:tc>
          <w:tcPr>
            <w:tcW w:w="471" w:type="dxa"/>
            <w:tcBorders>
              <w:top w:val="single" w:sz="4" w:space="0" w:color="auto"/>
              <w:bottom w:val="single" w:sz="4" w:space="0" w:color="auto"/>
            </w:tcBorders>
            <w:vAlign w:val="center"/>
          </w:tcPr>
          <w:p w:rsidR="00B52627" w:rsidRPr="009C52DA" w:rsidRDefault="004F5CE1"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35</w:t>
            </w:r>
          </w:p>
        </w:tc>
        <w:tc>
          <w:tcPr>
            <w:tcW w:w="471" w:type="dxa"/>
            <w:tcBorders>
              <w:top w:val="single" w:sz="4" w:space="0" w:color="auto"/>
              <w:bottom w:val="single" w:sz="4" w:space="0" w:color="auto"/>
            </w:tcBorders>
            <w:vAlign w:val="center"/>
          </w:tcPr>
          <w:p w:rsidR="00B52627" w:rsidRPr="009C52DA" w:rsidRDefault="004F5CE1"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36</w:t>
            </w:r>
          </w:p>
        </w:tc>
        <w:tc>
          <w:tcPr>
            <w:tcW w:w="475" w:type="dxa"/>
            <w:tcBorders>
              <w:top w:val="single" w:sz="4" w:space="0" w:color="auto"/>
              <w:bottom w:val="single" w:sz="4" w:space="0" w:color="auto"/>
            </w:tcBorders>
            <w:vAlign w:val="center"/>
          </w:tcPr>
          <w:p w:rsidR="00B52627" w:rsidRPr="009C52DA" w:rsidRDefault="004F5CE1"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35</w:t>
            </w:r>
          </w:p>
        </w:tc>
        <w:tc>
          <w:tcPr>
            <w:tcW w:w="471" w:type="dxa"/>
            <w:tcBorders>
              <w:top w:val="single" w:sz="4" w:space="0" w:color="auto"/>
              <w:bottom w:val="single" w:sz="4" w:space="0" w:color="auto"/>
            </w:tcBorders>
            <w:shd w:val="clear" w:color="auto" w:fill="C4BC96" w:themeFill="background2" w:themeFillShade="BF"/>
          </w:tcPr>
          <w:p w:rsidR="00B52627" w:rsidRPr="008A018A" w:rsidRDefault="004F5CE1"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35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17</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17</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18</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18</w:t>
            </w:r>
          </w:p>
        </w:tc>
        <w:tc>
          <w:tcPr>
            <w:tcW w:w="470" w:type="dxa"/>
            <w:tcBorders>
              <w:top w:val="single" w:sz="4" w:space="0" w:color="auto"/>
              <w:bottom w:val="single" w:sz="4" w:space="0" w:color="auto"/>
            </w:tcBorders>
            <w:vAlign w:val="bottom"/>
          </w:tcPr>
          <w:p w:rsidR="00B52627"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32</w:t>
            </w:r>
          </w:p>
        </w:tc>
        <w:tc>
          <w:tcPr>
            <w:tcW w:w="471" w:type="dxa"/>
            <w:tcBorders>
              <w:top w:val="single" w:sz="4" w:space="0" w:color="auto"/>
              <w:bottom w:val="single" w:sz="4" w:space="0" w:color="auto"/>
            </w:tcBorders>
            <w:noWrap/>
            <w:vAlign w:val="center"/>
          </w:tcPr>
          <w:p w:rsidR="00B52627"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471" w:type="dxa"/>
            <w:tcBorders>
              <w:top w:val="single" w:sz="4" w:space="0" w:color="auto"/>
              <w:bottom w:val="single" w:sz="4" w:space="0" w:color="auto"/>
            </w:tcBorders>
            <w:vAlign w:val="center"/>
          </w:tcPr>
          <w:p w:rsidR="00B52627"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31</w:t>
            </w:r>
          </w:p>
        </w:tc>
        <w:tc>
          <w:tcPr>
            <w:tcW w:w="471" w:type="dxa"/>
            <w:tcBorders>
              <w:top w:val="single" w:sz="4" w:space="0" w:color="auto"/>
              <w:bottom w:val="single" w:sz="4" w:space="0" w:color="auto"/>
            </w:tcBorders>
            <w:vAlign w:val="center"/>
          </w:tcPr>
          <w:p w:rsidR="00B52627"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471" w:type="dxa"/>
            <w:tcBorders>
              <w:top w:val="single" w:sz="4" w:space="0" w:color="auto"/>
              <w:bottom w:val="single" w:sz="4" w:space="0" w:color="auto"/>
            </w:tcBorders>
            <w:vAlign w:val="center"/>
          </w:tcPr>
          <w:p w:rsidR="00B52627"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34</w:t>
            </w:r>
          </w:p>
        </w:tc>
        <w:tc>
          <w:tcPr>
            <w:tcW w:w="475" w:type="dxa"/>
            <w:tcBorders>
              <w:top w:val="single" w:sz="4" w:space="0" w:color="auto"/>
              <w:bottom w:val="single" w:sz="4" w:space="0" w:color="auto"/>
            </w:tcBorders>
            <w:vAlign w:val="center"/>
          </w:tcPr>
          <w:p w:rsidR="00B52627"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32</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D45AA2"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33</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19</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19</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00"/>
          <w:jc w:val="center"/>
        </w:trPr>
        <w:tc>
          <w:tcPr>
            <w:tcW w:w="603" w:type="dxa"/>
            <w:tcBorders>
              <w:top w:val="single" w:sz="4" w:space="0" w:color="auto"/>
              <w:bottom w:val="single" w:sz="4" w:space="0" w:color="auto"/>
            </w:tcBorders>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20</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20</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21</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21</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lastRenderedPageBreak/>
              <w:t>22</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22</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23</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23</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B52627" w:rsidRPr="009C52DA" w:rsidTr="002667E6">
        <w:trPr>
          <w:trHeight w:val="300"/>
          <w:jc w:val="center"/>
        </w:trPr>
        <w:tc>
          <w:tcPr>
            <w:tcW w:w="603" w:type="dxa"/>
            <w:tcBorders>
              <w:top w:val="single" w:sz="4" w:space="0" w:color="auto"/>
              <w:bottom w:val="single" w:sz="4" w:space="0" w:color="auto"/>
            </w:tcBorders>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24</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B52627" w:rsidRPr="009C52DA" w:rsidRDefault="00B52627"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24</w:t>
            </w:r>
          </w:p>
        </w:tc>
        <w:tc>
          <w:tcPr>
            <w:tcW w:w="470" w:type="dxa"/>
            <w:tcBorders>
              <w:top w:val="single" w:sz="4" w:space="0" w:color="auto"/>
              <w:bottom w:val="single" w:sz="4" w:space="0" w:color="auto"/>
            </w:tcBorders>
            <w:vAlign w:val="bottom"/>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B52627" w:rsidRPr="009C52DA" w:rsidRDefault="00B52627"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B52627" w:rsidRPr="008A018A" w:rsidRDefault="00B52627"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D45AA2" w:rsidRPr="009C52DA" w:rsidTr="002667E6">
        <w:trPr>
          <w:trHeight w:val="300"/>
          <w:jc w:val="center"/>
        </w:trPr>
        <w:tc>
          <w:tcPr>
            <w:tcW w:w="603" w:type="dxa"/>
            <w:tcBorders>
              <w:top w:val="single" w:sz="4" w:space="0" w:color="auto"/>
              <w:bottom w:val="single" w:sz="4" w:space="0" w:color="auto"/>
            </w:tcBorders>
            <w:noWrap/>
            <w:vAlign w:val="bottom"/>
            <w:hideMark/>
          </w:tcPr>
          <w:p w:rsidR="00D45AA2" w:rsidRPr="009C52DA" w:rsidRDefault="00D45AA2"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25</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D45AA2" w:rsidRPr="009C52DA" w:rsidRDefault="00D45AA2"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25</w:t>
            </w:r>
          </w:p>
        </w:tc>
        <w:tc>
          <w:tcPr>
            <w:tcW w:w="470" w:type="dxa"/>
            <w:tcBorders>
              <w:top w:val="single" w:sz="4" w:space="0" w:color="auto"/>
              <w:bottom w:val="single" w:sz="4" w:space="0" w:color="auto"/>
            </w:tcBorders>
            <w:vAlign w:val="bottom"/>
          </w:tcPr>
          <w:p w:rsidR="00D45AA2"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32</w:t>
            </w:r>
          </w:p>
        </w:tc>
        <w:tc>
          <w:tcPr>
            <w:tcW w:w="471" w:type="dxa"/>
            <w:tcBorders>
              <w:top w:val="single" w:sz="4" w:space="0" w:color="auto"/>
              <w:bottom w:val="single" w:sz="4" w:space="0" w:color="auto"/>
            </w:tcBorders>
            <w:noWrap/>
            <w:vAlign w:val="center"/>
          </w:tcPr>
          <w:p w:rsidR="00D45AA2"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471" w:type="dxa"/>
            <w:tcBorders>
              <w:top w:val="single" w:sz="4" w:space="0" w:color="auto"/>
              <w:bottom w:val="single" w:sz="4" w:space="0" w:color="auto"/>
            </w:tcBorders>
            <w:vAlign w:val="center"/>
          </w:tcPr>
          <w:p w:rsidR="00D45AA2"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32</w:t>
            </w:r>
          </w:p>
        </w:tc>
        <w:tc>
          <w:tcPr>
            <w:tcW w:w="471" w:type="dxa"/>
            <w:tcBorders>
              <w:top w:val="single" w:sz="4" w:space="0" w:color="auto"/>
              <w:bottom w:val="single" w:sz="4" w:space="0" w:color="auto"/>
            </w:tcBorders>
            <w:vAlign w:val="center"/>
          </w:tcPr>
          <w:p w:rsidR="00D45AA2"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471" w:type="dxa"/>
            <w:tcBorders>
              <w:top w:val="single" w:sz="4" w:space="0" w:color="auto"/>
              <w:bottom w:val="single" w:sz="4" w:space="0" w:color="auto"/>
            </w:tcBorders>
            <w:vAlign w:val="center"/>
          </w:tcPr>
          <w:p w:rsidR="00D45AA2"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475" w:type="dxa"/>
            <w:tcBorders>
              <w:top w:val="single" w:sz="4" w:space="0" w:color="auto"/>
              <w:bottom w:val="single" w:sz="4" w:space="0" w:color="auto"/>
            </w:tcBorders>
            <w:vAlign w:val="center"/>
          </w:tcPr>
          <w:p w:rsidR="00D45AA2" w:rsidRPr="009C52DA" w:rsidRDefault="00D45AA2"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32</w:t>
            </w:r>
          </w:p>
        </w:tc>
        <w:tc>
          <w:tcPr>
            <w:tcW w:w="471" w:type="dxa"/>
            <w:tcBorders>
              <w:top w:val="single" w:sz="4" w:space="0" w:color="auto"/>
              <w:bottom w:val="single" w:sz="4" w:space="0" w:color="auto"/>
            </w:tcBorders>
            <w:shd w:val="clear" w:color="auto" w:fill="C4BC96" w:themeFill="background2" w:themeFillShade="BF"/>
          </w:tcPr>
          <w:p w:rsidR="00D45AA2" w:rsidRPr="008A018A" w:rsidRDefault="00D45AA2"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33</w:t>
            </w:r>
          </w:p>
        </w:tc>
      </w:tr>
      <w:tr w:rsidR="002667E6" w:rsidRPr="009C52DA" w:rsidTr="002667E6">
        <w:trPr>
          <w:trHeight w:val="300"/>
          <w:jc w:val="center"/>
        </w:trPr>
        <w:tc>
          <w:tcPr>
            <w:tcW w:w="603" w:type="dxa"/>
            <w:tcBorders>
              <w:top w:val="single" w:sz="4" w:space="0" w:color="auto"/>
              <w:bottom w:val="single" w:sz="4" w:space="0" w:color="auto"/>
            </w:tcBorders>
            <w:shd w:val="clear" w:color="auto" w:fill="auto"/>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26</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26</w:t>
            </w:r>
          </w:p>
        </w:tc>
        <w:tc>
          <w:tcPr>
            <w:tcW w:w="470" w:type="dxa"/>
            <w:tcBorders>
              <w:top w:val="single" w:sz="4" w:space="0" w:color="auto"/>
              <w:bottom w:val="single" w:sz="4" w:space="0" w:color="auto"/>
            </w:tcBorders>
            <w:shd w:val="clear" w:color="auto" w:fill="auto"/>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auto"/>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auto"/>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auto"/>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auto"/>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shd w:val="clear" w:color="auto" w:fill="auto"/>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00"/>
          <w:jc w:val="center"/>
        </w:trPr>
        <w:tc>
          <w:tcPr>
            <w:tcW w:w="603" w:type="dxa"/>
            <w:tcBorders>
              <w:top w:val="single" w:sz="4" w:space="0" w:color="auto"/>
              <w:bottom w:val="single" w:sz="4" w:space="0" w:color="auto"/>
            </w:tcBorders>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27</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27</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00"/>
          <w:jc w:val="center"/>
        </w:trPr>
        <w:tc>
          <w:tcPr>
            <w:tcW w:w="603" w:type="dxa"/>
            <w:tcBorders>
              <w:top w:val="single" w:sz="4" w:space="0" w:color="auto"/>
              <w:bottom w:val="single" w:sz="4" w:space="0" w:color="auto"/>
            </w:tcBorders>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28</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28</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36</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36</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37</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36</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35</w:t>
            </w:r>
          </w:p>
        </w:tc>
        <w:tc>
          <w:tcPr>
            <w:tcW w:w="471" w:type="dxa"/>
            <w:tcBorders>
              <w:top w:val="single" w:sz="4" w:space="0" w:color="auto"/>
              <w:bottom w:val="single" w:sz="4" w:space="0" w:color="auto"/>
            </w:tcBorders>
            <w:shd w:val="clear" w:color="auto" w:fill="C4BC96" w:themeFill="background2" w:themeFillShade="BF"/>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36</w:t>
            </w:r>
          </w:p>
        </w:tc>
      </w:tr>
      <w:tr w:rsidR="008A018A" w:rsidRPr="009C52DA" w:rsidTr="002667E6">
        <w:trPr>
          <w:trHeight w:val="300"/>
          <w:jc w:val="center"/>
        </w:trPr>
        <w:tc>
          <w:tcPr>
            <w:tcW w:w="603" w:type="dxa"/>
            <w:tcBorders>
              <w:top w:val="single" w:sz="4" w:space="0" w:color="auto"/>
              <w:bottom w:val="single" w:sz="4" w:space="0" w:color="auto"/>
            </w:tcBorders>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29</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29</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18</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shd w:val="clear" w:color="auto" w:fill="C4BC96" w:themeFill="background2" w:themeFillShade="BF"/>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17</w:t>
            </w:r>
          </w:p>
        </w:tc>
      </w:tr>
      <w:tr w:rsidR="008A018A" w:rsidRPr="009C52DA" w:rsidTr="002667E6">
        <w:trPr>
          <w:trHeight w:val="315"/>
          <w:jc w:val="center"/>
        </w:trPr>
        <w:tc>
          <w:tcPr>
            <w:tcW w:w="603" w:type="dxa"/>
            <w:tcBorders>
              <w:top w:val="single" w:sz="4" w:space="0" w:color="auto"/>
              <w:bottom w:val="single" w:sz="4" w:space="0" w:color="auto"/>
            </w:tcBorders>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30</w:t>
            </w:r>
          </w:p>
        </w:tc>
        <w:tc>
          <w:tcPr>
            <w:tcW w:w="2408" w:type="dxa"/>
            <w:tcBorders>
              <w:top w:val="single" w:sz="4" w:space="0" w:color="auto"/>
              <w:bottom w:val="single" w:sz="4" w:space="0" w:color="auto"/>
            </w:tcBorders>
            <w:shd w:val="clear" w:color="auto" w:fill="C4BC96" w:themeFill="background2" w:themeFillShade="BF"/>
            <w:noWrap/>
            <w:vAlign w:val="bottom"/>
            <w:hideMark/>
          </w:tcPr>
          <w:p w:rsidR="008A018A" w:rsidRPr="009C52DA" w:rsidRDefault="008A018A" w:rsidP="006606A1">
            <w:pPr>
              <w:spacing w:line="240" w:lineRule="auto"/>
              <w:jc w:val="center"/>
              <w:rPr>
                <w:rFonts w:ascii="Arial" w:eastAsia="Times New Roman" w:hAnsi="Arial" w:cs="Arial"/>
                <w:color w:val="000000"/>
                <w:sz w:val="16"/>
                <w:szCs w:val="16"/>
                <w:lang w:eastAsia="es-PE"/>
              </w:rPr>
            </w:pPr>
            <w:r w:rsidRPr="009C52DA">
              <w:rPr>
                <w:rFonts w:ascii="Arial" w:eastAsia="Times New Roman" w:hAnsi="Arial" w:cs="Arial"/>
                <w:color w:val="000000"/>
                <w:sz w:val="16"/>
                <w:szCs w:val="16"/>
                <w:lang w:eastAsia="es-PE"/>
              </w:rPr>
              <w:t>SUJETO 30</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15"/>
          <w:jc w:val="center"/>
        </w:trPr>
        <w:tc>
          <w:tcPr>
            <w:tcW w:w="603" w:type="dxa"/>
            <w:tcBorders>
              <w:top w:val="single" w:sz="4" w:space="0" w:color="auto"/>
              <w:bottom w:val="single" w:sz="4" w:space="0" w:color="auto"/>
            </w:tcBorders>
            <w:noWrap/>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31</w:t>
            </w:r>
          </w:p>
        </w:tc>
        <w:tc>
          <w:tcPr>
            <w:tcW w:w="2408" w:type="dxa"/>
            <w:tcBorders>
              <w:top w:val="single" w:sz="4" w:space="0" w:color="auto"/>
              <w:bottom w:val="single" w:sz="4" w:space="0" w:color="auto"/>
            </w:tcBorders>
            <w:shd w:val="clear" w:color="auto" w:fill="C4BC96" w:themeFill="background2" w:themeFillShade="BF"/>
            <w:noWrap/>
            <w:vAlign w:val="center"/>
          </w:tcPr>
          <w:p w:rsidR="008A018A" w:rsidRDefault="008A018A" w:rsidP="006606A1">
            <w:pPr>
              <w:spacing w:line="240" w:lineRule="auto"/>
              <w:jc w:val="cente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31</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32</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32</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32</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471" w:type="dxa"/>
            <w:tcBorders>
              <w:top w:val="single" w:sz="4" w:space="0" w:color="auto"/>
              <w:bottom w:val="single" w:sz="4" w:space="0" w:color="auto"/>
            </w:tcBorders>
            <w:shd w:val="clear" w:color="auto" w:fill="C4BC96" w:themeFill="background2" w:themeFillShade="BF"/>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33</w:t>
            </w:r>
          </w:p>
        </w:tc>
      </w:tr>
      <w:tr w:rsidR="008A018A" w:rsidRPr="009C52DA" w:rsidTr="002667E6">
        <w:trPr>
          <w:trHeight w:val="315"/>
          <w:jc w:val="center"/>
        </w:trPr>
        <w:tc>
          <w:tcPr>
            <w:tcW w:w="603" w:type="dxa"/>
            <w:tcBorders>
              <w:top w:val="single" w:sz="4" w:space="0" w:color="auto"/>
              <w:bottom w:val="single" w:sz="4" w:space="0" w:color="auto"/>
            </w:tcBorders>
            <w:noWrap/>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32</w:t>
            </w:r>
          </w:p>
        </w:tc>
        <w:tc>
          <w:tcPr>
            <w:tcW w:w="2408" w:type="dxa"/>
            <w:tcBorders>
              <w:top w:val="single" w:sz="4" w:space="0" w:color="auto"/>
              <w:bottom w:val="single" w:sz="4" w:space="0" w:color="auto"/>
            </w:tcBorders>
            <w:shd w:val="clear" w:color="auto" w:fill="C4BC96" w:themeFill="background2" w:themeFillShade="BF"/>
            <w:noWrap/>
            <w:vAlign w:val="center"/>
          </w:tcPr>
          <w:p w:rsidR="008A018A" w:rsidRDefault="008A018A" w:rsidP="006606A1">
            <w:pPr>
              <w:spacing w:line="240" w:lineRule="auto"/>
              <w:jc w:val="cente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32</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15"/>
          <w:jc w:val="center"/>
        </w:trPr>
        <w:tc>
          <w:tcPr>
            <w:tcW w:w="603" w:type="dxa"/>
            <w:tcBorders>
              <w:top w:val="single" w:sz="4" w:space="0" w:color="auto"/>
              <w:bottom w:val="single" w:sz="4" w:space="0" w:color="auto"/>
            </w:tcBorders>
            <w:noWrap/>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33</w:t>
            </w:r>
          </w:p>
        </w:tc>
        <w:tc>
          <w:tcPr>
            <w:tcW w:w="2408" w:type="dxa"/>
            <w:tcBorders>
              <w:top w:val="single" w:sz="4" w:space="0" w:color="auto"/>
              <w:bottom w:val="single" w:sz="4" w:space="0" w:color="auto"/>
            </w:tcBorders>
            <w:shd w:val="clear" w:color="auto" w:fill="C4BC96" w:themeFill="background2" w:themeFillShade="BF"/>
            <w:noWrap/>
            <w:vAlign w:val="center"/>
          </w:tcPr>
          <w:p w:rsidR="008A018A" w:rsidRDefault="008A018A" w:rsidP="006606A1">
            <w:pPr>
              <w:spacing w:line="240" w:lineRule="auto"/>
              <w:jc w:val="cente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33</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15"/>
          <w:jc w:val="center"/>
        </w:trPr>
        <w:tc>
          <w:tcPr>
            <w:tcW w:w="603" w:type="dxa"/>
            <w:tcBorders>
              <w:top w:val="single" w:sz="4" w:space="0" w:color="auto"/>
              <w:bottom w:val="single" w:sz="4" w:space="0" w:color="auto"/>
            </w:tcBorders>
            <w:noWrap/>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34</w:t>
            </w:r>
          </w:p>
        </w:tc>
        <w:tc>
          <w:tcPr>
            <w:tcW w:w="2408" w:type="dxa"/>
            <w:tcBorders>
              <w:top w:val="single" w:sz="4" w:space="0" w:color="auto"/>
              <w:bottom w:val="single" w:sz="4" w:space="0" w:color="auto"/>
            </w:tcBorders>
            <w:shd w:val="clear" w:color="auto" w:fill="C4BC96" w:themeFill="background2" w:themeFillShade="BF"/>
            <w:noWrap/>
            <w:vAlign w:val="center"/>
          </w:tcPr>
          <w:p w:rsidR="008A018A" w:rsidRDefault="008A018A" w:rsidP="006606A1">
            <w:pPr>
              <w:spacing w:line="240" w:lineRule="auto"/>
              <w:jc w:val="cente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34</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15"/>
          <w:jc w:val="center"/>
        </w:trPr>
        <w:tc>
          <w:tcPr>
            <w:tcW w:w="603" w:type="dxa"/>
            <w:tcBorders>
              <w:top w:val="single" w:sz="4" w:space="0" w:color="auto"/>
              <w:bottom w:val="single" w:sz="4" w:space="0" w:color="auto"/>
            </w:tcBorders>
            <w:noWrap/>
            <w:vAlign w:val="bottom"/>
          </w:tcPr>
          <w:p w:rsidR="008A018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35</w:t>
            </w:r>
          </w:p>
        </w:tc>
        <w:tc>
          <w:tcPr>
            <w:tcW w:w="2408" w:type="dxa"/>
            <w:tcBorders>
              <w:top w:val="single" w:sz="4" w:space="0" w:color="auto"/>
              <w:bottom w:val="single" w:sz="4" w:space="0" w:color="auto"/>
            </w:tcBorders>
            <w:shd w:val="clear" w:color="auto" w:fill="C4BC96" w:themeFill="background2" w:themeFillShade="BF"/>
            <w:noWrap/>
            <w:vAlign w:val="center"/>
          </w:tcPr>
          <w:p w:rsidR="008A018A" w:rsidRPr="000C3A69" w:rsidRDefault="008A018A" w:rsidP="006606A1">
            <w:pPr>
              <w:spacing w:line="240" w:lineRule="auto"/>
              <w:jc w:val="center"/>
              <w:rPr>
                <w:rFonts w:ascii="Arial" w:eastAsia="Times New Roman" w:hAnsi="Arial" w:cs="Arial"/>
                <w:color w:val="000000"/>
                <w:sz w:val="16"/>
                <w:szCs w:val="16"/>
                <w:lang w:eastAsia="es-PE"/>
              </w:rP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34</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15"/>
          <w:jc w:val="center"/>
        </w:trPr>
        <w:tc>
          <w:tcPr>
            <w:tcW w:w="603" w:type="dxa"/>
            <w:tcBorders>
              <w:top w:val="single" w:sz="4" w:space="0" w:color="auto"/>
              <w:bottom w:val="single" w:sz="4" w:space="0" w:color="auto"/>
            </w:tcBorders>
            <w:noWrap/>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36</w:t>
            </w:r>
          </w:p>
        </w:tc>
        <w:tc>
          <w:tcPr>
            <w:tcW w:w="2408" w:type="dxa"/>
            <w:tcBorders>
              <w:top w:val="single" w:sz="4" w:space="0" w:color="auto"/>
              <w:bottom w:val="single" w:sz="4" w:space="0" w:color="auto"/>
            </w:tcBorders>
            <w:shd w:val="clear" w:color="auto" w:fill="C4BC96" w:themeFill="background2" w:themeFillShade="BF"/>
            <w:noWrap/>
            <w:vAlign w:val="center"/>
          </w:tcPr>
          <w:p w:rsidR="008A018A" w:rsidRDefault="008A018A" w:rsidP="006606A1">
            <w:pPr>
              <w:spacing w:line="240" w:lineRule="auto"/>
              <w:jc w:val="cente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35</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15"/>
          <w:jc w:val="center"/>
        </w:trPr>
        <w:tc>
          <w:tcPr>
            <w:tcW w:w="603" w:type="dxa"/>
            <w:tcBorders>
              <w:top w:val="single" w:sz="4" w:space="0" w:color="auto"/>
              <w:bottom w:val="single" w:sz="4" w:space="0" w:color="auto"/>
            </w:tcBorders>
            <w:noWrap/>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37</w:t>
            </w:r>
          </w:p>
        </w:tc>
        <w:tc>
          <w:tcPr>
            <w:tcW w:w="2408" w:type="dxa"/>
            <w:tcBorders>
              <w:top w:val="single" w:sz="4" w:space="0" w:color="auto"/>
              <w:bottom w:val="single" w:sz="4" w:space="0" w:color="auto"/>
            </w:tcBorders>
            <w:shd w:val="clear" w:color="auto" w:fill="C4BC96" w:themeFill="background2" w:themeFillShade="BF"/>
            <w:noWrap/>
            <w:vAlign w:val="center"/>
          </w:tcPr>
          <w:p w:rsidR="008A018A" w:rsidRDefault="008A018A" w:rsidP="006606A1">
            <w:pPr>
              <w:spacing w:line="240" w:lineRule="auto"/>
              <w:jc w:val="cente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37</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16</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16</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18</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shd w:val="clear" w:color="auto" w:fill="C4BC96" w:themeFill="background2" w:themeFillShade="BF"/>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17</w:t>
            </w:r>
          </w:p>
        </w:tc>
      </w:tr>
      <w:tr w:rsidR="008A018A" w:rsidRPr="009C52DA" w:rsidTr="002667E6">
        <w:trPr>
          <w:trHeight w:val="315"/>
          <w:jc w:val="center"/>
        </w:trPr>
        <w:tc>
          <w:tcPr>
            <w:tcW w:w="603" w:type="dxa"/>
            <w:tcBorders>
              <w:top w:val="single" w:sz="4" w:space="0" w:color="auto"/>
              <w:bottom w:val="single" w:sz="4" w:space="0" w:color="auto"/>
            </w:tcBorders>
            <w:noWrap/>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38</w:t>
            </w:r>
          </w:p>
        </w:tc>
        <w:tc>
          <w:tcPr>
            <w:tcW w:w="2408" w:type="dxa"/>
            <w:tcBorders>
              <w:top w:val="single" w:sz="4" w:space="0" w:color="auto"/>
              <w:bottom w:val="single" w:sz="4" w:space="0" w:color="auto"/>
            </w:tcBorders>
            <w:shd w:val="clear" w:color="auto" w:fill="C4BC96" w:themeFill="background2" w:themeFillShade="BF"/>
            <w:noWrap/>
            <w:vAlign w:val="center"/>
          </w:tcPr>
          <w:p w:rsidR="008A018A" w:rsidRDefault="008A018A" w:rsidP="006606A1">
            <w:pPr>
              <w:spacing w:line="240" w:lineRule="auto"/>
              <w:jc w:val="cente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38</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19</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20</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19</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17</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18</w:t>
            </w:r>
          </w:p>
        </w:tc>
      </w:tr>
      <w:tr w:rsidR="008A018A" w:rsidRPr="009C52DA" w:rsidTr="002667E6">
        <w:trPr>
          <w:trHeight w:val="315"/>
          <w:jc w:val="center"/>
        </w:trPr>
        <w:tc>
          <w:tcPr>
            <w:tcW w:w="603" w:type="dxa"/>
            <w:tcBorders>
              <w:top w:val="single" w:sz="4" w:space="0" w:color="auto"/>
              <w:bottom w:val="single" w:sz="4" w:space="0" w:color="auto"/>
            </w:tcBorders>
            <w:noWrap/>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39</w:t>
            </w:r>
          </w:p>
        </w:tc>
        <w:tc>
          <w:tcPr>
            <w:tcW w:w="2408" w:type="dxa"/>
            <w:tcBorders>
              <w:top w:val="single" w:sz="4" w:space="0" w:color="auto"/>
              <w:bottom w:val="single" w:sz="4" w:space="0" w:color="auto"/>
            </w:tcBorders>
            <w:shd w:val="clear" w:color="auto" w:fill="C4BC96" w:themeFill="background2" w:themeFillShade="BF"/>
            <w:noWrap/>
            <w:vAlign w:val="center"/>
          </w:tcPr>
          <w:p w:rsidR="008A018A" w:rsidRDefault="008A018A" w:rsidP="006606A1">
            <w:pPr>
              <w:spacing w:line="240" w:lineRule="auto"/>
              <w:jc w:val="cente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39</w:t>
            </w:r>
          </w:p>
        </w:tc>
        <w:tc>
          <w:tcPr>
            <w:tcW w:w="470" w:type="dxa"/>
            <w:tcBorders>
              <w:top w:val="single" w:sz="4" w:space="0" w:color="auto"/>
              <w:bottom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bottom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bottom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r w:rsidR="008A018A" w:rsidRPr="009C52DA" w:rsidTr="002667E6">
        <w:trPr>
          <w:trHeight w:val="315"/>
          <w:jc w:val="center"/>
        </w:trPr>
        <w:tc>
          <w:tcPr>
            <w:tcW w:w="603" w:type="dxa"/>
            <w:tcBorders>
              <w:top w:val="single" w:sz="4" w:space="0" w:color="auto"/>
            </w:tcBorders>
            <w:noWrap/>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40</w:t>
            </w:r>
          </w:p>
        </w:tc>
        <w:tc>
          <w:tcPr>
            <w:tcW w:w="2408" w:type="dxa"/>
            <w:tcBorders>
              <w:top w:val="single" w:sz="4" w:space="0" w:color="auto"/>
            </w:tcBorders>
            <w:shd w:val="clear" w:color="auto" w:fill="C4BC96" w:themeFill="background2" w:themeFillShade="BF"/>
            <w:noWrap/>
            <w:vAlign w:val="center"/>
          </w:tcPr>
          <w:p w:rsidR="008A018A" w:rsidRDefault="008A018A" w:rsidP="006606A1">
            <w:pPr>
              <w:spacing w:line="240" w:lineRule="auto"/>
              <w:jc w:val="center"/>
            </w:pPr>
            <w:r w:rsidRPr="000C3A69">
              <w:rPr>
                <w:rFonts w:ascii="Arial" w:eastAsia="Times New Roman" w:hAnsi="Arial" w:cs="Arial"/>
                <w:color w:val="000000"/>
                <w:sz w:val="16"/>
                <w:szCs w:val="16"/>
                <w:lang w:eastAsia="es-PE"/>
              </w:rPr>
              <w:t>SUJETO</w:t>
            </w:r>
            <w:r>
              <w:rPr>
                <w:rFonts w:ascii="Arial" w:eastAsia="Times New Roman" w:hAnsi="Arial" w:cs="Arial"/>
                <w:color w:val="000000"/>
                <w:sz w:val="16"/>
                <w:szCs w:val="16"/>
                <w:lang w:eastAsia="es-PE"/>
              </w:rPr>
              <w:t xml:space="preserve"> 40</w:t>
            </w:r>
          </w:p>
        </w:tc>
        <w:tc>
          <w:tcPr>
            <w:tcW w:w="470" w:type="dxa"/>
            <w:tcBorders>
              <w:top w:val="single" w:sz="4" w:space="0" w:color="auto"/>
            </w:tcBorders>
            <w:vAlign w:val="bottom"/>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tcBorders>
            <w:noWrap/>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5" w:type="dxa"/>
            <w:tcBorders>
              <w:top w:val="single" w:sz="4" w:space="0" w:color="auto"/>
            </w:tcBorders>
            <w:vAlign w:val="center"/>
          </w:tcPr>
          <w:p w:rsidR="008A018A" w:rsidRPr="009C52DA" w:rsidRDefault="008A018A" w:rsidP="006606A1">
            <w:pPr>
              <w:spacing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15</w:t>
            </w:r>
          </w:p>
        </w:tc>
        <w:tc>
          <w:tcPr>
            <w:tcW w:w="471" w:type="dxa"/>
            <w:tcBorders>
              <w:top w:val="single" w:sz="4" w:space="0" w:color="auto"/>
            </w:tcBorders>
            <w:shd w:val="clear" w:color="auto" w:fill="C4BC96" w:themeFill="background2" w:themeFillShade="BF"/>
            <w:vAlign w:val="bottom"/>
          </w:tcPr>
          <w:p w:rsidR="008A018A" w:rsidRPr="008A018A" w:rsidRDefault="008A018A" w:rsidP="006606A1">
            <w:pPr>
              <w:spacing w:line="240" w:lineRule="auto"/>
              <w:jc w:val="right"/>
              <w:rPr>
                <w:rFonts w:ascii="Arial" w:eastAsia="Times New Roman" w:hAnsi="Arial" w:cs="Arial"/>
                <w:b/>
                <w:color w:val="000000"/>
                <w:sz w:val="16"/>
                <w:szCs w:val="16"/>
                <w:lang w:eastAsia="es-PE"/>
              </w:rPr>
            </w:pPr>
            <w:r w:rsidRPr="008A018A">
              <w:rPr>
                <w:rFonts w:ascii="Arial" w:eastAsia="Times New Roman" w:hAnsi="Arial" w:cs="Arial"/>
                <w:b/>
                <w:color w:val="000000"/>
                <w:sz w:val="16"/>
                <w:szCs w:val="16"/>
                <w:lang w:eastAsia="es-PE"/>
              </w:rPr>
              <w:t>15</w:t>
            </w:r>
          </w:p>
        </w:tc>
      </w:tr>
    </w:tbl>
    <w:p w:rsidR="00A43D6D" w:rsidRDefault="00056A7A" w:rsidP="008A018A">
      <w:pPr>
        <w:spacing w:after="0" w:line="240" w:lineRule="auto"/>
        <w:ind w:left="851" w:firstLine="142"/>
        <w:jc w:val="both"/>
        <w:rPr>
          <w:rFonts w:ascii="Arial" w:hAnsi="Arial" w:cs="Arial"/>
          <w:sz w:val="24"/>
        </w:rPr>
      </w:pPr>
      <w:r w:rsidRPr="00056A7A">
        <w:rPr>
          <w:rFonts w:ascii="Arial" w:hAnsi="Arial" w:cs="Arial"/>
          <w:b/>
          <w:i/>
          <w:sz w:val="24"/>
        </w:rPr>
        <w:t>Fuente:</w:t>
      </w:r>
      <w:r w:rsidR="005D51A3">
        <w:rPr>
          <w:rFonts w:ascii="Arial" w:hAnsi="Arial" w:cs="Arial"/>
          <w:sz w:val="24"/>
        </w:rPr>
        <w:t xml:space="preserve"> </w:t>
      </w:r>
      <w:r w:rsidR="008A018A" w:rsidRPr="008A018A">
        <w:rPr>
          <w:rFonts w:ascii="Arial" w:hAnsi="Arial" w:cs="Arial"/>
          <w:sz w:val="24"/>
        </w:rPr>
        <w:t>Ficha de Observación para el diagnóstico de trastorno por déficit de atención con hiperactividad</w:t>
      </w:r>
    </w:p>
    <w:p w:rsidR="007C690D" w:rsidRPr="007C690D" w:rsidRDefault="00B23668" w:rsidP="007C690D">
      <w:pPr>
        <w:pStyle w:val="Prrafodelista"/>
        <w:spacing w:after="0" w:line="480" w:lineRule="auto"/>
        <w:ind w:left="390"/>
        <w:jc w:val="center"/>
        <w:rPr>
          <w:rFonts w:ascii="Arial" w:hAnsi="Arial" w:cs="Arial"/>
          <w:b/>
          <w:sz w:val="24"/>
        </w:rPr>
      </w:pPr>
      <w:r>
        <w:rPr>
          <w:rFonts w:ascii="Arial" w:hAnsi="Arial" w:cs="Arial"/>
          <w:b/>
          <w:sz w:val="24"/>
        </w:rPr>
        <w:t>Tabla Nº 0</w:t>
      </w:r>
      <w:r w:rsidR="00A312A2">
        <w:rPr>
          <w:rFonts w:ascii="Arial" w:hAnsi="Arial" w:cs="Arial"/>
          <w:b/>
          <w:sz w:val="24"/>
        </w:rPr>
        <w:t>7</w:t>
      </w:r>
    </w:p>
    <w:tbl>
      <w:tblPr>
        <w:tblpPr w:leftFromText="141" w:rightFromText="141" w:vertAnchor="text" w:horzAnchor="page" w:tblpX="4276" w:tblpY="627"/>
        <w:tblW w:w="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8"/>
        <w:gridCol w:w="1723"/>
        <w:gridCol w:w="1801"/>
      </w:tblGrid>
      <w:tr w:rsidR="00DC5F1C" w:rsidRPr="00320F40" w:rsidTr="007C690D">
        <w:trPr>
          <w:cantSplit/>
          <w:trHeight w:val="301"/>
        </w:trPr>
        <w:tc>
          <w:tcPr>
            <w:tcW w:w="5102" w:type="dxa"/>
            <w:gridSpan w:val="3"/>
            <w:tcBorders>
              <w:top w:val="single" w:sz="4" w:space="0" w:color="auto"/>
              <w:left w:val="nil"/>
              <w:bottom w:val="single" w:sz="4" w:space="0" w:color="auto"/>
              <w:right w:val="nil"/>
            </w:tcBorders>
            <w:shd w:val="clear" w:color="auto" w:fill="F2F2F2" w:themeFill="background1" w:themeFillShade="F2"/>
            <w:vAlign w:val="center"/>
          </w:tcPr>
          <w:p w:rsidR="00DC5F1C" w:rsidRPr="00320F40" w:rsidRDefault="00DC5F1C" w:rsidP="007C690D">
            <w:pPr>
              <w:autoSpaceDE w:val="0"/>
              <w:autoSpaceDN w:val="0"/>
              <w:adjustRightInd w:val="0"/>
              <w:spacing w:after="0" w:line="320" w:lineRule="atLeast"/>
              <w:ind w:left="60" w:right="60"/>
              <w:jc w:val="center"/>
              <w:rPr>
                <w:rFonts w:ascii="Arial" w:hAnsi="Arial" w:cs="Arial"/>
                <w:color w:val="000000"/>
                <w:sz w:val="20"/>
                <w:szCs w:val="20"/>
              </w:rPr>
            </w:pPr>
            <w:r w:rsidRPr="00320F40">
              <w:rPr>
                <w:rFonts w:ascii="Arial" w:hAnsi="Arial" w:cs="Arial"/>
                <w:b/>
                <w:bCs/>
                <w:color w:val="000000"/>
                <w:sz w:val="20"/>
                <w:szCs w:val="20"/>
              </w:rPr>
              <w:t>Estadísticos</w:t>
            </w:r>
          </w:p>
        </w:tc>
      </w:tr>
      <w:tr w:rsidR="00DC5F1C" w:rsidRPr="00320F40" w:rsidTr="007C690D">
        <w:trPr>
          <w:cantSplit/>
          <w:trHeight w:val="301"/>
        </w:trPr>
        <w:tc>
          <w:tcPr>
            <w:tcW w:w="1578" w:type="dxa"/>
            <w:vMerge w:val="restart"/>
            <w:tcBorders>
              <w:top w:val="single" w:sz="4" w:space="0" w:color="auto"/>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60" w:right="60"/>
              <w:jc w:val="center"/>
              <w:rPr>
                <w:rFonts w:ascii="Arial" w:hAnsi="Arial" w:cs="Arial"/>
                <w:color w:val="000000"/>
                <w:sz w:val="20"/>
                <w:szCs w:val="20"/>
              </w:rPr>
            </w:pPr>
            <w:r w:rsidRPr="00320F40">
              <w:rPr>
                <w:rFonts w:ascii="Arial" w:hAnsi="Arial" w:cs="Arial"/>
                <w:color w:val="000000"/>
                <w:sz w:val="20"/>
                <w:szCs w:val="20"/>
              </w:rPr>
              <w:t>N</w:t>
            </w:r>
          </w:p>
        </w:tc>
        <w:tc>
          <w:tcPr>
            <w:tcW w:w="1723" w:type="dxa"/>
            <w:tcBorders>
              <w:top w:val="single" w:sz="4" w:space="0" w:color="auto"/>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60" w:right="60"/>
              <w:rPr>
                <w:rFonts w:ascii="Arial" w:hAnsi="Arial" w:cs="Arial"/>
                <w:color w:val="000000"/>
                <w:sz w:val="20"/>
                <w:szCs w:val="20"/>
              </w:rPr>
            </w:pPr>
            <w:r w:rsidRPr="00320F40">
              <w:rPr>
                <w:rFonts w:ascii="Arial" w:hAnsi="Arial" w:cs="Arial"/>
                <w:color w:val="000000"/>
                <w:sz w:val="20"/>
                <w:szCs w:val="20"/>
              </w:rPr>
              <w:t>Válido</w:t>
            </w:r>
          </w:p>
        </w:tc>
        <w:tc>
          <w:tcPr>
            <w:tcW w:w="1801" w:type="dxa"/>
            <w:tcBorders>
              <w:top w:val="single" w:sz="4" w:space="0" w:color="auto"/>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4</w:t>
            </w:r>
            <w:r w:rsidR="00032EC8">
              <w:rPr>
                <w:rFonts w:ascii="Arial" w:hAnsi="Arial" w:cs="Arial"/>
                <w:color w:val="000000"/>
                <w:sz w:val="20"/>
                <w:szCs w:val="20"/>
              </w:rPr>
              <w:t>0</w:t>
            </w:r>
          </w:p>
        </w:tc>
      </w:tr>
      <w:tr w:rsidR="00DC5F1C" w:rsidRPr="00320F40" w:rsidTr="007C690D">
        <w:trPr>
          <w:cantSplit/>
          <w:trHeight w:val="135"/>
        </w:trPr>
        <w:tc>
          <w:tcPr>
            <w:tcW w:w="1578" w:type="dxa"/>
            <w:vMerge/>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240" w:lineRule="auto"/>
              <w:rPr>
                <w:rFonts w:ascii="Arial" w:hAnsi="Arial" w:cs="Arial"/>
                <w:color w:val="000000"/>
                <w:sz w:val="20"/>
                <w:szCs w:val="20"/>
              </w:rPr>
            </w:pPr>
          </w:p>
        </w:tc>
        <w:tc>
          <w:tcPr>
            <w:tcW w:w="1723" w:type="dxa"/>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60" w:right="60"/>
              <w:rPr>
                <w:rFonts w:ascii="Arial" w:hAnsi="Arial" w:cs="Arial"/>
                <w:color w:val="000000"/>
                <w:sz w:val="20"/>
                <w:szCs w:val="20"/>
              </w:rPr>
            </w:pPr>
            <w:r w:rsidRPr="00320F40">
              <w:rPr>
                <w:rFonts w:ascii="Arial" w:hAnsi="Arial" w:cs="Arial"/>
                <w:color w:val="000000"/>
                <w:sz w:val="20"/>
                <w:szCs w:val="20"/>
              </w:rPr>
              <w:t>Perdidos</w:t>
            </w:r>
          </w:p>
        </w:tc>
        <w:tc>
          <w:tcPr>
            <w:tcW w:w="1801" w:type="dxa"/>
            <w:tcBorders>
              <w:top w:val="nil"/>
              <w:left w:val="nil"/>
              <w:bottom w:val="nil"/>
              <w:right w:val="nil"/>
            </w:tcBorders>
            <w:shd w:val="clear" w:color="auto" w:fill="FFFFFF"/>
            <w:vAlign w:val="center"/>
          </w:tcPr>
          <w:p w:rsidR="00DC5F1C" w:rsidRPr="00320F40" w:rsidRDefault="00032EC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0</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B23668" w:rsidP="007C690D">
            <w:pPr>
              <w:autoSpaceDE w:val="0"/>
              <w:autoSpaceDN w:val="0"/>
              <w:adjustRightInd w:val="0"/>
              <w:spacing w:after="0" w:line="320" w:lineRule="atLeast"/>
              <w:ind w:left="709" w:right="60" w:hanging="283"/>
              <w:rPr>
                <w:rFonts w:ascii="Arial" w:hAnsi="Arial" w:cs="Arial"/>
                <w:color w:val="000000"/>
                <w:sz w:val="20"/>
                <w:szCs w:val="20"/>
              </w:rPr>
            </w:pPr>
            <w:r>
              <w:rPr>
                <w:rFonts w:ascii="Arial" w:hAnsi="Arial" w:cs="Arial"/>
                <w:sz w:val="20"/>
                <w:szCs w:val="20"/>
              </w:rPr>
              <w:t xml:space="preserve">Media aritmética </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228" w:right="60"/>
              <w:jc w:val="center"/>
              <w:rPr>
                <w:rFonts w:ascii="Arial" w:hAnsi="Arial" w:cs="Arial"/>
                <w:color w:val="000000"/>
                <w:sz w:val="20"/>
                <w:szCs w:val="20"/>
              </w:rPr>
            </w:pPr>
            <w:r>
              <w:rPr>
                <w:rFonts w:ascii="Arial" w:hAnsi="Arial" w:cs="Arial"/>
                <w:color w:val="000000"/>
                <w:sz w:val="20"/>
                <w:szCs w:val="20"/>
              </w:rPr>
              <w:t>19.75</w:t>
            </w:r>
          </w:p>
        </w:tc>
      </w:tr>
      <w:tr w:rsidR="00DC5F1C" w:rsidRPr="00320F40" w:rsidTr="007C690D">
        <w:trPr>
          <w:cantSplit/>
          <w:trHeight w:val="428"/>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709" w:right="60" w:hanging="283"/>
              <w:rPr>
                <w:rFonts w:ascii="Arial" w:hAnsi="Arial" w:cs="Arial"/>
                <w:sz w:val="20"/>
                <w:szCs w:val="20"/>
              </w:rPr>
            </w:pPr>
            <w:r w:rsidRPr="00320F40">
              <w:rPr>
                <w:rFonts w:ascii="Arial" w:hAnsi="Arial" w:cs="Arial"/>
                <w:sz w:val="20"/>
                <w:szCs w:val="20"/>
              </w:rPr>
              <w:t>Mediana:</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sz w:val="20"/>
                <w:szCs w:val="20"/>
              </w:rPr>
            </w:pPr>
            <w:r>
              <w:rPr>
                <w:rFonts w:ascii="Arial" w:hAnsi="Arial" w:cs="Arial"/>
                <w:sz w:val="20"/>
                <w:szCs w:val="20"/>
              </w:rPr>
              <w:t>1</w:t>
            </w:r>
            <w:r w:rsidR="00032EC8" w:rsidRPr="00032EC8">
              <w:rPr>
                <w:rFonts w:ascii="Arial" w:hAnsi="Arial" w:cs="Arial"/>
                <w:sz w:val="20"/>
                <w:szCs w:val="20"/>
              </w:rPr>
              <w:t>5</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709" w:right="60" w:hanging="283"/>
              <w:rPr>
                <w:rFonts w:ascii="Arial" w:hAnsi="Arial" w:cs="Arial"/>
                <w:sz w:val="20"/>
                <w:szCs w:val="20"/>
              </w:rPr>
            </w:pPr>
            <w:r w:rsidRPr="00320F40">
              <w:rPr>
                <w:rFonts w:ascii="Arial" w:hAnsi="Arial" w:cs="Arial"/>
                <w:sz w:val="20"/>
                <w:szCs w:val="20"/>
              </w:rPr>
              <w:t>Moda:</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15</w:t>
            </w:r>
          </w:p>
        </w:tc>
      </w:tr>
      <w:tr w:rsidR="00DC5F1C" w:rsidRPr="00320F40" w:rsidTr="007C690D">
        <w:trPr>
          <w:cantSplit/>
          <w:trHeight w:val="288"/>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431" w:right="60"/>
              <w:rPr>
                <w:rFonts w:ascii="Arial" w:hAnsi="Arial" w:cs="Arial"/>
                <w:color w:val="000000"/>
                <w:sz w:val="20"/>
                <w:szCs w:val="20"/>
              </w:rPr>
            </w:pPr>
            <w:r w:rsidRPr="00320F40">
              <w:rPr>
                <w:rFonts w:ascii="Arial" w:hAnsi="Arial" w:cs="Arial"/>
                <w:color w:val="000000"/>
                <w:sz w:val="20"/>
                <w:szCs w:val="20"/>
              </w:rPr>
              <w:t>Menor valor</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15</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431" w:right="60"/>
              <w:rPr>
                <w:rFonts w:ascii="Arial" w:hAnsi="Arial" w:cs="Arial"/>
                <w:color w:val="000000"/>
                <w:sz w:val="20"/>
                <w:szCs w:val="20"/>
              </w:rPr>
            </w:pPr>
            <w:r w:rsidRPr="00320F40">
              <w:rPr>
                <w:rFonts w:ascii="Arial" w:hAnsi="Arial" w:cs="Arial"/>
                <w:color w:val="000000"/>
                <w:sz w:val="20"/>
                <w:szCs w:val="20"/>
              </w:rPr>
              <w:t>Mayor valor</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38</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60" w:right="60" w:firstLine="371"/>
              <w:rPr>
                <w:rFonts w:ascii="Arial" w:hAnsi="Arial" w:cs="Arial"/>
                <w:color w:val="000000"/>
                <w:sz w:val="20"/>
                <w:szCs w:val="20"/>
              </w:rPr>
            </w:pPr>
            <w:r w:rsidRPr="00320F40">
              <w:rPr>
                <w:rFonts w:ascii="Arial" w:hAnsi="Arial" w:cs="Arial"/>
                <w:color w:val="000000"/>
                <w:sz w:val="20"/>
                <w:szCs w:val="20"/>
              </w:rPr>
              <w:t>Rango</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23</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60" w:right="60"/>
              <w:rPr>
                <w:rFonts w:ascii="Arial" w:hAnsi="Arial" w:cs="Arial"/>
                <w:color w:val="000000"/>
                <w:sz w:val="20"/>
                <w:szCs w:val="20"/>
              </w:rPr>
            </w:pPr>
            <w:r w:rsidRPr="00320F40">
              <w:rPr>
                <w:rFonts w:ascii="Arial" w:hAnsi="Arial" w:cs="Arial"/>
                <w:color w:val="000000"/>
                <w:sz w:val="20"/>
                <w:szCs w:val="20"/>
              </w:rPr>
              <w:t>Rango intercuartilico</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7</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60" w:right="60"/>
              <w:rPr>
                <w:rFonts w:ascii="Arial" w:hAnsi="Arial" w:cs="Arial"/>
                <w:color w:val="000000"/>
                <w:sz w:val="20"/>
                <w:szCs w:val="20"/>
              </w:rPr>
            </w:pPr>
            <w:r w:rsidRPr="00320F40">
              <w:rPr>
                <w:rFonts w:ascii="Arial" w:hAnsi="Arial" w:cs="Arial"/>
                <w:sz w:val="20"/>
                <w:szCs w:val="20"/>
              </w:rPr>
              <w:t>Primer cuartil:</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15</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60" w:right="60"/>
              <w:rPr>
                <w:rFonts w:ascii="Arial" w:hAnsi="Arial" w:cs="Arial"/>
                <w:color w:val="000000"/>
                <w:sz w:val="20"/>
                <w:szCs w:val="20"/>
              </w:rPr>
            </w:pPr>
            <w:r w:rsidRPr="00320F40">
              <w:rPr>
                <w:rFonts w:ascii="Arial" w:hAnsi="Arial" w:cs="Arial"/>
                <w:color w:val="000000"/>
                <w:sz w:val="20"/>
                <w:szCs w:val="20"/>
              </w:rPr>
              <w:t>Tercer cuartil:</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22</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DC5F1C" w:rsidP="007E19E9">
            <w:pPr>
              <w:autoSpaceDE w:val="0"/>
              <w:autoSpaceDN w:val="0"/>
              <w:adjustRightInd w:val="0"/>
              <w:spacing w:after="0" w:line="320" w:lineRule="atLeast"/>
              <w:ind w:right="60"/>
              <w:rPr>
                <w:rFonts w:ascii="Arial" w:hAnsi="Arial" w:cs="Arial"/>
                <w:color w:val="000000"/>
                <w:sz w:val="20"/>
                <w:szCs w:val="20"/>
              </w:rPr>
            </w:pPr>
            <w:r w:rsidRPr="00320F40">
              <w:rPr>
                <w:rFonts w:ascii="Arial" w:hAnsi="Arial" w:cs="Arial"/>
                <w:sz w:val="20"/>
                <w:szCs w:val="20"/>
              </w:rPr>
              <w:lastRenderedPageBreak/>
              <w:t>Varianza (σ2):</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color w:val="000000"/>
                <w:sz w:val="20"/>
                <w:szCs w:val="20"/>
              </w:rPr>
            </w:pPr>
            <w:r>
              <w:rPr>
                <w:rFonts w:ascii="Arial" w:hAnsi="Arial" w:cs="Arial"/>
                <w:color w:val="000000"/>
                <w:sz w:val="20"/>
                <w:szCs w:val="20"/>
              </w:rPr>
              <w:t>58.55</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60" w:right="60"/>
              <w:rPr>
                <w:rFonts w:ascii="Arial" w:hAnsi="Arial" w:cs="Arial"/>
                <w:sz w:val="20"/>
                <w:szCs w:val="20"/>
              </w:rPr>
            </w:pPr>
            <w:r w:rsidRPr="00320F40">
              <w:rPr>
                <w:rFonts w:ascii="Arial" w:hAnsi="Arial" w:cs="Arial"/>
                <w:sz w:val="20"/>
                <w:szCs w:val="20"/>
              </w:rPr>
              <w:t>Desviación estándar (σ):</w:t>
            </w:r>
          </w:p>
        </w:tc>
        <w:tc>
          <w:tcPr>
            <w:tcW w:w="1801" w:type="dxa"/>
            <w:tcBorders>
              <w:top w:val="nil"/>
              <w:left w:val="nil"/>
              <w:bottom w:val="nil"/>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sz w:val="20"/>
                <w:szCs w:val="20"/>
              </w:rPr>
            </w:pPr>
            <w:r>
              <w:rPr>
                <w:rFonts w:ascii="Arial" w:hAnsi="Arial" w:cs="Arial"/>
                <w:sz w:val="20"/>
                <w:szCs w:val="20"/>
              </w:rPr>
              <w:t>7.65</w:t>
            </w:r>
          </w:p>
        </w:tc>
      </w:tr>
      <w:tr w:rsidR="00DC5F1C" w:rsidRPr="00320F40" w:rsidTr="007C690D">
        <w:trPr>
          <w:cantSplit/>
          <w:trHeight w:val="301"/>
        </w:trPr>
        <w:tc>
          <w:tcPr>
            <w:tcW w:w="3301" w:type="dxa"/>
            <w:gridSpan w:val="2"/>
            <w:tcBorders>
              <w:top w:val="nil"/>
              <w:left w:val="nil"/>
              <w:bottom w:val="nil"/>
              <w:right w:val="nil"/>
            </w:tcBorders>
            <w:shd w:val="clear" w:color="auto" w:fill="FFFFFF"/>
          </w:tcPr>
          <w:p w:rsidR="00DC5F1C" w:rsidRPr="00320F40" w:rsidRDefault="00DC5F1C" w:rsidP="007C690D">
            <w:pPr>
              <w:autoSpaceDE w:val="0"/>
              <w:autoSpaceDN w:val="0"/>
              <w:adjustRightInd w:val="0"/>
              <w:spacing w:after="0" w:line="320" w:lineRule="atLeast"/>
              <w:ind w:left="60" w:right="60"/>
              <w:rPr>
                <w:rFonts w:ascii="Arial" w:hAnsi="Arial" w:cs="Arial"/>
                <w:sz w:val="20"/>
                <w:szCs w:val="20"/>
              </w:rPr>
            </w:pPr>
            <w:r w:rsidRPr="00320F40">
              <w:rPr>
                <w:rFonts w:ascii="Arial" w:hAnsi="Arial" w:cs="Arial"/>
                <w:sz w:val="20"/>
                <w:szCs w:val="20"/>
              </w:rPr>
              <w:t>Desviación cuartil:</w:t>
            </w:r>
          </w:p>
        </w:tc>
        <w:tc>
          <w:tcPr>
            <w:tcW w:w="1801" w:type="dxa"/>
            <w:tcBorders>
              <w:top w:val="nil"/>
              <w:left w:val="nil"/>
              <w:bottom w:val="nil"/>
              <w:right w:val="nil"/>
            </w:tcBorders>
            <w:shd w:val="clear" w:color="auto" w:fill="FFFFFF"/>
            <w:vAlign w:val="center"/>
          </w:tcPr>
          <w:p w:rsidR="00DC5F1C" w:rsidRPr="00320F40" w:rsidRDefault="00690BF9" w:rsidP="007C690D">
            <w:pPr>
              <w:autoSpaceDE w:val="0"/>
              <w:autoSpaceDN w:val="0"/>
              <w:adjustRightInd w:val="0"/>
              <w:spacing w:after="0" w:line="320" w:lineRule="atLeast"/>
              <w:ind w:left="60" w:right="60"/>
              <w:jc w:val="center"/>
              <w:rPr>
                <w:rFonts w:ascii="Arial" w:hAnsi="Arial" w:cs="Arial"/>
                <w:sz w:val="20"/>
                <w:szCs w:val="20"/>
              </w:rPr>
            </w:pPr>
            <w:r w:rsidRPr="00690BF9">
              <w:rPr>
                <w:rFonts w:ascii="Arial" w:hAnsi="Arial" w:cs="Arial"/>
                <w:sz w:val="20"/>
                <w:szCs w:val="20"/>
              </w:rPr>
              <w:t>3.</w:t>
            </w:r>
            <w:r w:rsidR="00B23668">
              <w:rPr>
                <w:rFonts w:ascii="Arial" w:hAnsi="Arial" w:cs="Arial"/>
                <w:sz w:val="20"/>
                <w:szCs w:val="20"/>
              </w:rPr>
              <w:t>5</w:t>
            </w:r>
          </w:p>
        </w:tc>
      </w:tr>
      <w:tr w:rsidR="00DC5F1C" w:rsidRPr="00320F40" w:rsidTr="007C690D">
        <w:trPr>
          <w:cantSplit/>
          <w:trHeight w:val="301"/>
        </w:trPr>
        <w:tc>
          <w:tcPr>
            <w:tcW w:w="3301" w:type="dxa"/>
            <w:gridSpan w:val="2"/>
            <w:tcBorders>
              <w:top w:val="nil"/>
              <w:left w:val="nil"/>
              <w:bottom w:val="single" w:sz="4" w:space="0" w:color="auto"/>
              <w:right w:val="nil"/>
            </w:tcBorders>
            <w:shd w:val="clear" w:color="auto" w:fill="FFFFFF"/>
          </w:tcPr>
          <w:p w:rsidR="00DC5F1C" w:rsidRPr="00320F40" w:rsidRDefault="00DC5F1C" w:rsidP="007C690D">
            <w:pPr>
              <w:autoSpaceDE w:val="0"/>
              <w:autoSpaceDN w:val="0"/>
              <w:adjustRightInd w:val="0"/>
              <w:spacing w:after="0" w:line="320" w:lineRule="atLeast"/>
              <w:ind w:left="60" w:right="60"/>
              <w:rPr>
                <w:rFonts w:ascii="Arial" w:hAnsi="Arial" w:cs="Arial"/>
                <w:sz w:val="20"/>
                <w:szCs w:val="20"/>
              </w:rPr>
            </w:pPr>
            <w:r w:rsidRPr="00320F40">
              <w:rPr>
                <w:rFonts w:ascii="Arial" w:hAnsi="Arial" w:cs="Arial"/>
                <w:sz w:val="20"/>
                <w:szCs w:val="20"/>
              </w:rPr>
              <w:t>Desviación media:</w:t>
            </w:r>
          </w:p>
        </w:tc>
        <w:tc>
          <w:tcPr>
            <w:tcW w:w="1801" w:type="dxa"/>
            <w:tcBorders>
              <w:top w:val="nil"/>
              <w:left w:val="nil"/>
              <w:bottom w:val="single" w:sz="4" w:space="0" w:color="auto"/>
              <w:right w:val="nil"/>
            </w:tcBorders>
            <w:shd w:val="clear" w:color="auto" w:fill="FFFFFF"/>
            <w:vAlign w:val="center"/>
          </w:tcPr>
          <w:p w:rsidR="00DC5F1C" w:rsidRPr="00320F40" w:rsidRDefault="00B23668" w:rsidP="007C690D">
            <w:pPr>
              <w:autoSpaceDE w:val="0"/>
              <w:autoSpaceDN w:val="0"/>
              <w:adjustRightInd w:val="0"/>
              <w:spacing w:after="0" w:line="320" w:lineRule="atLeast"/>
              <w:ind w:left="60" w:right="60"/>
              <w:jc w:val="center"/>
              <w:rPr>
                <w:rFonts w:ascii="Arial" w:hAnsi="Arial" w:cs="Arial"/>
                <w:sz w:val="20"/>
                <w:szCs w:val="20"/>
              </w:rPr>
            </w:pPr>
            <w:r>
              <w:rPr>
                <w:rFonts w:ascii="Arial" w:hAnsi="Arial" w:cs="Arial"/>
                <w:sz w:val="20"/>
                <w:szCs w:val="20"/>
              </w:rPr>
              <w:t>6.15</w:t>
            </w:r>
          </w:p>
        </w:tc>
      </w:tr>
    </w:tbl>
    <w:p w:rsidR="007E19E9" w:rsidRDefault="007E19E9" w:rsidP="007C690D">
      <w:pPr>
        <w:tabs>
          <w:tab w:val="left" w:pos="360"/>
        </w:tabs>
        <w:spacing w:after="0" w:line="480" w:lineRule="auto"/>
        <w:jc w:val="center"/>
        <w:rPr>
          <w:rFonts w:ascii="Arial" w:hAnsi="Arial" w:cs="Arial"/>
          <w:b/>
          <w:sz w:val="24"/>
          <w:szCs w:val="24"/>
        </w:rPr>
      </w:pPr>
    </w:p>
    <w:p w:rsidR="007E19E9" w:rsidRDefault="007E19E9" w:rsidP="007C690D">
      <w:pPr>
        <w:tabs>
          <w:tab w:val="left" w:pos="360"/>
        </w:tabs>
        <w:spacing w:after="0" w:line="480" w:lineRule="auto"/>
        <w:jc w:val="center"/>
        <w:rPr>
          <w:rFonts w:ascii="Arial" w:hAnsi="Arial" w:cs="Arial"/>
          <w:b/>
          <w:sz w:val="24"/>
          <w:szCs w:val="24"/>
        </w:rPr>
      </w:pPr>
    </w:p>
    <w:p w:rsidR="007E19E9" w:rsidRDefault="007E19E9" w:rsidP="007C690D">
      <w:pPr>
        <w:tabs>
          <w:tab w:val="left" w:pos="360"/>
        </w:tabs>
        <w:spacing w:after="0" w:line="480" w:lineRule="auto"/>
        <w:jc w:val="center"/>
        <w:rPr>
          <w:rFonts w:ascii="Arial" w:hAnsi="Arial" w:cs="Arial"/>
          <w:b/>
          <w:sz w:val="24"/>
          <w:szCs w:val="24"/>
        </w:rPr>
      </w:pPr>
    </w:p>
    <w:p w:rsidR="007C690D" w:rsidRPr="007C690D" w:rsidRDefault="007E19E9" w:rsidP="007E19E9">
      <w:pPr>
        <w:tabs>
          <w:tab w:val="left" w:pos="360"/>
        </w:tabs>
        <w:spacing w:after="0" w:line="480" w:lineRule="auto"/>
        <w:jc w:val="center"/>
        <w:rPr>
          <w:rFonts w:ascii="Arial" w:hAnsi="Arial" w:cs="Arial"/>
          <w:b/>
          <w:sz w:val="24"/>
          <w:szCs w:val="24"/>
        </w:rPr>
      </w:pPr>
      <w:r w:rsidRPr="007C690D">
        <w:rPr>
          <w:rFonts w:ascii="Arial" w:hAnsi="Arial" w:cs="Arial"/>
          <w:b/>
          <w:sz w:val="24"/>
          <w:szCs w:val="24"/>
        </w:rPr>
        <w:t>GRÁFICO Nº</w:t>
      </w:r>
      <w:r w:rsidR="00DC5F1C" w:rsidRPr="007C690D">
        <w:rPr>
          <w:rFonts w:ascii="Arial" w:hAnsi="Arial" w:cs="Arial"/>
          <w:b/>
          <w:sz w:val="24"/>
          <w:szCs w:val="24"/>
        </w:rPr>
        <w:t xml:space="preserve"> 0</w:t>
      </w:r>
      <w:r w:rsidR="00A312A2" w:rsidRPr="007C690D">
        <w:rPr>
          <w:rFonts w:ascii="Arial" w:hAnsi="Arial" w:cs="Arial"/>
          <w:b/>
          <w:sz w:val="24"/>
          <w:szCs w:val="24"/>
        </w:rPr>
        <w:t>3</w:t>
      </w:r>
    </w:p>
    <w:p w:rsidR="00DC5F1C" w:rsidRPr="003E7493" w:rsidRDefault="00DC5F1C" w:rsidP="00DC5F1C">
      <w:pPr>
        <w:pStyle w:val="Prrafodelista"/>
        <w:spacing w:line="360" w:lineRule="auto"/>
        <w:jc w:val="center"/>
        <w:rPr>
          <w:rFonts w:ascii="Arial" w:hAnsi="Arial" w:cs="Arial"/>
          <w:sz w:val="24"/>
        </w:rPr>
      </w:pPr>
      <w:r w:rsidRPr="003E7493">
        <w:rPr>
          <w:rFonts w:ascii="Arial" w:hAnsi="Arial" w:cs="Arial"/>
          <w:b/>
          <w:sz w:val="24"/>
        </w:rPr>
        <w:t>DIAGRAMA DE CAJA</w:t>
      </w:r>
    </w:p>
    <w:p w:rsidR="00DC5F1C" w:rsidRDefault="000D325E" w:rsidP="00DC5F1C">
      <w:pPr>
        <w:autoSpaceDE w:val="0"/>
        <w:autoSpaceDN w:val="0"/>
        <w:adjustRightInd w:val="0"/>
        <w:spacing w:after="0" w:line="400" w:lineRule="atLeast"/>
        <w:jc w:val="center"/>
        <w:rPr>
          <w:rFonts w:ascii="Arial" w:hAnsi="Arial" w:cs="Arial"/>
          <w:sz w:val="24"/>
        </w:rPr>
      </w:pPr>
      <w:r>
        <w:rPr>
          <w:noProof/>
          <w:lang w:val="es-ES" w:eastAsia="es-ES"/>
        </w:rPr>
        <w:drawing>
          <wp:inline distT="0" distB="0" distL="0" distR="0" wp14:anchorId="0011388D" wp14:editId="04BE839F">
            <wp:extent cx="2910348" cy="4011561"/>
            <wp:effectExtent l="0" t="0" r="444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14650" cy="4017491"/>
                    </a:xfrm>
                    <a:prstGeom prst="rect">
                      <a:avLst/>
                    </a:prstGeom>
                  </pic:spPr>
                </pic:pic>
              </a:graphicData>
            </a:graphic>
          </wp:inline>
        </w:drawing>
      </w:r>
    </w:p>
    <w:p w:rsidR="00DC5F1C" w:rsidRPr="00320F40" w:rsidRDefault="00DC5F1C" w:rsidP="00DC5F1C">
      <w:pPr>
        <w:spacing w:line="360" w:lineRule="auto"/>
        <w:jc w:val="both"/>
        <w:rPr>
          <w:rFonts w:ascii="Arial" w:hAnsi="Arial" w:cs="Arial"/>
          <w:b/>
          <w:sz w:val="20"/>
          <w:szCs w:val="20"/>
        </w:rPr>
      </w:pPr>
      <w:r w:rsidRPr="00320F40">
        <w:rPr>
          <w:rFonts w:ascii="Arial" w:hAnsi="Arial" w:cs="Arial"/>
          <w:b/>
          <w:sz w:val="20"/>
          <w:szCs w:val="20"/>
        </w:rPr>
        <w:t xml:space="preserve">Fuente. </w:t>
      </w:r>
      <w:r w:rsidRPr="00320F40">
        <w:rPr>
          <w:rFonts w:ascii="Arial" w:hAnsi="Arial" w:cs="Arial"/>
          <w:sz w:val="20"/>
          <w:szCs w:val="20"/>
        </w:rPr>
        <w:t xml:space="preserve">Elaboración propia con la asistencia de </w:t>
      </w:r>
      <w:hyperlink r:id="rId14" w:history="1">
        <w:r w:rsidRPr="00320F40">
          <w:rPr>
            <w:rStyle w:val="Hipervnculo"/>
            <w:rFonts w:ascii="Arial" w:hAnsi="Arial" w:cs="Arial"/>
            <w:color w:val="auto"/>
            <w:sz w:val="20"/>
            <w:szCs w:val="20"/>
            <w:u w:val="none"/>
          </w:rPr>
          <w:t>http://www.alcula.com/es/calculadoras/estadistica/dispersion/</w:t>
        </w:r>
      </w:hyperlink>
    </w:p>
    <w:p w:rsidR="00DC5F1C" w:rsidRPr="00320F40" w:rsidRDefault="00DC5F1C" w:rsidP="00DC5F1C">
      <w:pPr>
        <w:spacing w:line="360" w:lineRule="auto"/>
        <w:ind w:left="1134"/>
        <w:rPr>
          <w:rFonts w:ascii="Arial" w:hAnsi="Arial" w:cs="Arial"/>
          <w:b/>
          <w:sz w:val="24"/>
        </w:rPr>
      </w:pPr>
      <w:r w:rsidRPr="00320F40">
        <w:rPr>
          <w:rFonts w:ascii="Arial" w:hAnsi="Arial" w:cs="Arial"/>
          <w:b/>
          <w:sz w:val="24"/>
        </w:rPr>
        <w:t>INTERPRETACION</w:t>
      </w:r>
    </w:p>
    <w:p w:rsidR="00DC5F1C" w:rsidRDefault="00DC5F1C" w:rsidP="00DC5F1C">
      <w:pPr>
        <w:spacing w:line="360" w:lineRule="auto"/>
        <w:ind w:left="1134"/>
        <w:jc w:val="both"/>
        <w:rPr>
          <w:rFonts w:ascii="Arial" w:hAnsi="Arial" w:cs="Arial"/>
          <w:sz w:val="24"/>
        </w:rPr>
      </w:pPr>
      <w:r>
        <w:rPr>
          <w:rFonts w:ascii="Arial" w:hAnsi="Arial" w:cs="Arial"/>
          <w:sz w:val="24"/>
        </w:rPr>
        <w:t>Enton</w:t>
      </w:r>
      <w:r w:rsidR="000D325E">
        <w:rPr>
          <w:rFonts w:ascii="Arial" w:hAnsi="Arial" w:cs="Arial"/>
          <w:sz w:val="24"/>
        </w:rPr>
        <w:t>ces el tamaño de la muestra es 4</w:t>
      </w:r>
      <w:r>
        <w:rPr>
          <w:rFonts w:ascii="Arial" w:hAnsi="Arial" w:cs="Arial"/>
          <w:sz w:val="24"/>
        </w:rPr>
        <w:t xml:space="preserve">0, la mediana </w:t>
      </w:r>
      <w:r w:rsidR="000D325E">
        <w:rPr>
          <w:rFonts w:ascii="Arial" w:hAnsi="Arial" w:cs="Arial"/>
          <w:sz w:val="24"/>
        </w:rPr>
        <w:t>1</w:t>
      </w:r>
      <w:r w:rsidRPr="00616BEB">
        <w:rPr>
          <w:rFonts w:ascii="Arial" w:hAnsi="Arial" w:cs="Arial"/>
          <w:sz w:val="24"/>
        </w:rPr>
        <w:t>5</w:t>
      </w:r>
      <w:r w:rsidR="00C564A2">
        <w:rPr>
          <w:rFonts w:ascii="Arial" w:hAnsi="Arial" w:cs="Arial"/>
          <w:sz w:val="24"/>
        </w:rPr>
        <w:t>, el menor valor es 1</w:t>
      </w:r>
      <w:r w:rsidR="000D325E">
        <w:rPr>
          <w:rFonts w:ascii="Arial" w:hAnsi="Arial" w:cs="Arial"/>
          <w:sz w:val="24"/>
        </w:rPr>
        <w:t>5</w:t>
      </w:r>
      <w:r>
        <w:rPr>
          <w:rFonts w:ascii="Arial" w:hAnsi="Arial" w:cs="Arial"/>
          <w:sz w:val="24"/>
        </w:rPr>
        <w:t xml:space="preserve">, el mayor valor es </w:t>
      </w:r>
      <w:r w:rsidR="000D325E">
        <w:rPr>
          <w:rFonts w:ascii="Arial" w:hAnsi="Arial" w:cs="Arial"/>
          <w:sz w:val="24"/>
        </w:rPr>
        <w:t>38</w:t>
      </w:r>
      <w:r>
        <w:rPr>
          <w:rFonts w:ascii="Arial" w:hAnsi="Arial" w:cs="Arial"/>
          <w:sz w:val="24"/>
        </w:rPr>
        <w:t>,  el p</w:t>
      </w:r>
      <w:r w:rsidRPr="00616BEB">
        <w:rPr>
          <w:rFonts w:ascii="Arial" w:hAnsi="Arial" w:cs="Arial"/>
          <w:sz w:val="24"/>
        </w:rPr>
        <w:t xml:space="preserve">rimer cuartil: </w:t>
      </w:r>
      <w:r w:rsidR="000D325E">
        <w:rPr>
          <w:rFonts w:ascii="Arial" w:hAnsi="Arial" w:cs="Arial"/>
          <w:sz w:val="24"/>
        </w:rPr>
        <w:t>15</w:t>
      </w:r>
      <w:r>
        <w:rPr>
          <w:rFonts w:ascii="Arial" w:hAnsi="Arial" w:cs="Arial"/>
          <w:sz w:val="24"/>
        </w:rPr>
        <w:t xml:space="preserve">,  el tercer cuartil es </w:t>
      </w:r>
      <w:r w:rsidR="000D325E">
        <w:rPr>
          <w:rFonts w:ascii="Arial" w:hAnsi="Arial" w:cs="Arial"/>
          <w:sz w:val="24"/>
        </w:rPr>
        <w:t>22</w:t>
      </w:r>
      <w:r w:rsidR="00C564A2">
        <w:rPr>
          <w:rFonts w:ascii="Arial" w:hAnsi="Arial" w:cs="Arial"/>
          <w:sz w:val="24"/>
        </w:rPr>
        <w:t xml:space="preserve">, </w:t>
      </w:r>
      <w:r>
        <w:rPr>
          <w:rFonts w:ascii="Arial" w:hAnsi="Arial" w:cs="Arial"/>
          <w:sz w:val="24"/>
        </w:rPr>
        <w:t xml:space="preserve"> mientras que el rango intercuartílico es el </w:t>
      </w:r>
      <w:r w:rsidRPr="00616BEB">
        <w:rPr>
          <w:rFonts w:ascii="Arial" w:hAnsi="Arial" w:cs="Arial"/>
          <w:sz w:val="24"/>
        </w:rPr>
        <w:t xml:space="preserve"> </w:t>
      </w:r>
      <w:r w:rsidR="000D325E">
        <w:rPr>
          <w:rFonts w:ascii="Arial" w:hAnsi="Arial" w:cs="Arial"/>
          <w:sz w:val="24"/>
        </w:rPr>
        <w:t xml:space="preserve">7 </w:t>
      </w:r>
      <w:r>
        <w:rPr>
          <w:rFonts w:ascii="Arial" w:hAnsi="Arial" w:cs="Arial"/>
          <w:sz w:val="24"/>
        </w:rPr>
        <w:t xml:space="preserve"> y </w:t>
      </w:r>
      <w:r w:rsidR="000D325E">
        <w:rPr>
          <w:rFonts w:ascii="Arial" w:hAnsi="Arial" w:cs="Arial"/>
          <w:sz w:val="24"/>
        </w:rPr>
        <w:t xml:space="preserve">los </w:t>
      </w:r>
      <w:r w:rsidR="00C564A2">
        <w:rPr>
          <w:rFonts w:ascii="Arial" w:hAnsi="Arial" w:cs="Arial"/>
          <w:sz w:val="24"/>
        </w:rPr>
        <w:t xml:space="preserve"> </w:t>
      </w:r>
      <w:r w:rsidR="000D325E">
        <w:rPr>
          <w:rFonts w:ascii="Arial" w:hAnsi="Arial" w:cs="Arial"/>
          <w:sz w:val="24"/>
        </w:rPr>
        <w:t xml:space="preserve">valores extremos: 38, </w:t>
      </w:r>
      <w:r w:rsidR="000D325E" w:rsidRPr="000D325E">
        <w:rPr>
          <w:rFonts w:ascii="Arial" w:hAnsi="Arial" w:cs="Arial"/>
          <w:sz w:val="24"/>
        </w:rPr>
        <w:t>37</w:t>
      </w:r>
      <w:r w:rsidR="000D325E">
        <w:rPr>
          <w:rFonts w:ascii="Arial" w:hAnsi="Arial" w:cs="Arial"/>
          <w:sz w:val="24"/>
        </w:rPr>
        <w:t>,</w:t>
      </w:r>
      <w:r w:rsidR="000D325E" w:rsidRPr="000D325E">
        <w:rPr>
          <w:rFonts w:ascii="Arial" w:hAnsi="Arial" w:cs="Arial"/>
          <w:sz w:val="24"/>
        </w:rPr>
        <w:t xml:space="preserve"> 36</w:t>
      </w:r>
      <w:r w:rsidR="000D325E">
        <w:rPr>
          <w:rFonts w:ascii="Arial" w:hAnsi="Arial" w:cs="Arial"/>
          <w:sz w:val="24"/>
        </w:rPr>
        <w:t>,</w:t>
      </w:r>
      <w:r w:rsidR="000D325E" w:rsidRPr="000D325E">
        <w:rPr>
          <w:rFonts w:ascii="Arial" w:hAnsi="Arial" w:cs="Arial"/>
          <w:sz w:val="24"/>
        </w:rPr>
        <w:t xml:space="preserve"> 35</w:t>
      </w:r>
      <w:r w:rsidR="000D325E">
        <w:rPr>
          <w:rFonts w:ascii="Arial" w:hAnsi="Arial" w:cs="Arial"/>
          <w:sz w:val="24"/>
        </w:rPr>
        <w:t>,</w:t>
      </w:r>
      <w:r w:rsidR="000D325E" w:rsidRPr="000D325E">
        <w:rPr>
          <w:rFonts w:ascii="Arial" w:hAnsi="Arial" w:cs="Arial"/>
          <w:sz w:val="24"/>
        </w:rPr>
        <w:t xml:space="preserve"> 33</w:t>
      </w:r>
      <w:r w:rsidR="000D325E">
        <w:rPr>
          <w:rFonts w:ascii="Arial" w:hAnsi="Arial" w:cs="Arial"/>
          <w:sz w:val="24"/>
        </w:rPr>
        <w:t>,</w:t>
      </w:r>
      <w:r w:rsidR="000D325E" w:rsidRPr="000D325E">
        <w:rPr>
          <w:rFonts w:ascii="Arial" w:hAnsi="Arial" w:cs="Arial"/>
          <w:sz w:val="24"/>
        </w:rPr>
        <w:t xml:space="preserve"> 33</w:t>
      </w:r>
      <w:r w:rsidR="000D325E">
        <w:rPr>
          <w:rFonts w:ascii="Arial" w:hAnsi="Arial" w:cs="Arial"/>
          <w:sz w:val="24"/>
        </w:rPr>
        <w:t>,</w:t>
      </w:r>
      <w:r w:rsidR="000D325E" w:rsidRPr="000D325E">
        <w:rPr>
          <w:rFonts w:ascii="Arial" w:hAnsi="Arial" w:cs="Arial"/>
          <w:sz w:val="24"/>
        </w:rPr>
        <w:t xml:space="preserve"> 33</w:t>
      </w:r>
      <w:r w:rsidR="000D325E">
        <w:rPr>
          <w:rFonts w:ascii="Arial" w:hAnsi="Arial" w:cs="Arial"/>
          <w:sz w:val="24"/>
        </w:rPr>
        <w:t>.</w:t>
      </w:r>
    </w:p>
    <w:p w:rsidR="006606A1" w:rsidRDefault="006606A1" w:rsidP="00DC5F1C">
      <w:pPr>
        <w:spacing w:line="360" w:lineRule="auto"/>
        <w:ind w:left="1134"/>
        <w:jc w:val="both"/>
        <w:rPr>
          <w:rFonts w:ascii="Arial" w:hAnsi="Arial" w:cs="Arial"/>
          <w:sz w:val="24"/>
        </w:rPr>
      </w:pPr>
    </w:p>
    <w:p w:rsidR="007E19E9" w:rsidRPr="005344F1" w:rsidRDefault="007E19E9" w:rsidP="00DC5F1C">
      <w:pPr>
        <w:spacing w:line="360" w:lineRule="auto"/>
        <w:ind w:left="1134"/>
        <w:jc w:val="both"/>
        <w:rPr>
          <w:rFonts w:ascii="Arial" w:hAnsi="Arial" w:cs="Arial"/>
          <w:sz w:val="24"/>
        </w:rPr>
      </w:pPr>
    </w:p>
    <w:p w:rsidR="00C03B27" w:rsidRDefault="00C03B27" w:rsidP="00C03B27">
      <w:pPr>
        <w:numPr>
          <w:ilvl w:val="2"/>
          <w:numId w:val="28"/>
        </w:numPr>
        <w:tabs>
          <w:tab w:val="clear" w:pos="360"/>
          <w:tab w:val="left" w:pos="0"/>
        </w:tabs>
        <w:spacing w:after="0" w:line="480" w:lineRule="auto"/>
        <w:jc w:val="both"/>
        <w:rPr>
          <w:rFonts w:ascii="Arial" w:hAnsi="Arial" w:cs="Arial"/>
          <w:b/>
          <w:sz w:val="24"/>
          <w:szCs w:val="24"/>
        </w:rPr>
      </w:pPr>
      <w:r w:rsidRPr="00D7313F">
        <w:rPr>
          <w:rFonts w:ascii="Arial" w:hAnsi="Arial" w:cs="Arial"/>
          <w:b/>
          <w:sz w:val="24"/>
          <w:szCs w:val="24"/>
        </w:rPr>
        <w:lastRenderedPageBreak/>
        <w:t xml:space="preserve">4.1.2. </w:t>
      </w:r>
      <w:r w:rsidRPr="007C43FE">
        <w:rPr>
          <w:rFonts w:ascii="Arial" w:hAnsi="Arial" w:cs="Arial"/>
          <w:b/>
          <w:sz w:val="24"/>
          <w:szCs w:val="24"/>
        </w:rPr>
        <w:t xml:space="preserve">Variable </w:t>
      </w:r>
      <w:r>
        <w:rPr>
          <w:rFonts w:ascii="Arial" w:hAnsi="Arial" w:cs="Arial"/>
          <w:b/>
          <w:sz w:val="24"/>
          <w:szCs w:val="24"/>
        </w:rPr>
        <w:t>dependiente</w:t>
      </w:r>
      <w:r w:rsidRPr="007C43FE">
        <w:rPr>
          <w:rFonts w:ascii="Arial" w:hAnsi="Arial" w:cs="Arial"/>
          <w:b/>
          <w:sz w:val="24"/>
          <w:szCs w:val="24"/>
        </w:rPr>
        <w:t xml:space="preserve">:   </w:t>
      </w:r>
      <w:r>
        <w:rPr>
          <w:rFonts w:ascii="Arial" w:hAnsi="Arial" w:cs="Arial"/>
          <w:b/>
          <w:sz w:val="24"/>
          <w:szCs w:val="24"/>
        </w:rPr>
        <w:t>logros de aprendizajes</w:t>
      </w:r>
    </w:p>
    <w:p w:rsidR="00C03B27" w:rsidRPr="00BE22B6" w:rsidRDefault="00C03B27" w:rsidP="00C03B27">
      <w:pPr>
        <w:numPr>
          <w:ilvl w:val="2"/>
          <w:numId w:val="28"/>
        </w:numPr>
        <w:tabs>
          <w:tab w:val="clear" w:pos="360"/>
          <w:tab w:val="left" w:pos="709"/>
        </w:tabs>
        <w:spacing w:after="0" w:line="480" w:lineRule="auto"/>
        <w:ind w:left="709"/>
        <w:jc w:val="both"/>
        <w:rPr>
          <w:rFonts w:ascii="Arial" w:hAnsi="Arial" w:cs="Arial"/>
          <w:sz w:val="24"/>
          <w:szCs w:val="24"/>
        </w:rPr>
      </w:pPr>
      <w:r w:rsidRPr="00BE22B6">
        <w:rPr>
          <w:rFonts w:ascii="Arial" w:hAnsi="Arial" w:cs="Arial"/>
          <w:sz w:val="24"/>
          <w:szCs w:val="24"/>
        </w:rPr>
        <w:t>Resultados de las notas ta</w:t>
      </w:r>
      <w:r w:rsidR="00BE22B6" w:rsidRPr="00BE22B6">
        <w:rPr>
          <w:rFonts w:ascii="Arial" w:hAnsi="Arial" w:cs="Arial"/>
          <w:sz w:val="24"/>
          <w:szCs w:val="24"/>
        </w:rPr>
        <w:t>n</w:t>
      </w:r>
      <w:r w:rsidRPr="00BE22B6">
        <w:rPr>
          <w:rFonts w:ascii="Arial" w:hAnsi="Arial" w:cs="Arial"/>
          <w:sz w:val="24"/>
          <w:szCs w:val="24"/>
        </w:rPr>
        <w:t>to del segundo y tercer bimestre de las áreas de Comunicación y Matemática</w:t>
      </w:r>
      <w:r w:rsidR="00B97533" w:rsidRPr="00BE22B6">
        <w:rPr>
          <w:rFonts w:ascii="Arial" w:hAnsi="Arial" w:cs="Arial"/>
          <w:sz w:val="24"/>
          <w:szCs w:val="24"/>
        </w:rPr>
        <w:t>.</w:t>
      </w:r>
    </w:p>
    <w:p w:rsidR="00B97533" w:rsidRPr="00E268F3" w:rsidRDefault="00B97533" w:rsidP="00B97533">
      <w:pPr>
        <w:numPr>
          <w:ilvl w:val="2"/>
          <w:numId w:val="28"/>
        </w:numPr>
        <w:tabs>
          <w:tab w:val="clear" w:pos="360"/>
          <w:tab w:val="left" w:pos="709"/>
        </w:tabs>
        <w:spacing w:after="0" w:line="480" w:lineRule="auto"/>
        <w:ind w:left="709"/>
        <w:jc w:val="both"/>
        <w:rPr>
          <w:rFonts w:ascii="Arial" w:hAnsi="Arial" w:cs="Arial"/>
          <w:sz w:val="24"/>
          <w:szCs w:val="24"/>
        </w:rPr>
      </w:pPr>
      <w:r w:rsidRPr="00E268F3">
        <w:rPr>
          <w:rFonts w:ascii="Arial" w:hAnsi="Arial" w:cs="Arial"/>
          <w:b/>
          <w:sz w:val="24"/>
          <w:szCs w:val="24"/>
        </w:rPr>
        <w:t xml:space="preserve">Comentario.- </w:t>
      </w:r>
      <w:r w:rsidRPr="00E268F3">
        <w:rPr>
          <w:rFonts w:ascii="Arial" w:hAnsi="Arial" w:cs="Arial"/>
          <w:sz w:val="24"/>
          <w:szCs w:val="24"/>
        </w:rPr>
        <w:t>Para un adecuado procesamiento estadístico se ha cuantificado las notas de la escala literal.</w:t>
      </w:r>
    </w:p>
    <w:p w:rsidR="006606A1" w:rsidRDefault="006606A1" w:rsidP="00B97533">
      <w:pPr>
        <w:pStyle w:val="Prrafodelista"/>
        <w:tabs>
          <w:tab w:val="left" w:pos="284"/>
        </w:tabs>
        <w:spacing w:line="480" w:lineRule="auto"/>
        <w:jc w:val="center"/>
        <w:rPr>
          <w:rFonts w:ascii="Arial" w:hAnsi="Arial" w:cs="Arial"/>
          <w:b/>
          <w:color w:val="000000"/>
          <w:kern w:val="28"/>
          <w:sz w:val="24"/>
          <w:szCs w:val="24"/>
          <w:lang w:eastAsia="es-PE"/>
        </w:rPr>
      </w:pPr>
    </w:p>
    <w:p w:rsidR="00B97533" w:rsidRDefault="00B97533" w:rsidP="00B97533">
      <w:pPr>
        <w:pStyle w:val="Prrafodelista"/>
        <w:tabs>
          <w:tab w:val="left" w:pos="284"/>
        </w:tabs>
        <w:spacing w:line="480" w:lineRule="auto"/>
        <w:jc w:val="center"/>
        <w:rPr>
          <w:rFonts w:ascii="Arial" w:hAnsi="Arial" w:cs="Arial"/>
          <w:b/>
          <w:color w:val="000000"/>
          <w:kern w:val="28"/>
          <w:sz w:val="24"/>
          <w:szCs w:val="24"/>
          <w:lang w:eastAsia="es-PE"/>
        </w:rPr>
      </w:pPr>
      <w:r w:rsidRPr="00B97533">
        <w:rPr>
          <w:rFonts w:ascii="Arial" w:hAnsi="Arial" w:cs="Arial"/>
          <w:b/>
          <w:color w:val="000000"/>
          <w:kern w:val="28"/>
          <w:sz w:val="24"/>
          <w:szCs w:val="24"/>
          <w:lang w:eastAsia="es-PE"/>
        </w:rPr>
        <w:t>Tabla N° 0</w:t>
      </w:r>
      <w:r w:rsidR="00A312A2">
        <w:rPr>
          <w:rFonts w:ascii="Arial" w:hAnsi="Arial" w:cs="Arial"/>
          <w:b/>
          <w:color w:val="000000"/>
          <w:kern w:val="28"/>
          <w:sz w:val="24"/>
          <w:szCs w:val="24"/>
          <w:lang w:eastAsia="es-PE"/>
        </w:rPr>
        <w:t>8</w:t>
      </w:r>
    </w:p>
    <w:p w:rsidR="00B97533" w:rsidRPr="00B97533" w:rsidRDefault="00B97533" w:rsidP="00B97533">
      <w:pPr>
        <w:pStyle w:val="Prrafodelista"/>
        <w:tabs>
          <w:tab w:val="left" w:pos="284"/>
        </w:tabs>
        <w:spacing w:line="480" w:lineRule="auto"/>
        <w:jc w:val="center"/>
        <w:rPr>
          <w:rFonts w:ascii="Arial" w:hAnsi="Arial" w:cs="Arial"/>
          <w:b/>
          <w:color w:val="000000"/>
          <w:kern w:val="28"/>
          <w:sz w:val="24"/>
          <w:szCs w:val="24"/>
          <w:lang w:eastAsia="es-PE"/>
        </w:rPr>
      </w:pPr>
      <w:r>
        <w:rPr>
          <w:rFonts w:ascii="Arial" w:hAnsi="Arial" w:cs="Arial"/>
          <w:b/>
          <w:color w:val="000000"/>
          <w:kern w:val="28"/>
          <w:sz w:val="24"/>
          <w:szCs w:val="24"/>
          <w:lang w:eastAsia="es-PE"/>
        </w:rPr>
        <w:t>Escala de calificación</w:t>
      </w:r>
    </w:p>
    <w:tbl>
      <w:tblPr>
        <w:tblStyle w:val="Sombreadoclaro"/>
        <w:tblW w:w="0" w:type="auto"/>
        <w:tblInd w:w="543" w:type="dxa"/>
        <w:tblLook w:val="04A0" w:firstRow="1" w:lastRow="0" w:firstColumn="1" w:lastColumn="0" w:noHBand="0" w:noVBand="1"/>
      </w:tblPr>
      <w:tblGrid>
        <w:gridCol w:w="1701"/>
        <w:gridCol w:w="4111"/>
        <w:gridCol w:w="1249"/>
      </w:tblGrid>
      <w:tr w:rsidR="00B97533" w:rsidRPr="00B97533" w:rsidTr="006606A1">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701" w:type="dxa"/>
            <w:hideMark/>
          </w:tcPr>
          <w:p w:rsidR="00B97533" w:rsidRPr="00B97533" w:rsidRDefault="00B97533" w:rsidP="006606A1">
            <w:pPr>
              <w:tabs>
                <w:tab w:val="left" w:pos="284"/>
              </w:tabs>
              <w:jc w:val="center"/>
              <w:rPr>
                <w:rFonts w:ascii="Arial" w:hAnsi="Arial" w:cs="Arial"/>
                <w:color w:val="000000"/>
                <w:kern w:val="28"/>
                <w:sz w:val="18"/>
                <w:szCs w:val="24"/>
                <w:lang w:eastAsia="es-PE"/>
              </w:rPr>
            </w:pPr>
            <w:r w:rsidRPr="00B97533">
              <w:rPr>
                <w:rFonts w:ascii="Arial" w:hAnsi="Arial" w:cs="Arial"/>
                <w:color w:val="000000"/>
                <w:kern w:val="28"/>
                <w:sz w:val="18"/>
                <w:lang w:eastAsia="es-PE"/>
              </w:rPr>
              <w:t>LITERAL</w:t>
            </w:r>
          </w:p>
        </w:tc>
        <w:tc>
          <w:tcPr>
            <w:tcW w:w="4111" w:type="dxa"/>
            <w:hideMark/>
          </w:tcPr>
          <w:p w:rsidR="00B97533" w:rsidRPr="00B97533" w:rsidRDefault="00B97533" w:rsidP="006606A1">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DESCRIPCION</w:t>
            </w:r>
          </w:p>
        </w:tc>
        <w:tc>
          <w:tcPr>
            <w:tcW w:w="1249" w:type="dxa"/>
            <w:hideMark/>
          </w:tcPr>
          <w:p w:rsidR="00B97533" w:rsidRPr="00B97533" w:rsidRDefault="00B97533" w:rsidP="006606A1">
            <w:pPr>
              <w:tabs>
                <w:tab w:val="left" w:pos="284"/>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NUMERAL</w:t>
            </w:r>
          </w:p>
        </w:tc>
      </w:tr>
      <w:tr w:rsidR="00B173D4" w:rsidRPr="00B97533" w:rsidTr="006606A1">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701" w:type="dxa"/>
            <w:hideMark/>
          </w:tcPr>
          <w:p w:rsidR="00B97533" w:rsidRPr="00B97533" w:rsidRDefault="00B97533" w:rsidP="006606A1">
            <w:pPr>
              <w:tabs>
                <w:tab w:val="left" w:pos="284"/>
              </w:tabs>
              <w:jc w:val="center"/>
              <w:rPr>
                <w:rFonts w:ascii="Arial" w:hAnsi="Arial" w:cs="Arial"/>
                <w:color w:val="000000"/>
                <w:kern w:val="28"/>
                <w:sz w:val="18"/>
                <w:szCs w:val="24"/>
                <w:lang w:eastAsia="es-PE"/>
              </w:rPr>
            </w:pPr>
            <w:r w:rsidRPr="00B97533">
              <w:rPr>
                <w:rFonts w:ascii="Arial" w:hAnsi="Arial" w:cs="Arial"/>
                <w:color w:val="000000"/>
                <w:kern w:val="28"/>
                <w:sz w:val="18"/>
                <w:lang w:eastAsia="es-PE"/>
              </w:rPr>
              <w:t>AD</w:t>
            </w:r>
          </w:p>
        </w:tc>
        <w:tc>
          <w:tcPr>
            <w:tcW w:w="4111" w:type="dxa"/>
            <w:hideMark/>
          </w:tcPr>
          <w:p w:rsidR="00B97533" w:rsidRPr="00B97533" w:rsidRDefault="00B97533" w:rsidP="006606A1">
            <w:pPr>
              <w:tabs>
                <w:tab w:val="left" w:pos="284"/>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Cuando los estudiantes evidencian el logro de los aprendizajes previstos, demostrando incluso un manejo solvente y muy satisfactorio en todas las tareas propuestas</w:t>
            </w:r>
          </w:p>
        </w:tc>
        <w:tc>
          <w:tcPr>
            <w:tcW w:w="1249" w:type="dxa"/>
            <w:hideMark/>
          </w:tcPr>
          <w:p w:rsidR="00B97533" w:rsidRPr="00B97533" w:rsidRDefault="00B97533" w:rsidP="006606A1">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18 – 20</w:t>
            </w:r>
          </w:p>
        </w:tc>
      </w:tr>
      <w:tr w:rsidR="00B97533" w:rsidRPr="00B97533" w:rsidTr="00E268F3">
        <w:trPr>
          <w:trHeight w:val="471"/>
        </w:trPr>
        <w:tc>
          <w:tcPr>
            <w:cnfStyle w:val="001000000000" w:firstRow="0" w:lastRow="0" w:firstColumn="1" w:lastColumn="0" w:oddVBand="0" w:evenVBand="0" w:oddHBand="0" w:evenHBand="0" w:firstRowFirstColumn="0" w:firstRowLastColumn="0" w:lastRowFirstColumn="0" w:lastRowLastColumn="0"/>
            <w:tcW w:w="1701" w:type="dxa"/>
            <w:hideMark/>
          </w:tcPr>
          <w:p w:rsidR="00B97533" w:rsidRPr="00B97533" w:rsidRDefault="00B97533" w:rsidP="006606A1">
            <w:pPr>
              <w:tabs>
                <w:tab w:val="left" w:pos="284"/>
              </w:tabs>
              <w:jc w:val="center"/>
              <w:rPr>
                <w:rFonts w:ascii="Arial" w:hAnsi="Arial" w:cs="Arial"/>
                <w:color w:val="000000"/>
                <w:kern w:val="28"/>
                <w:sz w:val="18"/>
                <w:szCs w:val="24"/>
                <w:lang w:eastAsia="es-PE"/>
              </w:rPr>
            </w:pPr>
            <w:r w:rsidRPr="00B97533">
              <w:rPr>
                <w:rFonts w:ascii="Arial" w:hAnsi="Arial" w:cs="Arial"/>
                <w:color w:val="000000"/>
                <w:kern w:val="28"/>
                <w:sz w:val="18"/>
                <w:lang w:eastAsia="es-PE"/>
              </w:rPr>
              <w:t>A</w:t>
            </w:r>
          </w:p>
        </w:tc>
        <w:tc>
          <w:tcPr>
            <w:tcW w:w="4111" w:type="dxa"/>
            <w:hideMark/>
          </w:tcPr>
          <w:p w:rsidR="00B97533" w:rsidRPr="00B97533" w:rsidRDefault="00B97533" w:rsidP="006606A1">
            <w:pPr>
              <w:tabs>
                <w:tab w:val="left" w:pos="284"/>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Cuando el estudiante evidencia el logro de los aprendizajes previstos en el tiempo</w:t>
            </w:r>
          </w:p>
        </w:tc>
        <w:tc>
          <w:tcPr>
            <w:tcW w:w="1249" w:type="dxa"/>
            <w:hideMark/>
          </w:tcPr>
          <w:p w:rsidR="00B97533" w:rsidRPr="00B97533" w:rsidRDefault="00B97533" w:rsidP="006606A1">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14 – 17</w:t>
            </w:r>
          </w:p>
        </w:tc>
      </w:tr>
      <w:tr w:rsidR="00B173D4" w:rsidRPr="00B97533" w:rsidTr="00E268F3">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701" w:type="dxa"/>
            <w:hideMark/>
          </w:tcPr>
          <w:p w:rsidR="00B97533" w:rsidRPr="00B97533" w:rsidRDefault="00B97533" w:rsidP="006606A1">
            <w:pPr>
              <w:tabs>
                <w:tab w:val="left" w:pos="284"/>
              </w:tabs>
              <w:jc w:val="center"/>
              <w:rPr>
                <w:rFonts w:ascii="Arial" w:hAnsi="Arial" w:cs="Arial"/>
                <w:color w:val="000000"/>
                <w:kern w:val="28"/>
                <w:sz w:val="18"/>
                <w:szCs w:val="24"/>
                <w:lang w:eastAsia="es-PE"/>
              </w:rPr>
            </w:pPr>
            <w:r w:rsidRPr="00B97533">
              <w:rPr>
                <w:rFonts w:ascii="Arial" w:hAnsi="Arial" w:cs="Arial"/>
                <w:color w:val="000000"/>
                <w:kern w:val="28"/>
                <w:sz w:val="18"/>
                <w:lang w:eastAsia="es-PE"/>
              </w:rPr>
              <w:t>B</w:t>
            </w:r>
          </w:p>
        </w:tc>
        <w:tc>
          <w:tcPr>
            <w:tcW w:w="4111" w:type="dxa"/>
            <w:hideMark/>
          </w:tcPr>
          <w:p w:rsidR="00B97533" w:rsidRPr="00B97533" w:rsidRDefault="00B97533" w:rsidP="006606A1">
            <w:pPr>
              <w:tabs>
                <w:tab w:val="left" w:pos="284"/>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Cuando el estudiante está en camino de lograr los aprendizajes previstos, para lo cual requiere acompañamiento durante el tiempo razonable para lograrlo</w:t>
            </w:r>
          </w:p>
        </w:tc>
        <w:tc>
          <w:tcPr>
            <w:tcW w:w="1249" w:type="dxa"/>
            <w:hideMark/>
          </w:tcPr>
          <w:p w:rsidR="00B97533" w:rsidRPr="00B97533" w:rsidRDefault="00B97533" w:rsidP="006606A1">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 xml:space="preserve">11 - 13 </w:t>
            </w:r>
          </w:p>
        </w:tc>
      </w:tr>
      <w:tr w:rsidR="00B97533" w:rsidRPr="00B97533" w:rsidTr="00E268F3">
        <w:trPr>
          <w:trHeight w:val="471"/>
        </w:trPr>
        <w:tc>
          <w:tcPr>
            <w:cnfStyle w:val="001000000000" w:firstRow="0" w:lastRow="0" w:firstColumn="1" w:lastColumn="0" w:oddVBand="0" w:evenVBand="0" w:oddHBand="0" w:evenHBand="0" w:firstRowFirstColumn="0" w:firstRowLastColumn="0" w:lastRowFirstColumn="0" w:lastRowLastColumn="0"/>
            <w:tcW w:w="1701" w:type="dxa"/>
            <w:hideMark/>
          </w:tcPr>
          <w:p w:rsidR="00B97533" w:rsidRPr="00B97533" w:rsidRDefault="00B97533" w:rsidP="006606A1">
            <w:pPr>
              <w:tabs>
                <w:tab w:val="left" w:pos="284"/>
              </w:tabs>
              <w:jc w:val="center"/>
              <w:rPr>
                <w:rFonts w:ascii="Arial" w:hAnsi="Arial" w:cs="Arial"/>
                <w:color w:val="000000"/>
                <w:kern w:val="28"/>
                <w:sz w:val="18"/>
                <w:szCs w:val="24"/>
                <w:lang w:eastAsia="es-PE"/>
              </w:rPr>
            </w:pPr>
            <w:r w:rsidRPr="00B97533">
              <w:rPr>
                <w:rFonts w:ascii="Arial" w:hAnsi="Arial" w:cs="Arial"/>
                <w:color w:val="000000"/>
                <w:kern w:val="28"/>
                <w:sz w:val="18"/>
                <w:lang w:eastAsia="es-PE"/>
              </w:rPr>
              <w:t>C</w:t>
            </w:r>
          </w:p>
        </w:tc>
        <w:tc>
          <w:tcPr>
            <w:tcW w:w="4111" w:type="dxa"/>
            <w:hideMark/>
          </w:tcPr>
          <w:p w:rsidR="00B97533" w:rsidRPr="00B97533" w:rsidRDefault="00B97533" w:rsidP="006606A1">
            <w:pPr>
              <w:tabs>
                <w:tab w:val="left" w:pos="284"/>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Cuando el estudiante está empezando a desarrollar los aprendizajes previstos o evidencia dificultades.</w:t>
            </w:r>
          </w:p>
        </w:tc>
        <w:tc>
          <w:tcPr>
            <w:tcW w:w="1249" w:type="dxa"/>
            <w:hideMark/>
          </w:tcPr>
          <w:p w:rsidR="00B97533" w:rsidRPr="00B97533" w:rsidRDefault="00B97533" w:rsidP="006606A1">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8"/>
                <w:sz w:val="18"/>
                <w:szCs w:val="24"/>
                <w:lang w:eastAsia="es-PE"/>
              </w:rPr>
            </w:pPr>
            <w:r w:rsidRPr="00B97533">
              <w:rPr>
                <w:rFonts w:ascii="Arial" w:hAnsi="Arial" w:cs="Arial"/>
                <w:color w:val="000000"/>
                <w:kern w:val="28"/>
                <w:sz w:val="18"/>
                <w:lang w:eastAsia="es-PE"/>
              </w:rPr>
              <w:t>00 - 10</w:t>
            </w:r>
          </w:p>
        </w:tc>
      </w:tr>
    </w:tbl>
    <w:p w:rsidR="00B97533" w:rsidRPr="00B173D4" w:rsidRDefault="00B97533" w:rsidP="00B173D4">
      <w:pPr>
        <w:pStyle w:val="Prrafodelista"/>
        <w:tabs>
          <w:tab w:val="left" w:pos="709"/>
        </w:tabs>
        <w:spacing w:after="0" w:line="480" w:lineRule="auto"/>
        <w:jc w:val="both"/>
        <w:rPr>
          <w:rFonts w:ascii="Arial" w:hAnsi="Arial" w:cs="Arial"/>
          <w:sz w:val="24"/>
          <w:szCs w:val="24"/>
        </w:rPr>
      </w:pPr>
      <w:r w:rsidRPr="00B173D4">
        <w:rPr>
          <w:rFonts w:ascii="Arial" w:hAnsi="Arial" w:cs="Arial"/>
          <w:b/>
          <w:color w:val="000000"/>
          <w:kern w:val="28"/>
          <w:sz w:val="20"/>
          <w:lang w:eastAsia="es-PE"/>
        </w:rPr>
        <w:t>Fuente: Elaboración propia adaptado del MINEDU. PERU</w:t>
      </w:r>
    </w:p>
    <w:p w:rsidR="00736F12" w:rsidRDefault="00736F12" w:rsidP="001055E9">
      <w:pPr>
        <w:pStyle w:val="Prrafodelista"/>
        <w:pBdr>
          <w:bottom w:val="single" w:sz="4" w:space="0" w:color="auto"/>
        </w:pBdr>
        <w:tabs>
          <w:tab w:val="left" w:pos="284"/>
        </w:tabs>
        <w:spacing w:line="480" w:lineRule="auto"/>
        <w:jc w:val="center"/>
        <w:rPr>
          <w:rFonts w:ascii="Arial" w:hAnsi="Arial" w:cs="Arial"/>
          <w:b/>
          <w:color w:val="000000"/>
          <w:kern w:val="28"/>
          <w:sz w:val="24"/>
          <w:szCs w:val="24"/>
          <w:lang w:eastAsia="es-PE"/>
        </w:rPr>
      </w:pPr>
      <w:r w:rsidRPr="00B97533">
        <w:rPr>
          <w:rFonts w:ascii="Arial" w:hAnsi="Arial" w:cs="Arial"/>
          <w:b/>
          <w:color w:val="000000"/>
          <w:kern w:val="28"/>
          <w:sz w:val="24"/>
          <w:szCs w:val="24"/>
          <w:lang w:eastAsia="es-PE"/>
        </w:rPr>
        <w:t>Tabla N° 0</w:t>
      </w:r>
      <w:r w:rsidR="00A312A2">
        <w:rPr>
          <w:rFonts w:ascii="Arial" w:hAnsi="Arial" w:cs="Arial"/>
          <w:b/>
          <w:color w:val="000000"/>
          <w:kern w:val="28"/>
          <w:sz w:val="24"/>
          <w:szCs w:val="24"/>
          <w:lang w:eastAsia="es-PE"/>
        </w:rPr>
        <w:t>9</w:t>
      </w:r>
    </w:p>
    <w:p w:rsidR="00736F12" w:rsidRDefault="00A92D50" w:rsidP="001055E9">
      <w:pPr>
        <w:pStyle w:val="Prrafodelista"/>
        <w:tabs>
          <w:tab w:val="left" w:pos="284"/>
        </w:tabs>
        <w:spacing w:line="480" w:lineRule="auto"/>
        <w:jc w:val="center"/>
        <w:rPr>
          <w:rFonts w:ascii="Arial" w:hAnsi="Arial" w:cs="Arial"/>
          <w:b/>
          <w:color w:val="000000"/>
          <w:kern w:val="28"/>
          <w:sz w:val="24"/>
          <w:szCs w:val="24"/>
          <w:lang w:eastAsia="es-PE"/>
        </w:rPr>
      </w:pPr>
      <w:r>
        <w:rPr>
          <w:rFonts w:ascii="Arial" w:hAnsi="Arial" w:cs="Arial"/>
          <w:b/>
          <w:color w:val="000000"/>
          <w:kern w:val="28"/>
          <w:sz w:val="24"/>
          <w:szCs w:val="24"/>
          <w:lang w:eastAsia="es-PE"/>
        </w:rPr>
        <w:t>Rendimiento escolar de Matemática y Comunicación</w:t>
      </w:r>
    </w:p>
    <w:tbl>
      <w:tblPr>
        <w:tblStyle w:val="Estilo2"/>
        <w:tblW w:w="6718" w:type="dxa"/>
        <w:jc w:val="right"/>
        <w:tblBorders>
          <w:bottom w:val="single" w:sz="4" w:space="0" w:color="auto"/>
        </w:tblBorders>
        <w:tblLook w:val="04A0" w:firstRow="1" w:lastRow="0" w:firstColumn="1" w:lastColumn="0" w:noHBand="0" w:noVBand="1"/>
      </w:tblPr>
      <w:tblGrid>
        <w:gridCol w:w="417"/>
        <w:gridCol w:w="2085"/>
        <w:gridCol w:w="61"/>
        <w:gridCol w:w="1365"/>
        <w:gridCol w:w="51"/>
        <w:gridCol w:w="1781"/>
        <w:gridCol w:w="51"/>
        <w:gridCol w:w="878"/>
        <w:gridCol w:w="29"/>
      </w:tblGrid>
      <w:tr w:rsidR="001055E9" w:rsidRPr="006606A1" w:rsidTr="006606A1">
        <w:trPr>
          <w:gridAfter w:val="1"/>
          <w:wAfter w:w="42" w:type="dxa"/>
          <w:trHeight w:val="208"/>
          <w:jc w:val="right"/>
        </w:trPr>
        <w:tc>
          <w:tcPr>
            <w:tcW w:w="2483"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b/>
                <w:color w:val="000000"/>
                <w:sz w:val="18"/>
                <w:szCs w:val="18"/>
                <w:lang w:eastAsia="es-PE"/>
              </w:rPr>
            </w:pPr>
            <w:r w:rsidRPr="006606A1">
              <w:rPr>
                <w:rFonts w:ascii="Arial" w:eastAsia="Times New Roman" w:hAnsi="Arial" w:cs="Arial"/>
                <w:b/>
                <w:color w:val="000000"/>
                <w:sz w:val="18"/>
                <w:szCs w:val="18"/>
                <w:lang w:eastAsia="es-PE"/>
              </w:rPr>
              <w:t xml:space="preserve">N° </w:t>
            </w:r>
            <w:r w:rsidR="001055E9" w:rsidRPr="006606A1">
              <w:rPr>
                <w:rFonts w:ascii="Arial" w:eastAsia="Times New Roman" w:hAnsi="Arial" w:cs="Arial"/>
                <w:b/>
                <w:color w:val="000000"/>
                <w:sz w:val="18"/>
                <w:szCs w:val="18"/>
                <w:lang w:eastAsia="es-PE"/>
              </w:rPr>
              <w:t xml:space="preserve"> </w:t>
            </w:r>
            <w:r w:rsidRPr="006606A1">
              <w:rPr>
                <w:rFonts w:ascii="Arial" w:eastAsia="Times New Roman" w:hAnsi="Arial" w:cs="Arial"/>
                <w:b/>
                <w:color w:val="000000"/>
                <w:sz w:val="18"/>
                <w:szCs w:val="18"/>
                <w:lang w:eastAsia="es-PE"/>
              </w:rPr>
              <w:t>ALUMNOS</w:t>
            </w:r>
          </w:p>
        </w:tc>
        <w:tc>
          <w:tcPr>
            <w:tcW w:w="129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b/>
                <w:color w:val="000000"/>
                <w:sz w:val="18"/>
                <w:szCs w:val="18"/>
                <w:lang w:eastAsia="es-PE"/>
              </w:rPr>
            </w:pPr>
            <w:r w:rsidRPr="006606A1">
              <w:rPr>
                <w:rFonts w:ascii="Arial" w:eastAsia="Times New Roman" w:hAnsi="Arial" w:cs="Arial"/>
                <w:b/>
                <w:color w:val="000000"/>
                <w:sz w:val="18"/>
                <w:szCs w:val="18"/>
                <w:lang w:eastAsia="es-PE"/>
              </w:rPr>
              <w:t>PROMEDIO MATEMATICA</w:t>
            </w:r>
          </w:p>
        </w:tc>
        <w:tc>
          <w:tcPr>
            <w:tcW w:w="1923"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b/>
                <w:color w:val="000000"/>
                <w:sz w:val="18"/>
                <w:szCs w:val="18"/>
                <w:lang w:eastAsia="es-PE"/>
              </w:rPr>
            </w:pPr>
            <w:r w:rsidRPr="006606A1">
              <w:rPr>
                <w:rFonts w:ascii="Arial" w:eastAsia="Times New Roman" w:hAnsi="Arial" w:cs="Arial"/>
                <w:b/>
                <w:color w:val="000000"/>
                <w:sz w:val="18"/>
                <w:szCs w:val="18"/>
                <w:lang w:eastAsia="es-PE"/>
              </w:rPr>
              <w:t>PROMEDIO COMUNICACIÓN</w:t>
            </w:r>
          </w:p>
        </w:tc>
        <w:tc>
          <w:tcPr>
            <w:tcW w:w="971"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b/>
                <w:i/>
                <w:color w:val="000000"/>
                <w:sz w:val="18"/>
                <w:szCs w:val="18"/>
                <w:lang w:eastAsia="es-PE"/>
              </w:rPr>
            </w:pPr>
            <w:r w:rsidRPr="006606A1">
              <w:rPr>
                <w:rFonts w:ascii="Arial" w:eastAsia="Times New Roman" w:hAnsi="Arial" w:cs="Arial"/>
                <w:b/>
                <w:i/>
                <w:color w:val="000000"/>
                <w:sz w:val="18"/>
                <w:szCs w:val="18"/>
                <w:lang w:eastAsia="es-PE"/>
              </w:rPr>
              <w:t>x̄</w:t>
            </w:r>
          </w:p>
          <w:p w:rsidR="00393343" w:rsidRPr="006606A1" w:rsidRDefault="00393343" w:rsidP="006606A1">
            <w:pPr>
              <w:jc w:val="center"/>
              <w:rPr>
                <w:rFonts w:ascii="Arial" w:eastAsia="Times New Roman" w:hAnsi="Arial" w:cs="Arial"/>
                <w:b/>
                <w:color w:val="000000"/>
                <w:sz w:val="18"/>
                <w:szCs w:val="18"/>
                <w:lang w:eastAsia="es-PE"/>
              </w:rPr>
            </w:pPr>
            <w:r w:rsidRPr="006606A1">
              <w:rPr>
                <w:rFonts w:ascii="Arial" w:eastAsia="Times New Roman" w:hAnsi="Arial" w:cs="Arial"/>
                <w:b/>
                <w:color w:val="000000"/>
                <w:sz w:val="18"/>
                <w:szCs w:val="18"/>
                <w:lang w:eastAsia="es-PE"/>
              </w:rPr>
              <w:t>NOTAS</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w:t>
            </w:r>
          </w:p>
        </w:tc>
        <w:tc>
          <w:tcPr>
            <w:tcW w:w="129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F30D6B" w:rsidRPr="006606A1">
              <w:rPr>
                <w:rFonts w:ascii="Arial" w:eastAsia="Times New Roman" w:hAnsi="Arial" w:cs="Arial"/>
                <w:color w:val="000000"/>
                <w:sz w:val="18"/>
                <w:szCs w:val="18"/>
                <w:lang w:eastAsia="es-PE"/>
              </w:rPr>
              <w:t>6</w:t>
            </w:r>
          </w:p>
        </w:tc>
        <w:tc>
          <w:tcPr>
            <w:tcW w:w="1923"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F30D6B" w:rsidRPr="006606A1">
              <w:rPr>
                <w:rFonts w:ascii="Arial" w:eastAsia="Times New Roman" w:hAnsi="Arial" w:cs="Arial"/>
                <w:color w:val="000000"/>
                <w:sz w:val="18"/>
                <w:szCs w:val="18"/>
                <w:lang w:eastAsia="es-PE"/>
              </w:rPr>
              <w:t>7</w:t>
            </w:r>
          </w:p>
        </w:tc>
        <w:tc>
          <w:tcPr>
            <w:tcW w:w="962"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w:t>
            </w:r>
          </w:p>
        </w:tc>
        <w:tc>
          <w:tcPr>
            <w:tcW w:w="1299" w:type="dxa"/>
            <w:gridSpan w:val="2"/>
            <w:tcBorders>
              <w:top w:val="single" w:sz="4" w:space="0" w:color="auto"/>
              <w:bottom w:val="single" w:sz="4" w:space="0" w:color="auto"/>
            </w:tcBorders>
            <w:noWrap/>
            <w:hideMark/>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1923"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962"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3</w:t>
            </w:r>
          </w:p>
        </w:tc>
        <w:tc>
          <w:tcPr>
            <w:tcW w:w="129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F30D6B" w:rsidRPr="006606A1">
              <w:rPr>
                <w:rFonts w:ascii="Arial" w:eastAsia="Times New Roman" w:hAnsi="Arial" w:cs="Arial"/>
                <w:color w:val="000000"/>
                <w:sz w:val="18"/>
                <w:szCs w:val="18"/>
                <w:lang w:eastAsia="es-PE"/>
              </w:rPr>
              <w:t>2</w:t>
            </w:r>
          </w:p>
        </w:tc>
        <w:tc>
          <w:tcPr>
            <w:tcW w:w="1923"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962"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4</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4</w:t>
            </w:r>
          </w:p>
        </w:tc>
        <w:tc>
          <w:tcPr>
            <w:tcW w:w="129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F30D6B" w:rsidRPr="006606A1">
              <w:rPr>
                <w:rFonts w:ascii="Arial" w:eastAsia="Times New Roman" w:hAnsi="Arial" w:cs="Arial"/>
                <w:color w:val="000000"/>
                <w:sz w:val="18"/>
                <w:szCs w:val="18"/>
                <w:lang w:eastAsia="es-PE"/>
              </w:rPr>
              <w:t>5</w:t>
            </w:r>
          </w:p>
        </w:tc>
        <w:tc>
          <w:tcPr>
            <w:tcW w:w="1923"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F30D6B" w:rsidRPr="006606A1">
              <w:rPr>
                <w:rFonts w:ascii="Arial" w:eastAsia="Times New Roman" w:hAnsi="Arial" w:cs="Arial"/>
                <w:color w:val="000000"/>
                <w:sz w:val="18"/>
                <w:szCs w:val="18"/>
                <w:lang w:eastAsia="es-PE"/>
              </w:rPr>
              <w:t>5</w:t>
            </w:r>
          </w:p>
        </w:tc>
        <w:tc>
          <w:tcPr>
            <w:tcW w:w="962"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5</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5</w:t>
            </w:r>
          </w:p>
        </w:tc>
        <w:tc>
          <w:tcPr>
            <w:tcW w:w="1299" w:type="dxa"/>
            <w:gridSpan w:val="2"/>
            <w:tcBorders>
              <w:top w:val="single" w:sz="4" w:space="0" w:color="auto"/>
              <w:bottom w:val="single" w:sz="4" w:space="0" w:color="auto"/>
            </w:tcBorders>
            <w:noWrap/>
            <w:hideMark/>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1923"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962"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6</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6</w:t>
            </w:r>
          </w:p>
        </w:tc>
        <w:tc>
          <w:tcPr>
            <w:tcW w:w="129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F30D6B" w:rsidRPr="006606A1">
              <w:rPr>
                <w:rFonts w:ascii="Arial" w:eastAsia="Times New Roman" w:hAnsi="Arial" w:cs="Arial"/>
                <w:color w:val="000000"/>
                <w:sz w:val="18"/>
                <w:szCs w:val="18"/>
                <w:lang w:eastAsia="es-PE"/>
              </w:rPr>
              <w:t>6</w:t>
            </w:r>
          </w:p>
        </w:tc>
        <w:tc>
          <w:tcPr>
            <w:tcW w:w="1923"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962"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7</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7</w:t>
            </w:r>
          </w:p>
        </w:tc>
        <w:tc>
          <w:tcPr>
            <w:tcW w:w="129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1923"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F30D6B" w:rsidRPr="006606A1">
              <w:rPr>
                <w:rFonts w:ascii="Arial" w:eastAsia="Times New Roman" w:hAnsi="Arial" w:cs="Arial"/>
                <w:color w:val="000000"/>
                <w:sz w:val="18"/>
                <w:szCs w:val="18"/>
                <w:lang w:eastAsia="es-PE"/>
              </w:rPr>
              <w:t>7</w:t>
            </w:r>
          </w:p>
        </w:tc>
        <w:tc>
          <w:tcPr>
            <w:tcW w:w="962"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8</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8</w:t>
            </w:r>
          </w:p>
        </w:tc>
        <w:tc>
          <w:tcPr>
            <w:tcW w:w="129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F30D6B" w:rsidRPr="006606A1">
              <w:rPr>
                <w:rFonts w:ascii="Arial" w:eastAsia="Times New Roman" w:hAnsi="Arial" w:cs="Arial"/>
                <w:color w:val="000000"/>
                <w:sz w:val="18"/>
                <w:szCs w:val="18"/>
                <w:lang w:eastAsia="es-PE"/>
              </w:rPr>
              <w:t>5</w:t>
            </w:r>
          </w:p>
        </w:tc>
        <w:tc>
          <w:tcPr>
            <w:tcW w:w="1923"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F30D6B" w:rsidRPr="006606A1">
              <w:rPr>
                <w:rFonts w:ascii="Arial" w:eastAsia="Times New Roman" w:hAnsi="Arial" w:cs="Arial"/>
                <w:color w:val="000000"/>
                <w:sz w:val="18"/>
                <w:szCs w:val="18"/>
                <w:lang w:eastAsia="es-PE"/>
              </w:rPr>
              <w:t>4</w:t>
            </w:r>
          </w:p>
        </w:tc>
        <w:tc>
          <w:tcPr>
            <w:tcW w:w="962" w:type="dxa"/>
            <w:gridSpan w:val="2"/>
            <w:tcBorders>
              <w:top w:val="single" w:sz="4" w:space="0" w:color="auto"/>
              <w:bottom w:val="single" w:sz="4" w:space="0" w:color="auto"/>
            </w:tcBorders>
          </w:tcPr>
          <w:p w:rsidR="00393343" w:rsidRPr="006606A1" w:rsidRDefault="00F30D6B"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9</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9</w:t>
            </w:r>
          </w:p>
        </w:tc>
        <w:tc>
          <w:tcPr>
            <w:tcW w:w="1299" w:type="dxa"/>
            <w:gridSpan w:val="2"/>
            <w:tcBorders>
              <w:top w:val="single" w:sz="4" w:space="0" w:color="auto"/>
              <w:bottom w:val="single" w:sz="4" w:space="0" w:color="auto"/>
            </w:tcBorders>
            <w:noWrap/>
            <w:hideMark/>
          </w:tcPr>
          <w:p w:rsidR="00393343"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1923"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C73677" w:rsidRPr="006606A1">
              <w:rPr>
                <w:rFonts w:ascii="Arial" w:eastAsia="Times New Roman" w:hAnsi="Arial" w:cs="Arial"/>
                <w:color w:val="000000"/>
                <w:sz w:val="18"/>
                <w:szCs w:val="18"/>
                <w:lang w:eastAsia="es-PE"/>
              </w:rPr>
              <w:t>5</w:t>
            </w:r>
          </w:p>
        </w:tc>
        <w:tc>
          <w:tcPr>
            <w:tcW w:w="962" w:type="dxa"/>
            <w:gridSpan w:val="2"/>
            <w:tcBorders>
              <w:top w:val="single" w:sz="4" w:space="0" w:color="auto"/>
              <w:bottom w:val="single" w:sz="4" w:space="0" w:color="auto"/>
            </w:tcBorders>
          </w:tcPr>
          <w:p w:rsidR="00393343"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10</w:t>
            </w:r>
          </w:p>
        </w:tc>
        <w:tc>
          <w:tcPr>
            <w:tcW w:w="213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10</w:t>
            </w:r>
          </w:p>
        </w:tc>
        <w:tc>
          <w:tcPr>
            <w:tcW w:w="129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962"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11</w:t>
            </w:r>
          </w:p>
        </w:tc>
        <w:tc>
          <w:tcPr>
            <w:tcW w:w="213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11</w:t>
            </w:r>
          </w:p>
        </w:tc>
        <w:tc>
          <w:tcPr>
            <w:tcW w:w="129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1923"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962"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12</w:t>
            </w:r>
          </w:p>
        </w:tc>
        <w:tc>
          <w:tcPr>
            <w:tcW w:w="213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12</w:t>
            </w:r>
          </w:p>
        </w:tc>
        <w:tc>
          <w:tcPr>
            <w:tcW w:w="129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962"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c>
          <w:tcPr>
            <w:tcW w:w="213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13</w:t>
            </w:r>
          </w:p>
        </w:tc>
        <w:tc>
          <w:tcPr>
            <w:tcW w:w="129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1923"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962"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213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14</w:t>
            </w:r>
          </w:p>
        </w:tc>
        <w:tc>
          <w:tcPr>
            <w:tcW w:w="129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962"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213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15</w:t>
            </w:r>
          </w:p>
        </w:tc>
        <w:tc>
          <w:tcPr>
            <w:tcW w:w="129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962"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213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16</w:t>
            </w:r>
          </w:p>
        </w:tc>
        <w:tc>
          <w:tcPr>
            <w:tcW w:w="1299" w:type="dxa"/>
            <w:gridSpan w:val="2"/>
            <w:tcBorders>
              <w:top w:val="single" w:sz="4" w:space="0" w:color="auto"/>
              <w:bottom w:val="single" w:sz="4" w:space="0" w:color="auto"/>
            </w:tcBorders>
            <w:noWrap/>
            <w:hideMark/>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c>
          <w:tcPr>
            <w:tcW w:w="1923" w:type="dxa"/>
            <w:gridSpan w:val="2"/>
            <w:tcBorders>
              <w:top w:val="single" w:sz="4" w:space="0" w:color="auto"/>
              <w:bottom w:val="single" w:sz="4" w:space="0" w:color="auto"/>
            </w:tcBorders>
          </w:tcPr>
          <w:p w:rsidR="00393343" w:rsidRPr="006606A1" w:rsidRDefault="00393343"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w:t>
            </w:r>
            <w:r w:rsidR="00C73677" w:rsidRPr="006606A1">
              <w:rPr>
                <w:rFonts w:ascii="Arial" w:eastAsia="Times New Roman" w:hAnsi="Arial" w:cs="Arial"/>
                <w:color w:val="000000"/>
                <w:sz w:val="18"/>
                <w:szCs w:val="18"/>
                <w:lang w:eastAsia="es-PE"/>
              </w:rPr>
              <w:t>4</w:t>
            </w:r>
          </w:p>
        </w:tc>
        <w:tc>
          <w:tcPr>
            <w:tcW w:w="962" w:type="dxa"/>
            <w:gridSpan w:val="2"/>
            <w:tcBorders>
              <w:top w:val="single" w:sz="4" w:space="0" w:color="auto"/>
              <w:bottom w:val="single" w:sz="4" w:space="0" w:color="auto"/>
            </w:tcBorders>
          </w:tcPr>
          <w:p w:rsidR="00393343"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lastRenderedPageBreak/>
              <w:t>17</w:t>
            </w:r>
          </w:p>
        </w:tc>
        <w:tc>
          <w:tcPr>
            <w:tcW w:w="213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17</w:t>
            </w:r>
          </w:p>
        </w:tc>
        <w:tc>
          <w:tcPr>
            <w:tcW w:w="1299" w:type="dxa"/>
            <w:gridSpan w:val="2"/>
            <w:tcBorders>
              <w:top w:val="single" w:sz="4" w:space="0" w:color="auto"/>
              <w:bottom w:val="single" w:sz="4" w:space="0" w:color="auto"/>
            </w:tcBorders>
            <w:noWrap/>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1923"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18</w:t>
            </w:r>
          </w:p>
        </w:tc>
        <w:tc>
          <w:tcPr>
            <w:tcW w:w="213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18</w:t>
            </w:r>
          </w:p>
        </w:tc>
        <w:tc>
          <w:tcPr>
            <w:tcW w:w="1299" w:type="dxa"/>
            <w:gridSpan w:val="2"/>
            <w:tcBorders>
              <w:top w:val="single" w:sz="4" w:space="0" w:color="auto"/>
              <w:bottom w:val="single" w:sz="4" w:space="0" w:color="auto"/>
            </w:tcBorders>
            <w:noWrap/>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c>
          <w:tcPr>
            <w:tcW w:w="1923"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c>
          <w:tcPr>
            <w:tcW w:w="962"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19</w:t>
            </w:r>
          </w:p>
        </w:tc>
        <w:tc>
          <w:tcPr>
            <w:tcW w:w="2139" w:type="dxa"/>
            <w:gridSpan w:val="2"/>
            <w:tcBorders>
              <w:top w:val="single" w:sz="4" w:space="0" w:color="auto"/>
              <w:bottom w:val="single" w:sz="4" w:space="0" w:color="auto"/>
            </w:tcBorders>
            <w:noWrap/>
            <w:hideMark/>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19</w:t>
            </w:r>
          </w:p>
        </w:tc>
        <w:tc>
          <w:tcPr>
            <w:tcW w:w="1299" w:type="dxa"/>
            <w:gridSpan w:val="2"/>
            <w:tcBorders>
              <w:top w:val="single" w:sz="4" w:space="0" w:color="auto"/>
              <w:bottom w:val="single" w:sz="4" w:space="0" w:color="auto"/>
            </w:tcBorders>
            <w:noWrap/>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C73677" w:rsidRPr="006606A1" w:rsidRDefault="00C73677"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20</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20</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21</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21</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22</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22</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23</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23</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24</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24</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25</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25</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26</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26</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27</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27</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28</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28</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r>
      <w:tr w:rsidR="001055E9" w:rsidRPr="006606A1" w:rsidTr="006606A1">
        <w:trPr>
          <w:trHeight w:val="19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29</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29</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r>
      <w:tr w:rsidR="001055E9" w:rsidRPr="006606A1" w:rsidTr="006606A1">
        <w:trPr>
          <w:trHeight w:val="208"/>
          <w:jc w:val="right"/>
        </w:trPr>
        <w:tc>
          <w:tcPr>
            <w:tcW w:w="395" w:type="dxa"/>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30</w:t>
            </w:r>
          </w:p>
        </w:tc>
        <w:tc>
          <w:tcPr>
            <w:tcW w:w="2139" w:type="dxa"/>
            <w:gridSpan w:val="2"/>
            <w:tcBorders>
              <w:top w:val="single" w:sz="4" w:space="0" w:color="auto"/>
              <w:bottom w:val="single" w:sz="4" w:space="0" w:color="auto"/>
            </w:tcBorders>
            <w:noWrap/>
            <w:hideMark/>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SUJETO 30</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208"/>
          <w:jc w:val="right"/>
        </w:trPr>
        <w:tc>
          <w:tcPr>
            <w:tcW w:w="395" w:type="dxa"/>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31</w:t>
            </w:r>
          </w:p>
        </w:tc>
        <w:tc>
          <w:tcPr>
            <w:tcW w:w="2139" w:type="dxa"/>
            <w:gridSpan w:val="2"/>
            <w:tcBorders>
              <w:top w:val="single" w:sz="4" w:space="0" w:color="auto"/>
              <w:bottom w:val="single" w:sz="4" w:space="0" w:color="auto"/>
            </w:tcBorders>
            <w:noWrap/>
          </w:tcPr>
          <w:p w:rsidR="00DB0692" w:rsidRPr="006606A1" w:rsidRDefault="00DB0692"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31</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13</w:t>
            </w:r>
          </w:p>
        </w:tc>
      </w:tr>
      <w:tr w:rsidR="001055E9" w:rsidRPr="006606A1" w:rsidTr="006606A1">
        <w:trPr>
          <w:trHeight w:val="208"/>
          <w:jc w:val="right"/>
        </w:trPr>
        <w:tc>
          <w:tcPr>
            <w:tcW w:w="395" w:type="dxa"/>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32</w:t>
            </w:r>
          </w:p>
        </w:tc>
        <w:tc>
          <w:tcPr>
            <w:tcW w:w="2139" w:type="dxa"/>
            <w:gridSpan w:val="2"/>
            <w:tcBorders>
              <w:top w:val="single" w:sz="4" w:space="0" w:color="auto"/>
              <w:bottom w:val="single" w:sz="4" w:space="0" w:color="auto"/>
            </w:tcBorders>
            <w:noWrap/>
          </w:tcPr>
          <w:p w:rsidR="00DB0692" w:rsidRPr="006606A1" w:rsidRDefault="00DB0692"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32</w:t>
            </w:r>
          </w:p>
        </w:tc>
        <w:tc>
          <w:tcPr>
            <w:tcW w:w="1299" w:type="dxa"/>
            <w:gridSpan w:val="2"/>
            <w:tcBorders>
              <w:top w:val="single" w:sz="4" w:space="0" w:color="auto"/>
              <w:bottom w:val="single" w:sz="4" w:space="0" w:color="auto"/>
            </w:tcBorders>
            <w:noWrap/>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DB0692" w:rsidRPr="006606A1" w:rsidRDefault="00DB0692"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208"/>
          <w:jc w:val="right"/>
        </w:trPr>
        <w:tc>
          <w:tcPr>
            <w:tcW w:w="395" w:type="dxa"/>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33</w:t>
            </w:r>
          </w:p>
        </w:tc>
        <w:tc>
          <w:tcPr>
            <w:tcW w:w="2139" w:type="dxa"/>
            <w:gridSpan w:val="2"/>
            <w:tcBorders>
              <w:top w:val="single" w:sz="4" w:space="0" w:color="auto"/>
              <w:bottom w:val="single" w:sz="4" w:space="0" w:color="auto"/>
            </w:tcBorders>
            <w:noWrap/>
          </w:tcPr>
          <w:p w:rsidR="001055E9" w:rsidRPr="006606A1" w:rsidRDefault="001055E9"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33</w:t>
            </w:r>
          </w:p>
        </w:tc>
        <w:tc>
          <w:tcPr>
            <w:tcW w:w="1299" w:type="dxa"/>
            <w:gridSpan w:val="2"/>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208"/>
          <w:jc w:val="right"/>
        </w:trPr>
        <w:tc>
          <w:tcPr>
            <w:tcW w:w="395" w:type="dxa"/>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34</w:t>
            </w:r>
          </w:p>
        </w:tc>
        <w:tc>
          <w:tcPr>
            <w:tcW w:w="2139" w:type="dxa"/>
            <w:gridSpan w:val="2"/>
            <w:tcBorders>
              <w:top w:val="single" w:sz="4" w:space="0" w:color="auto"/>
              <w:bottom w:val="single" w:sz="4" w:space="0" w:color="auto"/>
            </w:tcBorders>
            <w:noWrap/>
          </w:tcPr>
          <w:p w:rsidR="001055E9" w:rsidRPr="006606A1" w:rsidRDefault="001055E9"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34</w:t>
            </w:r>
          </w:p>
        </w:tc>
        <w:tc>
          <w:tcPr>
            <w:tcW w:w="1299" w:type="dxa"/>
            <w:gridSpan w:val="2"/>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208"/>
          <w:jc w:val="right"/>
        </w:trPr>
        <w:tc>
          <w:tcPr>
            <w:tcW w:w="395" w:type="dxa"/>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35</w:t>
            </w:r>
          </w:p>
        </w:tc>
        <w:tc>
          <w:tcPr>
            <w:tcW w:w="2139" w:type="dxa"/>
            <w:gridSpan w:val="2"/>
            <w:tcBorders>
              <w:top w:val="single" w:sz="4" w:space="0" w:color="auto"/>
              <w:bottom w:val="single" w:sz="4" w:space="0" w:color="auto"/>
            </w:tcBorders>
            <w:noWrap/>
          </w:tcPr>
          <w:p w:rsidR="001055E9" w:rsidRPr="006606A1" w:rsidRDefault="001055E9"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35</w:t>
            </w:r>
          </w:p>
        </w:tc>
        <w:tc>
          <w:tcPr>
            <w:tcW w:w="1299" w:type="dxa"/>
            <w:gridSpan w:val="2"/>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1923"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962"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208"/>
          <w:jc w:val="right"/>
        </w:trPr>
        <w:tc>
          <w:tcPr>
            <w:tcW w:w="395" w:type="dxa"/>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36</w:t>
            </w:r>
          </w:p>
        </w:tc>
        <w:tc>
          <w:tcPr>
            <w:tcW w:w="2139" w:type="dxa"/>
            <w:gridSpan w:val="2"/>
            <w:tcBorders>
              <w:top w:val="single" w:sz="4" w:space="0" w:color="auto"/>
              <w:bottom w:val="single" w:sz="4" w:space="0" w:color="auto"/>
            </w:tcBorders>
            <w:noWrap/>
          </w:tcPr>
          <w:p w:rsidR="001055E9" w:rsidRPr="006606A1" w:rsidRDefault="001055E9"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36</w:t>
            </w:r>
          </w:p>
        </w:tc>
        <w:tc>
          <w:tcPr>
            <w:tcW w:w="1299" w:type="dxa"/>
            <w:gridSpan w:val="2"/>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208"/>
          <w:jc w:val="right"/>
        </w:trPr>
        <w:tc>
          <w:tcPr>
            <w:tcW w:w="395" w:type="dxa"/>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37</w:t>
            </w:r>
          </w:p>
        </w:tc>
        <w:tc>
          <w:tcPr>
            <w:tcW w:w="2139" w:type="dxa"/>
            <w:gridSpan w:val="2"/>
            <w:tcBorders>
              <w:top w:val="single" w:sz="4" w:space="0" w:color="auto"/>
              <w:bottom w:val="single" w:sz="4" w:space="0" w:color="auto"/>
            </w:tcBorders>
            <w:noWrap/>
          </w:tcPr>
          <w:p w:rsidR="001055E9" w:rsidRPr="006606A1" w:rsidRDefault="001055E9"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37</w:t>
            </w:r>
          </w:p>
        </w:tc>
        <w:tc>
          <w:tcPr>
            <w:tcW w:w="1299" w:type="dxa"/>
            <w:gridSpan w:val="2"/>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1923"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962"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r>
      <w:tr w:rsidR="001055E9" w:rsidRPr="006606A1" w:rsidTr="006606A1">
        <w:trPr>
          <w:trHeight w:val="208"/>
          <w:jc w:val="right"/>
        </w:trPr>
        <w:tc>
          <w:tcPr>
            <w:tcW w:w="395" w:type="dxa"/>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38</w:t>
            </w:r>
          </w:p>
        </w:tc>
        <w:tc>
          <w:tcPr>
            <w:tcW w:w="2139" w:type="dxa"/>
            <w:gridSpan w:val="2"/>
            <w:tcBorders>
              <w:top w:val="single" w:sz="4" w:space="0" w:color="auto"/>
              <w:bottom w:val="single" w:sz="4" w:space="0" w:color="auto"/>
            </w:tcBorders>
            <w:noWrap/>
          </w:tcPr>
          <w:p w:rsidR="001055E9" w:rsidRPr="006606A1" w:rsidRDefault="001055E9"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38</w:t>
            </w:r>
          </w:p>
        </w:tc>
        <w:tc>
          <w:tcPr>
            <w:tcW w:w="1299" w:type="dxa"/>
            <w:gridSpan w:val="2"/>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1923"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14</w:t>
            </w:r>
          </w:p>
        </w:tc>
        <w:tc>
          <w:tcPr>
            <w:tcW w:w="962"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r>
      <w:tr w:rsidR="001055E9" w:rsidRPr="006606A1" w:rsidTr="006606A1">
        <w:trPr>
          <w:trHeight w:val="208"/>
          <w:jc w:val="right"/>
        </w:trPr>
        <w:tc>
          <w:tcPr>
            <w:tcW w:w="395" w:type="dxa"/>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39</w:t>
            </w:r>
          </w:p>
        </w:tc>
        <w:tc>
          <w:tcPr>
            <w:tcW w:w="2139" w:type="dxa"/>
            <w:gridSpan w:val="2"/>
            <w:tcBorders>
              <w:top w:val="single" w:sz="4" w:space="0" w:color="auto"/>
              <w:bottom w:val="single" w:sz="4" w:space="0" w:color="auto"/>
            </w:tcBorders>
            <w:noWrap/>
          </w:tcPr>
          <w:p w:rsidR="001055E9" w:rsidRPr="006606A1" w:rsidRDefault="001055E9"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39</w:t>
            </w:r>
          </w:p>
        </w:tc>
        <w:tc>
          <w:tcPr>
            <w:tcW w:w="1299" w:type="dxa"/>
            <w:gridSpan w:val="2"/>
            <w:tcBorders>
              <w:top w:val="single" w:sz="4" w:space="0" w:color="auto"/>
              <w:bottom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1923"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c>
          <w:tcPr>
            <w:tcW w:w="962" w:type="dxa"/>
            <w:gridSpan w:val="2"/>
            <w:tcBorders>
              <w:top w:val="single" w:sz="4" w:space="0" w:color="auto"/>
              <w:bottom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r w:rsidR="001055E9" w:rsidRPr="006606A1" w:rsidTr="006606A1">
        <w:trPr>
          <w:trHeight w:val="208"/>
          <w:jc w:val="right"/>
        </w:trPr>
        <w:tc>
          <w:tcPr>
            <w:tcW w:w="395" w:type="dxa"/>
            <w:tcBorders>
              <w:top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40</w:t>
            </w:r>
          </w:p>
        </w:tc>
        <w:tc>
          <w:tcPr>
            <w:tcW w:w="2139" w:type="dxa"/>
            <w:gridSpan w:val="2"/>
            <w:tcBorders>
              <w:top w:val="single" w:sz="4" w:space="0" w:color="auto"/>
            </w:tcBorders>
            <w:noWrap/>
          </w:tcPr>
          <w:p w:rsidR="001055E9" w:rsidRPr="006606A1" w:rsidRDefault="001055E9" w:rsidP="006606A1">
            <w:pPr>
              <w:jc w:val="center"/>
              <w:rPr>
                <w:rFonts w:ascii="Arial" w:hAnsi="Arial" w:cs="Arial"/>
                <w:sz w:val="18"/>
                <w:szCs w:val="18"/>
              </w:rPr>
            </w:pPr>
            <w:r w:rsidRPr="006606A1">
              <w:rPr>
                <w:rFonts w:ascii="Arial" w:eastAsia="Times New Roman" w:hAnsi="Arial" w:cs="Arial"/>
                <w:color w:val="000000"/>
                <w:sz w:val="18"/>
                <w:szCs w:val="18"/>
                <w:lang w:eastAsia="es-PE"/>
              </w:rPr>
              <w:t>SUJETO 40</w:t>
            </w:r>
          </w:p>
        </w:tc>
        <w:tc>
          <w:tcPr>
            <w:tcW w:w="1299" w:type="dxa"/>
            <w:gridSpan w:val="2"/>
            <w:tcBorders>
              <w:top w:val="single" w:sz="4" w:space="0" w:color="auto"/>
            </w:tcBorders>
            <w:noWrap/>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17</w:t>
            </w:r>
          </w:p>
        </w:tc>
        <w:tc>
          <w:tcPr>
            <w:tcW w:w="1923" w:type="dxa"/>
            <w:gridSpan w:val="2"/>
            <w:tcBorders>
              <w:top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15</w:t>
            </w:r>
          </w:p>
        </w:tc>
        <w:tc>
          <w:tcPr>
            <w:tcW w:w="962" w:type="dxa"/>
            <w:gridSpan w:val="2"/>
            <w:tcBorders>
              <w:top w:val="single" w:sz="4" w:space="0" w:color="auto"/>
            </w:tcBorders>
          </w:tcPr>
          <w:p w:rsidR="001055E9" w:rsidRPr="006606A1" w:rsidRDefault="001055E9" w:rsidP="006606A1">
            <w:pPr>
              <w:jc w:val="center"/>
              <w:rPr>
                <w:rFonts w:ascii="Arial" w:eastAsia="Times New Roman" w:hAnsi="Arial" w:cs="Arial"/>
                <w:color w:val="000000"/>
                <w:sz w:val="18"/>
                <w:szCs w:val="18"/>
                <w:lang w:eastAsia="es-PE"/>
              </w:rPr>
            </w:pPr>
            <w:r w:rsidRPr="006606A1">
              <w:rPr>
                <w:rFonts w:ascii="Arial" w:eastAsia="Times New Roman" w:hAnsi="Arial" w:cs="Arial"/>
                <w:color w:val="000000"/>
                <w:sz w:val="18"/>
                <w:szCs w:val="18"/>
                <w:lang w:eastAsia="es-PE"/>
              </w:rPr>
              <w:t>16</w:t>
            </w:r>
          </w:p>
        </w:tc>
      </w:tr>
    </w:tbl>
    <w:p w:rsidR="00E268F3" w:rsidRDefault="00E268F3" w:rsidP="006606A1">
      <w:pPr>
        <w:pStyle w:val="Prrafodelista"/>
        <w:tabs>
          <w:tab w:val="left" w:pos="284"/>
        </w:tabs>
        <w:spacing w:after="0" w:line="240" w:lineRule="auto"/>
        <w:rPr>
          <w:rFonts w:ascii="Arial" w:hAnsi="Arial" w:cs="Arial"/>
          <w:color w:val="000000"/>
          <w:kern w:val="28"/>
          <w:sz w:val="20"/>
          <w:szCs w:val="24"/>
          <w:lang w:eastAsia="es-PE"/>
        </w:rPr>
      </w:pPr>
      <w:r w:rsidRPr="00E268F3">
        <w:rPr>
          <w:rFonts w:ascii="Arial" w:hAnsi="Arial" w:cs="Arial"/>
          <w:color w:val="000000"/>
          <w:kern w:val="28"/>
          <w:sz w:val="20"/>
          <w:szCs w:val="24"/>
          <w:lang w:eastAsia="es-PE"/>
        </w:rPr>
        <w:t>Fuente: registro de notas de las áreas de matemática y comunicación</w:t>
      </w:r>
    </w:p>
    <w:p w:rsidR="006606A1" w:rsidRPr="006606A1" w:rsidRDefault="006606A1" w:rsidP="006606A1">
      <w:pPr>
        <w:pStyle w:val="Prrafodelista"/>
        <w:tabs>
          <w:tab w:val="left" w:pos="284"/>
        </w:tabs>
        <w:spacing w:after="0" w:line="240" w:lineRule="auto"/>
        <w:rPr>
          <w:rFonts w:ascii="Arial" w:hAnsi="Arial" w:cs="Arial"/>
          <w:color w:val="000000"/>
          <w:kern w:val="28"/>
          <w:sz w:val="20"/>
          <w:szCs w:val="24"/>
          <w:lang w:eastAsia="es-PE"/>
        </w:rPr>
      </w:pPr>
    </w:p>
    <w:p w:rsidR="00736F12" w:rsidRDefault="00E268F3" w:rsidP="00736F12">
      <w:pPr>
        <w:pStyle w:val="Prrafodelista"/>
        <w:tabs>
          <w:tab w:val="left" w:pos="284"/>
        </w:tabs>
        <w:spacing w:line="480" w:lineRule="auto"/>
        <w:jc w:val="center"/>
        <w:rPr>
          <w:rFonts w:ascii="Arial" w:hAnsi="Arial" w:cs="Arial"/>
          <w:b/>
          <w:color w:val="000000"/>
          <w:kern w:val="28"/>
          <w:sz w:val="24"/>
          <w:szCs w:val="24"/>
          <w:lang w:eastAsia="es-PE"/>
        </w:rPr>
      </w:pPr>
      <w:r>
        <w:rPr>
          <w:rFonts w:ascii="Arial" w:hAnsi="Arial" w:cs="Arial"/>
          <w:b/>
          <w:color w:val="000000"/>
          <w:kern w:val="28"/>
          <w:sz w:val="24"/>
          <w:szCs w:val="24"/>
          <w:lang w:eastAsia="es-PE"/>
        </w:rPr>
        <w:t xml:space="preserve">Tabla N° </w:t>
      </w:r>
      <w:r w:rsidR="00A312A2">
        <w:rPr>
          <w:rFonts w:ascii="Arial" w:hAnsi="Arial" w:cs="Arial"/>
          <w:b/>
          <w:color w:val="000000"/>
          <w:kern w:val="28"/>
          <w:sz w:val="24"/>
          <w:szCs w:val="24"/>
          <w:lang w:eastAsia="es-PE"/>
        </w:rPr>
        <w:t>10</w:t>
      </w:r>
    </w:p>
    <w:tbl>
      <w:tblPr>
        <w:tblpPr w:leftFromText="141" w:rightFromText="141" w:vertAnchor="text" w:horzAnchor="page" w:tblpX="4194" w:tblpY="147"/>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1848"/>
        <w:gridCol w:w="1931"/>
      </w:tblGrid>
      <w:tr w:rsidR="00EA6E51" w:rsidRPr="00320F40" w:rsidTr="006606A1">
        <w:trPr>
          <w:cantSplit/>
          <w:trHeight w:val="280"/>
        </w:trPr>
        <w:tc>
          <w:tcPr>
            <w:tcW w:w="5470" w:type="dxa"/>
            <w:gridSpan w:val="3"/>
            <w:tcBorders>
              <w:top w:val="single" w:sz="4" w:space="0" w:color="auto"/>
              <w:left w:val="nil"/>
              <w:bottom w:val="single" w:sz="4" w:space="0" w:color="auto"/>
              <w:right w:val="nil"/>
            </w:tcBorders>
            <w:shd w:val="clear" w:color="auto" w:fill="F2F2F2" w:themeFill="background1" w:themeFillShade="F2"/>
            <w:vAlign w:val="center"/>
          </w:tcPr>
          <w:p w:rsidR="00EA6E51" w:rsidRPr="00320F40" w:rsidRDefault="00EA6E51" w:rsidP="006606A1">
            <w:pPr>
              <w:autoSpaceDE w:val="0"/>
              <w:autoSpaceDN w:val="0"/>
              <w:adjustRightInd w:val="0"/>
              <w:spacing w:after="0" w:line="240" w:lineRule="auto"/>
              <w:ind w:left="60" w:right="60"/>
              <w:jc w:val="center"/>
              <w:rPr>
                <w:rFonts w:ascii="Arial" w:hAnsi="Arial" w:cs="Arial"/>
                <w:color w:val="000000"/>
                <w:sz w:val="20"/>
                <w:szCs w:val="20"/>
              </w:rPr>
            </w:pPr>
            <w:r w:rsidRPr="00320F40">
              <w:rPr>
                <w:rFonts w:ascii="Arial" w:hAnsi="Arial" w:cs="Arial"/>
                <w:b/>
                <w:bCs/>
                <w:color w:val="000000"/>
                <w:sz w:val="20"/>
                <w:szCs w:val="20"/>
              </w:rPr>
              <w:t>Estadísticos</w:t>
            </w:r>
          </w:p>
        </w:tc>
      </w:tr>
      <w:tr w:rsidR="00EA6E51" w:rsidRPr="00320F40" w:rsidTr="006606A1">
        <w:trPr>
          <w:cantSplit/>
          <w:trHeight w:val="268"/>
        </w:trPr>
        <w:tc>
          <w:tcPr>
            <w:tcW w:w="5470" w:type="dxa"/>
            <w:gridSpan w:val="3"/>
            <w:tcBorders>
              <w:top w:val="single" w:sz="4" w:space="0" w:color="auto"/>
              <w:left w:val="nil"/>
              <w:bottom w:val="single" w:sz="4" w:space="0" w:color="auto"/>
              <w:right w:val="nil"/>
            </w:tcBorders>
            <w:shd w:val="clear" w:color="auto" w:fill="FFFFFF"/>
            <w:vAlign w:val="center"/>
          </w:tcPr>
          <w:p w:rsidR="00EA6E51" w:rsidRPr="00320F40" w:rsidRDefault="00743387" w:rsidP="006606A1">
            <w:pPr>
              <w:autoSpaceDE w:val="0"/>
              <w:autoSpaceDN w:val="0"/>
              <w:adjustRightInd w:val="0"/>
              <w:spacing w:after="0" w:line="240" w:lineRule="auto"/>
              <w:jc w:val="center"/>
              <w:rPr>
                <w:rFonts w:ascii="Arial" w:hAnsi="Arial" w:cs="Arial"/>
                <w:sz w:val="20"/>
                <w:szCs w:val="20"/>
              </w:rPr>
            </w:pPr>
            <w:r w:rsidRPr="00E268F3">
              <w:rPr>
                <w:rFonts w:ascii="Arial" w:hAnsi="Arial" w:cs="Arial"/>
                <w:color w:val="000000"/>
                <w:kern w:val="28"/>
                <w:sz w:val="20"/>
                <w:szCs w:val="24"/>
                <w:lang w:eastAsia="es-PE"/>
              </w:rPr>
              <w:t>áreas de matemática y comunicación</w:t>
            </w:r>
          </w:p>
        </w:tc>
      </w:tr>
      <w:tr w:rsidR="00EA6E51" w:rsidRPr="00320F40" w:rsidTr="006606A1">
        <w:trPr>
          <w:cantSplit/>
          <w:trHeight w:val="280"/>
        </w:trPr>
        <w:tc>
          <w:tcPr>
            <w:tcW w:w="1691" w:type="dxa"/>
            <w:vMerge w:val="restart"/>
            <w:tcBorders>
              <w:top w:val="single" w:sz="4" w:space="0" w:color="auto"/>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jc w:val="center"/>
              <w:rPr>
                <w:rFonts w:ascii="Arial" w:hAnsi="Arial" w:cs="Arial"/>
                <w:color w:val="000000"/>
                <w:sz w:val="20"/>
                <w:szCs w:val="20"/>
              </w:rPr>
            </w:pPr>
            <w:r w:rsidRPr="00320F40">
              <w:rPr>
                <w:rFonts w:ascii="Arial" w:hAnsi="Arial" w:cs="Arial"/>
                <w:color w:val="000000"/>
                <w:sz w:val="20"/>
                <w:szCs w:val="20"/>
              </w:rPr>
              <w:t>N</w:t>
            </w:r>
          </w:p>
        </w:tc>
        <w:tc>
          <w:tcPr>
            <w:tcW w:w="1847" w:type="dxa"/>
            <w:tcBorders>
              <w:top w:val="single" w:sz="4" w:space="0" w:color="auto"/>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rPr>
                <w:rFonts w:ascii="Arial" w:hAnsi="Arial" w:cs="Arial"/>
                <w:color w:val="000000"/>
                <w:sz w:val="20"/>
                <w:szCs w:val="20"/>
              </w:rPr>
            </w:pPr>
            <w:r w:rsidRPr="00320F40">
              <w:rPr>
                <w:rFonts w:ascii="Arial" w:hAnsi="Arial" w:cs="Arial"/>
                <w:color w:val="000000"/>
                <w:sz w:val="20"/>
                <w:szCs w:val="20"/>
              </w:rPr>
              <w:t>Válido</w:t>
            </w:r>
          </w:p>
        </w:tc>
        <w:tc>
          <w:tcPr>
            <w:tcW w:w="1930" w:type="dxa"/>
            <w:tcBorders>
              <w:top w:val="single" w:sz="4" w:space="0" w:color="auto"/>
              <w:left w:val="nil"/>
              <w:bottom w:val="nil"/>
              <w:right w:val="nil"/>
            </w:tcBorders>
            <w:shd w:val="clear" w:color="auto" w:fill="FFFFFF"/>
            <w:vAlign w:val="center"/>
          </w:tcPr>
          <w:p w:rsidR="00EA6E51" w:rsidRPr="00320F40" w:rsidRDefault="00E268F3"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4</w:t>
            </w:r>
            <w:r w:rsidR="00EA6E51">
              <w:rPr>
                <w:rFonts w:ascii="Arial" w:hAnsi="Arial" w:cs="Arial"/>
                <w:color w:val="000000"/>
                <w:sz w:val="20"/>
                <w:szCs w:val="20"/>
              </w:rPr>
              <w:t>0</w:t>
            </w:r>
          </w:p>
        </w:tc>
      </w:tr>
      <w:tr w:rsidR="00EA6E51" w:rsidRPr="00320F40" w:rsidTr="006606A1">
        <w:trPr>
          <w:cantSplit/>
          <w:trHeight w:val="125"/>
        </w:trPr>
        <w:tc>
          <w:tcPr>
            <w:tcW w:w="1691" w:type="dxa"/>
            <w:vMerge/>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rPr>
                <w:rFonts w:ascii="Arial" w:hAnsi="Arial" w:cs="Arial"/>
                <w:color w:val="000000"/>
                <w:sz w:val="20"/>
                <w:szCs w:val="20"/>
              </w:rPr>
            </w:pPr>
          </w:p>
        </w:tc>
        <w:tc>
          <w:tcPr>
            <w:tcW w:w="1847" w:type="dxa"/>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rPr>
                <w:rFonts w:ascii="Arial" w:hAnsi="Arial" w:cs="Arial"/>
                <w:color w:val="000000"/>
                <w:sz w:val="20"/>
                <w:szCs w:val="20"/>
              </w:rPr>
            </w:pPr>
            <w:r w:rsidRPr="00320F40">
              <w:rPr>
                <w:rFonts w:ascii="Arial" w:hAnsi="Arial" w:cs="Arial"/>
                <w:color w:val="000000"/>
                <w:sz w:val="20"/>
                <w:szCs w:val="20"/>
              </w:rPr>
              <w:t>Perdidos</w:t>
            </w:r>
          </w:p>
        </w:tc>
        <w:tc>
          <w:tcPr>
            <w:tcW w:w="1930" w:type="dxa"/>
            <w:tcBorders>
              <w:top w:val="nil"/>
              <w:left w:val="nil"/>
              <w:bottom w:val="nil"/>
              <w:right w:val="nil"/>
            </w:tcBorders>
            <w:shd w:val="clear" w:color="auto" w:fill="FFFFFF"/>
            <w:vAlign w:val="center"/>
          </w:tcPr>
          <w:p w:rsidR="00EA6E51" w:rsidRPr="00320F40" w:rsidRDefault="00EA6E51"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0</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709" w:right="60" w:hanging="283"/>
              <w:rPr>
                <w:rFonts w:ascii="Arial" w:hAnsi="Arial" w:cs="Arial"/>
                <w:color w:val="000000"/>
                <w:sz w:val="20"/>
                <w:szCs w:val="20"/>
              </w:rPr>
            </w:pPr>
            <w:r w:rsidRPr="00320F40">
              <w:rPr>
                <w:rFonts w:ascii="Arial" w:hAnsi="Arial" w:cs="Arial"/>
                <w:sz w:val="20"/>
                <w:szCs w:val="20"/>
              </w:rPr>
              <w:t>Media aritmética (μ):</w:t>
            </w:r>
          </w:p>
        </w:tc>
        <w:tc>
          <w:tcPr>
            <w:tcW w:w="1930" w:type="dxa"/>
            <w:tcBorders>
              <w:top w:val="nil"/>
              <w:left w:val="nil"/>
              <w:bottom w:val="nil"/>
              <w:right w:val="nil"/>
            </w:tcBorders>
            <w:shd w:val="clear" w:color="auto" w:fill="FFFFFF"/>
            <w:vAlign w:val="center"/>
          </w:tcPr>
          <w:p w:rsidR="00EA6E51" w:rsidRPr="00320F40" w:rsidRDefault="00E268F3" w:rsidP="006606A1">
            <w:pPr>
              <w:autoSpaceDE w:val="0"/>
              <w:autoSpaceDN w:val="0"/>
              <w:adjustRightInd w:val="0"/>
              <w:spacing w:after="0" w:line="240" w:lineRule="auto"/>
              <w:ind w:left="-228" w:right="60"/>
              <w:jc w:val="center"/>
              <w:rPr>
                <w:rFonts w:ascii="Arial" w:hAnsi="Arial" w:cs="Arial"/>
                <w:color w:val="000000"/>
                <w:sz w:val="20"/>
                <w:szCs w:val="20"/>
              </w:rPr>
            </w:pPr>
            <w:r>
              <w:rPr>
                <w:rFonts w:ascii="Arial" w:hAnsi="Arial" w:cs="Arial"/>
                <w:color w:val="000000"/>
                <w:sz w:val="20"/>
                <w:szCs w:val="20"/>
              </w:rPr>
              <w:t>15</w:t>
            </w:r>
            <w:r w:rsidR="00AF0D52">
              <w:rPr>
                <w:rFonts w:ascii="Arial" w:hAnsi="Arial" w:cs="Arial"/>
                <w:color w:val="000000"/>
                <w:sz w:val="20"/>
                <w:szCs w:val="20"/>
              </w:rPr>
              <w:t>,</w:t>
            </w:r>
            <w:r>
              <w:rPr>
                <w:rFonts w:ascii="Arial" w:hAnsi="Arial" w:cs="Arial"/>
                <w:color w:val="000000"/>
                <w:sz w:val="20"/>
                <w:szCs w:val="20"/>
              </w:rPr>
              <w:t>6</w:t>
            </w:r>
          </w:p>
        </w:tc>
      </w:tr>
      <w:tr w:rsidR="00EA6E51" w:rsidRPr="00320F40" w:rsidTr="006606A1">
        <w:trPr>
          <w:cantSplit/>
          <w:trHeight w:val="399"/>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709" w:right="60" w:hanging="283"/>
              <w:rPr>
                <w:rFonts w:ascii="Arial" w:hAnsi="Arial" w:cs="Arial"/>
                <w:sz w:val="20"/>
                <w:szCs w:val="20"/>
              </w:rPr>
            </w:pPr>
            <w:r w:rsidRPr="00320F40">
              <w:rPr>
                <w:rFonts w:ascii="Arial" w:hAnsi="Arial" w:cs="Arial"/>
                <w:sz w:val="20"/>
                <w:szCs w:val="20"/>
              </w:rPr>
              <w:t>Mediana:</w:t>
            </w:r>
          </w:p>
        </w:tc>
        <w:tc>
          <w:tcPr>
            <w:tcW w:w="1930" w:type="dxa"/>
            <w:tcBorders>
              <w:top w:val="nil"/>
              <w:left w:val="nil"/>
              <w:bottom w:val="nil"/>
              <w:right w:val="nil"/>
            </w:tcBorders>
            <w:shd w:val="clear" w:color="auto" w:fill="FFFFFF"/>
            <w:vAlign w:val="center"/>
          </w:tcPr>
          <w:p w:rsidR="00EA6E51" w:rsidRPr="00320F40" w:rsidRDefault="00AF0D52" w:rsidP="006606A1">
            <w:pPr>
              <w:autoSpaceDE w:val="0"/>
              <w:autoSpaceDN w:val="0"/>
              <w:adjustRightInd w:val="0"/>
              <w:spacing w:after="0" w:line="240" w:lineRule="auto"/>
              <w:ind w:left="60" w:right="60"/>
              <w:jc w:val="center"/>
              <w:rPr>
                <w:rFonts w:ascii="Arial" w:hAnsi="Arial" w:cs="Arial"/>
                <w:sz w:val="20"/>
                <w:szCs w:val="20"/>
              </w:rPr>
            </w:pPr>
            <w:r>
              <w:rPr>
                <w:rFonts w:ascii="Arial" w:hAnsi="Arial" w:cs="Arial"/>
                <w:sz w:val="20"/>
                <w:szCs w:val="20"/>
              </w:rPr>
              <w:t>1</w:t>
            </w:r>
            <w:r w:rsidR="00E268F3">
              <w:rPr>
                <w:rFonts w:ascii="Arial" w:hAnsi="Arial" w:cs="Arial"/>
                <w:sz w:val="20"/>
                <w:szCs w:val="20"/>
              </w:rPr>
              <w:t>6</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709" w:right="60" w:hanging="283"/>
              <w:rPr>
                <w:rFonts w:ascii="Arial" w:hAnsi="Arial" w:cs="Arial"/>
                <w:sz w:val="20"/>
                <w:szCs w:val="20"/>
              </w:rPr>
            </w:pPr>
            <w:r w:rsidRPr="00320F40">
              <w:rPr>
                <w:rFonts w:ascii="Arial" w:hAnsi="Arial" w:cs="Arial"/>
                <w:sz w:val="20"/>
                <w:szCs w:val="20"/>
              </w:rPr>
              <w:t>Moda:</w:t>
            </w:r>
          </w:p>
        </w:tc>
        <w:tc>
          <w:tcPr>
            <w:tcW w:w="1930" w:type="dxa"/>
            <w:tcBorders>
              <w:top w:val="nil"/>
              <w:left w:val="nil"/>
              <w:bottom w:val="nil"/>
              <w:right w:val="nil"/>
            </w:tcBorders>
            <w:shd w:val="clear" w:color="auto" w:fill="FFFFFF"/>
            <w:vAlign w:val="center"/>
          </w:tcPr>
          <w:p w:rsidR="00EA6E51" w:rsidRPr="00320F40" w:rsidRDefault="00E268F3"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16</w:t>
            </w:r>
          </w:p>
        </w:tc>
      </w:tr>
      <w:tr w:rsidR="00EA6E51" w:rsidRPr="00320F40" w:rsidTr="006606A1">
        <w:trPr>
          <w:cantSplit/>
          <w:trHeight w:val="268"/>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431" w:right="60"/>
              <w:rPr>
                <w:rFonts w:ascii="Arial" w:hAnsi="Arial" w:cs="Arial"/>
                <w:color w:val="000000"/>
                <w:sz w:val="20"/>
                <w:szCs w:val="20"/>
              </w:rPr>
            </w:pPr>
            <w:r w:rsidRPr="00320F40">
              <w:rPr>
                <w:rFonts w:ascii="Arial" w:hAnsi="Arial" w:cs="Arial"/>
                <w:color w:val="000000"/>
                <w:sz w:val="20"/>
                <w:szCs w:val="20"/>
              </w:rPr>
              <w:t>Menor valor</w:t>
            </w:r>
          </w:p>
        </w:tc>
        <w:tc>
          <w:tcPr>
            <w:tcW w:w="1930" w:type="dxa"/>
            <w:tcBorders>
              <w:top w:val="nil"/>
              <w:left w:val="nil"/>
              <w:bottom w:val="nil"/>
              <w:right w:val="nil"/>
            </w:tcBorders>
            <w:shd w:val="clear" w:color="auto" w:fill="FFFFFF"/>
            <w:vAlign w:val="center"/>
          </w:tcPr>
          <w:p w:rsidR="00EA6E51" w:rsidRPr="00320F40" w:rsidRDefault="00AF0D52"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1</w:t>
            </w:r>
            <w:r w:rsidR="00E268F3">
              <w:rPr>
                <w:rFonts w:ascii="Arial" w:hAnsi="Arial" w:cs="Arial"/>
                <w:color w:val="000000"/>
                <w:sz w:val="20"/>
                <w:szCs w:val="20"/>
              </w:rPr>
              <w:t>3</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431" w:right="60"/>
              <w:rPr>
                <w:rFonts w:ascii="Arial" w:hAnsi="Arial" w:cs="Arial"/>
                <w:color w:val="000000"/>
                <w:sz w:val="20"/>
                <w:szCs w:val="20"/>
              </w:rPr>
            </w:pPr>
            <w:r w:rsidRPr="00320F40">
              <w:rPr>
                <w:rFonts w:ascii="Arial" w:hAnsi="Arial" w:cs="Arial"/>
                <w:color w:val="000000"/>
                <w:sz w:val="20"/>
                <w:szCs w:val="20"/>
              </w:rPr>
              <w:t>Mayor valor</w:t>
            </w:r>
          </w:p>
        </w:tc>
        <w:tc>
          <w:tcPr>
            <w:tcW w:w="1930" w:type="dxa"/>
            <w:tcBorders>
              <w:top w:val="nil"/>
              <w:left w:val="nil"/>
              <w:bottom w:val="nil"/>
              <w:right w:val="nil"/>
            </w:tcBorders>
            <w:shd w:val="clear" w:color="auto" w:fill="FFFFFF"/>
            <w:vAlign w:val="center"/>
          </w:tcPr>
          <w:p w:rsidR="00EA6E51" w:rsidRPr="00320F40" w:rsidRDefault="00AF0D52"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1</w:t>
            </w:r>
            <w:r w:rsidR="00E268F3">
              <w:rPr>
                <w:rFonts w:ascii="Arial" w:hAnsi="Arial" w:cs="Arial"/>
                <w:color w:val="000000"/>
                <w:sz w:val="20"/>
                <w:szCs w:val="20"/>
              </w:rPr>
              <w:t>7</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firstLine="371"/>
              <w:rPr>
                <w:rFonts w:ascii="Arial" w:hAnsi="Arial" w:cs="Arial"/>
                <w:color w:val="000000"/>
                <w:sz w:val="20"/>
                <w:szCs w:val="20"/>
              </w:rPr>
            </w:pPr>
            <w:r w:rsidRPr="00320F40">
              <w:rPr>
                <w:rFonts w:ascii="Arial" w:hAnsi="Arial" w:cs="Arial"/>
                <w:color w:val="000000"/>
                <w:sz w:val="20"/>
                <w:szCs w:val="20"/>
              </w:rPr>
              <w:t>Rango</w:t>
            </w:r>
          </w:p>
        </w:tc>
        <w:tc>
          <w:tcPr>
            <w:tcW w:w="1930" w:type="dxa"/>
            <w:tcBorders>
              <w:top w:val="nil"/>
              <w:left w:val="nil"/>
              <w:bottom w:val="nil"/>
              <w:right w:val="nil"/>
            </w:tcBorders>
            <w:shd w:val="clear" w:color="auto" w:fill="FFFFFF"/>
            <w:vAlign w:val="center"/>
          </w:tcPr>
          <w:p w:rsidR="00EA6E51" w:rsidRPr="00320F40" w:rsidRDefault="00E268F3"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4</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rPr>
                <w:rFonts w:ascii="Arial" w:hAnsi="Arial" w:cs="Arial"/>
                <w:color w:val="000000"/>
                <w:sz w:val="20"/>
                <w:szCs w:val="20"/>
              </w:rPr>
            </w:pPr>
            <w:r w:rsidRPr="00320F40">
              <w:rPr>
                <w:rFonts w:ascii="Arial" w:hAnsi="Arial" w:cs="Arial"/>
                <w:color w:val="000000"/>
                <w:sz w:val="20"/>
                <w:szCs w:val="20"/>
              </w:rPr>
              <w:t>Rango intercuartilico</w:t>
            </w:r>
          </w:p>
        </w:tc>
        <w:tc>
          <w:tcPr>
            <w:tcW w:w="1930" w:type="dxa"/>
            <w:tcBorders>
              <w:top w:val="nil"/>
              <w:left w:val="nil"/>
              <w:bottom w:val="nil"/>
              <w:right w:val="nil"/>
            </w:tcBorders>
            <w:shd w:val="clear" w:color="auto" w:fill="FFFFFF"/>
            <w:vAlign w:val="center"/>
          </w:tcPr>
          <w:p w:rsidR="00EA6E51" w:rsidRPr="00320F40" w:rsidRDefault="00E268F3"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1</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rPr>
                <w:rFonts w:ascii="Arial" w:hAnsi="Arial" w:cs="Arial"/>
                <w:color w:val="000000"/>
                <w:sz w:val="20"/>
                <w:szCs w:val="20"/>
              </w:rPr>
            </w:pPr>
            <w:r w:rsidRPr="00320F40">
              <w:rPr>
                <w:rFonts w:ascii="Arial" w:hAnsi="Arial" w:cs="Arial"/>
                <w:sz w:val="20"/>
                <w:szCs w:val="20"/>
              </w:rPr>
              <w:t>Primer cuartil:</w:t>
            </w:r>
          </w:p>
        </w:tc>
        <w:tc>
          <w:tcPr>
            <w:tcW w:w="1930" w:type="dxa"/>
            <w:tcBorders>
              <w:top w:val="nil"/>
              <w:left w:val="nil"/>
              <w:bottom w:val="nil"/>
              <w:right w:val="nil"/>
            </w:tcBorders>
            <w:shd w:val="clear" w:color="auto" w:fill="FFFFFF"/>
            <w:vAlign w:val="center"/>
          </w:tcPr>
          <w:p w:rsidR="00EA6E51" w:rsidRPr="00320F40" w:rsidRDefault="00AF0D52"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1</w:t>
            </w:r>
            <w:r w:rsidR="00E268F3">
              <w:rPr>
                <w:rFonts w:ascii="Arial" w:hAnsi="Arial" w:cs="Arial"/>
                <w:color w:val="000000"/>
                <w:sz w:val="20"/>
                <w:szCs w:val="20"/>
              </w:rPr>
              <w:t>5</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rPr>
                <w:rFonts w:ascii="Arial" w:hAnsi="Arial" w:cs="Arial"/>
                <w:color w:val="000000"/>
                <w:sz w:val="20"/>
                <w:szCs w:val="20"/>
              </w:rPr>
            </w:pPr>
            <w:r w:rsidRPr="00320F40">
              <w:rPr>
                <w:rFonts w:ascii="Arial" w:hAnsi="Arial" w:cs="Arial"/>
                <w:color w:val="000000"/>
                <w:sz w:val="20"/>
                <w:szCs w:val="20"/>
              </w:rPr>
              <w:t>Tercer cuartil:</w:t>
            </w:r>
          </w:p>
        </w:tc>
        <w:tc>
          <w:tcPr>
            <w:tcW w:w="1930" w:type="dxa"/>
            <w:tcBorders>
              <w:top w:val="nil"/>
              <w:left w:val="nil"/>
              <w:bottom w:val="nil"/>
              <w:right w:val="nil"/>
            </w:tcBorders>
            <w:shd w:val="clear" w:color="auto" w:fill="FFFFFF"/>
            <w:vAlign w:val="center"/>
          </w:tcPr>
          <w:p w:rsidR="00EA6E51" w:rsidRPr="00320F40" w:rsidRDefault="00AF0D52"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1</w:t>
            </w:r>
            <w:r w:rsidR="00E268F3">
              <w:rPr>
                <w:rFonts w:ascii="Arial" w:hAnsi="Arial" w:cs="Arial"/>
                <w:color w:val="000000"/>
                <w:sz w:val="20"/>
                <w:szCs w:val="20"/>
              </w:rPr>
              <w:t>6</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rPr>
                <w:rFonts w:ascii="Arial" w:hAnsi="Arial" w:cs="Arial"/>
                <w:color w:val="000000"/>
                <w:sz w:val="20"/>
                <w:szCs w:val="20"/>
              </w:rPr>
            </w:pPr>
            <w:r w:rsidRPr="00320F40">
              <w:rPr>
                <w:rFonts w:ascii="Arial" w:hAnsi="Arial" w:cs="Arial"/>
                <w:sz w:val="20"/>
                <w:szCs w:val="20"/>
              </w:rPr>
              <w:t>Varianza (σ2):</w:t>
            </w:r>
          </w:p>
        </w:tc>
        <w:tc>
          <w:tcPr>
            <w:tcW w:w="1930" w:type="dxa"/>
            <w:tcBorders>
              <w:top w:val="nil"/>
              <w:left w:val="nil"/>
              <w:bottom w:val="nil"/>
              <w:right w:val="nil"/>
            </w:tcBorders>
            <w:shd w:val="clear" w:color="auto" w:fill="FFFFFF"/>
            <w:vAlign w:val="center"/>
          </w:tcPr>
          <w:p w:rsidR="00EA6E51" w:rsidRPr="00320F40" w:rsidRDefault="00E268F3" w:rsidP="006606A1">
            <w:pPr>
              <w:autoSpaceDE w:val="0"/>
              <w:autoSpaceDN w:val="0"/>
              <w:adjustRightInd w:val="0"/>
              <w:spacing w:after="0" w:line="240" w:lineRule="auto"/>
              <w:ind w:left="60" w:right="60"/>
              <w:jc w:val="center"/>
              <w:rPr>
                <w:rFonts w:ascii="Arial" w:hAnsi="Arial" w:cs="Arial"/>
                <w:color w:val="000000"/>
                <w:sz w:val="20"/>
                <w:szCs w:val="20"/>
              </w:rPr>
            </w:pPr>
            <w:r>
              <w:rPr>
                <w:rFonts w:ascii="Arial" w:hAnsi="Arial" w:cs="Arial"/>
                <w:color w:val="000000"/>
                <w:sz w:val="20"/>
                <w:szCs w:val="20"/>
              </w:rPr>
              <w:t>1.31</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rPr>
                <w:rFonts w:ascii="Arial" w:hAnsi="Arial" w:cs="Arial"/>
                <w:sz w:val="20"/>
                <w:szCs w:val="20"/>
              </w:rPr>
            </w:pPr>
            <w:r w:rsidRPr="00320F40">
              <w:rPr>
                <w:rFonts w:ascii="Arial" w:hAnsi="Arial" w:cs="Arial"/>
                <w:sz w:val="20"/>
                <w:szCs w:val="20"/>
              </w:rPr>
              <w:t>Desviación estándar (σ):</w:t>
            </w:r>
          </w:p>
        </w:tc>
        <w:tc>
          <w:tcPr>
            <w:tcW w:w="1930" w:type="dxa"/>
            <w:tcBorders>
              <w:top w:val="nil"/>
              <w:left w:val="nil"/>
              <w:bottom w:val="nil"/>
              <w:right w:val="nil"/>
            </w:tcBorders>
            <w:shd w:val="clear" w:color="auto" w:fill="FFFFFF"/>
            <w:vAlign w:val="center"/>
          </w:tcPr>
          <w:p w:rsidR="00EA6E51" w:rsidRPr="00320F40" w:rsidRDefault="00AF0D52" w:rsidP="006606A1">
            <w:pPr>
              <w:autoSpaceDE w:val="0"/>
              <w:autoSpaceDN w:val="0"/>
              <w:adjustRightInd w:val="0"/>
              <w:spacing w:after="0" w:line="240" w:lineRule="auto"/>
              <w:ind w:left="60" w:right="60"/>
              <w:jc w:val="center"/>
              <w:rPr>
                <w:rFonts w:ascii="Arial" w:hAnsi="Arial" w:cs="Arial"/>
                <w:sz w:val="20"/>
                <w:szCs w:val="20"/>
              </w:rPr>
            </w:pPr>
            <w:r w:rsidRPr="00AF0D52">
              <w:rPr>
                <w:rFonts w:ascii="Arial" w:hAnsi="Arial" w:cs="Arial"/>
                <w:sz w:val="20"/>
                <w:szCs w:val="20"/>
              </w:rPr>
              <w:t>1.</w:t>
            </w:r>
            <w:r w:rsidR="00E268F3">
              <w:rPr>
                <w:rFonts w:ascii="Arial" w:hAnsi="Arial" w:cs="Arial"/>
                <w:sz w:val="20"/>
                <w:szCs w:val="20"/>
              </w:rPr>
              <w:t>14</w:t>
            </w:r>
          </w:p>
        </w:tc>
      </w:tr>
      <w:tr w:rsidR="00EA6E51" w:rsidRPr="00320F40" w:rsidTr="006606A1">
        <w:trPr>
          <w:cantSplit/>
          <w:trHeight w:val="280"/>
        </w:trPr>
        <w:tc>
          <w:tcPr>
            <w:tcW w:w="3539" w:type="dxa"/>
            <w:gridSpan w:val="2"/>
            <w:tcBorders>
              <w:top w:val="nil"/>
              <w:left w:val="nil"/>
              <w:bottom w:val="nil"/>
              <w:right w:val="nil"/>
            </w:tcBorders>
            <w:shd w:val="clear" w:color="auto" w:fill="FFFFFF"/>
          </w:tcPr>
          <w:p w:rsidR="00EA6E51" w:rsidRPr="00320F40" w:rsidRDefault="00EA6E51" w:rsidP="006606A1">
            <w:pPr>
              <w:autoSpaceDE w:val="0"/>
              <w:autoSpaceDN w:val="0"/>
              <w:adjustRightInd w:val="0"/>
              <w:spacing w:after="0" w:line="240" w:lineRule="auto"/>
              <w:ind w:left="60" w:right="60"/>
              <w:rPr>
                <w:rFonts w:ascii="Arial" w:hAnsi="Arial" w:cs="Arial"/>
                <w:sz w:val="20"/>
                <w:szCs w:val="20"/>
              </w:rPr>
            </w:pPr>
            <w:r w:rsidRPr="00320F40">
              <w:rPr>
                <w:rFonts w:ascii="Arial" w:hAnsi="Arial" w:cs="Arial"/>
                <w:sz w:val="20"/>
                <w:szCs w:val="20"/>
              </w:rPr>
              <w:t>Desviación cuartil:</w:t>
            </w:r>
          </w:p>
        </w:tc>
        <w:tc>
          <w:tcPr>
            <w:tcW w:w="1930" w:type="dxa"/>
            <w:tcBorders>
              <w:top w:val="nil"/>
              <w:left w:val="nil"/>
              <w:bottom w:val="nil"/>
              <w:right w:val="nil"/>
            </w:tcBorders>
            <w:shd w:val="clear" w:color="auto" w:fill="FFFFFF"/>
            <w:vAlign w:val="center"/>
          </w:tcPr>
          <w:p w:rsidR="00EA6E51" w:rsidRPr="00320F40" w:rsidRDefault="00E268F3" w:rsidP="006606A1">
            <w:pPr>
              <w:autoSpaceDE w:val="0"/>
              <w:autoSpaceDN w:val="0"/>
              <w:adjustRightInd w:val="0"/>
              <w:spacing w:after="0" w:line="240" w:lineRule="auto"/>
              <w:ind w:left="60" w:right="60"/>
              <w:jc w:val="center"/>
              <w:rPr>
                <w:rFonts w:ascii="Arial" w:hAnsi="Arial" w:cs="Arial"/>
                <w:sz w:val="20"/>
                <w:szCs w:val="20"/>
              </w:rPr>
            </w:pPr>
            <w:r>
              <w:rPr>
                <w:rFonts w:ascii="Arial" w:hAnsi="Arial" w:cs="Arial"/>
                <w:sz w:val="20"/>
                <w:szCs w:val="20"/>
              </w:rPr>
              <w:t>0</w:t>
            </w:r>
            <w:r w:rsidR="00AF0D52">
              <w:rPr>
                <w:rFonts w:ascii="Arial" w:hAnsi="Arial" w:cs="Arial"/>
                <w:sz w:val="20"/>
                <w:szCs w:val="20"/>
              </w:rPr>
              <w:t>.5</w:t>
            </w:r>
          </w:p>
        </w:tc>
      </w:tr>
      <w:tr w:rsidR="00EA6E51" w:rsidRPr="00320F40" w:rsidTr="006606A1">
        <w:trPr>
          <w:cantSplit/>
          <w:trHeight w:val="280"/>
        </w:trPr>
        <w:tc>
          <w:tcPr>
            <w:tcW w:w="3539" w:type="dxa"/>
            <w:gridSpan w:val="2"/>
            <w:tcBorders>
              <w:top w:val="nil"/>
              <w:left w:val="nil"/>
              <w:bottom w:val="single" w:sz="4" w:space="0" w:color="auto"/>
              <w:right w:val="nil"/>
            </w:tcBorders>
            <w:shd w:val="clear" w:color="auto" w:fill="FFFFFF"/>
          </w:tcPr>
          <w:p w:rsidR="00EA6E51" w:rsidRPr="00320F40" w:rsidRDefault="00EA6E51" w:rsidP="006606A1">
            <w:pPr>
              <w:autoSpaceDE w:val="0"/>
              <w:autoSpaceDN w:val="0"/>
              <w:adjustRightInd w:val="0"/>
              <w:spacing w:after="0" w:line="240" w:lineRule="auto"/>
              <w:ind w:left="60" w:right="60"/>
              <w:rPr>
                <w:rFonts w:ascii="Arial" w:hAnsi="Arial" w:cs="Arial"/>
                <w:sz w:val="20"/>
                <w:szCs w:val="20"/>
              </w:rPr>
            </w:pPr>
            <w:r w:rsidRPr="00320F40">
              <w:rPr>
                <w:rFonts w:ascii="Arial" w:hAnsi="Arial" w:cs="Arial"/>
                <w:sz w:val="20"/>
                <w:szCs w:val="20"/>
              </w:rPr>
              <w:t>Desviación media:</w:t>
            </w:r>
          </w:p>
        </w:tc>
        <w:tc>
          <w:tcPr>
            <w:tcW w:w="1930" w:type="dxa"/>
            <w:tcBorders>
              <w:top w:val="nil"/>
              <w:left w:val="nil"/>
              <w:bottom w:val="single" w:sz="4" w:space="0" w:color="auto"/>
              <w:right w:val="nil"/>
            </w:tcBorders>
            <w:shd w:val="clear" w:color="auto" w:fill="FFFFFF"/>
            <w:vAlign w:val="center"/>
          </w:tcPr>
          <w:p w:rsidR="00EA6E51" w:rsidRPr="00AF0D52" w:rsidRDefault="00E268F3" w:rsidP="006606A1">
            <w:pPr>
              <w:autoSpaceDE w:val="0"/>
              <w:autoSpaceDN w:val="0"/>
              <w:adjustRightInd w:val="0"/>
              <w:spacing w:after="0" w:line="240" w:lineRule="auto"/>
              <w:ind w:left="60" w:right="60"/>
              <w:jc w:val="center"/>
              <w:rPr>
                <w:rFonts w:ascii="Arial" w:hAnsi="Arial" w:cs="Arial"/>
                <w:sz w:val="20"/>
                <w:szCs w:val="20"/>
              </w:rPr>
            </w:pPr>
            <w:r>
              <w:rPr>
                <w:rFonts w:ascii="Arial" w:hAnsi="Arial" w:cs="Arial"/>
                <w:sz w:val="20"/>
                <w:szCs w:val="20"/>
              </w:rPr>
              <w:t>0.88</w:t>
            </w:r>
          </w:p>
        </w:tc>
      </w:tr>
    </w:tbl>
    <w:p w:rsidR="00736F12" w:rsidRDefault="00736F12" w:rsidP="00736F12">
      <w:pPr>
        <w:pStyle w:val="Prrafodelista"/>
        <w:tabs>
          <w:tab w:val="left" w:pos="284"/>
        </w:tabs>
        <w:spacing w:line="480" w:lineRule="auto"/>
        <w:jc w:val="center"/>
        <w:rPr>
          <w:rFonts w:ascii="Arial" w:hAnsi="Arial" w:cs="Arial"/>
          <w:b/>
          <w:color w:val="000000"/>
          <w:kern w:val="28"/>
          <w:sz w:val="24"/>
          <w:szCs w:val="24"/>
          <w:lang w:eastAsia="es-PE"/>
        </w:rPr>
      </w:pPr>
    </w:p>
    <w:p w:rsidR="00AF0D52" w:rsidRDefault="00AF0D52" w:rsidP="00AF0D52">
      <w:pPr>
        <w:numPr>
          <w:ilvl w:val="2"/>
          <w:numId w:val="28"/>
        </w:numPr>
        <w:tabs>
          <w:tab w:val="left" w:pos="360"/>
        </w:tabs>
        <w:spacing w:after="0" w:line="480" w:lineRule="auto"/>
        <w:jc w:val="center"/>
        <w:rPr>
          <w:rFonts w:ascii="Arial" w:hAnsi="Arial" w:cs="Arial"/>
          <w:b/>
          <w:sz w:val="24"/>
          <w:szCs w:val="24"/>
        </w:rPr>
      </w:pPr>
      <w:r w:rsidRPr="00D7313F">
        <w:rPr>
          <w:rFonts w:ascii="Arial" w:hAnsi="Arial" w:cs="Arial"/>
          <w:b/>
          <w:sz w:val="24"/>
          <w:szCs w:val="24"/>
        </w:rPr>
        <w:t>GRÁFICO  Nº 0</w:t>
      </w:r>
      <w:r w:rsidR="00A312A2">
        <w:rPr>
          <w:rFonts w:ascii="Arial" w:hAnsi="Arial" w:cs="Arial"/>
          <w:b/>
          <w:sz w:val="24"/>
          <w:szCs w:val="24"/>
        </w:rPr>
        <w:t>5</w:t>
      </w: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6606A1" w:rsidRDefault="006606A1" w:rsidP="00736F12">
      <w:pPr>
        <w:pStyle w:val="Prrafodelista"/>
        <w:tabs>
          <w:tab w:val="left" w:pos="284"/>
        </w:tabs>
        <w:spacing w:line="480" w:lineRule="auto"/>
        <w:jc w:val="center"/>
        <w:rPr>
          <w:rFonts w:ascii="Arial" w:hAnsi="Arial" w:cs="Arial"/>
          <w:b/>
          <w:color w:val="000000"/>
          <w:kern w:val="28"/>
          <w:sz w:val="24"/>
          <w:szCs w:val="24"/>
          <w:lang w:eastAsia="es-PE"/>
        </w:rPr>
      </w:pPr>
    </w:p>
    <w:p w:rsidR="00AF0D52" w:rsidRDefault="00AF0D52" w:rsidP="00736F12">
      <w:pPr>
        <w:pStyle w:val="Prrafodelista"/>
        <w:tabs>
          <w:tab w:val="left" w:pos="284"/>
        </w:tabs>
        <w:spacing w:line="480" w:lineRule="auto"/>
        <w:jc w:val="center"/>
        <w:rPr>
          <w:rFonts w:ascii="Arial" w:hAnsi="Arial" w:cs="Arial"/>
          <w:b/>
          <w:color w:val="000000"/>
          <w:kern w:val="28"/>
          <w:sz w:val="24"/>
          <w:szCs w:val="24"/>
          <w:lang w:eastAsia="es-PE"/>
        </w:rPr>
      </w:pPr>
      <w:r>
        <w:rPr>
          <w:rFonts w:ascii="Arial" w:hAnsi="Arial" w:cs="Arial"/>
          <w:b/>
          <w:color w:val="000000"/>
          <w:kern w:val="28"/>
          <w:sz w:val="24"/>
          <w:szCs w:val="24"/>
          <w:lang w:eastAsia="es-PE"/>
        </w:rPr>
        <w:t>DIAGRAMA DE CAJA</w:t>
      </w:r>
    </w:p>
    <w:p w:rsidR="00002881" w:rsidRDefault="00002881" w:rsidP="00736F12">
      <w:pPr>
        <w:pStyle w:val="Prrafodelista"/>
        <w:tabs>
          <w:tab w:val="left" w:pos="284"/>
        </w:tabs>
        <w:spacing w:line="480" w:lineRule="auto"/>
        <w:jc w:val="center"/>
        <w:rPr>
          <w:rFonts w:ascii="Arial" w:hAnsi="Arial" w:cs="Arial"/>
          <w:b/>
          <w:color w:val="000000"/>
          <w:kern w:val="28"/>
          <w:sz w:val="24"/>
          <w:szCs w:val="24"/>
          <w:lang w:eastAsia="es-PE"/>
        </w:rPr>
      </w:pPr>
      <w:r>
        <w:rPr>
          <w:noProof/>
          <w:lang w:val="es-ES" w:eastAsia="es-ES"/>
        </w:rPr>
        <w:drawing>
          <wp:inline distT="0" distB="0" distL="0" distR="0" wp14:anchorId="25E945F7" wp14:editId="5501A3F1">
            <wp:extent cx="2511188" cy="2865329"/>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17391" cy="2872407"/>
                    </a:xfrm>
                    <a:prstGeom prst="rect">
                      <a:avLst/>
                    </a:prstGeom>
                  </pic:spPr>
                </pic:pic>
              </a:graphicData>
            </a:graphic>
          </wp:inline>
        </w:drawing>
      </w:r>
    </w:p>
    <w:p w:rsidR="00440277" w:rsidRPr="00B03CBB" w:rsidRDefault="00440277" w:rsidP="00440277">
      <w:pPr>
        <w:spacing w:line="360" w:lineRule="auto"/>
        <w:ind w:left="426"/>
        <w:jc w:val="both"/>
        <w:rPr>
          <w:rFonts w:ascii="Arial" w:hAnsi="Arial" w:cs="Arial"/>
          <w:b/>
          <w:sz w:val="24"/>
        </w:rPr>
      </w:pPr>
      <w:r w:rsidRPr="00B03CBB">
        <w:rPr>
          <w:rFonts w:ascii="Arial" w:hAnsi="Arial" w:cs="Arial"/>
          <w:b/>
          <w:sz w:val="24"/>
        </w:rPr>
        <w:t>INTERPRETACION:</w:t>
      </w:r>
    </w:p>
    <w:p w:rsidR="00AF0D52" w:rsidRDefault="00440277" w:rsidP="00440277">
      <w:pPr>
        <w:pStyle w:val="Prrafodelista"/>
        <w:tabs>
          <w:tab w:val="left" w:pos="284"/>
        </w:tabs>
        <w:spacing w:line="480" w:lineRule="auto"/>
        <w:ind w:left="426"/>
        <w:jc w:val="both"/>
        <w:rPr>
          <w:rFonts w:ascii="Arial" w:hAnsi="Arial" w:cs="Arial"/>
          <w:sz w:val="24"/>
        </w:rPr>
      </w:pPr>
      <w:r w:rsidRPr="00440277">
        <w:rPr>
          <w:rFonts w:ascii="Arial" w:hAnsi="Arial" w:cs="Arial"/>
          <w:sz w:val="24"/>
        </w:rPr>
        <w:t xml:space="preserve">Entonces el tamaño de la muestra es </w:t>
      </w:r>
      <w:r w:rsidR="00002881">
        <w:rPr>
          <w:rFonts w:ascii="Arial" w:hAnsi="Arial" w:cs="Arial"/>
          <w:sz w:val="24"/>
        </w:rPr>
        <w:t>4</w:t>
      </w:r>
      <w:r w:rsidRPr="00440277">
        <w:rPr>
          <w:rFonts w:ascii="Arial" w:hAnsi="Arial" w:cs="Arial"/>
          <w:sz w:val="24"/>
        </w:rPr>
        <w:t xml:space="preserve">0, la mediana </w:t>
      </w:r>
      <w:r w:rsidR="00002881">
        <w:rPr>
          <w:rFonts w:ascii="Arial" w:hAnsi="Arial" w:cs="Arial"/>
          <w:sz w:val="24"/>
        </w:rPr>
        <w:t>16</w:t>
      </w:r>
      <w:r w:rsidRPr="00440277">
        <w:rPr>
          <w:rFonts w:ascii="Arial" w:hAnsi="Arial" w:cs="Arial"/>
          <w:sz w:val="24"/>
        </w:rPr>
        <w:t>, el menor valor es 1</w:t>
      </w:r>
      <w:r w:rsidR="00002881">
        <w:rPr>
          <w:rFonts w:ascii="Arial" w:hAnsi="Arial" w:cs="Arial"/>
          <w:sz w:val="24"/>
        </w:rPr>
        <w:t>3</w:t>
      </w:r>
      <w:r w:rsidRPr="00440277">
        <w:rPr>
          <w:rFonts w:ascii="Arial" w:hAnsi="Arial" w:cs="Arial"/>
          <w:sz w:val="24"/>
        </w:rPr>
        <w:t xml:space="preserve">, el mayor valor es </w:t>
      </w:r>
      <w:r>
        <w:rPr>
          <w:rFonts w:ascii="Arial" w:hAnsi="Arial" w:cs="Arial"/>
          <w:sz w:val="24"/>
        </w:rPr>
        <w:t>1</w:t>
      </w:r>
      <w:r w:rsidR="00002881">
        <w:rPr>
          <w:rFonts w:ascii="Arial" w:hAnsi="Arial" w:cs="Arial"/>
          <w:sz w:val="24"/>
        </w:rPr>
        <w:t>7</w:t>
      </w:r>
      <w:r w:rsidRPr="00440277">
        <w:rPr>
          <w:rFonts w:ascii="Arial" w:hAnsi="Arial" w:cs="Arial"/>
          <w:sz w:val="24"/>
        </w:rPr>
        <w:t xml:space="preserve">,  el primer cuartil: </w:t>
      </w:r>
      <w:r>
        <w:rPr>
          <w:rFonts w:ascii="Arial" w:hAnsi="Arial" w:cs="Arial"/>
          <w:sz w:val="24"/>
        </w:rPr>
        <w:t>1</w:t>
      </w:r>
      <w:r w:rsidR="00002881">
        <w:rPr>
          <w:rFonts w:ascii="Arial" w:hAnsi="Arial" w:cs="Arial"/>
          <w:sz w:val="24"/>
        </w:rPr>
        <w:t>5</w:t>
      </w:r>
      <w:r w:rsidRPr="00440277">
        <w:rPr>
          <w:rFonts w:ascii="Arial" w:hAnsi="Arial" w:cs="Arial"/>
          <w:sz w:val="24"/>
        </w:rPr>
        <w:t xml:space="preserve">  el tercer cuartil es </w:t>
      </w:r>
      <w:r>
        <w:rPr>
          <w:rFonts w:ascii="Arial" w:hAnsi="Arial" w:cs="Arial"/>
          <w:sz w:val="24"/>
        </w:rPr>
        <w:t>1</w:t>
      </w:r>
      <w:r w:rsidR="00002881">
        <w:rPr>
          <w:rFonts w:ascii="Arial" w:hAnsi="Arial" w:cs="Arial"/>
          <w:sz w:val="24"/>
        </w:rPr>
        <w:t>6</w:t>
      </w:r>
      <w:r w:rsidRPr="00440277">
        <w:rPr>
          <w:rFonts w:ascii="Arial" w:hAnsi="Arial" w:cs="Arial"/>
          <w:sz w:val="24"/>
        </w:rPr>
        <w:t xml:space="preserve">,  mientras que el rango intercuartílico es </w:t>
      </w:r>
      <w:r w:rsidR="00002881">
        <w:rPr>
          <w:rFonts w:ascii="Arial" w:hAnsi="Arial" w:cs="Arial"/>
          <w:sz w:val="24"/>
        </w:rPr>
        <w:t>1</w:t>
      </w:r>
      <w:r w:rsidRPr="00440277">
        <w:rPr>
          <w:rFonts w:ascii="Arial" w:hAnsi="Arial" w:cs="Arial"/>
          <w:sz w:val="24"/>
        </w:rPr>
        <w:t xml:space="preserve"> y Outliers.</w:t>
      </w:r>
      <w:r w:rsidR="00002881" w:rsidRPr="00002881">
        <w:t xml:space="preserve"> </w:t>
      </w:r>
      <w:r w:rsidR="00002881" w:rsidRPr="00002881">
        <w:rPr>
          <w:rFonts w:ascii="Arial" w:hAnsi="Arial" w:cs="Arial"/>
          <w:sz w:val="24"/>
        </w:rPr>
        <w:t>13</w:t>
      </w:r>
      <w:r w:rsidR="00002881">
        <w:rPr>
          <w:rFonts w:ascii="Arial" w:hAnsi="Arial" w:cs="Arial"/>
          <w:sz w:val="24"/>
        </w:rPr>
        <w:t>,</w:t>
      </w:r>
      <w:r w:rsidR="00002881" w:rsidRPr="00002881">
        <w:rPr>
          <w:rFonts w:ascii="Arial" w:hAnsi="Arial" w:cs="Arial"/>
          <w:sz w:val="24"/>
        </w:rPr>
        <w:t xml:space="preserve"> 13</w:t>
      </w:r>
      <w:r w:rsidR="00002881">
        <w:rPr>
          <w:rFonts w:ascii="Arial" w:hAnsi="Arial" w:cs="Arial"/>
          <w:sz w:val="24"/>
        </w:rPr>
        <w:t>,</w:t>
      </w:r>
      <w:r w:rsidR="00002881" w:rsidRPr="00002881">
        <w:rPr>
          <w:rFonts w:ascii="Arial" w:hAnsi="Arial" w:cs="Arial"/>
          <w:sz w:val="24"/>
        </w:rPr>
        <w:t xml:space="preserve"> 13</w:t>
      </w:r>
      <w:r w:rsidR="00002881">
        <w:rPr>
          <w:rFonts w:ascii="Arial" w:hAnsi="Arial" w:cs="Arial"/>
          <w:sz w:val="24"/>
        </w:rPr>
        <w:t>,</w:t>
      </w:r>
      <w:r w:rsidR="00002881" w:rsidRPr="00002881">
        <w:rPr>
          <w:rFonts w:ascii="Arial" w:hAnsi="Arial" w:cs="Arial"/>
          <w:sz w:val="24"/>
        </w:rPr>
        <w:t xml:space="preserve"> 13</w:t>
      </w:r>
      <w:r w:rsidR="00002881">
        <w:rPr>
          <w:rFonts w:ascii="Arial" w:hAnsi="Arial" w:cs="Arial"/>
          <w:sz w:val="24"/>
        </w:rPr>
        <w:t>,</w:t>
      </w:r>
      <w:r w:rsidR="00002881" w:rsidRPr="00002881">
        <w:rPr>
          <w:rFonts w:ascii="Arial" w:hAnsi="Arial" w:cs="Arial"/>
          <w:sz w:val="24"/>
        </w:rPr>
        <w:t xml:space="preserve"> 14</w:t>
      </w:r>
      <w:r w:rsidR="00002881">
        <w:rPr>
          <w:rFonts w:ascii="Arial" w:hAnsi="Arial" w:cs="Arial"/>
          <w:sz w:val="24"/>
        </w:rPr>
        <w:t>.</w:t>
      </w:r>
    </w:p>
    <w:p w:rsidR="00752B97" w:rsidRPr="00752B97" w:rsidRDefault="00752B97" w:rsidP="00752B97">
      <w:pPr>
        <w:pStyle w:val="Prrafodelista"/>
        <w:tabs>
          <w:tab w:val="left" w:pos="284"/>
        </w:tabs>
        <w:spacing w:line="480" w:lineRule="auto"/>
        <w:ind w:left="426"/>
        <w:jc w:val="center"/>
        <w:rPr>
          <w:rFonts w:ascii="Arial" w:hAnsi="Arial" w:cs="Arial"/>
          <w:b/>
          <w:sz w:val="24"/>
        </w:rPr>
      </w:pPr>
      <w:r w:rsidRPr="00752B97">
        <w:rPr>
          <w:rFonts w:ascii="Arial" w:hAnsi="Arial" w:cs="Arial"/>
          <w:b/>
          <w:sz w:val="24"/>
        </w:rPr>
        <w:t>Tabla N° 1</w:t>
      </w:r>
      <w:r w:rsidR="00A312A2">
        <w:rPr>
          <w:rFonts w:ascii="Arial" w:hAnsi="Arial" w:cs="Arial"/>
          <w:b/>
          <w:sz w:val="24"/>
        </w:rPr>
        <w:t>1</w:t>
      </w:r>
    </w:p>
    <w:p w:rsidR="00002881" w:rsidRDefault="00002881" w:rsidP="00002881">
      <w:pPr>
        <w:pStyle w:val="Prrafodelista"/>
        <w:tabs>
          <w:tab w:val="left" w:pos="284"/>
        </w:tabs>
        <w:spacing w:line="480" w:lineRule="auto"/>
        <w:ind w:left="426"/>
        <w:jc w:val="center"/>
        <w:rPr>
          <w:rFonts w:ascii="Arial" w:hAnsi="Arial" w:cs="Arial"/>
          <w:sz w:val="24"/>
        </w:rPr>
      </w:pPr>
      <w:r>
        <w:rPr>
          <w:rFonts w:ascii="Arial" w:hAnsi="Arial" w:cs="Arial"/>
          <w:sz w:val="24"/>
        </w:rPr>
        <w:t>Cuadro comparativo de las TDAH y Rendimiento Escolar</w:t>
      </w:r>
    </w:p>
    <w:tbl>
      <w:tblPr>
        <w:tblStyle w:val="Estilo2"/>
        <w:tblW w:w="5723" w:type="dxa"/>
        <w:jc w:val="center"/>
        <w:tblBorders>
          <w:bottom w:val="single" w:sz="4" w:space="0" w:color="auto"/>
        </w:tblBorders>
        <w:tblLook w:val="04A0" w:firstRow="1" w:lastRow="0" w:firstColumn="1" w:lastColumn="0" w:noHBand="0" w:noVBand="1"/>
      </w:tblPr>
      <w:tblGrid>
        <w:gridCol w:w="394"/>
        <w:gridCol w:w="2074"/>
        <w:gridCol w:w="52"/>
        <w:gridCol w:w="1240"/>
        <w:gridCol w:w="52"/>
        <w:gridCol w:w="1859"/>
        <w:gridCol w:w="52"/>
      </w:tblGrid>
      <w:tr w:rsidR="002A18DF" w:rsidRPr="00D003AE" w:rsidTr="002A18DF">
        <w:trPr>
          <w:gridAfter w:val="1"/>
          <w:wAfter w:w="52" w:type="dxa"/>
          <w:trHeight w:val="320"/>
          <w:jc w:val="center"/>
        </w:trPr>
        <w:tc>
          <w:tcPr>
            <w:tcW w:w="2468" w:type="dxa"/>
            <w:gridSpan w:val="2"/>
            <w:tcBorders>
              <w:top w:val="single" w:sz="4" w:space="0" w:color="auto"/>
              <w:bottom w:val="single" w:sz="4" w:space="0" w:color="auto"/>
            </w:tcBorders>
            <w:noWrap/>
            <w:hideMark/>
          </w:tcPr>
          <w:p w:rsidR="002A18DF" w:rsidRPr="00D003AE" w:rsidRDefault="002A18DF" w:rsidP="006606A1">
            <w:pPr>
              <w:jc w:val="center"/>
              <w:rPr>
                <w:rFonts w:ascii="Arial" w:eastAsia="Times New Roman" w:hAnsi="Arial" w:cs="Arial"/>
                <w:b/>
                <w:i/>
                <w:color w:val="000000"/>
                <w:sz w:val="16"/>
                <w:szCs w:val="16"/>
                <w:lang w:eastAsia="es-PE"/>
              </w:rPr>
            </w:pPr>
            <w:r w:rsidRPr="00D003AE">
              <w:rPr>
                <w:rFonts w:ascii="Arial" w:eastAsia="Times New Roman" w:hAnsi="Arial" w:cs="Arial"/>
                <w:b/>
                <w:i/>
                <w:color w:val="000000"/>
                <w:sz w:val="16"/>
                <w:szCs w:val="16"/>
                <w:lang w:eastAsia="es-PE"/>
              </w:rPr>
              <w:t>N°  ALUMNOS</w:t>
            </w:r>
          </w:p>
        </w:tc>
        <w:tc>
          <w:tcPr>
            <w:tcW w:w="1292" w:type="dxa"/>
            <w:gridSpan w:val="2"/>
            <w:tcBorders>
              <w:top w:val="single" w:sz="4" w:space="0" w:color="auto"/>
              <w:bottom w:val="single" w:sz="4" w:space="0" w:color="auto"/>
            </w:tcBorders>
            <w:noWrap/>
            <w:hideMark/>
          </w:tcPr>
          <w:p w:rsidR="002A18DF" w:rsidRPr="00D003AE" w:rsidRDefault="00D003AE" w:rsidP="006606A1">
            <w:pPr>
              <w:jc w:val="center"/>
              <w:rPr>
                <w:rFonts w:ascii="Arial" w:eastAsia="Times New Roman" w:hAnsi="Arial" w:cs="Arial"/>
                <w:b/>
                <w:i/>
                <w:color w:val="000000"/>
                <w:sz w:val="20"/>
                <w:szCs w:val="16"/>
                <w:lang w:eastAsia="es-PE"/>
              </w:rPr>
            </w:pPr>
            <w:r w:rsidRPr="00D003AE">
              <w:rPr>
                <w:rFonts w:ascii="Arial" w:eastAsia="Times New Roman" w:hAnsi="Arial" w:cs="Arial"/>
                <w:b/>
                <w:i/>
                <w:color w:val="000000"/>
                <w:sz w:val="20"/>
                <w:szCs w:val="16"/>
                <w:lang w:eastAsia="es-PE"/>
              </w:rPr>
              <w:t xml:space="preserve">x̄ </w:t>
            </w:r>
            <w:r w:rsidRPr="00D003AE">
              <w:rPr>
                <w:rFonts w:ascii="Arial" w:eastAsia="Times New Roman" w:hAnsi="Arial" w:cs="Arial"/>
                <w:b/>
                <w:i/>
                <w:color w:val="000000"/>
                <w:sz w:val="18"/>
                <w:szCs w:val="16"/>
                <w:lang w:eastAsia="es-PE"/>
              </w:rPr>
              <w:t>O -TDAH</w:t>
            </w:r>
          </w:p>
        </w:tc>
        <w:tc>
          <w:tcPr>
            <w:tcW w:w="1911" w:type="dxa"/>
            <w:gridSpan w:val="2"/>
            <w:tcBorders>
              <w:top w:val="single" w:sz="4" w:space="0" w:color="auto"/>
              <w:bottom w:val="single" w:sz="4" w:space="0" w:color="auto"/>
            </w:tcBorders>
          </w:tcPr>
          <w:p w:rsidR="002A18DF" w:rsidRPr="00D003AE" w:rsidRDefault="00D003AE" w:rsidP="006606A1">
            <w:pPr>
              <w:jc w:val="center"/>
              <w:rPr>
                <w:rFonts w:ascii="Arial" w:eastAsia="Times New Roman" w:hAnsi="Arial" w:cs="Arial"/>
                <w:b/>
                <w:i/>
                <w:color w:val="000000"/>
                <w:sz w:val="16"/>
                <w:szCs w:val="16"/>
                <w:lang w:eastAsia="es-PE"/>
              </w:rPr>
            </w:pPr>
            <w:r w:rsidRPr="00D003AE">
              <w:rPr>
                <w:rFonts w:ascii="Arial" w:eastAsia="Times New Roman" w:hAnsi="Arial" w:cs="Arial"/>
                <w:b/>
                <w:i/>
                <w:color w:val="000000"/>
                <w:sz w:val="20"/>
                <w:szCs w:val="16"/>
                <w:lang w:eastAsia="es-PE"/>
              </w:rPr>
              <w:t>x̄ RENDIMEINTO ESCOLAR</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21</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3</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38</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13</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4</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4</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18</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5</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5</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6</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6</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22</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7</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7</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8</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8</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25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lastRenderedPageBreak/>
              <w:t>9</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9</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22</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10</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10</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11</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11</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25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12</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12</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13</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13</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14</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14</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15</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15</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37</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16</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16</w:t>
            </w:r>
          </w:p>
        </w:tc>
        <w:tc>
          <w:tcPr>
            <w:tcW w:w="1292" w:type="dxa"/>
            <w:gridSpan w:val="2"/>
            <w:tcBorders>
              <w:top w:val="single" w:sz="4" w:space="0" w:color="auto"/>
              <w:bottom w:val="single" w:sz="4" w:space="0" w:color="auto"/>
            </w:tcBorders>
            <w:noWrap/>
            <w:vAlign w:val="center"/>
            <w:hideMark/>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35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13</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17</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17</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18</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18</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33</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13</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19</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19</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20</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20</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21</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21</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22</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22</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23</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23</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24</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24</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25</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25</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33</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14</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26</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26</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27</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27</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28</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28</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36</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r>
      <w:tr w:rsidR="00D003AE" w:rsidRPr="001055E9" w:rsidTr="00D003AE">
        <w:trPr>
          <w:trHeight w:val="305"/>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29</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29</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r>
      <w:tr w:rsidR="00D003AE" w:rsidRPr="001055E9" w:rsidTr="00D003AE">
        <w:trPr>
          <w:trHeight w:val="320"/>
          <w:jc w:val="center"/>
        </w:trPr>
        <w:tc>
          <w:tcPr>
            <w:tcW w:w="394" w:type="dxa"/>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30</w:t>
            </w:r>
          </w:p>
        </w:tc>
        <w:tc>
          <w:tcPr>
            <w:tcW w:w="2126" w:type="dxa"/>
            <w:gridSpan w:val="2"/>
            <w:tcBorders>
              <w:top w:val="single" w:sz="4" w:space="0" w:color="auto"/>
              <w:bottom w:val="single" w:sz="4" w:space="0" w:color="auto"/>
            </w:tcBorders>
            <w:noWrap/>
            <w:hideMark/>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SUJETO 30</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20"/>
          <w:jc w:val="center"/>
        </w:trPr>
        <w:tc>
          <w:tcPr>
            <w:tcW w:w="394" w:type="dxa"/>
            <w:tcBorders>
              <w:top w:val="single" w:sz="4" w:space="0" w:color="auto"/>
              <w:bottom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31</w:t>
            </w:r>
          </w:p>
        </w:tc>
        <w:tc>
          <w:tcPr>
            <w:tcW w:w="2126" w:type="dxa"/>
            <w:gridSpan w:val="2"/>
            <w:tcBorders>
              <w:top w:val="single" w:sz="4" w:space="0" w:color="auto"/>
              <w:bottom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31</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33</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13</w:t>
            </w:r>
          </w:p>
        </w:tc>
      </w:tr>
      <w:tr w:rsidR="00D003AE" w:rsidRPr="001055E9" w:rsidTr="00D003AE">
        <w:trPr>
          <w:trHeight w:val="320"/>
          <w:jc w:val="center"/>
        </w:trPr>
        <w:tc>
          <w:tcPr>
            <w:tcW w:w="394" w:type="dxa"/>
            <w:tcBorders>
              <w:top w:val="single" w:sz="4" w:space="0" w:color="auto"/>
              <w:bottom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32</w:t>
            </w:r>
          </w:p>
        </w:tc>
        <w:tc>
          <w:tcPr>
            <w:tcW w:w="2126" w:type="dxa"/>
            <w:gridSpan w:val="2"/>
            <w:tcBorders>
              <w:top w:val="single" w:sz="4" w:space="0" w:color="auto"/>
              <w:bottom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32</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20"/>
          <w:jc w:val="center"/>
        </w:trPr>
        <w:tc>
          <w:tcPr>
            <w:tcW w:w="394" w:type="dxa"/>
            <w:tcBorders>
              <w:top w:val="single" w:sz="4" w:space="0" w:color="auto"/>
              <w:bottom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33</w:t>
            </w:r>
          </w:p>
        </w:tc>
        <w:tc>
          <w:tcPr>
            <w:tcW w:w="2126" w:type="dxa"/>
            <w:gridSpan w:val="2"/>
            <w:tcBorders>
              <w:top w:val="single" w:sz="4" w:space="0" w:color="auto"/>
              <w:bottom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33</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20"/>
          <w:jc w:val="center"/>
        </w:trPr>
        <w:tc>
          <w:tcPr>
            <w:tcW w:w="394" w:type="dxa"/>
            <w:tcBorders>
              <w:top w:val="single" w:sz="4" w:space="0" w:color="auto"/>
              <w:bottom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34</w:t>
            </w:r>
          </w:p>
        </w:tc>
        <w:tc>
          <w:tcPr>
            <w:tcW w:w="2126" w:type="dxa"/>
            <w:gridSpan w:val="2"/>
            <w:tcBorders>
              <w:top w:val="single" w:sz="4" w:space="0" w:color="auto"/>
              <w:bottom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34</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20"/>
          <w:jc w:val="center"/>
        </w:trPr>
        <w:tc>
          <w:tcPr>
            <w:tcW w:w="394" w:type="dxa"/>
            <w:tcBorders>
              <w:top w:val="single" w:sz="4" w:space="0" w:color="auto"/>
              <w:bottom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35</w:t>
            </w:r>
          </w:p>
        </w:tc>
        <w:tc>
          <w:tcPr>
            <w:tcW w:w="2126" w:type="dxa"/>
            <w:gridSpan w:val="2"/>
            <w:tcBorders>
              <w:top w:val="single" w:sz="4" w:space="0" w:color="auto"/>
              <w:bottom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35</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20"/>
          <w:jc w:val="center"/>
        </w:trPr>
        <w:tc>
          <w:tcPr>
            <w:tcW w:w="394" w:type="dxa"/>
            <w:tcBorders>
              <w:top w:val="single" w:sz="4" w:space="0" w:color="auto"/>
              <w:bottom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36</w:t>
            </w:r>
          </w:p>
        </w:tc>
        <w:tc>
          <w:tcPr>
            <w:tcW w:w="2126" w:type="dxa"/>
            <w:gridSpan w:val="2"/>
            <w:tcBorders>
              <w:top w:val="single" w:sz="4" w:space="0" w:color="auto"/>
              <w:bottom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36</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20"/>
          <w:jc w:val="center"/>
        </w:trPr>
        <w:tc>
          <w:tcPr>
            <w:tcW w:w="394" w:type="dxa"/>
            <w:tcBorders>
              <w:top w:val="single" w:sz="4" w:space="0" w:color="auto"/>
              <w:bottom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37</w:t>
            </w:r>
          </w:p>
        </w:tc>
        <w:tc>
          <w:tcPr>
            <w:tcW w:w="2126" w:type="dxa"/>
            <w:gridSpan w:val="2"/>
            <w:tcBorders>
              <w:top w:val="single" w:sz="4" w:space="0" w:color="auto"/>
              <w:bottom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37</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17</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r>
      <w:tr w:rsidR="00D003AE" w:rsidRPr="001055E9" w:rsidTr="00D003AE">
        <w:trPr>
          <w:trHeight w:val="320"/>
          <w:jc w:val="center"/>
        </w:trPr>
        <w:tc>
          <w:tcPr>
            <w:tcW w:w="394" w:type="dxa"/>
            <w:tcBorders>
              <w:top w:val="single" w:sz="4" w:space="0" w:color="auto"/>
              <w:bottom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38</w:t>
            </w:r>
          </w:p>
        </w:tc>
        <w:tc>
          <w:tcPr>
            <w:tcW w:w="2126" w:type="dxa"/>
            <w:gridSpan w:val="2"/>
            <w:tcBorders>
              <w:top w:val="single" w:sz="4" w:space="0" w:color="auto"/>
              <w:bottom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38</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18</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r>
      <w:tr w:rsidR="00D003AE" w:rsidRPr="001055E9" w:rsidTr="00D003AE">
        <w:trPr>
          <w:trHeight w:val="320"/>
          <w:jc w:val="center"/>
        </w:trPr>
        <w:tc>
          <w:tcPr>
            <w:tcW w:w="394" w:type="dxa"/>
            <w:tcBorders>
              <w:top w:val="single" w:sz="4" w:space="0" w:color="auto"/>
              <w:bottom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39</w:t>
            </w:r>
          </w:p>
        </w:tc>
        <w:tc>
          <w:tcPr>
            <w:tcW w:w="2126" w:type="dxa"/>
            <w:gridSpan w:val="2"/>
            <w:tcBorders>
              <w:top w:val="single" w:sz="4" w:space="0" w:color="auto"/>
              <w:bottom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39</w:t>
            </w:r>
          </w:p>
        </w:tc>
        <w:tc>
          <w:tcPr>
            <w:tcW w:w="1292" w:type="dxa"/>
            <w:gridSpan w:val="2"/>
            <w:tcBorders>
              <w:top w:val="single" w:sz="4" w:space="0" w:color="auto"/>
              <w:bottom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bottom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r w:rsidR="00D003AE" w:rsidRPr="001055E9" w:rsidTr="00D003AE">
        <w:trPr>
          <w:trHeight w:val="320"/>
          <w:jc w:val="center"/>
        </w:trPr>
        <w:tc>
          <w:tcPr>
            <w:tcW w:w="394" w:type="dxa"/>
            <w:tcBorders>
              <w:top w:val="single" w:sz="4" w:space="0" w:color="auto"/>
            </w:tcBorders>
            <w:noWrap/>
          </w:tcPr>
          <w:p w:rsidR="00D003AE" w:rsidRPr="001055E9" w:rsidRDefault="00D003AE" w:rsidP="006606A1">
            <w:pPr>
              <w:jc w:val="center"/>
              <w:rPr>
                <w:rFonts w:ascii="Arial" w:eastAsia="Times New Roman" w:hAnsi="Arial" w:cs="Arial"/>
                <w:color w:val="000000"/>
                <w:sz w:val="16"/>
                <w:szCs w:val="16"/>
                <w:lang w:eastAsia="es-PE"/>
              </w:rPr>
            </w:pPr>
            <w:r w:rsidRPr="001055E9">
              <w:rPr>
                <w:rFonts w:ascii="Arial" w:eastAsia="Times New Roman" w:hAnsi="Arial" w:cs="Arial"/>
                <w:color w:val="000000"/>
                <w:sz w:val="16"/>
                <w:szCs w:val="16"/>
                <w:lang w:eastAsia="es-PE"/>
              </w:rPr>
              <w:t>40</w:t>
            </w:r>
          </w:p>
        </w:tc>
        <w:tc>
          <w:tcPr>
            <w:tcW w:w="2126" w:type="dxa"/>
            <w:gridSpan w:val="2"/>
            <w:tcBorders>
              <w:top w:val="single" w:sz="4" w:space="0" w:color="auto"/>
            </w:tcBorders>
            <w:noWrap/>
          </w:tcPr>
          <w:p w:rsidR="00D003AE" w:rsidRPr="001055E9" w:rsidRDefault="00D003AE" w:rsidP="006606A1">
            <w:pPr>
              <w:jc w:val="center"/>
              <w:rPr>
                <w:rFonts w:ascii="Arial" w:hAnsi="Arial" w:cs="Arial"/>
                <w:sz w:val="16"/>
                <w:szCs w:val="16"/>
              </w:rPr>
            </w:pPr>
            <w:r w:rsidRPr="001055E9">
              <w:rPr>
                <w:rFonts w:ascii="Arial" w:eastAsia="Times New Roman" w:hAnsi="Arial" w:cs="Arial"/>
                <w:color w:val="000000"/>
                <w:sz w:val="16"/>
                <w:szCs w:val="16"/>
                <w:lang w:eastAsia="es-PE"/>
              </w:rPr>
              <w:t>SUJETO 40</w:t>
            </w:r>
          </w:p>
        </w:tc>
        <w:tc>
          <w:tcPr>
            <w:tcW w:w="1292" w:type="dxa"/>
            <w:gridSpan w:val="2"/>
            <w:tcBorders>
              <w:top w:val="single" w:sz="4" w:space="0" w:color="auto"/>
            </w:tcBorders>
            <w:noWrap/>
            <w:vAlign w:val="center"/>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15</w:t>
            </w:r>
          </w:p>
        </w:tc>
        <w:tc>
          <w:tcPr>
            <w:tcW w:w="1911" w:type="dxa"/>
            <w:gridSpan w:val="2"/>
            <w:tcBorders>
              <w:top w:val="single" w:sz="4" w:space="0" w:color="auto"/>
            </w:tcBorders>
          </w:tcPr>
          <w:p w:rsidR="00D003AE" w:rsidRPr="00D003AE" w:rsidRDefault="00D003AE" w:rsidP="006606A1">
            <w:pPr>
              <w:jc w:val="center"/>
              <w:rPr>
                <w:rFonts w:ascii="Arial" w:eastAsia="Times New Roman" w:hAnsi="Arial" w:cs="Arial"/>
                <w:color w:val="000000"/>
                <w:sz w:val="16"/>
                <w:szCs w:val="16"/>
                <w:lang w:eastAsia="es-PE"/>
              </w:rPr>
            </w:pPr>
            <w:r w:rsidRPr="00D003AE">
              <w:rPr>
                <w:rFonts w:ascii="Arial" w:eastAsia="Times New Roman" w:hAnsi="Arial" w:cs="Arial"/>
                <w:color w:val="000000"/>
                <w:sz w:val="16"/>
                <w:szCs w:val="16"/>
                <w:lang w:eastAsia="es-PE"/>
              </w:rPr>
              <w:t>16</w:t>
            </w:r>
          </w:p>
        </w:tc>
      </w:tr>
    </w:tbl>
    <w:p w:rsidR="00F008D9" w:rsidRDefault="000A0097" w:rsidP="000A0097">
      <w:pPr>
        <w:tabs>
          <w:tab w:val="left" w:pos="2561"/>
        </w:tabs>
        <w:spacing w:line="360" w:lineRule="auto"/>
        <w:jc w:val="center"/>
        <w:rPr>
          <w:rFonts w:ascii="Arial" w:hAnsi="Arial" w:cs="Arial"/>
          <w:sz w:val="24"/>
          <w:szCs w:val="24"/>
        </w:rPr>
      </w:pPr>
      <w:bookmarkStart w:id="30" w:name="_Toc471823271"/>
      <w:r w:rsidRPr="000A0097">
        <w:rPr>
          <w:rFonts w:ascii="Arial" w:hAnsi="Arial" w:cs="Arial"/>
          <w:sz w:val="24"/>
          <w:szCs w:val="24"/>
        </w:rPr>
        <w:t>Coeficiente de correlación de Pearson</w:t>
      </w:r>
      <w:r w:rsidRPr="000A0097">
        <w:rPr>
          <w:rFonts w:ascii="Arial" w:hAnsi="Arial" w:cs="Arial"/>
          <w:sz w:val="24"/>
          <w:szCs w:val="24"/>
        </w:rPr>
        <w:tab/>
        <w:t>-0.60946681</w:t>
      </w:r>
    </w:p>
    <w:p w:rsidR="007C04C6" w:rsidRDefault="007C04C6" w:rsidP="000A0097">
      <w:pPr>
        <w:tabs>
          <w:tab w:val="left" w:pos="2561"/>
        </w:tabs>
        <w:spacing w:line="360" w:lineRule="auto"/>
        <w:jc w:val="center"/>
        <w:rPr>
          <w:rFonts w:ascii="Arial" w:hAnsi="Arial" w:cs="Arial"/>
          <w:sz w:val="24"/>
          <w:szCs w:val="24"/>
        </w:rPr>
      </w:pPr>
    </w:p>
    <w:p w:rsidR="007C04C6" w:rsidRDefault="007C04C6" w:rsidP="000A0097">
      <w:pPr>
        <w:tabs>
          <w:tab w:val="left" w:pos="2561"/>
        </w:tabs>
        <w:spacing w:line="360" w:lineRule="auto"/>
        <w:jc w:val="center"/>
        <w:rPr>
          <w:rFonts w:ascii="Arial" w:hAnsi="Arial" w:cs="Arial"/>
          <w:sz w:val="24"/>
          <w:szCs w:val="24"/>
        </w:rPr>
      </w:pPr>
    </w:p>
    <w:p w:rsidR="007C04C6" w:rsidRDefault="007C04C6" w:rsidP="000A0097">
      <w:pPr>
        <w:tabs>
          <w:tab w:val="left" w:pos="2561"/>
        </w:tabs>
        <w:spacing w:line="360" w:lineRule="auto"/>
        <w:jc w:val="center"/>
        <w:rPr>
          <w:rFonts w:ascii="Arial" w:hAnsi="Arial" w:cs="Arial"/>
          <w:sz w:val="24"/>
          <w:szCs w:val="24"/>
        </w:rPr>
      </w:pPr>
    </w:p>
    <w:p w:rsidR="007C04C6" w:rsidRDefault="007C04C6" w:rsidP="000A0097">
      <w:pPr>
        <w:tabs>
          <w:tab w:val="left" w:pos="2561"/>
        </w:tabs>
        <w:spacing w:line="360" w:lineRule="auto"/>
        <w:jc w:val="center"/>
        <w:rPr>
          <w:rFonts w:ascii="Arial" w:hAnsi="Arial" w:cs="Arial"/>
          <w:sz w:val="24"/>
          <w:szCs w:val="24"/>
        </w:rPr>
      </w:pPr>
    </w:p>
    <w:p w:rsidR="007C04C6" w:rsidRPr="000A0097" w:rsidRDefault="007C04C6" w:rsidP="000A0097">
      <w:pPr>
        <w:tabs>
          <w:tab w:val="left" w:pos="2561"/>
        </w:tabs>
        <w:spacing w:line="360" w:lineRule="auto"/>
        <w:jc w:val="center"/>
        <w:rPr>
          <w:rFonts w:ascii="Arial" w:hAnsi="Arial" w:cs="Arial"/>
          <w:sz w:val="24"/>
          <w:szCs w:val="24"/>
        </w:rPr>
      </w:pPr>
    </w:p>
    <w:p w:rsidR="00554251" w:rsidRPr="00A03044" w:rsidRDefault="00554251" w:rsidP="00554251">
      <w:pPr>
        <w:spacing w:line="360" w:lineRule="auto"/>
        <w:rPr>
          <w:rFonts w:ascii="Arial" w:hAnsi="Arial" w:cs="Arial"/>
          <w:b/>
          <w:sz w:val="24"/>
          <w:szCs w:val="24"/>
        </w:rPr>
      </w:pPr>
      <w:r>
        <w:rPr>
          <w:rFonts w:ascii="Arial" w:hAnsi="Arial" w:cs="Arial"/>
          <w:b/>
          <w:sz w:val="24"/>
          <w:szCs w:val="24"/>
        </w:rPr>
        <w:t xml:space="preserve">4.1.3. </w:t>
      </w:r>
      <w:r w:rsidRPr="00554251">
        <w:rPr>
          <w:rFonts w:ascii="Arial" w:hAnsi="Arial" w:cs="Arial"/>
          <w:b/>
          <w:sz w:val="24"/>
        </w:rPr>
        <w:t>PRUEBA DE HIPOTESIS ESTADISTICO</w:t>
      </w:r>
    </w:p>
    <w:tbl>
      <w:tblPr>
        <w:tblW w:w="6560" w:type="dxa"/>
        <w:jc w:val="center"/>
        <w:tblCellMar>
          <w:left w:w="70" w:type="dxa"/>
          <w:right w:w="70" w:type="dxa"/>
        </w:tblCellMar>
        <w:tblLook w:val="04A0" w:firstRow="1" w:lastRow="0" w:firstColumn="1" w:lastColumn="0" w:noHBand="0" w:noVBand="1"/>
      </w:tblPr>
      <w:tblGrid>
        <w:gridCol w:w="3882"/>
        <w:gridCol w:w="1314"/>
        <w:gridCol w:w="1364"/>
      </w:tblGrid>
      <w:tr w:rsidR="00F008D9" w:rsidRPr="00F008D9" w:rsidTr="00F008D9">
        <w:trPr>
          <w:trHeight w:val="300"/>
          <w:jc w:val="center"/>
        </w:trPr>
        <w:tc>
          <w:tcPr>
            <w:tcW w:w="6560" w:type="dxa"/>
            <w:gridSpan w:val="3"/>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Prueba t para medias de dos muestras emparejadas</w:t>
            </w:r>
          </w:p>
        </w:tc>
      </w:tr>
      <w:tr w:rsidR="00F008D9" w:rsidRPr="00F008D9" w:rsidTr="00F008D9">
        <w:trPr>
          <w:trHeight w:val="315"/>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r>
      <w:tr w:rsidR="00F008D9" w:rsidRPr="00F008D9" w:rsidTr="00F008D9">
        <w:trPr>
          <w:trHeight w:val="300"/>
          <w:jc w:val="center"/>
        </w:trPr>
        <w:tc>
          <w:tcPr>
            <w:tcW w:w="3882" w:type="dxa"/>
            <w:tcBorders>
              <w:top w:val="single" w:sz="8" w:space="0" w:color="auto"/>
              <w:left w:val="nil"/>
              <w:bottom w:val="single" w:sz="4" w:space="0" w:color="auto"/>
              <w:right w:val="nil"/>
            </w:tcBorders>
            <w:shd w:val="clear" w:color="auto" w:fill="auto"/>
            <w:noWrap/>
            <w:vAlign w:val="bottom"/>
            <w:hideMark/>
          </w:tcPr>
          <w:p w:rsidR="00F008D9" w:rsidRPr="00F008D9" w:rsidRDefault="00F008D9" w:rsidP="00F008D9">
            <w:pPr>
              <w:spacing w:after="0" w:line="240" w:lineRule="auto"/>
              <w:jc w:val="center"/>
              <w:rPr>
                <w:rFonts w:ascii="Calibri" w:eastAsia="Times New Roman" w:hAnsi="Calibri" w:cs="Times New Roman"/>
                <w:i/>
                <w:iCs/>
                <w:color w:val="000000"/>
                <w:lang w:eastAsia="es-PE"/>
              </w:rPr>
            </w:pPr>
            <w:r w:rsidRPr="00F008D9">
              <w:rPr>
                <w:rFonts w:ascii="Calibri" w:eastAsia="Times New Roman" w:hAnsi="Calibri" w:cs="Times New Roman"/>
                <w:i/>
                <w:iCs/>
                <w:color w:val="000000"/>
                <w:lang w:eastAsia="es-PE"/>
              </w:rPr>
              <w:t> </w:t>
            </w:r>
          </w:p>
        </w:tc>
        <w:tc>
          <w:tcPr>
            <w:tcW w:w="1314" w:type="dxa"/>
            <w:tcBorders>
              <w:top w:val="single" w:sz="8" w:space="0" w:color="auto"/>
              <w:left w:val="nil"/>
              <w:bottom w:val="single" w:sz="4" w:space="0" w:color="auto"/>
              <w:right w:val="nil"/>
            </w:tcBorders>
            <w:shd w:val="clear" w:color="auto" w:fill="auto"/>
            <w:noWrap/>
            <w:vAlign w:val="bottom"/>
            <w:hideMark/>
          </w:tcPr>
          <w:p w:rsidR="00F008D9" w:rsidRPr="00F008D9" w:rsidRDefault="00F008D9" w:rsidP="00F008D9">
            <w:pPr>
              <w:spacing w:after="0" w:line="240" w:lineRule="auto"/>
              <w:jc w:val="center"/>
              <w:rPr>
                <w:rFonts w:ascii="Calibri" w:eastAsia="Times New Roman" w:hAnsi="Calibri" w:cs="Times New Roman"/>
                <w:i/>
                <w:iCs/>
                <w:color w:val="000000"/>
                <w:lang w:eastAsia="es-PE"/>
              </w:rPr>
            </w:pPr>
            <w:r w:rsidRPr="00F008D9">
              <w:rPr>
                <w:rFonts w:ascii="Calibri" w:eastAsia="Times New Roman" w:hAnsi="Calibri" w:cs="Times New Roman"/>
                <w:i/>
                <w:iCs/>
                <w:color w:val="000000"/>
                <w:lang w:eastAsia="es-PE"/>
              </w:rPr>
              <w:t>Variable 1</w:t>
            </w:r>
          </w:p>
        </w:tc>
        <w:tc>
          <w:tcPr>
            <w:tcW w:w="1364" w:type="dxa"/>
            <w:tcBorders>
              <w:top w:val="single" w:sz="8" w:space="0" w:color="auto"/>
              <w:left w:val="nil"/>
              <w:bottom w:val="single" w:sz="4" w:space="0" w:color="auto"/>
              <w:right w:val="nil"/>
            </w:tcBorders>
            <w:shd w:val="clear" w:color="auto" w:fill="auto"/>
            <w:noWrap/>
            <w:vAlign w:val="bottom"/>
            <w:hideMark/>
          </w:tcPr>
          <w:p w:rsidR="00F008D9" w:rsidRPr="00F008D9" w:rsidRDefault="00F008D9" w:rsidP="00F008D9">
            <w:pPr>
              <w:spacing w:after="0" w:line="240" w:lineRule="auto"/>
              <w:jc w:val="center"/>
              <w:rPr>
                <w:rFonts w:ascii="Calibri" w:eastAsia="Times New Roman" w:hAnsi="Calibri" w:cs="Times New Roman"/>
                <w:i/>
                <w:iCs/>
                <w:color w:val="000000"/>
                <w:lang w:eastAsia="es-PE"/>
              </w:rPr>
            </w:pPr>
            <w:r w:rsidRPr="00F008D9">
              <w:rPr>
                <w:rFonts w:ascii="Calibri" w:eastAsia="Times New Roman" w:hAnsi="Calibri" w:cs="Times New Roman"/>
                <w:i/>
                <w:iCs/>
                <w:color w:val="000000"/>
                <w:lang w:eastAsia="es-PE"/>
              </w:rPr>
              <w:t>Variable 2</w:t>
            </w: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Media</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19.75</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15.625</w:t>
            </w: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Varianza</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58.5512821</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1.317307692</w:t>
            </w: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Observaciones</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40</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40</w:t>
            </w: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Coeficiente de correlación de Pearson</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-0.60946681</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Diferencia hipotética de las medias</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0</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Grados de libertad</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39</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Estadístico t</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3.10550655</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P(T&lt;=t) una cola</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0.0017659</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Valor crítico de t (una cola)</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1.68487512</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r>
      <w:tr w:rsidR="00F008D9" w:rsidRPr="00F008D9" w:rsidTr="00F008D9">
        <w:trPr>
          <w:trHeight w:val="300"/>
          <w:jc w:val="center"/>
        </w:trPr>
        <w:tc>
          <w:tcPr>
            <w:tcW w:w="3882"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P(T&lt;=t) dos colas</w:t>
            </w:r>
          </w:p>
        </w:tc>
        <w:tc>
          <w:tcPr>
            <w:tcW w:w="131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0.00353179</w:t>
            </w:r>
          </w:p>
        </w:tc>
        <w:tc>
          <w:tcPr>
            <w:tcW w:w="1364" w:type="dxa"/>
            <w:tcBorders>
              <w:top w:val="nil"/>
              <w:left w:val="nil"/>
              <w:bottom w:val="nil"/>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p>
        </w:tc>
      </w:tr>
      <w:tr w:rsidR="00F008D9" w:rsidRPr="00F008D9" w:rsidTr="00F008D9">
        <w:trPr>
          <w:trHeight w:val="315"/>
          <w:jc w:val="center"/>
        </w:trPr>
        <w:tc>
          <w:tcPr>
            <w:tcW w:w="3882" w:type="dxa"/>
            <w:tcBorders>
              <w:top w:val="nil"/>
              <w:left w:val="nil"/>
              <w:bottom w:val="single" w:sz="8" w:space="0" w:color="auto"/>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Valor crítico de t (dos colas)</w:t>
            </w:r>
          </w:p>
        </w:tc>
        <w:tc>
          <w:tcPr>
            <w:tcW w:w="1314" w:type="dxa"/>
            <w:tcBorders>
              <w:top w:val="nil"/>
              <w:left w:val="nil"/>
              <w:bottom w:val="single" w:sz="8" w:space="0" w:color="auto"/>
              <w:right w:val="nil"/>
            </w:tcBorders>
            <w:shd w:val="clear" w:color="auto" w:fill="auto"/>
            <w:noWrap/>
            <w:vAlign w:val="bottom"/>
            <w:hideMark/>
          </w:tcPr>
          <w:p w:rsidR="00F008D9" w:rsidRPr="00F008D9" w:rsidRDefault="00F008D9" w:rsidP="00F008D9">
            <w:pPr>
              <w:spacing w:after="0" w:line="240" w:lineRule="auto"/>
              <w:jc w:val="right"/>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2.02269092</w:t>
            </w:r>
          </w:p>
        </w:tc>
        <w:tc>
          <w:tcPr>
            <w:tcW w:w="1364" w:type="dxa"/>
            <w:tcBorders>
              <w:top w:val="nil"/>
              <w:left w:val="nil"/>
              <w:bottom w:val="single" w:sz="8" w:space="0" w:color="auto"/>
              <w:right w:val="nil"/>
            </w:tcBorders>
            <w:shd w:val="clear" w:color="auto" w:fill="auto"/>
            <w:noWrap/>
            <w:vAlign w:val="bottom"/>
            <w:hideMark/>
          </w:tcPr>
          <w:p w:rsidR="00F008D9" w:rsidRPr="00F008D9" w:rsidRDefault="00F008D9" w:rsidP="00F008D9">
            <w:pPr>
              <w:spacing w:after="0" w:line="240" w:lineRule="auto"/>
              <w:rPr>
                <w:rFonts w:ascii="Calibri" w:eastAsia="Times New Roman" w:hAnsi="Calibri" w:cs="Times New Roman"/>
                <w:color w:val="000000"/>
                <w:lang w:eastAsia="es-PE"/>
              </w:rPr>
            </w:pPr>
            <w:r w:rsidRPr="00F008D9">
              <w:rPr>
                <w:rFonts w:ascii="Calibri" w:eastAsia="Times New Roman" w:hAnsi="Calibri" w:cs="Times New Roman"/>
                <w:color w:val="000000"/>
                <w:lang w:eastAsia="es-PE"/>
              </w:rPr>
              <w:t> </w:t>
            </w:r>
          </w:p>
        </w:tc>
      </w:tr>
    </w:tbl>
    <w:bookmarkEnd w:id="30"/>
    <w:p w:rsidR="00F008D9" w:rsidRPr="003076AF" w:rsidRDefault="007C04C6" w:rsidP="00F008D9">
      <w:pPr>
        <w:tabs>
          <w:tab w:val="left" w:pos="567"/>
        </w:tabs>
        <w:spacing w:line="360" w:lineRule="auto"/>
        <w:rPr>
          <w:rFonts w:ascii="Arial" w:hAnsi="Arial" w:cs="Arial"/>
          <w:b/>
          <w:sz w:val="24"/>
        </w:rPr>
      </w:pPr>
      <w:r w:rsidRPr="003076AF">
        <w:rPr>
          <w:rFonts w:ascii="Arial" w:hAnsi="Arial" w:cs="Arial"/>
          <w:b/>
          <w:sz w:val="24"/>
        </w:rPr>
        <w:t>Resultados y</w:t>
      </w:r>
      <w:r w:rsidR="00F008D9" w:rsidRPr="003076AF">
        <w:rPr>
          <w:rFonts w:ascii="Arial" w:hAnsi="Arial" w:cs="Arial"/>
          <w:b/>
          <w:sz w:val="24"/>
        </w:rPr>
        <w:t xml:space="preserve"> explicación:</w:t>
      </w:r>
    </w:p>
    <w:p w:rsidR="00F008D9" w:rsidRPr="003076AF" w:rsidRDefault="00F008D9" w:rsidP="007C04C6">
      <w:pPr>
        <w:spacing w:line="360" w:lineRule="auto"/>
        <w:ind w:left="567"/>
        <w:jc w:val="both"/>
        <w:rPr>
          <w:rFonts w:ascii="Arial" w:eastAsia="Times New Roman" w:hAnsi="Arial" w:cs="Arial"/>
          <w:color w:val="000000"/>
          <w:sz w:val="24"/>
          <w:lang w:eastAsia="es-PE"/>
        </w:rPr>
      </w:pPr>
      <w:r w:rsidRPr="003076AF">
        <w:rPr>
          <w:rFonts w:ascii="Arial" w:hAnsi="Arial" w:cs="Arial"/>
          <w:b/>
          <w:sz w:val="24"/>
        </w:rPr>
        <w:t xml:space="preserve">1. </w:t>
      </w:r>
      <w:r w:rsidRPr="003076AF">
        <w:rPr>
          <w:rFonts w:ascii="Arial" w:hAnsi="Arial" w:cs="Arial"/>
          <w:sz w:val="24"/>
        </w:rPr>
        <w:t xml:space="preserve">El valor del estadístico t = </w:t>
      </w:r>
      <w:r w:rsidRPr="00F008D9">
        <w:rPr>
          <w:rFonts w:ascii="Arial" w:eastAsia="Times New Roman" w:hAnsi="Arial" w:cs="Arial"/>
          <w:color w:val="000000"/>
          <w:sz w:val="24"/>
          <w:lang w:eastAsia="es-PE"/>
        </w:rPr>
        <w:t>3.10550655</w:t>
      </w:r>
    </w:p>
    <w:p w:rsidR="00F008D9" w:rsidRPr="003076AF" w:rsidRDefault="00F008D9" w:rsidP="007C04C6">
      <w:pPr>
        <w:spacing w:line="360" w:lineRule="auto"/>
        <w:ind w:left="567"/>
        <w:jc w:val="both"/>
        <w:rPr>
          <w:rFonts w:ascii="Arial" w:eastAsia="Times New Roman" w:hAnsi="Arial" w:cs="Arial"/>
          <w:color w:val="000000"/>
          <w:sz w:val="24"/>
          <w:lang w:eastAsia="es-PE"/>
        </w:rPr>
      </w:pPr>
      <w:r w:rsidRPr="003076AF">
        <w:rPr>
          <w:rFonts w:ascii="Arial" w:hAnsi="Arial" w:cs="Arial"/>
          <w:sz w:val="24"/>
        </w:rPr>
        <w:t xml:space="preserve">2. el valor crítico de t de tabla = </w:t>
      </w:r>
      <w:r w:rsidRPr="00F008D9">
        <w:rPr>
          <w:rFonts w:ascii="Arial" w:eastAsia="Times New Roman" w:hAnsi="Arial" w:cs="Arial"/>
          <w:color w:val="000000"/>
          <w:sz w:val="24"/>
          <w:lang w:eastAsia="es-PE"/>
        </w:rPr>
        <w:t>2.02269092</w:t>
      </w:r>
    </w:p>
    <w:p w:rsidR="00F008D9" w:rsidRPr="003076AF" w:rsidRDefault="00F008D9" w:rsidP="007C04C6">
      <w:pPr>
        <w:spacing w:line="360" w:lineRule="auto"/>
        <w:ind w:left="567"/>
        <w:jc w:val="both"/>
        <w:rPr>
          <w:rFonts w:ascii="Arial" w:hAnsi="Arial" w:cs="Arial"/>
          <w:sz w:val="24"/>
        </w:rPr>
      </w:pPr>
      <w:r w:rsidRPr="003076AF">
        <w:rPr>
          <w:rFonts w:ascii="Arial" w:hAnsi="Arial" w:cs="Arial"/>
          <w:sz w:val="24"/>
        </w:rPr>
        <w:t xml:space="preserve">3. De acuerdo con la regla de rechazo: </w:t>
      </w:r>
    </w:p>
    <w:p w:rsidR="00F008D9" w:rsidRPr="003076AF" w:rsidRDefault="003076AF" w:rsidP="007C04C6">
      <w:pPr>
        <w:spacing w:line="360" w:lineRule="auto"/>
        <w:ind w:left="851"/>
        <w:jc w:val="both"/>
        <w:rPr>
          <w:rFonts w:ascii="Arial" w:hAnsi="Arial" w:cs="Arial"/>
          <w:sz w:val="24"/>
        </w:rPr>
      </w:pPr>
      <w:r>
        <w:rPr>
          <w:rFonts w:ascii="Arial" w:eastAsiaTheme="minorEastAsia" w:hAnsi="Arial" w:cs="Arial"/>
          <w:sz w:val="24"/>
          <w:szCs w:val="24"/>
          <w:lang w:val="es-ES"/>
        </w:rPr>
        <w:t>No e</w:t>
      </w:r>
      <w:r w:rsidRPr="00D10776">
        <w:rPr>
          <w:rFonts w:ascii="Arial" w:eastAsiaTheme="minorEastAsia" w:hAnsi="Arial" w:cs="Arial"/>
          <w:sz w:val="24"/>
          <w:szCs w:val="24"/>
          <w:lang w:val="es-ES"/>
        </w:rPr>
        <w:t xml:space="preserve">xiste relación significativa entre </w:t>
      </w:r>
      <w:r>
        <w:rPr>
          <w:rFonts w:ascii="Arial" w:hAnsi="Arial" w:cs="Arial"/>
          <w:sz w:val="24"/>
          <w:szCs w:val="24"/>
        </w:rPr>
        <w:t xml:space="preserve">déficit de atención con hiperactividad </w:t>
      </w:r>
      <w:r w:rsidR="007C04C6">
        <w:rPr>
          <w:rFonts w:ascii="Arial" w:hAnsi="Arial" w:cs="Arial"/>
          <w:sz w:val="24"/>
          <w:szCs w:val="24"/>
        </w:rPr>
        <w:t>con el</w:t>
      </w:r>
      <w:r>
        <w:rPr>
          <w:rFonts w:ascii="Arial" w:hAnsi="Arial" w:cs="Arial"/>
          <w:sz w:val="24"/>
          <w:szCs w:val="24"/>
        </w:rPr>
        <w:t xml:space="preserve"> bajo rendimiento </w:t>
      </w:r>
      <w:r w:rsidR="007C04C6">
        <w:rPr>
          <w:rFonts w:ascii="Arial" w:hAnsi="Arial" w:cs="Arial"/>
          <w:sz w:val="24"/>
          <w:szCs w:val="24"/>
        </w:rPr>
        <w:t>escolar de</w:t>
      </w:r>
      <w:r>
        <w:rPr>
          <w:rFonts w:ascii="Arial" w:hAnsi="Arial" w:cs="Arial"/>
          <w:sz w:val="24"/>
          <w:szCs w:val="24"/>
        </w:rPr>
        <w:t xml:space="preserve"> los estudiantes del </w:t>
      </w:r>
      <w:r w:rsidR="007C04C6">
        <w:rPr>
          <w:rFonts w:ascii="Arial" w:hAnsi="Arial" w:cs="Arial"/>
          <w:sz w:val="24"/>
          <w:szCs w:val="24"/>
        </w:rPr>
        <w:t>4to grado</w:t>
      </w:r>
      <w:r>
        <w:rPr>
          <w:rFonts w:ascii="Arial" w:hAnsi="Arial" w:cs="Arial"/>
          <w:sz w:val="24"/>
          <w:szCs w:val="24"/>
        </w:rPr>
        <w:t xml:space="preserve"> de la I.E. N° 35002</w:t>
      </w:r>
      <w:r w:rsidR="00F008D9" w:rsidRPr="003076AF">
        <w:rPr>
          <w:rFonts w:ascii="Arial" w:hAnsi="Arial" w:cs="Arial"/>
          <w:sz w:val="24"/>
        </w:rPr>
        <w:t xml:space="preserve">si el t calculado es mayor que el t de </w:t>
      </w:r>
      <w:r w:rsidR="007C04C6" w:rsidRPr="003076AF">
        <w:rPr>
          <w:rFonts w:ascii="Arial" w:hAnsi="Arial" w:cs="Arial"/>
          <w:sz w:val="24"/>
        </w:rPr>
        <w:t>tabla o</w:t>
      </w:r>
      <w:r w:rsidR="00F008D9" w:rsidRPr="003076AF">
        <w:rPr>
          <w:rFonts w:ascii="Arial" w:hAnsi="Arial" w:cs="Arial"/>
          <w:sz w:val="24"/>
        </w:rPr>
        <w:t xml:space="preserve"> bien</w:t>
      </w:r>
      <w:r w:rsidR="00A312A2">
        <w:rPr>
          <w:rFonts w:ascii="Arial" w:hAnsi="Arial" w:cs="Arial"/>
          <w:sz w:val="24"/>
        </w:rPr>
        <w:t xml:space="preserve"> </w:t>
      </w:r>
      <w:r w:rsidR="00F008D9" w:rsidRPr="003076AF">
        <w:rPr>
          <w:rFonts w:ascii="Arial" w:hAnsi="Arial" w:cs="Arial"/>
          <w:sz w:val="24"/>
        </w:rPr>
        <w:t xml:space="preserve">si -t calculado es menor que el t de tabla  </w:t>
      </w:r>
      <w:r w:rsidR="00F008D9" w:rsidRPr="003076AF">
        <w:rPr>
          <w:rFonts w:ascii="Arial" w:hAnsi="Arial" w:cs="Arial"/>
          <w:sz w:val="24"/>
        </w:rPr>
        <w:tab/>
      </w:r>
    </w:p>
    <w:p w:rsidR="00F008D9" w:rsidRPr="003076AF" w:rsidRDefault="00F008D9" w:rsidP="007C04C6">
      <w:pPr>
        <w:spacing w:line="360" w:lineRule="auto"/>
        <w:ind w:left="851" w:hanging="284"/>
        <w:jc w:val="both"/>
        <w:rPr>
          <w:rFonts w:ascii="Arial" w:eastAsia="Times New Roman" w:hAnsi="Arial" w:cs="Arial"/>
          <w:color w:val="000000"/>
          <w:sz w:val="24"/>
          <w:lang w:eastAsia="es-PE"/>
        </w:rPr>
      </w:pPr>
      <w:r w:rsidRPr="003076AF">
        <w:rPr>
          <w:rFonts w:ascii="Arial" w:hAnsi="Arial" w:cs="Arial"/>
          <w:sz w:val="24"/>
        </w:rPr>
        <w:t xml:space="preserve">4. En este caso </w:t>
      </w:r>
      <w:r w:rsidR="003076AF" w:rsidRPr="00F008D9">
        <w:rPr>
          <w:rFonts w:ascii="Arial" w:eastAsia="Times New Roman" w:hAnsi="Arial" w:cs="Arial"/>
          <w:color w:val="000000"/>
          <w:sz w:val="24"/>
          <w:lang w:eastAsia="es-PE"/>
        </w:rPr>
        <w:t>3.10550655</w:t>
      </w:r>
      <w:r w:rsidR="003076AF">
        <w:rPr>
          <w:rFonts w:ascii="Arial" w:eastAsia="Times New Roman" w:hAnsi="Arial" w:cs="Arial"/>
          <w:color w:val="000000"/>
          <w:sz w:val="24"/>
          <w:lang w:eastAsia="es-PE"/>
        </w:rPr>
        <w:t xml:space="preserve">, es mayor </w:t>
      </w:r>
      <w:r w:rsidRPr="003076AF">
        <w:rPr>
          <w:rFonts w:ascii="Arial" w:eastAsia="Times New Roman" w:hAnsi="Arial" w:cs="Arial"/>
          <w:color w:val="000000"/>
          <w:sz w:val="24"/>
          <w:lang w:eastAsia="es-PE"/>
        </w:rPr>
        <w:t xml:space="preserve">del t </w:t>
      </w:r>
      <w:r w:rsidR="007C04C6" w:rsidRPr="003076AF">
        <w:rPr>
          <w:rFonts w:ascii="Arial" w:eastAsia="Times New Roman" w:hAnsi="Arial" w:cs="Arial"/>
          <w:color w:val="000000"/>
          <w:sz w:val="24"/>
          <w:lang w:eastAsia="es-PE"/>
        </w:rPr>
        <w:t>de tabla</w:t>
      </w:r>
      <w:r w:rsidRPr="003076AF">
        <w:rPr>
          <w:rFonts w:ascii="Arial" w:eastAsia="Times New Roman" w:hAnsi="Arial" w:cs="Arial"/>
          <w:color w:val="000000"/>
          <w:sz w:val="24"/>
          <w:lang w:eastAsia="es-PE"/>
        </w:rPr>
        <w:t xml:space="preserve"> </w:t>
      </w:r>
      <w:r w:rsidR="003076AF" w:rsidRPr="003076AF">
        <w:rPr>
          <w:rFonts w:ascii="Arial" w:eastAsia="Times New Roman" w:hAnsi="Arial" w:cs="Arial"/>
          <w:color w:val="000000"/>
          <w:sz w:val="24"/>
          <w:lang w:eastAsia="es-PE"/>
        </w:rPr>
        <w:t>2.02269092</w:t>
      </w:r>
      <w:r w:rsidR="003076AF" w:rsidRPr="003076AF">
        <w:rPr>
          <w:rFonts w:ascii="Arial" w:eastAsia="Times New Roman" w:hAnsi="Arial" w:cs="Arial"/>
          <w:color w:val="000000"/>
          <w:sz w:val="24"/>
          <w:lang w:eastAsia="es-PE"/>
        </w:rPr>
        <w:tab/>
      </w:r>
    </w:p>
    <w:p w:rsidR="003076AF" w:rsidRDefault="00F008D9" w:rsidP="007C04C6">
      <w:pPr>
        <w:spacing w:line="360" w:lineRule="auto"/>
        <w:ind w:left="851"/>
        <w:jc w:val="both"/>
        <w:rPr>
          <w:rFonts w:ascii="Arial" w:hAnsi="Arial" w:cs="Arial"/>
          <w:sz w:val="24"/>
          <w:szCs w:val="24"/>
        </w:rPr>
      </w:pPr>
      <w:r w:rsidRPr="003076AF">
        <w:rPr>
          <w:rFonts w:ascii="Arial" w:eastAsia="Times New Roman" w:hAnsi="Arial" w:cs="Arial"/>
          <w:color w:val="000000"/>
          <w:sz w:val="24"/>
          <w:lang w:eastAsia="es-PE"/>
        </w:rPr>
        <w:t>Por lo tanto rechazamos</w:t>
      </w:r>
      <w:r w:rsidRPr="003076AF">
        <w:rPr>
          <w:rFonts w:ascii="Arial" w:hAnsi="Arial" w:cs="Arial"/>
          <w:sz w:val="24"/>
        </w:rPr>
        <w:t xml:space="preserve"> la hipótesis nula (H</w:t>
      </w:r>
      <w:r w:rsidRPr="003076AF">
        <w:rPr>
          <w:rFonts w:ascii="Arial" w:hAnsi="Arial" w:cs="Arial"/>
          <w:sz w:val="24"/>
          <w:vertAlign w:val="subscript"/>
        </w:rPr>
        <w:t>0</w:t>
      </w:r>
      <w:r w:rsidRPr="003076AF">
        <w:rPr>
          <w:rFonts w:ascii="Arial" w:hAnsi="Arial" w:cs="Arial"/>
          <w:sz w:val="24"/>
        </w:rPr>
        <w:t xml:space="preserve">), por lo que podemos afirmar que </w:t>
      </w:r>
      <w:r w:rsidR="003076AF" w:rsidRPr="00D10776">
        <w:rPr>
          <w:rFonts w:ascii="Arial" w:eastAsiaTheme="minorEastAsia" w:hAnsi="Arial" w:cs="Arial"/>
          <w:sz w:val="24"/>
          <w:szCs w:val="24"/>
          <w:lang w:val="es-ES"/>
        </w:rPr>
        <w:t xml:space="preserve">Existe relación significativa entre </w:t>
      </w:r>
      <w:r w:rsidR="003076AF">
        <w:rPr>
          <w:rFonts w:ascii="Arial" w:hAnsi="Arial" w:cs="Arial"/>
          <w:sz w:val="24"/>
          <w:szCs w:val="24"/>
        </w:rPr>
        <w:t>déficit de atención con hiperactividad con  el bajo rendimiento escolar  de los estudiantes del 4to  grado de la I.E. N° 35002</w:t>
      </w:r>
    </w:p>
    <w:p w:rsidR="00F008D9" w:rsidRDefault="00F008D9" w:rsidP="007C04C6">
      <w:pPr>
        <w:spacing w:line="360" w:lineRule="auto"/>
        <w:ind w:left="851"/>
        <w:jc w:val="both"/>
        <w:rPr>
          <w:b/>
        </w:rPr>
      </w:pPr>
      <w:r w:rsidRPr="00B60E9B">
        <w:rPr>
          <w:b/>
        </w:rPr>
        <w:t>Esta conclusión estadística corrobora la</w:t>
      </w:r>
      <w:r>
        <w:rPr>
          <w:b/>
        </w:rPr>
        <w:t xml:space="preserve"> </w:t>
      </w:r>
      <w:r w:rsidRPr="00B60E9B">
        <w:rPr>
          <w:b/>
        </w:rPr>
        <w:t xml:space="preserve">aceptación de la Hipótesis </w:t>
      </w:r>
      <w:r>
        <w:rPr>
          <w:b/>
        </w:rPr>
        <w:t>Principal</w:t>
      </w:r>
      <w:r w:rsidRPr="00B60E9B">
        <w:rPr>
          <w:b/>
        </w:rPr>
        <w:t xml:space="preserve"> de</w:t>
      </w:r>
      <w:r>
        <w:rPr>
          <w:b/>
        </w:rPr>
        <w:t xml:space="preserve"> </w:t>
      </w:r>
      <w:r w:rsidR="007C04C6">
        <w:rPr>
          <w:b/>
        </w:rPr>
        <w:t xml:space="preserve">la </w:t>
      </w:r>
      <w:r w:rsidR="007C04C6" w:rsidRPr="00B60E9B">
        <w:rPr>
          <w:b/>
        </w:rPr>
        <w:t>Investigación</w:t>
      </w:r>
      <w:r>
        <w:rPr>
          <w:b/>
        </w:rPr>
        <w:t>.</w:t>
      </w:r>
    </w:p>
    <w:p w:rsidR="007C04C6" w:rsidRPr="003D50DE" w:rsidRDefault="007C04C6" w:rsidP="003076AF">
      <w:pPr>
        <w:spacing w:line="360" w:lineRule="auto"/>
        <w:ind w:left="851"/>
      </w:pPr>
    </w:p>
    <w:p w:rsidR="00553061" w:rsidRPr="00553061" w:rsidRDefault="00553061" w:rsidP="00553061">
      <w:pPr>
        <w:pStyle w:val="Prrafodelista"/>
        <w:spacing w:line="480" w:lineRule="auto"/>
        <w:ind w:left="390" w:hanging="390"/>
        <w:jc w:val="both"/>
        <w:rPr>
          <w:rFonts w:ascii="Arial" w:hAnsi="Arial" w:cs="Arial"/>
          <w:b/>
          <w:sz w:val="24"/>
        </w:rPr>
      </w:pPr>
      <w:r w:rsidRPr="00553061">
        <w:rPr>
          <w:rFonts w:ascii="Arial" w:hAnsi="Arial" w:cs="Arial"/>
          <w:b/>
          <w:sz w:val="24"/>
        </w:rPr>
        <w:t>4.</w:t>
      </w:r>
      <w:r w:rsidR="007C04C6">
        <w:rPr>
          <w:rFonts w:ascii="Arial" w:hAnsi="Arial" w:cs="Arial"/>
          <w:b/>
          <w:sz w:val="24"/>
        </w:rPr>
        <w:t xml:space="preserve">2  </w:t>
      </w:r>
      <w:r w:rsidRPr="00553061">
        <w:rPr>
          <w:rFonts w:ascii="Arial" w:hAnsi="Arial" w:cs="Arial"/>
          <w:b/>
          <w:sz w:val="24"/>
        </w:rPr>
        <w:tab/>
        <w:t>DISCUSIÓN DE RESULTADOS:</w:t>
      </w:r>
    </w:p>
    <w:p w:rsidR="006C4911" w:rsidRPr="00822BC0" w:rsidRDefault="00553061" w:rsidP="006C4911">
      <w:pPr>
        <w:tabs>
          <w:tab w:val="left" w:pos="360"/>
        </w:tabs>
        <w:spacing w:after="0" w:line="480" w:lineRule="auto"/>
        <w:ind w:left="426"/>
        <w:jc w:val="both"/>
        <w:rPr>
          <w:rFonts w:ascii="Arial" w:hAnsi="Arial" w:cs="Arial"/>
          <w:b/>
          <w:sz w:val="24"/>
          <w:szCs w:val="24"/>
        </w:rPr>
      </w:pPr>
      <w:r w:rsidRPr="00553061">
        <w:rPr>
          <w:rFonts w:ascii="Arial" w:hAnsi="Arial" w:cs="Arial"/>
          <w:sz w:val="24"/>
        </w:rPr>
        <w:t>Sobre la base de los resultados,</w:t>
      </w:r>
      <w:r w:rsidR="00706DBB">
        <w:rPr>
          <w:rFonts w:ascii="Arial" w:hAnsi="Arial" w:cs="Arial"/>
          <w:sz w:val="24"/>
        </w:rPr>
        <w:t xml:space="preserve"> de la variable </w:t>
      </w:r>
      <w:r w:rsidR="007C04C6">
        <w:rPr>
          <w:rFonts w:ascii="Arial" w:hAnsi="Arial" w:cs="Arial"/>
          <w:sz w:val="24"/>
        </w:rPr>
        <w:t xml:space="preserve">independiente, </w:t>
      </w:r>
      <w:r w:rsidR="007C04C6" w:rsidRPr="00553061">
        <w:rPr>
          <w:rFonts w:ascii="Arial" w:hAnsi="Arial" w:cs="Arial"/>
          <w:sz w:val="24"/>
        </w:rPr>
        <w:t>Déficit</w:t>
      </w:r>
      <w:r w:rsidR="00D63309" w:rsidRPr="00D63309">
        <w:rPr>
          <w:rFonts w:ascii="Arial" w:hAnsi="Arial" w:cs="Arial"/>
          <w:sz w:val="24"/>
        </w:rPr>
        <w:t xml:space="preserve"> de Atención con Hiperactividad </w:t>
      </w:r>
      <w:r w:rsidR="006C4911">
        <w:rPr>
          <w:rFonts w:ascii="Arial" w:hAnsi="Arial" w:cs="Arial"/>
          <w:sz w:val="24"/>
        </w:rPr>
        <w:t xml:space="preserve">se tomado la ficha de observación </w:t>
      </w:r>
      <w:r w:rsidR="00D63309" w:rsidRPr="00D63309">
        <w:rPr>
          <w:rFonts w:ascii="Arial" w:hAnsi="Arial" w:cs="Arial"/>
          <w:sz w:val="24"/>
        </w:rPr>
        <w:t xml:space="preserve">Criterios DSM – IV para el diagnóstico de trastorno por déficit </w:t>
      </w:r>
      <w:r w:rsidR="006C4911">
        <w:rPr>
          <w:rFonts w:ascii="Arial" w:hAnsi="Arial" w:cs="Arial"/>
          <w:sz w:val="24"/>
        </w:rPr>
        <w:t xml:space="preserve">de atención con </w:t>
      </w:r>
      <w:r w:rsidR="007C04C6">
        <w:rPr>
          <w:rFonts w:ascii="Arial" w:hAnsi="Arial" w:cs="Arial"/>
          <w:sz w:val="24"/>
        </w:rPr>
        <w:t>hiperactividad,</w:t>
      </w:r>
      <w:r w:rsidR="006C4911">
        <w:rPr>
          <w:rFonts w:ascii="Arial" w:hAnsi="Arial" w:cs="Arial"/>
          <w:sz w:val="24"/>
        </w:rPr>
        <w:t xml:space="preserve"> de los mismos se ha tomado en cuenta los  </w:t>
      </w:r>
      <w:r w:rsidR="006C4911" w:rsidRPr="006C4911">
        <w:rPr>
          <w:rFonts w:ascii="Arial" w:hAnsi="Arial" w:cs="Arial"/>
          <w:sz w:val="24"/>
          <w:szCs w:val="24"/>
        </w:rPr>
        <w:t>Grados de TDAH</w:t>
      </w:r>
    </w:p>
    <w:p w:rsidR="006C4911" w:rsidRPr="004B4685" w:rsidRDefault="006C4911" w:rsidP="006C4911">
      <w:pPr>
        <w:tabs>
          <w:tab w:val="left" w:pos="360"/>
        </w:tabs>
        <w:spacing w:after="0" w:line="480" w:lineRule="auto"/>
        <w:ind w:left="709"/>
        <w:jc w:val="both"/>
        <w:rPr>
          <w:rFonts w:ascii="Arial" w:hAnsi="Arial" w:cs="Arial"/>
          <w:b/>
          <w:sz w:val="24"/>
          <w:szCs w:val="24"/>
        </w:rPr>
      </w:pPr>
      <w:r>
        <w:rPr>
          <w:rFonts w:ascii="Arial" w:hAnsi="Arial" w:cs="Arial"/>
          <w:b/>
          <w:sz w:val="24"/>
          <w:szCs w:val="24"/>
        </w:rPr>
        <w:t>Normal (1-15)</w:t>
      </w:r>
    </w:p>
    <w:p w:rsidR="006C4911" w:rsidRPr="004B4685" w:rsidRDefault="006C4911" w:rsidP="006C4911">
      <w:pPr>
        <w:tabs>
          <w:tab w:val="left" w:pos="360"/>
        </w:tabs>
        <w:spacing w:after="0" w:line="480" w:lineRule="auto"/>
        <w:ind w:left="709"/>
        <w:jc w:val="both"/>
        <w:rPr>
          <w:rFonts w:ascii="Arial" w:hAnsi="Arial" w:cs="Arial"/>
          <w:b/>
          <w:sz w:val="24"/>
          <w:szCs w:val="24"/>
        </w:rPr>
      </w:pPr>
      <w:r w:rsidRPr="004B4685">
        <w:rPr>
          <w:rFonts w:ascii="Arial" w:hAnsi="Arial" w:cs="Arial"/>
          <w:b/>
          <w:sz w:val="24"/>
          <w:szCs w:val="24"/>
        </w:rPr>
        <w:t>Moderado</w:t>
      </w:r>
      <w:r>
        <w:rPr>
          <w:rFonts w:ascii="Arial" w:hAnsi="Arial" w:cs="Arial"/>
          <w:b/>
          <w:sz w:val="24"/>
          <w:szCs w:val="24"/>
        </w:rPr>
        <w:t xml:space="preserve"> (16-30)</w:t>
      </w:r>
    </w:p>
    <w:p w:rsidR="006C4911" w:rsidRPr="004B4685" w:rsidRDefault="006C4911" w:rsidP="006C4911">
      <w:pPr>
        <w:tabs>
          <w:tab w:val="left" w:pos="360"/>
        </w:tabs>
        <w:spacing w:after="0" w:line="480" w:lineRule="auto"/>
        <w:ind w:left="709"/>
        <w:jc w:val="both"/>
        <w:rPr>
          <w:rFonts w:ascii="Arial" w:hAnsi="Arial" w:cs="Arial"/>
          <w:b/>
          <w:sz w:val="24"/>
          <w:szCs w:val="24"/>
        </w:rPr>
      </w:pPr>
      <w:r w:rsidRPr="004B4685">
        <w:rPr>
          <w:rFonts w:ascii="Arial" w:hAnsi="Arial" w:cs="Arial"/>
          <w:b/>
          <w:sz w:val="24"/>
          <w:szCs w:val="24"/>
        </w:rPr>
        <w:t>Severo</w:t>
      </w:r>
      <w:r>
        <w:rPr>
          <w:rFonts w:ascii="Arial" w:hAnsi="Arial" w:cs="Arial"/>
          <w:b/>
          <w:sz w:val="24"/>
          <w:szCs w:val="24"/>
        </w:rPr>
        <w:t xml:space="preserve"> (31-45)</w:t>
      </w:r>
    </w:p>
    <w:p w:rsidR="005D51A3" w:rsidRDefault="006C4911" w:rsidP="006C4911">
      <w:pPr>
        <w:pStyle w:val="Prrafodelista"/>
        <w:spacing w:line="480" w:lineRule="auto"/>
        <w:ind w:left="390"/>
        <w:jc w:val="both"/>
        <w:rPr>
          <w:rFonts w:ascii="Arial" w:hAnsi="Arial" w:cs="Arial"/>
          <w:sz w:val="24"/>
          <w:szCs w:val="24"/>
        </w:rPr>
      </w:pPr>
      <w:r>
        <w:rPr>
          <w:rFonts w:ascii="Arial" w:hAnsi="Arial" w:cs="Arial"/>
          <w:sz w:val="24"/>
        </w:rPr>
        <w:t xml:space="preserve">Luego de analizar las 6 observaciones de ha </w:t>
      </w:r>
      <w:r w:rsidR="001913AD">
        <w:rPr>
          <w:rFonts w:ascii="Arial" w:hAnsi="Arial" w:cs="Arial"/>
          <w:sz w:val="24"/>
        </w:rPr>
        <w:t>podido identificar a partir de la</w:t>
      </w:r>
      <w:r w:rsidR="00C25F87">
        <w:rPr>
          <w:rFonts w:ascii="Arial" w:hAnsi="Arial" w:cs="Arial"/>
          <w:sz w:val="24"/>
        </w:rPr>
        <w:t xml:space="preserve"> </w:t>
      </w:r>
      <w:r>
        <w:rPr>
          <w:rFonts w:ascii="Arial" w:hAnsi="Arial" w:cs="Arial"/>
          <w:sz w:val="24"/>
        </w:rPr>
        <w:t xml:space="preserve">media aritmética de los datos que el 18 % de los estudiantes que representa 07 se encuentran en el rango de grave,09 alumnos que representa el 22% en el rango de moderado y el 60 % que hace 24 alumnos en el rango leve.  </w:t>
      </w:r>
      <w:r w:rsidR="00553061" w:rsidRPr="00553061">
        <w:rPr>
          <w:rFonts w:ascii="Arial" w:hAnsi="Arial" w:cs="Arial"/>
          <w:sz w:val="24"/>
        </w:rPr>
        <w:t xml:space="preserve">En lo que concierne a la variable dependiente </w:t>
      </w:r>
      <w:r>
        <w:rPr>
          <w:rFonts w:ascii="Arial" w:hAnsi="Arial" w:cs="Arial"/>
          <w:sz w:val="24"/>
        </w:rPr>
        <w:t>rendimiento escolar</w:t>
      </w:r>
      <w:r w:rsidR="00553061" w:rsidRPr="00553061">
        <w:rPr>
          <w:rFonts w:ascii="Arial" w:hAnsi="Arial" w:cs="Arial"/>
          <w:sz w:val="24"/>
        </w:rPr>
        <w:t xml:space="preserve">,  se ha trabajado </w:t>
      </w:r>
      <w:r w:rsidR="00706DBB">
        <w:rPr>
          <w:rFonts w:ascii="Arial" w:hAnsi="Arial" w:cs="Arial"/>
          <w:sz w:val="24"/>
        </w:rPr>
        <w:t xml:space="preserve">tomando en cuenta dos áreas curriculares el de Comunicación y de Matemática, </w:t>
      </w:r>
      <w:r>
        <w:rPr>
          <w:rFonts w:ascii="Arial" w:hAnsi="Arial" w:cs="Arial"/>
          <w:sz w:val="24"/>
        </w:rPr>
        <w:t xml:space="preserve">y como se puede ver en la tabla N° </w:t>
      </w:r>
      <w:r w:rsidR="00A312A2">
        <w:rPr>
          <w:rFonts w:ascii="Arial" w:hAnsi="Arial" w:cs="Arial"/>
          <w:sz w:val="24"/>
        </w:rPr>
        <w:t>10</w:t>
      </w:r>
      <w:r>
        <w:rPr>
          <w:rFonts w:ascii="Arial" w:hAnsi="Arial" w:cs="Arial"/>
          <w:sz w:val="24"/>
        </w:rPr>
        <w:t xml:space="preserve"> las notas de los alumnos que se encuentra en el rango de grave que son 7 sus notas oscilan entre 13 y 14, como la media de aritmética de la sumatoria de ambas notas en la escala literal  </w:t>
      </w:r>
      <w:r w:rsidRPr="006C4911">
        <w:rPr>
          <w:rFonts w:ascii="Arial" w:hAnsi="Arial" w:cs="Arial"/>
          <w:sz w:val="24"/>
        </w:rPr>
        <w:t>B</w:t>
      </w:r>
      <w:r w:rsidRPr="006C4911">
        <w:rPr>
          <w:rFonts w:ascii="Arial" w:hAnsi="Arial" w:cs="Arial"/>
          <w:sz w:val="24"/>
        </w:rPr>
        <w:tab/>
      </w:r>
      <w:r>
        <w:rPr>
          <w:rFonts w:ascii="Arial" w:hAnsi="Arial" w:cs="Arial"/>
          <w:sz w:val="24"/>
        </w:rPr>
        <w:t>es c</w:t>
      </w:r>
      <w:r w:rsidRPr="006C4911">
        <w:rPr>
          <w:rFonts w:ascii="Arial" w:hAnsi="Arial" w:cs="Arial"/>
          <w:sz w:val="24"/>
        </w:rPr>
        <w:t>uando el estudiante está en camino de lograr los aprendizajes previstos, para lo cual requiere acompañamiento durante el tiempo razonable para lograrlo</w:t>
      </w:r>
      <w:r>
        <w:rPr>
          <w:rFonts w:ascii="Arial" w:hAnsi="Arial" w:cs="Arial"/>
          <w:sz w:val="24"/>
        </w:rPr>
        <w:t xml:space="preserve"> y por lo tanto guarda relación con el </w:t>
      </w:r>
      <w:r>
        <w:rPr>
          <w:rFonts w:ascii="Arial" w:hAnsi="Arial" w:cs="Arial"/>
          <w:sz w:val="24"/>
        </w:rPr>
        <w:lastRenderedPageBreak/>
        <w:t>trastorno de Déficit de Atención con Hiperactividad. Validando nuestra hipótesis principal.</w:t>
      </w:r>
    </w:p>
    <w:p w:rsidR="00D07909" w:rsidRPr="00B52848" w:rsidRDefault="00D07909" w:rsidP="007D4876">
      <w:pPr>
        <w:pStyle w:val="Prrafodelista"/>
        <w:spacing w:line="480" w:lineRule="auto"/>
        <w:ind w:left="426"/>
        <w:jc w:val="center"/>
        <w:outlineLvl w:val="0"/>
        <w:rPr>
          <w:rFonts w:ascii="Arial" w:hAnsi="Arial" w:cs="Arial"/>
          <w:b/>
          <w:sz w:val="24"/>
        </w:rPr>
      </w:pPr>
      <w:bookmarkStart w:id="31" w:name="_Toc471823273"/>
      <w:r>
        <w:rPr>
          <w:rFonts w:ascii="Arial" w:hAnsi="Arial" w:cs="Arial"/>
          <w:b/>
          <w:sz w:val="24"/>
        </w:rPr>
        <w:t>CONCLUSIONES</w:t>
      </w:r>
      <w:bookmarkEnd w:id="31"/>
    </w:p>
    <w:p w:rsidR="0053596E" w:rsidRDefault="007C04C6" w:rsidP="0020398F">
      <w:pPr>
        <w:pStyle w:val="Prrafodelista"/>
        <w:numPr>
          <w:ilvl w:val="0"/>
          <w:numId w:val="11"/>
        </w:numPr>
        <w:spacing w:after="0" w:line="480" w:lineRule="auto"/>
        <w:jc w:val="both"/>
        <w:rPr>
          <w:rFonts w:ascii="Arial" w:hAnsi="Arial" w:cs="Arial"/>
          <w:sz w:val="24"/>
        </w:rPr>
      </w:pPr>
      <w:r w:rsidRPr="0020398F">
        <w:rPr>
          <w:rFonts w:ascii="Arial" w:hAnsi="Arial" w:cs="Arial"/>
          <w:sz w:val="24"/>
        </w:rPr>
        <w:t>El resultado de la prueba de hipótesis estadística rechaza</w:t>
      </w:r>
      <w:r w:rsidR="0020398F" w:rsidRPr="0020398F">
        <w:rPr>
          <w:rFonts w:ascii="Arial" w:hAnsi="Arial" w:cs="Arial"/>
          <w:sz w:val="24"/>
        </w:rPr>
        <w:t xml:space="preserve"> la hipótesis nula ya que el Coeficiente de correlación de Pearson se encuentra en 0.60946681</w:t>
      </w:r>
      <w:r w:rsidR="0020398F">
        <w:rPr>
          <w:rFonts w:ascii="Arial" w:hAnsi="Arial" w:cs="Arial"/>
          <w:sz w:val="24"/>
        </w:rPr>
        <w:t xml:space="preserve">. </w:t>
      </w:r>
      <w:r w:rsidR="0020398F" w:rsidRPr="0020398F">
        <w:rPr>
          <w:rFonts w:ascii="Arial" w:hAnsi="Arial" w:cs="Arial"/>
          <w:sz w:val="24"/>
        </w:rPr>
        <w:t>Si 0 &lt; r &lt; 1, existe una correlación positiva.</w:t>
      </w:r>
      <w:r w:rsidR="0020398F">
        <w:rPr>
          <w:rFonts w:ascii="Arial" w:hAnsi="Arial" w:cs="Arial"/>
          <w:sz w:val="24"/>
        </w:rPr>
        <w:t xml:space="preserve"> </w:t>
      </w:r>
      <w:r w:rsidR="0053596E" w:rsidRPr="0020398F">
        <w:rPr>
          <w:rFonts w:ascii="Arial" w:hAnsi="Arial" w:cs="Arial"/>
          <w:sz w:val="24"/>
        </w:rPr>
        <w:t xml:space="preserve">Esta conclusión estadística corrobora la aceptación de la Hipótesis Principal de </w:t>
      </w:r>
      <w:r w:rsidRPr="0020398F">
        <w:rPr>
          <w:rFonts w:ascii="Arial" w:hAnsi="Arial" w:cs="Arial"/>
          <w:sz w:val="24"/>
        </w:rPr>
        <w:t>la Investigación</w:t>
      </w:r>
      <w:r w:rsidR="0020398F">
        <w:rPr>
          <w:rFonts w:ascii="Arial" w:hAnsi="Arial" w:cs="Arial"/>
          <w:sz w:val="24"/>
        </w:rPr>
        <w:t xml:space="preserve">. </w:t>
      </w:r>
      <w:r w:rsidR="0020398F" w:rsidRPr="0020398F">
        <w:rPr>
          <w:rFonts w:ascii="Arial" w:hAnsi="Arial" w:cs="Arial"/>
          <w:sz w:val="24"/>
        </w:rPr>
        <w:t xml:space="preserve">En este caso 3.10550655, es mayor del t </w:t>
      </w:r>
      <w:r w:rsidRPr="0020398F">
        <w:rPr>
          <w:rFonts w:ascii="Arial" w:hAnsi="Arial" w:cs="Arial"/>
          <w:sz w:val="24"/>
        </w:rPr>
        <w:t>de tabla</w:t>
      </w:r>
      <w:r w:rsidR="0020398F" w:rsidRPr="0020398F">
        <w:rPr>
          <w:rFonts w:ascii="Arial" w:hAnsi="Arial" w:cs="Arial"/>
          <w:sz w:val="24"/>
        </w:rPr>
        <w:t xml:space="preserve"> 2.02269092</w:t>
      </w:r>
      <w:r w:rsidR="0020398F" w:rsidRPr="0020398F">
        <w:rPr>
          <w:rFonts w:ascii="Arial" w:hAnsi="Arial" w:cs="Arial"/>
          <w:sz w:val="24"/>
        </w:rPr>
        <w:tab/>
      </w:r>
      <w:r w:rsidR="0020398F">
        <w:rPr>
          <w:rFonts w:ascii="Arial" w:hAnsi="Arial" w:cs="Arial"/>
          <w:sz w:val="24"/>
        </w:rPr>
        <w:t xml:space="preserve"> </w:t>
      </w:r>
      <w:r w:rsidR="0020398F" w:rsidRPr="0020398F">
        <w:rPr>
          <w:rFonts w:ascii="Arial" w:hAnsi="Arial" w:cs="Arial"/>
          <w:sz w:val="24"/>
        </w:rPr>
        <w:t xml:space="preserve">Por lo tanto </w:t>
      </w:r>
      <w:r w:rsidR="00BE40B8">
        <w:rPr>
          <w:rFonts w:ascii="Arial" w:hAnsi="Arial" w:cs="Arial"/>
          <w:sz w:val="24"/>
        </w:rPr>
        <w:t>r</w:t>
      </w:r>
      <w:r w:rsidR="00BE40B8" w:rsidRPr="0020398F">
        <w:rPr>
          <w:rFonts w:ascii="Arial" w:hAnsi="Arial" w:cs="Arial"/>
          <w:sz w:val="24"/>
        </w:rPr>
        <w:t>e</w:t>
      </w:r>
      <w:r w:rsidR="00BE40B8">
        <w:rPr>
          <w:rFonts w:ascii="Arial" w:hAnsi="Arial" w:cs="Arial"/>
          <w:sz w:val="24"/>
        </w:rPr>
        <w:t>chazamos la hipótesis nula (H0).</w:t>
      </w:r>
    </w:p>
    <w:p w:rsidR="0020398F" w:rsidRDefault="0020398F" w:rsidP="0020398F">
      <w:pPr>
        <w:pStyle w:val="Prrafodelista"/>
        <w:spacing w:after="0" w:line="480" w:lineRule="auto"/>
        <w:ind w:left="927"/>
        <w:jc w:val="both"/>
        <w:rPr>
          <w:rFonts w:ascii="Arial" w:hAnsi="Arial" w:cs="Arial"/>
          <w:sz w:val="24"/>
        </w:rPr>
      </w:pPr>
    </w:p>
    <w:p w:rsidR="0020398F" w:rsidRDefault="0020398F" w:rsidP="0020398F">
      <w:pPr>
        <w:pStyle w:val="Prrafodelista"/>
        <w:numPr>
          <w:ilvl w:val="0"/>
          <w:numId w:val="11"/>
        </w:numPr>
        <w:spacing w:after="0" w:line="480" w:lineRule="auto"/>
        <w:jc w:val="both"/>
        <w:rPr>
          <w:rFonts w:ascii="Arial" w:hAnsi="Arial" w:cs="Arial"/>
          <w:sz w:val="24"/>
        </w:rPr>
      </w:pPr>
      <w:r w:rsidRPr="0020398F">
        <w:rPr>
          <w:rFonts w:ascii="Arial" w:hAnsi="Arial" w:cs="Arial"/>
          <w:sz w:val="24"/>
          <w:szCs w:val="24"/>
        </w:rPr>
        <w:t xml:space="preserve">Las causas </w:t>
      </w:r>
      <w:r w:rsidRPr="0020398F">
        <w:rPr>
          <w:rFonts w:ascii="Arial" w:eastAsia="Times New Roman" w:hAnsi="Arial" w:cs="Arial"/>
          <w:bCs/>
          <w:color w:val="000000" w:themeColor="text1"/>
          <w:kern w:val="36"/>
          <w:sz w:val="24"/>
          <w:szCs w:val="24"/>
          <w:lang w:val="es-ES" w:eastAsia="es-ES"/>
        </w:rPr>
        <w:t xml:space="preserve">del déficit de atención con hiperactividad </w:t>
      </w:r>
      <w:r w:rsidR="007C04C6" w:rsidRPr="0020398F">
        <w:rPr>
          <w:rFonts w:ascii="Arial" w:eastAsia="Times New Roman" w:hAnsi="Arial" w:cs="Arial"/>
          <w:bCs/>
          <w:color w:val="000000" w:themeColor="text1"/>
          <w:kern w:val="36"/>
          <w:sz w:val="24"/>
          <w:szCs w:val="24"/>
          <w:lang w:val="es-ES" w:eastAsia="es-ES"/>
        </w:rPr>
        <w:t>según Rief</w:t>
      </w:r>
      <w:r w:rsidRPr="0020398F">
        <w:rPr>
          <w:rFonts w:ascii="Arial" w:hAnsi="Arial" w:cs="Arial"/>
          <w:sz w:val="24"/>
        </w:rPr>
        <w:t xml:space="preserve"> (1999), </w:t>
      </w:r>
      <w:r w:rsidRPr="0020398F">
        <w:rPr>
          <w:rFonts w:ascii="Arial" w:eastAsia="Times New Roman" w:hAnsi="Arial" w:cs="Arial"/>
          <w:bCs/>
          <w:color w:val="000000" w:themeColor="text1"/>
          <w:kern w:val="36"/>
          <w:sz w:val="24"/>
          <w:szCs w:val="24"/>
          <w:lang w:val="es-ES" w:eastAsia="es-ES"/>
        </w:rPr>
        <w:t xml:space="preserve"> los relacionamos con los estudiantes del 4to grado de la I.E N° 35002 – Pasco, siendo </w:t>
      </w:r>
      <w:r w:rsidRPr="0020398F">
        <w:rPr>
          <w:rFonts w:ascii="Arial" w:hAnsi="Arial" w:cs="Arial"/>
          <w:b/>
          <w:sz w:val="24"/>
        </w:rPr>
        <w:t xml:space="preserve">  </w:t>
      </w:r>
      <w:r w:rsidRPr="0020398F">
        <w:rPr>
          <w:rFonts w:ascii="Arial" w:hAnsi="Arial" w:cs="Arial"/>
          <w:sz w:val="24"/>
        </w:rPr>
        <w:t>biológicas/fisiológicas,  Complicaciones o traumas durante el embarazo o el parto y especialmente el envenenamiento por plomo en la sangre.</w:t>
      </w:r>
    </w:p>
    <w:p w:rsidR="0020398F" w:rsidRPr="0020398F" w:rsidRDefault="0020398F" w:rsidP="0020398F">
      <w:pPr>
        <w:pStyle w:val="Prrafodelista"/>
        <w:numPr>
          <w:ilvl w:val="0"/>
          <w:numId w:val="11"/>
        </w:numPr>
        <w:spacing w:after="0" w:line="480" w:lineRule="auto"/>
        <w:jc w:val="both"/>
        <w:rPr>
          <w:rFonts w:ascii="Arial" w:hAnsi="Arial" w:cs="Arial"/>
          <w:sz w:val="24"/>
        </w:rPr>
      </w:pPr>
      <w:r>
        <w:rPr>
          <w:rFonts w:ascii="Arial" w:hAnsi="Arial" w:cs="Arial"/>
          <w:sz w:val="24"/>
          <w:szCs w:val="24"/>
        </w:rPr>
        <w:t xml:space="preserve">EL </w:t>
      </w:r>
      <w:r w:rsidRPr="00B8725A">
        <w:rPr>
          <w:rFonts w:ascii="Arial" w:hAnsi="Arial" w:cs="Arial"/>
          <w:sz w:val="24"/>
          <w:szCs w:val="24"/>
        </w:rPr>
        <w:t xml:space="preserve">nivel de aprendizaje presentan los estudiantes </w:t>
      </w:r>
      <w:r>
        <w:rPr>
          <w:rFonts w:ascii="Arial" w:hAnsi="Arial" w:cs="Arial"/>
          <w:sz w:val="24"/>
          <w:szCs w:val="24"/>
        </w:rPr>
        <w:t>del 4</w:t>
      </w:r>
      <w:r w:rsidRPr="00B8725A">
        <w:rPr>
          <w:rFonts w:ascii="Arial" w:hAnsi="Arial" w:cs="Arial"/>
          <w:sz w:val="24"/>
          <w:szCs w:val="24"/>
        </w:rPr>
        <w:t xml:space="preserve">to grado </w:t>
      </w:r>
      <w:r>
        <w:rPr>
          <w:rFonts w:ascii="Arial" w:eastAsia="Times New Roman" w:hAnsi="Arial" w:cs="Arial"/>
          <w:bCs/>
          <w:color w:val="000000" w:themeColor="text1"/>
          <w:kern w:val="36"/>
          <w:sz w:val="24"/>
          <w:szCs w:val="24"/>
          <w:lang w:val="es-ES" w:eastAsia="es-ES"/>
        </w:rPr>
        <w:t xml:space="preserve">con </w:t>
      </w:r>
      <w:r w:rsidRPr="00B8725A">
        <w:rPr>
          <w:rFonts w:ascii="Arial" w:eastAsia="Times New Roman" w:hAnsi="Arial" w:cs="Arial"/>
          <w:bCs/>
          <w:color w:val="000000" w:themeColor="text1"/>
          <w:kern w:val="36"/>
          <w:sz w:val="24"/>
          <w:szCs w:val="24"/>
          <w:lang w:val="es-ES" w:eastAsia="es-ES"/>
        </w:rPr>
        <w:t xml:space="preserve">déficit de atención con </w:t>
      </w:r>
      <w:r w:rsidR="007C04C6" w:rsidRPr="00B8725A">
        <w:rPr>
          <w:rFonts w:ascii="Arial" w:eastAsia="Times New Roman" w:hAnsi="Arial" w:cs="Arial"/>
          <w:bCs/>
          <w:color w:val="000000" w:themeColor="text1"/>
          <w:kern w:val="36"/>
          <w:sz w:val="24"/>
          <w:szCs w:val="24"/>
          <w:lang w:val="es-ES" w:eastAsia="es-ES"/>
        </w:rPr>
        <w:t>hiperactividad</w:t>
      </w:r>
      <w:r w:rsidR="007C04C6">
        <w:rPr>
          <w:rFonts w:ascii="Arial" w:eastAsia="Times New Roman" w:hAnsi="Arial" w:cs="Arial"/>
          <w:bCs/>
          <w:color w:val="000000" w:themeColor="text1"/>
          <w:kern w:val="36"/>
          <w:sz w:val="24"/>
          <w:szCs w:val="24"/>
          <w:lang w:val="es-ES" w:eastAsia="es-ES"/>
        </w:rPr>
        <w:t xml:space="preserve"> de</w:t>
      </w:r>
      <w:r w:rsidRPr="00B8725A">
        <w:rPr>
          <w:rFonts w:ascii="Arial" w:eastAsia="Times New Roman" w:hAnsi="Arial" w:cs="Arial"/>
          <w:bCs/>
          <w:color w:val="000000" w:themeColor="text1"/>
          <w:kern w:val="36"/>
          <w:sz w:val="24"/>
          <w:szCs w:val="24"/>
          <w:lang w:val="es-ES" w:eastAsia="es-ES"/>
        </w:rPr>
        <w:t xml:space="preserve"> la I.E N° 35002 </w:t>
      </w:r>
      <w:r>
        <w:rPr>
          <w:rFonts w:ascii="Arial" w:eastAsia="Times New Roman" w:hAnsi="Arial" w:cs="Arial"/>
          <w:bCs/>
          <w:color w:val="000000" w:themeColor="text1"/>
          <w:kern w:val="36"/>
          <w:sz w:val="24"/>
          <w:szCs w:val="24"/>
          <w:lang w:val="es-ES" w:eastAsia="es-ES"/>
        </w:rPr>
        <w:t>–</w:t>
      </w:r>
      <w:r w:rsidRPr="00B8725A">
        <w:rPr>
          <w:rFonts w:ascii="Arial" w:eastAsia="Times New Roman" w:hAnsi="Arial" w:cs="Arial"/>
          <w:bCs/>
          <w:color w:val="000000" w:themeColor="text1"/>
          <w:kern w:val="36"/>
          <w:sz w:val="24"/>
          <w:szCs w:val="24"/>
          <w:lang w:val="es-ES" w:eastAsia="es-ES"/>
        </w:rPr>
        <w:t xml:space="preserve"> Pasco</w:t>
      </w:r>
      <w:r>
        <w:rPr>
          <w:rFonts w:ascii="Arial" w:eastAsia="Times New Roman" w:hAnsi="Arial" w:cs="Arial"/>
          <w:bCs/>
          <w:color w:val="000000" w:themeColor="text1"/>
          <w:kern w:val="36"/>
          <w:sz w:val="24"/>
          <w:szCs w:val="24"/>
          <w:lang w:val="es-ES" w:eastAsia="es-ES"/>
        </w:rPr>
        <w:t xml:space="preserve"> </w:t>
      </w:r>
      <w:r w:rsidR="009B7480">
        <w:rPr>
          <w:rFonts w:ascii="Arial" w:eastAsia="Times New Roman" w:hAnsi="Arial" w:cs="Arial"/>
          <w:bCs/>
          <w:color w:val="000000" w:themeColor="text1"/>
          <w:kern w:val="36"/>
          <w:sz w:val="24"/>
          <w:szCs w:val="24"/>
          <w:lang w:val="es-ES" w:eastAsia="es-ES"/>
        </w:rPr>
        <w:t xml:space="preserve">que son 7 alumnos que hace un porcentaje de 18% de la muestra de 40,  </w:t>
      </w:r>
      <w:r>
        <w:rPr>
          <w:rFonts w:ascii="Arial" w:eastAsia="Times New Roman" w:hAnsi="Arial" w:cs="Arial"/>
          <w:bCs/>
          <w:color w:val="000000" w:themeColor="text1"/>
          <w:kern w:val="36"/>
          <w:sz w:val="24"/>
          <w:szCs w:val="24"/>
          <w:lang w:val="es-ES" w:eastAsia="es-ES"/>
        </w:rPr>
        <w:t xml:space="preserve">se ubica en la escala </w:t>
      </w:r>
      <w:r>
        <w:rPr>
          <w:rFonts w:ascii="Arial" w:hAnsi="Arial" w:cs="Arial"/>
          <w:sz w:val="24"/>
        </w:rPr>
        <w:t xml:space="preserve">escala literal  </w:t>
      </w:r>
      <w:r w:rsidR="009B7480">
        <w:rPr>
          <w:rFonts w:ascii="Arial" w:hAnsi="Arial" w:cs="Arial"/>
          <w:sz w:val="24"/>
        </w:rPr>
        <w:t xml:space="preserve">B lo cual indica que </w:t>
      </w:r>
      <w:r>
        <w:rPr>
          <w:rFonts w:ascii="Arial" w:hAnsi="Arial" w:cs="Arial"/>
          <w:sz w:val="24"/>
        </w:rPr>
        <w:t xml:space="preserve">es cuando </w:t>
      </w:r>
      <w:r w:rsidRPr="006C4911">
        <w:rPr>
          <w:rFonts w:ascii="Arial" w:hAnsi="Arial" w:cs="Arial"/>
          <w:sz w:val="24"/>
        </w:rPr>
        <w:t>el estudiante está en camino de lograr los aprendizajes previstos, para lo cual requiere acompañamiento durante el tiempo razonable para lograrlo</w:t>
      </w:r>
      <w:r w:rsidR="009B7480">
        <w:rPr>
          <w:rFonts w:ascii="Arial" w:hAnsi="Arial" w:cs="Arial"/>
          <w:sz w:val="24"/>
        </w:rPr>
        <w:t>.</w:t>
      </w:r>
    </w:p>
    <w:p w:rsidR="005D51A3" w:rsidRDefault="007C04C6">
      <w:pPr>
        <w:rPr>
          <w:rFonts w:ascii="Arial" w:hAnsi="Arial" w:cs="Arial"/>
          <w:b/>
          <w:sz w:val="24"/>
        </w:rPr>
      </w:pPr>
      <w:r>
        <w:rPr>
          <w:rFonts w:ascii="Arial" w:hAnsi="Arial" w:cs="Arial"/>
          <w:b/>
          <w:noProof/>
          <w:sz w:val="24"/>
          <w:szCs w:val="24"/>
          <w:lang w:val="es-ES" w:eastAsia="es-ES"/>
        </w:rPr>
        <mc:AlternateContent>
          <mc:Choice Requires="wps">
            <w:drawing>
              <wp:anchor distT="0" distB="0" distL="114300" distR="114300" simplePos="0" relativeHeight="251672064" behindDoc="0" locked="0" layoutInCell="1" allowOverlap="1" wp14:anchorId="370A3B10" wp14:editId="1E889A20">
                <wp:simplePos x="0" y="0"/>
                <wp:positionH relativeFrom="column">
                  <wp:posOffset>4312693</wp:posOffset>
                </wp:positionH>
                <wp:positionV relativeFrom="paragraph">
                  <wp:posOffset>1214651</wp:posOffset>
                </wp:positionV>
                <wp:extent cx="982639" cy="614149"/>
                <wp:effectExtent l="0" t="0" r="8255" b="0"/>
                <wp:wrapNone/>
                <wp:docPr id="31" name="Elipse 31"/>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3B9E74" id="Elipse 31" o:spid="_x0000_s1026" style="position:absolute;margin-left:339.6pt;margin-top:95.65pt;width:77.35pt;height:48.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AlbQIAACsFAAAOAAAAZHJzL2Uyb0RvYy54bWysVE1vGjEQvVfqf7B8L8sSSgNiiRApVaUo&#10;iZpUORuvHazaHtc2LPTXd+xdNmnKqerFO+N587lvPL86GE32wgcFtqLlYEiJsBxqZZ8r+v1x/eGS&#10;khCZrZkGKyp6FIFeLd6/mzduJkawBV0LTzCIDbPGVXQbo5sVReBbYVgYgBMWjRK8YRFV/1zUnjUY&#10;3ehiNBxOigZ87TxwEQLeXrdGusjxpRQ83kkZRCS6olhbzKfP5yadxWLOZs+eua3iXRnsH6owTFlM&#10;2oe6ZpGRnVd/hTKKewgg44CDKUBKxUXuAbsph2+6edgyJ3IvOJzg+jGF/xeW3+7vPVF1RS9KSiwz&#10;+I8+a+WCIHiB02lcmCHowd37TgsoplYP0pv0xSbIIU/02E9UHCLheDm9HE0uppRwNE3KcTmeppjF&#10;i7PzIX4RYEgSKip0zp1HyfY3IbboEyql0zadFtZK69aabopUZ1tZluJRixb9TUjsD2sZ5aiZWWKl&#10;Pdkz5ATjXNh40VWlLaKTm8TgvWN5zlHHPB5spcMmN5EZ1zsOzzn+mbH3yFnBxt7ZKAv+XID6R5+5&#10;xZ+6b3tO7W+gPuJv9dDyPTi+VjjfGxbiPfNIcFwFXNp4h4fU0FQUOomSLfhf5+4THnmHVkoaXJiK&#10;hp875gUl+qtFRk7L8ThtWFbGHz+NUPGvLZvXFrszK8D5I+mwuiwmfNQnUXowT7jby5QVTcxyzF1R&#10;Hv1JWcV2kfF14GK5zDDcKsfijX1wPAVPU03keTw8Me86kkVk5y2clovN3hCtxSZPC8tdBKkyC1/m&#10;2s0bNzJTuXs90sq/1jPq5Y1b/AYAAP//AwBQSwMEFAAGAAgAAAAhAIBg4a7gAAAACwEAAA8AAABk&#10;cnMvZG93bnJldi54bWxMj0FLxDAQhe+C/yGM4EXcdFtY09p0EWER8eQqeM022aZsMilNuq3+eseT&#10;exzex3vf1NvFO3Y2Y+wDSlivMmAG26B77CR8fuzuBbCYFGrlAhoJ3ybCtrm+qlWlw4zv5rxPHaMS&#10;jJWSYFMaKs5ja41XcRUGg5Qdw+hVonPsuB7VTOXe8TzLNtyrHmnBqsE8W9Oe9pOXMOVfxfGnTOIk&#10;MLi73Zt9mV+tlLc3y9MjsGSW9A/Dnz6pQ0NOhzChjsxJ2DyUOaEUlOsCGBGiKEpgBwm5EBnwpuaX&#10;PzS/AAAA//8DAFBLAQItABQABgAIAAAAIQC2gziS/gAAAOEBAAATAAAAAAAAAAAAAAAAAAAAAABb&#10;Q29udGVudF9UeXBlc10ueG1sUEsBAi0AFAAGAAgAAAAhADj9If/WAAAAlAEAAAsAAAAAAAAAAAAA&#10;AAAALwEAAF9yZWxzLy5yZWxzUEsBAi0AFAAGAAgAAAAhAPlU4CVtAgAAKwUAAA4AAAAAAAAAAAAA&#10;AAAALgIAAGRycy9lMm9Eb2MueG1sUEsBAi0AFAAGAAgAAAAhAIBg4a7gAAAACwEAAA8AAAAAAAAA&#10;AAAAAAAAxwQAAGRycy9kb3ducmV2LnhtbFBLBQYAAAAABAAEAPMAAADUBQAAAAA=&#10;" fillcolor="white [3201]" stroked="f" strokeweight="2pt"/>
            </w:pict>
          </mc:Fallback>
        </mc:AlternateContent>
      </w:r>
      <w:r w:rsidR="005D51A3">
        <w:rPr>
          <w:rFonts w:ascii="Arial" w:hAnsi="Arial" w:cs="Arial"/>
          <w:b/>
          <w:sz w:val="24"/>
        </w:rPr>
        <w:br w:type="page"/>
      </w:r>
    </w:p>
    <w:p w:rsidR="00D07909" w:rsidRPr="00B52848" w:rsidRDefault="00F74405" w:rsidP="007D4876">
      <w:pPr>
        <w:pStyle w:val="Prrafodelista"/>
        <w:spacing w:line="480" w:lineRule="auto"/>
        <w:ind w:left="426"/>
        <w:jc w:val="center"/>
        <w:outlineLvl w:val="0"/>
        <w:rPr>
          <w:rFonts w:ascii="Arial" w:hAnsi="Arial" w:cs="Arial"/>
          <w:b/>
          <w:sz w:val="24"/>
        </w:rPr>
      </w:pPr>
      <w:bookmarkStart w:id="32" w:name="_Toc471823274"/>
      <w:r w:rsidRPr="006B5EE8">
        <w:rPr>
          <w:rFonts w:ascii="Arial" w:hAnsi="Arial" w:cs="Arial"/>
          <w:b/>
          <w:sz w:val="24"/>
        </w:rPr>
        <w:lastRenderedPageBreak/>
        <w:t>SUGERENCIAS</w:t>
      </w:r>
      <w:bookmarkEnd w:id="32"/>
    </w:p>
    <w:p w:rsidR="00D07909" w:rsidRDefault="007C04C6" w:rsidP="00047189">
      <w:pPr>
        <w:pStyle w:val="Prrafodelista"/>
        <w:numPr>
          <w:ilvl w:val="0"/>
          <w:numId w:val="12"/>
        </w:numPr>
        <w:tabs>
          <w:tab w:val="left" w:pos="567"/>
        </w:tabs>
        <w:spacing w:line="480" w:lineRule="auto"/>
        <w:ind w:left="426" w:hanging="426"/>
        <w:jc w:val="both"/>
        <w:rPr>
          <w:rFonts w:ascii="Arial" w:hAnsi="Arial" w:cs="Arial"/>
          <w:sz w:val="24"/>
        </w:rPr>
      </w:pPr>
      <w:r>
        <w:rPr>
          <w:rFonts w:ascii="Arial" w:hAnsi="Arial" w:cs="Arial"/>
          <w:sz w:val="24"/>
        </w:rPr>
        <w:t>Es importancia</w:t>
      </w:r>
      <w:r w:rsidR="009B7480">
        <w:rPr>
          <w:rFonts w:ascii="Arial" w:hAnsi="Arial" w:cs="Arial"/>
          <w:sz w:val="24"/>
        </w:rPr>
        <w:t xml:space="preserve"> tomar en cuenta a los estudiantes y al inicio de cada año escolar se debe </w:t>
      </w:r>
      <w:r>
        <w:rPr>
          <w:rFonts w:ascii="Arial" w:hAnsi="Arial" w:cs="Arial"/>
          <w:sz w:val="24"/>
        </w:rPr>
        <w:t>aplicar la</w:t>
      </w:r>
      <w:r w:rsidR="009B7480">
        <w:rPr>
          <w:rFonts w:ascii="Arial" w:hAnsi="Arial" w:cs="Arial"/>
          <w:sz w:val="24"/>
        </w:rPr>
        <w:t xml:space="preserve"> ficha de observación de TDAH, con la finalidad de diagnosticar y buscar alternativas de solución.</w:t>
      </w:r>
    </w:p>
    <w:p w:rsidR="00D07909" w:rsidRDefault="009B7480" w:rsidP="00047189">
      <w:pPr>
        <w:pStyle w:val="Prrafodelista"/>
        <w:numPr>
          <w:ilvl w:val="0"/>
          <w:numId w:val="12"/>
        </w:numPr>
        <w:tabs>
          <w:tab w:val="left" w:pos="567"/>
        </w:tabs>
        <w:spacing w:line="480" w:lineRule="auto"/>
        <w:ind w:left="426" w:hanging="426"/>
        <w:jc w:val="both"/>
        <w:rPr>
          <w:rFonts w:ascii="Arial" w:hAnsi="Arial" w:cs="Arial"/>
          <w:sz w:val="24"/>
        </w:rPr>
      </w:pPr>
      <w:r>
        <w:rPr>
          <w:rFonts w:ascii="Arial" w:hAnsi="Arial" w:cs="Arial"/>
          <w:sz w:val="24"/>
        </w:rPr>
        <w:t>Debe de contar con un psicólogo la institución educativa o en su defecto hacer convenios con las instancias respectivas y ayudar a los estudiantes con estos tipos de dificultades.</w:t>
      </w:r>
    </w:p>
    <w:p w:rsidR="00D07909" w:rsidRDefault="00D07909" w:rsidP="00047189">
      <w:pPr>
        <w:pStyle w:val="Prrafodelista"/>
        <w:numPr>
          <w:ilvl w:val="0"/>
          <w:numId w:val="12"/>
        </w:numPr>
        <w:tabs>
          <w:tab w:val="left" w:pos="567"/>
        </w:tabs>
        <w:spacing w:line="480" w:lineRule="auto"/>
        <w:ind w:left="426" w:hanging="426"/>
        <w:jc w:val="both"/>
        <w:rPr>
          <w:rFonts w:ascii="Arial" w:hAnsi="Arial" w:cs="Arial"/>
          <w:sz w:val="24"/>
        </w:rPr>
      </w:pPr>
      <w:r>
        <w:rPr>
          <w:rFonts w:ascii="Arial" w:hAnsi="Arial" w:cs="Arial"/>
          <w:sz w:val="24"/>
        </w:rPr>
        <w:t>También una de las recomendaciones que se puede realizar es que se siga investigando para ir mejorando este trabajo en otras situaciones o contextos muy diferentes con lo trabajado para realizar comparaciones y semejanzas entre ellos.</w:t>
      </w:r>
    </w:p>
    <w:p w:rsidR="00D07909" w:rsidRPr="003602F8" w:rsidRDefault="00D07909" w:rsidP="00047189">
      <w:pPr>
        <w:pStyle w:val="Prrafodelista"/>
        <w:numPr>
          <w:ilvl w:val="0"/>
          <w:numId w:val="12"/>
        </w:numPr>
        <w:tabs>
          <w:tab w:val="left" w:pos="567"/>
        </w:tabs>
        <w:spacing w:line="480" w:lineRule="auto"/>
        <w:ind w:left="426" w:hanging="426"/>
        <w:jc w:val="both"/>
        <w:rPr>
          <w:rFonts w:ascii="Arial" w:hAnsi="Arial" w:cs="Arial"/>
          <w:sz w:val="24"/>
        </w:rPr>
      </w:pPr>
      <w:r>
        <w:rPr>
          <w:rFonts w:ascii="Arial" w:hAnsi="Arial" w:cs="Arial"/>
          <w:sz w:val="24"/>
        </w:rPr>
        <w:t xml:space="preserve">Finalmente es necesario </w:t>
      </w:r>
      <w:r w:rsidR="008C2418">
        <w:rPr>
          <w:rFonts w:ascii="Arial" w:hAnsi="Arial" w:cs="Arial"/>
          <w:sz w:val="24"/>
        </w:rPr>
        <w:t>y</w:t>
      </w:r>
      <w:r>
        <w:rPr>
          <w:rFonts w:ascii="Arial" w:hAnsi="Arial" w:cs="Arial"/>
          <w:sz w:val="24"/>
        </w:rPr>
        <w:t xml:space="preserve"> primordial </w:t>
      </w:r>
      <w:r w:rsidR="002600B3">
        <w:rPr>
          <w:rFonts w:ascii="Arial" w:hAnsi="Arial" w:cs="Arial"/>
          <w:sz w:val="24"/>
        </w:rPr>
        <w:t>estar atento al rendimiento escolar de los estudiantes a fin de identificar las dificultades y buscar su tratamiento.</w:t>
      </w:r>
    </w:p>
    <w:p w:rsidR="00D07909" w:rsidRPr="006B5EE8" w:rsidRDefault="00D07909" w:rsidP="00D07909">
      <w:pPr>
        <w:pStyle w:val="Prrafodelista"/>
        <w:spacing w:line="480" w:lineRule="auto"/>
        <w:ind w:left="426"/>
        <w:jc w:val="center"/>
        <w:rPr>
          <w:rFonts w:ascii="Arial" w:hAnsi="Arial" w:cs="Arial"/>
          <w:b/>
          <w:sz w:val="24"/>
        </w:rPr>
      </w:pPr>
    </w:p>
    <w:p w:rsidR="00023964" w:rsidRDefault="007C04C6">
      <w:pPr>
        <w:rPr>
          <w:rFonts w:ascii="Arial" w:hAnsi="Arial" w:cs="Arial"/>
          <w:sz w:val="24"/>
        </w:rPr>
      </w:pPr>
      <w:r>
        <w:rPr>
          <w:rFonts w:ascii="Arial" w:hAnsi="Arial" w:cs="Arial"/>
          <w:b/>
          <w:noProof/>
          <w:sz w:val="24"/>
          <w:szCs w:val="24"/>
          <w:lang w:val="es-ES" w:eastAsia="es-ES"/>
        </w:rPr>
        <mc:AlternateContent>
          <mc:Choice Requires="wps">
            <w:drawing>
              <wp:anchor distT="0" distB="0" distL="114300" distR="114300" simplePos="0" relativeHeight="251673088" behindDoc="0" locked="0" layoutInCell="1" allowOverlap="1" wp14:anchorId="370A3B10" wp14:editId="1E889A20">
                <wp:simplePos x="0" y="0"/>
                <wp:positionH relativeFrom="column">
                  <wp:posOffset>4449170</wp:posOffset>
                </wp:positionH>
                <wp:positionV relativeFrom="paragraph">
                  <wp:posOffset>3343702</wp:posOffset>
                </wp:positionV>
                <wp:extent cx="982639" cy="614149"/>
                <wp:effectExtent l="0" t="0" r="8255" b="0"/>
                <wp:wrapNone/>
                <wp:docPr id="33" name="Elipse 33"/>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705BFB" id="Elipse 33" o:spid="_x0000_s1026" style="position:absolute;margin-left:350.35pt;margin-top:263.3pt;width:77.35pt;height:48.3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UbgIAACsFAAAOAAAAZHJzL2Uyb0RvYy54bWysVE1vGjEQvVfqf7B8L8sSSgNiiRApVaUo&#10;iZpUORuvHazaHtc2LPTXd+xdNmnKqerFO+N587lvPL86GE32wgcFtqLlYEiJsBxqZZ8r+v1x/eGS&#10;khCZrZkGKyp6FIFeLd6/mzduJkawBV0LTzCIDbPGVXQbo5sVReBbYVgYgBMWjRK8YRFV/1zUnjUY&#10;3ehiNBxOigZ87TxwEQLeXrdGusjxpRQ83kkZRCS6olhbzKfP5yadxWLOZs+eua3iXRnsH6owTFlM&#10;2oe6ZpGRnVd/hTKKewgg44CDKUBKxUXuAbsph2+6edgyJ3IvOJzg+jGF/xeW3+7vPVF1RS8uKLHM&#10;4D/6rJULguAFTqdxYYagB3fvOy2gmFo9SG/SF5sghzzRYz9RcYiE4+X0cjS5mFLC0TQpx+V4mmIW&#10;L87Oh/hFgCFJqKjQOXceJdvfhNiiT6iUTtt0WlgrrVtruilSnW1lWYpHLVr0NyGxP6xllKNmZomV&#10;9mTPkBOMc2Fj7hSr0hbRyU1i8N6xPOeoY9m10mGTm8iM6x2H5xz/zNh75KxgY+9slAV/LkD9o8/c&#10;4k/dtz2n9jdQH/G3emj5HhxfK5zvDQvxnnkkOK4CLm28w0NqaCoKnUTJFvyvc/cJj7xDKyUNLkxF&#10;w88d84IS/dUiI6fleJw2LCvjj59GqPjXls1ri92ZFeD8S3weHM9iwkd9EqUH84S7vUxZ0cQsx9wV&#10;5dGflFVsFxlfBy6WywzDrXIs3tgHx1PwNNVEnsfDE/OuI1lEdt7CabnY7A3RWmzytLDcRZAqs/Bl&#10;rt28cSMzlbvXI638az2jXt64xW8AAAD//wMAUEsDBBQABgAIAAAAIQAHLwai4QAAAAsBAAAPAAAA&#10;ZHJzL2Rvd25yZXYueG1sTI9BS8QwEIXvgv8hjOBF3MTWdmvtdBFhEdmTq+A122Sbss2kNOm2+uuN&#10;Jz0O7+O9b6rNYnt21qPvHCHcrQQwTY1THbUIH+/b2wKYD5KU7B1phC/tYVNfXlSyVG6mN33eh5bF&#10;EvKlRDAhDCXnvjHaSr9yg6aYHd1oZYjn2HI1yjmW254nQuTcyo7igpGDfja6Oe0nizAln+nx+yEU&#10;p4Jcf7PdmZf51SBeXy1Pj8CCXsIfDL/6UR3q6HRwEynPeoS1EOuIImRJngOLRJFl98AOCHmSpsDr&#10;iv//of4BAAD//wMAUEsBAi0AFAAGAAgAAAAhALaDOJL+AAAA4QEAABMAAAAAAAAAAAAAAAAAAAAA&#10;AFtDb250ZW50X1R5cGVzXS54bWxQSwECLQAUAAYACAAAACEAOP0h/9YAAACUAQAACwAAAAAAAAAA&#10;AAAAAAAvAQAAX3JlbHMvLnJlbHNQSwECLQAUAAYACAAAACEAlmv0VG4CAAArBQAADgAAAAAAAAAA&#10;AAAAAAAuAgAAZHJzL2Uyb0RvYy54bWxQSwECLQAUAAYACAAAACEABy8GouEAAAALAQAADwAAAAAA&#10;AAAAAAAAAADIBAAAZHJzL2Rvd25yZXYueG1sUEsFBgAAAAAEAAQA8wAAANYFAAAAAA==&#10;" fillcolor="white [3201]" stroked="f" strokeweight="2pt"/>
            </w:pict>
          </mc:Fallback>
        </mc:AlternateContent>
      </w:r>
      <w:r w:rsidR="00023964">
        <w:rPr>
          <w:rFonts w:ascii="Arial" w:hAnsi="Arial" w:cs="Arial"/>
          <w:sz w:val="24"/>
        </w:rPr>
        <w:br w:type="page"/>
      </w:r>
    </w:p>
    <w:p w:rsidR="00583013" w:rsidRPr="00E43F8C" w:rsidRDefault="00583013" w:rsidP="00E43F8C">
      <w:pPr>
        <w:spacing w:line="480" w:lineRule="auto"/>
        <w:jc w:val="center"/>
        <w:rPr>
          <w:rFonts w:ascii="Arial" w:hAnsi="Arial" w:cs="Arial"/>
          <w:b/>
          <w:sz w:val="24"/>
          <w:szCs w:val="24"/>
        </w:rPr>
      </w:pPr>
      <w:r w:rsidRPr="00E43F8C">
        <w:rPr>
          <w:rFonts w:ascii="Arial" w:hAnsi="Arial" w:cs="Arial"/>
          <w:b/>
          <w:sz w:val="24"/>
          <w:szCs w:val="24"/>
        </w:rPr>
        <w:lastRenderedPageBreak/>
        <w:t>REFERENCIAS BIBLIOGRÁFICAS</w:t>
      </w:r>
    </w:p>
    <w:p w:rsidR="00E43F8C" w:rsidRPr="00E43F8C" w:rsidRDefault="00E43F8C" w:rsidP="00164A82">
      <w:pPr>
        <w:pStyle w:val="Prrafodelista"/>
        <w:tabs>
          <w:tab w:val="left" w:pos="426"/>
          <w:tab w:val="left" w:pos="1701"/>
        </w:tabs>
        <w:spacing w:line="480" w:lineRule="auto"/>
        <w:ind w:left="1134"/>
        <w:jc w:val="both"/>
        <w:rPr>
          <w:rFonts w:ascii="Arial" w:hAnsi="Arial" w:cs="Arial"/>
          <w:sz w:val="24"/>
          <w:szCs w:val="24"/>
        </w:rPr>
      </w:pPr>
      <w:r w:rsidRPr="00E43F8C">
        <w:rPr>
          <w:rFonts w:ascii="Arial" w:hAnsi="Arial" w:cs="Arial"/>
          <w:sz w:val="24"/>
          <w:szCs w:val="24"/>
        </w:rPr>
        <w:t xml:space="preserve"> </w:t>
      </w:r>
    </w:p>
    <w:p w:rsidR="00E43F8C" w:rsidRPr="00E43F8C" w:rsidRDefault="00E43F8C" w:rsidP="00047189">
      <w:pPr>
        <w:pStyle w:val="Prrafodelista"/>
        <w:numPr>
          <w:ilvl w:val="0"/>
          <w:numId w:val="27"/>
        </w:numPr>
        <w:tabs>
          <w:tab w:val="left" w:pos="426"/>
          <w:tab w:val="left" w:pos="1701"/>
        </w:tabs>
        <w:spacing w:line="480" w:lineRule="auto"/>
        <w:ind w:left="1134" w:hanging="1134"/>
        <w:jc w:val="both"/>
        <w:rPr>
          <w:rFonts w:ascii="Arial" w:hAnsi="Arial" w:cs="Arial"/>
          <w:sz w:val="24"/>
          <w:szCs w:val="24"/>
        </w:rPr>
      </w:pPr>
      <w:r w:rsidRPr="00E43F8C">
        <w:rPr>
          <w:rFonts w:ascii="Arial" w:hAnsi="Arial" w:cs="Arial"/>
          <w:sz w:val="24"/>
          <w:szCs w:val="24"/>
        </w:rPr>
        <w:t xml:space="preserve">Aguilera, F. (2006). </w:t>
      </w:r>
      <w:r w:rsidRPr="00E43F8C">
        <w:rPr>
          <w:rFonts w:ascii="Arial" w:hAnsi="Arial" w:cs="Arial"/>
          <w:i/>
          <w:sz w:val="24"/>
          <w:szCs w:val="24"/>
        </w:rPr>
        <w:t>Técnicas de estudio a distancia y presencial</w:t>
      </w:r>
      <w:r w:rsidRPr="00E43F8C">
        <w:rPr>
          <w:rFonts w:ascii="Arial" w:hAnsi="Arial" w:cs="Arial"/>
          <w:sz w:val="24"/>
          <w:szCs w:val="24"/>
        </w:rPr>
        <w:t>. Quito: Grupo Leer.</w:t>
      </w:r>
    </w:p>
    <w:p w:rsidR="00E43F8C" w:rsidRPr="00164A82" w:rsidRDefault="00164A82" w:rsidP="00047189">
      <w:pPr>
        <w:pStyle w:val="Prrafodelista"/>
        <w:numPr>
          <w:ilvl w:val="0"/>
          <w:numId w:val="27"/>
        </w:numPr>
        <w:tabs>
          <w:tab w:val="left" w:pos="426"/>
          <w:tab w:val="left" w:pos="1701"/>
        </w:tabs>
        <w:spacing w:line="480" w:lineRule="auto"/>
        <w:ind w:left="1134" w:hanging="1134"/>
        <w:jc w:val="both"/>
        <w:rPr>
          <w:rFonts w:ascii="Arial" w:hAnsi="Arial" w:cs="Arial"/>
          <w:sz w:val="28"/>
          <w:szCs w:val="24"/>
        </w:rPr>
      </w:pPr>
      <w:r w:rsidRPr="00164A82">
        <w:rPr>
          <w:rFonts w:ascii="Arial" w:hAnsi="Arial" w:cs="Arial"/>
          <w:sz w:val="24"/>
        </w:rPr>
        <w:t>ANHIDA (2005). Más que niños distraídos. Asociación de niños con hiperactividad y/o déficit de atención. España</w:t>
      </w:r>
      <w:r>
        <w:rPr>
          <w:rFonts w:ascii="Arial" w:hAnsi="Arial" w:cs="Arial"/>
          <w:sz w:val="24"/>
        </w:rPr>
        <w:t>.</w:t>
      </w:r>
    </w:p>
    <w:p w:rsidR="00164A82" w:rsidRPr="00E7651C" w:rsidRDefault="00164A82" w:rsidP="00047189">
      <w:pPr>
        <w:pStyle w:val="Prrafodelista"/>
        <w:numPr>
          <w:ilvl w:val="0"/>
          <w:numId w:val="27"/>
        </w:numPr>
        <w:tabs>
          <w:tab w:val="left" w:pos="426"/>
          <w:tab w:val="left" w:pos="1701"/>
        </w:tabs>
        <w:spacing w:line="480" w:lineRule="auto"/>
        <w:ind w:left="1134" w:hanging="1134"/>
        <w:jc w:val="both"/>
        <w:rPr>
          <w:rFonts w:ascii="Arial" w:hAnsi="Arial" w:cs="Arial"/>
          <w:sz w:val="32"/>
          <w:szCs w:val="24"/>
        </w:rPr>
      </w:pPr>
      <w:r w:rsidRPr="00164A82">
        <w:rPr>
          <w:rFonts w:ascii="Arial" w:hAnsi="Arial" w:cs="Arial"/>
          <w:sz w:val="24"/>
        </w:rPr>
        <w:t>Barkley, R. A. y Russel, A. (1999). Niños hiperactivos: cómo comprender y atender sus necesidades especiales. México: Editorial Paidós.</w:t>
      </w:r>
    </w:p>
    <w:p w:rsidR="00E7651C" w:rsidRPr="00E7651C" w:rsidRDefault="00E7651C" w:rsidP="00047189">
      <w:pPr>
        <w:pStyle w:val="Prrafodelista"/>
        <w:numPr>
          <w:ilvl w:val="0"/>
          <w:numId w:val="27"/>
        </w:numPr>
        <w:tabs>
          <w:tab w:val="left" w:pos="426"/>
          <w:tab w:val="left" w:pos="1701"/>
        </w:tabs>
        <w:spacing w:line="480" w:lineRule="auto"/>
        <w:ind w:left="1134" w:hanging="1134"/>
        <w:jc w:val="both"/>
        <w:rPr>
          <w:rFonts w:ascii="Arial" w:hAnsi="Arial" w:cs="Arial"/>
          <w:sz w:val="36"/>
          <w:szCs w:val="24"/>
        </w:rPr>
      </w:pPr>
      <w:r w:rsidRPr="00E7651C">
        <w:rPr>
          <w:rFonts w:ascii="Arial" w:hAnsi="Arial" w:cs="Arial"/>
          <w:sz w:val="24"/>
        </w:rPr>
        <w:t>Bigge, M. L. (1986). Teorías de aprendizaje para maestros. México: Editorial Trillas.</w:t>
      </w:r>
    </w:p>
    <w:p w:rsidR="00E7651C" w:rsidRPr="00E7651C" w:rsidRDefault="00E7651C" w:rsidP="00047189">
      <w:pPr>
        <w:pStyle w:val="Prrafodelista"/>
        <w:numPr>
          <w:ilvl w:val="0"/>
          <w:numId w:val="27"/>
        </w:numPr>
        <w:tabs>
          <w:tab w:val="left" w:pos="426"/>
          <w:tab w:val="left" w:pos="1701"/>
        </w:tabs>
        <w:spacing w:line="480" w:lineRule="auto"/>
        <w:ind w:left="1134" w:hanging="1134"/>
        <w:jc w:val="both"/>
        <w:rPr>
          <w:rFonts w:ascii="Arial" w:hAnsi="Arial" w:cs="Arial"/>
          <w:sz w:val="36"/>
          <w:szCs w:val="24"/>
        </w:rPr>
      </w:pPr>
      <w:r w:rsidRPr="00E7651C">
        <w:rPr>
          <w:rFonts w:ascii="Arial" w:hAnsi="Arial" w:cs="Arial"/>
          <w:sz w:val="24"/>
          <w:lang w:val="en-US"/>
        </w:rPr>
        <w:t xml:space="preserve">Blondis, B. A., Roizen, T. J., y cols. (1995). Motor control and perceptual-motor deficit associations with ADHD children. </w:t>
      </w:r>
      <w:r w:rsidRPr="00E7651C">
        <w:rPr>
          <w:rFonts w:ascii="Arial" w:hAnsi="Arial" w:cs="Arial"/>
          <w:sz w:val="24"/>
        </w:rPr>
        <w:t>Archives of Pediatric Adolescence Medicine, 149, 66-78</w:t>
      </w:r>
      <w:r>
        <w:t>.</w:t>
      </w:r>
    </w:p>
    <w:p w:rsidR="00E43F8C" w:rsidRDefault="00E43F8C" w:rsidP="00047189">
      <w:pPr>
        <w:pStyle w:val="Prrafodelista"/>
        <w:numPr>
          <w:ilvl w:val="0"/>
          <w:numId w:val="27"/>
        </w:numPr>
        <w:tabs>
          <w:tab w:val="left" w:pos="426"/>
          <w:tab w:val="left" w:pos="1701"/>
        </w:tabs>
        <w:spacing w:line="480" w:lineRule="auto"/>
        <w:ind w:left="1134" w:hanging="1134"/>
        <w:jc w:val="both"/>
        <w:rPr>
          <w:rFonts w:ascii="Arial" w:hAnsi="Arial" w:cs="Arial"/>
          <w:sz w:val="24"/>
          <w:szCs w:val="24"/>
        </w:rPr>
      </w:pPr>
      <w:r w:rsidRPr="00E43F8C">
        <w:rPr>
          <w:rFonts w:ascii="Arial" w:hAnsi="Arial" w:cs="Arial"/>
          <w:sz w:val="24"/>
          <w:szCs w:val="24"/>
        </w:rPr>
        <w:t xml:space="preserve">Costa, S., &amp; Tabernero, C. (2012). </w:t>
      </w:r>
      <w:r w:rsidRPr="00E43F8C">
        <w:rPr>
          <w:rFonts w:ascii="Arial" w:hAnsi="Arial" w:cs="Arial"/>
          <w:i/>
          <w:sz w:val="24"/>
          <w:szCs w:val="24"/>
        </w:rPr>
        <w:t>Rendimiento Académico y autoconcepto en estudiantes de Educación Secundaria obligatoria según el género</w:t>
      </w:r>
      <w:r w:rsidRPr="00E43F8C">
        <w:rPr>
          <w:rFonts w:ascii="Arial" w:hAnsi="Arial" w:cs="Arial"/>
          <w:sz w:val="24"/>
          <w:szCs w:val="24"/>
        </w:rPr>
        <w:t>. Revista Iberoamericana de Psicología y Salud, 179.</w:t>
      </w:r>
    </w:p>
    <w:p w:rsidR="00E7651C" w:rsidRPr="00E7651C" w:rsidRDefault="00E7651C" w:rsidP="00047189">
      <w:pPr>
        <w:pStyle w:val="Prrafodelista"/>
        <w:numPr>
          <w:ilvl w:val="0"/>
          <w:numId w:val="27"/>
        </w:numPr>
        <w:tabs>
          <w:tab w:val="left" w:pos="426"/>
          <w:tab w:val="left" w:pos="1701"/>
        </w:tabs>
        <w:spacing w:line="480" w:lineRule="auto"/>
        <w:ind w:left="1134" w:hanging="1134"/>
        <w:jc w:val="both"/>
        <w:rPr>
          <w:rFonts w:ascii="Arial" w:hAnsi="Arial" w:cs="Arial"/>
          <w:sz w:val="28"/>
          <w:szCs w:val="24"/>
        </w:rPr>
      </w:pPr>
      <w:r w:rsidRPr="00E7651C">
        <w:rPr>
          <w:rFonts w:ascii="Arial" w:hAnsi="Arial" w:cs="Arial"/>
          <w:sz w:val="24"/>
        </w:rPr>
        <w:t>Charleman, R. (2002). Déficit de atención, todo lo que quieres saber y debes saber: Manual de orientación a maestros y padres. Puerto Rico: Serie Carolyanne.</w:t>
      </w:r>
    </w:p>
    <w:p w:rsidR="00E7651C" w:rsidRPr="00E7651C" w:rsidRDefault="007C04C6" w:rsidP="00047189">
      <w:pPr>
        <w:pStyle w:val="Prrafodelista"/>
        <w:numPr>
          <w:ilvl w:val="0"/>
          <w:numId w:val="27"/>
        </w:numPr>
        <w:tabs>
          <w:tab w:val="left" w:pos="426"/>
          <w:tab w:val="left" w:pos="1701"/>
        </w:tabs>
        <w:spacing w:line="480" w:lineRule="auto"/>
        <w:ind w:left="1134" w:hanging="1134"/>
        <w:jc w:val="both"/>
        <w:rPr>
          <w:rFonts w:ascii="Arial" w:hAnsi="Arial" w:cs="Arial"/>
          <w:sz w:val="32"/>
          <w:szCs w:val="24"/>
        </w:rPr>
      </w:pPr>
      <w:r>
        <w:rPr>
          <w:rFonts w:ascii="Arial" w:hAnsi="Arial" w:cs="Arial"/>
          <w:b/>
          <w:noProof/>
          <w:sz w:val="24"/>
          <w:szCs w:val="24"/>
          <w:lang w:val="es-ES" w:eastAsia="es-ES"/>
        </w:rPr>
        <mc:AlternateContent>
          <mc:Choice Requires="wps">
            <w:drawing>
              <wp:anchor distT="0" distB="0" distL="114300" distR="114300" simplePos="0" relativeHeight="251674112" behindDoc="0" locked="0" layoutInCell="1" allowOverlap="1" wp14:anchorId="370A3B10" wp14:editId="1E889A20">
                <wp:simplePos x="0" y="0"/>
                <wp:positionH relativeFrom="column">
                  <wp:posOffset>4367284</wp:posOffset>
                </wp:positionH>
                <wp:positionV relativeFrom="paragraph">
                  <wp:posOffset>1101147</wp:posOffset>
                </wp:positionV>
                <wp:extent cx="982639" cy="614149"/>
                <wp:effectExtent l="0" t="0" r="8255" b="0"/>
                <wp:wrapNone/>
                <wp:docPr id="34" name="Elipse 34"/>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0DFE37" id="Elipse 34" o:spid="_x0000_s1026" style="position:absolute;margin-left:343.9pt;margin-top:86.7pt;width:77.35pt;height:48.3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oSbQIAACsFAAAOAAAAZHJzL2Uyb0RvYy54bWysVE1vGjEQvVfqf7B8L8sSSgNiiRApVaUo&#10;iZpUORuvHazaHtc2LPTXd+xdNmnKqerFO+N587lvPL86GE32wgcFtqLlYEiJsBxqZZ8r+v1x/eGS&#10;khCZrZkGKyp6FIFeLd6/mzduJkawBV0LTzCIDbPGVXQbo5sVReBbYVgYgBMWjRK8YRFV/1zUnjUY&#10;3ehiNBxOigZ87TxwEQLeXrdGusjxpRQ83kkZRCS6olhbzKfP5yadxWLOZs+eua3iXRnsH6owTFlM&#10;2oe6ZpGRnVd/hTKKewgg44CDKUBKxUXuAbsph2+6edgyJ3IvOJzg+jGF/xeW3+7vPVF1RS/GlFhm&#10;8B991soFQfACp9O4MEPQg7v3nRZQTK0epDfpi02QQ57osZ+oOETC8XJ6OZpcTCnhaJqU43I8TTGL&#10;F2fnQ/wiwJAkVFTonDuPku1vQmzRJ1RKp206LayV1q013RSpzrayLMWjFi36m5DYH9YyylEzs8RK&#10;e7JnyAnGubDxoqtKW0QnN4nBe8fynKOOZefUYZObyIzrHYfnHP/M2HvkrGBj72yUBX8uQP2jz9zi&#10;T923Paf2N1Af8bd6aPkeHF8rnO8NC/GeeSQ4rgIubbzDQ2poKgqdRMkW/K9z9wmPvEMrJQ0uTEXD&#10;zx3zghL91SIjp+V4nDYsK+OPn0ao+NeWzWuL3ZkV4PxLfB4cz2LCR30SpQfzhLu9TFnRxCzH3BXl&#10;0Z+UVWwXGV8HLpbLDMOtcize2AfHU/A01USex8MT864jWUR23sJpudjsDdFabPK0sNxFkCqz8GWu&#10;3bxxIzOVu9cjrfxrPaNe3rjFbwAAAP//AwBQSwMEFAAGAAgAAAAhAJ5CxYThAAAACwEAAA8AAABk&#10;cnMvZG93bnJldi54bWxMj0FLxDAUhO+C/yE8wYu46XbXbaxNFxEWEU+ugtdsk23KJi+lSbfVX+/z&#10;pMdhhplvqu3sHTubIXYBJSwXGTCDTdAdthI+3ne3AlhMCrVyAY2ELxNhW19eVKrUYcI3c96nllEJ&#10;xlJJsCn1JeexscaruAi9QfKOYfAqkRxargc1Ubl3PM+yDfeqQ1qwqjdP1jSn/egljPnn6vh9n8RJ&#10;YHA3u1f7PL1YKa+v5scHYMnM6S8Mv/iEDjUxHcKIOjInYSMKQk9kFKs1MEqIdX4H7CAhL7Il8Lri&#10;/z/UPwAAAP//AwBQSwECLQAUAAYACAAAACEAtoM4kv4AAADhAQAAEwAAAAAAAAAAAAAAAAAAAAAA&#10;W0NvbnRlbnRfVHlwZXNdLnhtbFBLAQItABQABgAIAAAAIQA4/SH/1gAAAJQBAAALAAAAAAAAAAAA&#10;AAAAAC8BAABfcmVscy8ucmVsc1BLAQItABQABgAIAAAAIQCwtvoSbQIAACsFAAAOAAAAAAAAAAAA&#10;AAAAAC4CAABkcnMvZTJvRG9jLnhtbFBLAQItABQABgAIAAAAIQCeQsWE4QAAAAsBAAAPAAAAAAAA&#10;AAAAAAAAAMcEAABkcnMvZG93bnJldi54bWxQSwUGAAAAAAQABADzAAAA1QUAAAAA&#10;" fillcolor="white [3201]" stroked="f" strokeweight="2pt"/>
            </w:pict>
          </mc:Fallback>
        </mc:AlternateContent>
      </w:r>
      <w:r w:rsidR="00E7651C" w:rsidRPr="00E7651C">
        <w:rPr>
          <w:rFonts w:ascii="Arial" w:hAnsi="Arial" w:cs="Arial"/>
          <w:sz w:val="24"/>
        </w:rPr>
        <w:t>Parés Arroyo, M. (21 de abril de 2003). Educación especial para una minoría. El Nuevo Día. pp. 4-6.</w:t>
      </w:r>
      <w:r w:rsidRPr="007C04C6">
        <w:rPr>
          <w:rFonts w:ascii="Arial" w:hAnsi="Arial" w:cs="Arial"/>
          <w:b/>
          <w:noProof/>
          <w:sz w:val="24"/>
          <w:szCs w:val="24"/>
          <w:lang w:val="en-US"/>
        </w:rPr>
        <w:t xml:space="preserve"> </w:t>
      </w:r>
    </w:p>
    <w:p w:rsidR="00E7651C" w:rsidRPr="00E7651C" w:rsidRDefault="00E7651C" w:rsidP="00047189">
      <w:pPr>
        <w:pStyle w:val="Prrafodelista"/>
        <w:numPr>
          <w:ilvl w:val="0"/>
          <w:numId w:val="27"/>
        </w:numPr>
        <w:tabs>
          <w:tab w:val="left" w:pos="426"/>
          <w:tab w:val="left" w:pos="1701"/>
        </w:tabs>
        <w:spacing w:line="480" w:lineRule="auto"/>
        <w:ind w:left="1134" w:hanging="1134"/>
        <w:jc w:val="both"/>
        <w:rPr>
          <w:rFonts w:ascii="Arial" w:hAnsi="Arial" w:cs="Arial"/>
          <w:sz w:val="36"/>
          <w:szCs w:val="24"/>
        </w:rPr>
      </w:pPr>
      <w:r w:rsidRPr="00E7651C">
        <w:rPr>
          <w:rFonts w:ascii="Arial" w:hAnsi="Arial" w:cs="Arial"/>
          <w:sz w:val="24"/>
        </w:rPr>
        <w:lastRenderedPageBreak/>
        <w:t>Pérez, Fernández A. (2003). Manual sobre el proceso evaluativo para el déficit de atención e hiperactividad. Impreso en San Juan, Puerto Rico: Centro de Servicios Psicológicos Especializados.</w:t>
      </w:r>
    </w:p>
    <w:p w:rsidR="008C2418" w:rsidRPr="00164A82" w:rsidRDefault="008C2418" w:rsidP="008C2418">
      <w:pPr>
        <w:pStyle w:val="Prrafodelista"/>
        <w:numPr>
          <w:ilvl w:val="0"/>
          <w:numId w:val="27"/>
        </w:numPr>
        <w:tabs>
          <w:tab w:val="left" w:pos="426"/>
          <w:tab w:val="left" w:pos="1701"/>
        </w:tabs>
        <w:spacing w:line="480" w:lineRule="auto"/>
        <w:ind w:left="1134" w:hanging="1134"/>
        <w:jc w:val="both"/>
        <w:rPr>
          <w:rFonts w:ascii="Arial" w:hAnsi="Arial" w:cs="Arial"/>
          <w:sz w:val="32"/>
          <w:szCs w:val="24"/>
        </w:rPr>
      </w:pPr>
      <w:r w:rsidRPr="008C2418">
        <w:rPr>
          <w:rFonts w:ascii="Arial" w:hAnsi="Arial" w:cs="Arial"/>
          <w:sz w:val="24"/>
          <w:szCs w:val="24"/>
        </w:rPr>
        <w:t xml:space="preserve">Universidad Nacional de Colombia. (1990). </w:t>
      </w:r>
      <w:dir w:val="ltr">
        <w:r w:rsidRPr="008C2418">
          <w:rPr>
            <w:rFonts w:ascii="Arial" w:hAnsi="Arial" w:cs="Arial"/>
            <w:i/>
            <w:sz w:val="24"/>
            <w:szCs w:val="24"/>
          </w:rPr>
          <w:t>Habilidades comunicativas y del lenguaje: guía para su estimulación</w:t>
        </w:r>
        <w:r w:rsidRPr="008C2418">
          <w:rPr>
            <w:rFonts w:ascii="Arial" w:hAnsi="Arial" w:cs="Arial"/>
            <w:sz w:val="24"/>
            <w:szCs w:val="24"/>
          </w:rPr>
          <w:t>. Bogotá: Universidad Nacional de Colombia. ISBN 9586280535</w:t>
        </w:r>
        <w:r w:rsidRPr="008C2418">
          <w:rPr>
            <w:rFonts w:ascii="Arial" w:hAnsi="Arial" w:cs="Arial"/>
            <w:sz w:val="32"/>
            <w:szCs w:val="24"/>
          </w:rPr>
          <w:t>.</w:t>
        </w:r>
        <w:r w:rsidRPr="008C2418">
          <w:rPr>
            <w:rFonts w:ascii="Arial" w:hAnsi="Arial" w:cs="Arial"/>
            <w:sz w:val="32"/>
            <w:szCs w:val="24"/>
          </w:rPr>
          <w:t>‬</w:t>
        </w:r>
        <w:r w:rsidRPr="008C2418">
          <w:rPr>
            <w:rFonts w:ascii="Arial" w:hAnsi="Arial" w:cs="Arial"/>
            <w:sz w:val="32"/>
            <w:szCs w:val="24"/>
          </w:rPr>
          <w:t>‬</w:t>
        </w:r>
        <w:r w:rsidRPr="008C2418">
          <w:rPr>
            <w:rFonts w:ascii="Arial" w:hAnsi="Arial" w:cs="Arial"/>
            <w:sz w:val="32"/>
            <w:szCs w:val="24"/>
          </w:rPr>
          <w:t>‬</w:t>
        </w:r>
        <w:r w:rsidRPr="008C2418">
          <w:rPr>
            <w:rFonts w:ascii="Arial" w:hAnsi="Arial" w:cs="Arial"/>
            <w:sz w:val="32"/>
            <w:szCs w:val="24"/>
          </w:rPr>
          <w:t>‬</w:t>
        </w:r>
        <w:r w:rsidR="00723DD5">
          <w:t>‬</w:t>
        </w:r>
        <w:r w:rsidR="00595AA5">
          <w:t>‬</w:t>
        </w:r>
        <w:r w:rsidR="00C85428">
          <w:t>‬</w:t>
        </w:r>
        <w:r w:rsidR="000D6949">
          <w:t>‬</w:t>
        </w:r>
        <w:r w:rsidR="006D1405">
          <w:t>‬</w:t>
        </w:r>
        <w:r w:rsidR="000D325E">
          <w:t>‬</w:t>
        </w:r>
        <w:r w:rsidR="00D45ECB">
          <w:t>‬</w:t>
        </w:r>
        <w:r w:rsidR="00136263">
          <w:t>‬</w:t>
        </w:r>
        <w:r w:rsidR="008F1561">
          <w:t>‬</w:t>
        </w:r>
        <w:r w:rsidR="00745C51">
          <w:t>‬</w:t>
        </w:r>
        <w:r w:rsidR="00EA0B28">
          <w:t>‬</w:t>
        </w:r>
        <w:r w:rsidR="006959E5">
          <w:t>‬</w:t>
        </w:r>
        <w:r w:rsidR="00BA5252">
          <w:t>‬</w:t>
        </w:r>
        <w:r w:rsidR="00E57E91">
          <w:t>‬</w:t>
        </w:r>
        <w:r w:rsidR="007C690D">
          <w:t>‬</w:t>
        </w:r>
        <w:r w:rsidR="00EF2A24">
          <w:t>‬</w:t>
        </w:r>
        <w:r w:rsidR="0031235D">
          <w:t>‬</w:t>
        </w:r>
        <w:r w:rsidR="00277FE0">
          <w:t>‬</w:t>
        </w:r>
      </w:dir>
    </w:p>
    <w:p w:rsidR="00164A82" w:rsidRPr="002B191E" w:rsidRDefault="00164A82" w:rsidP="008C2418">
      <w:pPr>
        <w:pStyle w:val="Prrafodelista"/>
        <w:numPr>
          <w:ilvl w:val="0"/>
          <w:numId w:val="27"/>
        </w:numPr>
        <w:tabs>
          <w:tab w:val="left" w:pos="426"/>
          <w:tab w:val="left" w:pos="1701"/>
        </w:tabs>
        <w:spacing w:line="480" w:lineRule="auto"/>
        <w:ind w:left="1134" w:hanging="1134"/>
        <w:jc w:val="both"/>
        <w:rPr>
          <w:rFonts w:ascii="Arial" w:hAnsi="Arial" w:cs="Arial"/>
          <w:sz w:val="36"/>
          <w:szCs w:val="24"/>
        </w:rPr>
      </w:pPr>
      <w:r w:rsidRPr="00164A82">
        <w:rPr>
          <w:rFonts w:ascii="Arial" w:hAnsi="Arial" w:cs="Arial"/>
          <w:sz w:val="24"/>
        </w:rPr>
        <w:t>Robinson, N.; Olszewski-Kubilius, P. (1997). Niños superdotados y talentososo: temas para pediatras. Pedriatrics in Review, 18</w:t>
      </w:r>
    </w:p>
    <w:p w:rsidR="002B191E" w:rsidRPr="002B191E" w:rsidRDefault="002B191E" w:rsidP="008C2418">
      <w:pPr>
        <w:pStyle w:val="Prrafodelista"/>
        <w:numPr>
          <w:ilvl w:val="0"/>
          <w:numId w:val="27"/>
        </w:numPr>
        <w:tabs>
          <w:tab w:val="left" w:pos="426"/>
          <w:tab w:val="left" w:pos="1701"/>
        </w:tabs>
        <w:spacing w:line="480" w:lineRule="auto"/>
        <w:ind w:left="1134" w:hanging="1134"/>
        <w:jc w:val="both"/>
        <w:rPr>
          <w:rFonts w:ascii="Arial" w:hAnsi="Arial" w:cs="Arial"/>
          <w:sz w:val="40"/>
          <w:szCs w:val="24"/>
        </w:rPr>
      </w:pPr>
      <w:r w:rsidRPr="002B191E">
        <w:rPr>
          <w:rFonts w:ascii="Arial" w:hAnsi="Arial" w:cs="Arial"/>
          <w:sz w:val="24"/>
        </w:rPr>
        <w:t>Ruiz, E. (1997). ¿Qué es un niño para ti? Carolina, Puerto Rico: Programa Head Start, ASPIRA.</w:t>
      </w:r>
    </w:p>
    <w:p w:rsidR="00164A82" w:rsidRPr="00164A82" w:rsidRDefault="00164A82" w:rsidP="008C2418">
      <w:pPr>
        <w:pStyle w:val="Prrafodelista"/>
        <w:numPr>
          <w:ilvl w:val="0"/>
          <w:numId w:val="27"/>
        </w:numPr>
        <w:tabs>
          <w:tab w:val="left" w:pos="426"/>
          <w:tab w:val="left" w:pos="1701"/>
        </w:tabs>
        <w:spacing w:line="480" w:lineRule="auto"/>
        <w:ind w:left="1134" w:hanging="1134"/>
        <w:jc w:val="both"/>
        <w:rPr>
          <w:rFonts w:ascii="Arial" w:hAnsi="Arial" w:cs="Arial"/>
          <w:sz w:val="36"/>
          <w:szCs w:val="24"/>
        </w:rPr>
      </w:pPr>
      <w:r w:rsidRPr="00164A82">
        <w:rPr>
          <w:rFonts w:ascii="Arial" w:hAnsi="Arial" w:cs="Arial"/>
          <w:sz w:val="24"/>
        </w:rPr>
        <w:t>Serrano, I. (1990). Tratamiento conductual de un niño hiperactivo en Moreno, Garcia, Inmaculada. (2001). Hiperactividad: Prevención, evaluación y tratamiento en la Infancia. Madrid: Ediciones Pirámides, 41.</w:t>
      </w:r>
    </w:p>
    <w:p w:rsidR="00E43F8C" w:rsidRPr="00E43F8C" w:rsidRDefault="00E43F8C" w:rsidP="00583013">
      <w:pPr>
        <w:tabs>
          <w:tab w:val="left" w:pos="851"/>
          <w:tab w:val="left" w:pos="1701"/>
        </w:tabs>
        <w:spacing w:line="480" w:lineRule="auto"/>
        <w:ind w:left="1418" w:hanging="709"/>
        <w:rPr>
          <w:rFonts w:ascii="Arial" w:hAnsi="Arial" w:cs="Arial"/>
          <w:sz w:val="24"/>
        </w:rPr>
      </w:pPr>
    </w:p>
    <w:p w:rsidR="00023964" w:rsidRDefault="007C04C6">
      <w:pPr>
        <w:rPr>
          <w:rFonts w:ascii="Arial" w:hAnsi="Arial" w:cs="Arial"/>
          <w:sz w:val="24"/>
        </w:rPr>
      </w:pPr>
      <w:r>
        <w:rPr>
          <w:rFonts w:ascii="Arial" w:hAnsi="Arial" w:cs="Arial"/>
          <w:b/>
          <w:noProof/>
          <w:sz w:val="24"/>
          <w:szCs w:val="24"/>
          <w:lang w:val="es-ES" w:eastAsia="es-ES"/>
        </w:rPr>
        <mc:AlternateContent>
          <mc:Choice Requires="wps">
            <w:drawing>
              <wp:anchor distT="0" distB="0" distL="114300" distR="114300" simplePos="0" relativeHeight="251675136" behindDoc="0" locked="0" layoutInCell="1" allowOverlap="1" wp14:anchorId="370A3B10" wp14:editId="1E889A20">
                <wp:simplePos x="0" y="0"/>
                <wp:positionH relativeFrom="column">
                  <wp:posOffset>4462818</wp:posOffset>
                </wp:positionH>
                <wp:positionV relativeFrom="paragraph">
                  <wp:posOffset>2974577</wp:posOffset>
                </wp:positionV>
                <wp:extent cx="982639" cy="614149"/>
                <wp:effectExtent l="0" t="0" r="8255" b="0"/>
                <wp:wrapNone/>
                <wp:docPr id="35" name="Elipse 35"/>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EDEA81" id="Elipse 35" o:spid="_x0000_s1026" style="position:absolute;margin-left:351.4pt;margin-top:234.2pt;width:77.35pt;height:48.3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jHbQIAACsFAAAOAAAAZHJzL2Uyb0RvYy54bWysVE1vGyEQvVfqf0Dcm/XaThpbWUeW01SV&#10;osSqU+VMWIhRgaGAvXZ/fQZ2vXFTn6pe2Bnmzee+4ep6ZzTZCh8U2IqWZwNKhOVQK/tS0R+Pt58u&#10;KQmR2ZppsKKiexHo9ezjh6vGTcUQ1qBr4QkGsWHauIquY3TTogh8LQwLZ+CERaMEb1hE1b8UtWcN&#10;Rje6GA4GF0UDvnYeuAgBb29aI53l+FIKHh+kDCISXVGsLebT5/M5ncXsik1fPHNrxbsy2D9UYZiy&#10;mLQPdcMiIxuv/gplFPcQQMYzDqYAKRUXuQfsphy862a1Zk7kXnA4wfVjCv8vLL/fLj1RdUVH55RY&#10;ZvAffdHKBUHwAqfTuDBF0MotfacFFFOrO+lN+mITZJcnuu8nKnaRcLycXA4vRhNKOJouynE5nqSY&#10;xZuz8yF+FWBIEioqdM6dR8m2dyG26AMqpdM2nRZuldatNd0Uqc62sizFvRYt+ruQ2B/WMsxRM7PE&#10;QnuyZcgJxrmwcdRVpS2ik5vE4L1jecpRx7Jz6rDJTWTG9Y6DU45/Zuw9clawsXc2yoI/FaD+2Wdu&#10;8Yfu255T+89Q7/G3emj5Hhy/VTjfOxbiknkkOK4CLm18wENqaCoKnUTJGvzvU/cJj7xDKyUNLkxF&#10;w68N84IS/c0iIyfleJw2LCvj889DVPyx5fnYYjdmATj/Ep8Hx7OY8FEfROnBPOFuz1NWNDHLMXdF&#10;efQHZRHbRcbXgYv5PMNwqxyLd3bleAqepprI87h7Yt51JIvIzns4LBebviNai02eFuabCFJlFr7N&#10;tZs3bmSmcvd6pJU/1jPq7Y2bvQIAAP//AwBQSwMEFAAGAAgAAAAhAGA4yjjiAAAACwEAAA8AAABk&#10;cnMvZG93bnJldi54bWxMj0FLw0AUhO+C/2F5ghexm8Ym3cZsighFxJNV6HWbfc2GZt+G7KaJ/nrX&#10;kx6HGWa+Kbez7dgFB986krBcJMCQaqdbaiR8fuzuBTAfFGnVOUIJX+hhW11flarQbqJ3vOxDw2IJ&#10;+UJJMCH0Bee+NmiVX7geKXonN1gVohwargc1xXLb8TRJcm5VS3HBqB6fDdbn/WgljOnh4fS9CeIs&#10;yHV3uzfzMr0aKW9v5qdHYAHn8BeGX/yIDlVkOrqRtGedhHWSRvQgYZWLFbCYENk6A3aUkOXZEnhV&#10;8v8fqh8AAAD//wMAUEsBAi0AFAAGAAgAAAAhALaDOJL+AAAA4QEAABMAAAAAAAAAAAAAAAAAAAAA&#10;AFtDb250ZW50X1R5cGVzXS54bWxQSwECLQAUAAYACAAAACEAOP0h/9YAAACUAQAACwAAAAAAAAAA&#10;AAAAAAAvAQAAX3JlbHMvLnJlbHNQSwECLQAUAAYACAAAACEAJyrIx20CAAArBQAADgAAAAAAAAAA&#10;AAAAAAAuAgAAZHJzL2Uyb0RvYy54bWxQSwECLQAUAAYACAAAACEAYDjKOOIAAAALAQAADwAAAAAA&#10;AAAAAAAAAADHBAAAZHJzL2Rvd25yZXYueG1sUEsFBgAAAAAEAAQA8wAAANYFAAAAAA==&#10;" fillcolor="white [3201]" stroked="f" strokeweight="2pt"/>
            </w:pict>
          </mc:Fallback>
        </mc:AlternateContent>
      </w:r>
      <w:r w:rsidR="00023964">
        <w:rPr>
          <w:rFonts w:ascii="Arial" w:hAnsi="Arial" w:cs="Arial"/>
          <w:sz w:val="24"/>
        </w:rPr>
        <w:br w:type="page"/>
      </w:r>
    </w:p>
    <w:p w:rsidR="00D60D62" w:rsidRDefault="00D60D62" w:rsidP="00D60D62">
      <w:pPr>
        <w:spacing w:line="480" w:lineRule="auto"/>
        <w:jc w:val="center"/>
        <w:rPr>
          <w:rFonts w:ascii="Arial" w:hAnsi="Arial" w:cs="Arial"/>
          <w:b/>
          <w:sz w:val="52"/>
        </w:rPr>
      </w:pPr>
    </w:p>
    <w:p w:rsidR="00D60D62" w:rsidRDefault="00D60D62" w:rsidP="00D60D62">
      <w:pPr>
        <w:spacing w:line="480" w:lineRule="auto"/>
        <w:jc w:val="center"/>
        <w:rPr>
          <w:rFonts w:ascii="Arial" w:hAnsi="Arial" w:cs="Arial"/>
          <w:b/>
          <w:sz w:val="52"/>
        </w:rPr>
      </w:pPr>
    </w:p>
    <w:p w:rsidR="00D60D62" w:rsidRDefault="00D60D62" w:rsidP="00D60D62">
      <w:pPr>
        <w:spacing w:line="480" w:lineRule="auto"/>
        <w:jc w:val="center"/>
        <w:rPr>
          <w:rFonts w:ascii="Arial" w:hAnsi="Arial" w:cs="Arial"/>
          <w:b/>
          <w:sz w:val="52"/>
        </w:rPr>
      </w:pPr>
    </w:p>
    <w:p w:rsidR="00D60D62" w:rsidRDefault="00D60D62" w:rsidP="00D60D62">
      <w:pPr>
        <w:spacing w:line="480" w:lineRule="auto"/>
        <w:jc w:val="center"/>
        <w:rPr>
          <w:rFonts w:ascii="Arial" w:hAnsi="Arial" w:cs="Arial"/>
          <w:b/>
          <w:sz w:val="52"/>
        </w:rPr>
      </w:pPr>
    </w:p>
    <w:p w:rsidR="00D60D62" w:rsidRDefault="007C04C6" w:rsidP="00164A82">
      <w:pPr>
        <w:spacing w:line="480" w:lineRule="auto"/>
        <w:jc w:val="center"/>
        <w:rPr>
          <w:rFonts w:ascii="Arial" w:hAnsi="Arial" w:cs="Arial"/>
          <w:b/>
          <w:sz w:val="52"/>
        </w:rPr>
        <w:sectPr w:rsidR="00D60D62" w:rsidSect="00BA5252">
          <w:footerReference w:type="default" r:id="rId16"/>
          <w:pgSz w:w="11906" w:h="16838" w:code="9"/>
          <w:pgMar w:top="1701" w:right="1701" w:bottom="1701" w:left="2268" w:header="709" w:footer="709" w:gutter="0"/>
          <w:cols w:space="708"/>
          <w:titlePg/>
          <w:docGrid w:linePitch="360"/>
        </w:sectPr>
      </w:pPr>
      <w:r>
        <w:rPr>
          <w:rFonts w:ascii="Arial" w:hAnsi="Arial" w:cs="Arial"/>
          <w:b/>
          <w:noProof/>
          <w:sz w:val="24"/>
          <w:szCs w:val="24"/>
          <w:lang w:val="es-ES" w:eastAsia="es-ES"/>
        </w:rPr>
        <mc:AlternateContent>
          <mc:Choice Requires="wps">
            <w:drawing>
              <wp:anchor distT="0" distB="0" distL="114300" distR="114300" simplePos="0" relativeHeight="251678208" behindDoc="0" locked="0" layoutInCell="1" allowOverlap="1" wp14:anchorId="370A3B10" wp14:editId="1E889A20">
                <wp:simplePos x="0" y="0"/>
                <wp:positionH relativeFrom="column">
                  <wp:posOffset>4408227</wp:posOffset>
                </wp:positionH>
                <wp:positionV relativeFrom="paragraph">
                  <wp:posOffset>5062684</wp:posOffset>
                </wp:positionV>
                <wp:extent cx="982639" cy="614149"/>
                <wp:effectExtent l="0" t="0" r="8255" b="0"/>
                <wp:wrapNone/>
                <wp:docPr id="36" name="Elipse 36"/>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3FAFC4" id="Elipse 36" o:spid="_x0000_s1026" style="position:absolute;margin-left:347.1pt;margin-top:398.65pt;width:77.35pt;height:48.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5jbQIAACsFAAAOAAAAZHJzL2Uyb0RvYy54bWysVN9v2yAQfp+0/wHxvjpOsqyx6lRRuk6T&#10;qrZaO/WZYmjQgGNA4mR//Q7sOF2Xp2kv+I777qe/4+JyZzTZCh8U2JqWZyNKhOXQKPtS0++P1x/O&#10;KQmR2YZpsKKmexHo5eL9u4vWVWIMa9CN8ASD2FC1rqbrGF1VFIGvhWHhDJywaJTgDYuo+pei8azF&#10;6EYX49FoVrTgG+eBixDw9qoz0kWOL6Xg8U7KICLRNcXaYj59Pp/TWSwuWPXimVsr3pfB/qEKw5TF&#10;pEOoKxYZ2Xj1VyijuIcAMp5xMAVIqbjIPWA35ehNNw9r5kTuBYcT3DCm8P/C8tvtvSeqqelkRoll&#10;Bv/RZ61cEAQvcDqtCxWCHty977WAYmp1J71JX2yC7PJE98NExS4Sjpfz8/FsMqeEo2lWTsvpPMUs&#10;js7Oh/hFgCFJqKnQOXceJdvehNihD6iUTtt0WrhWWnfWdFOkOrvKshT3WnTob0Jif1jLOEfNzBIr&#10;7cmWIScY58LGSV+VtohObhKDD47lKUcdy96pxyY3kRk3OI5OOf6ZcfDIWcHGwdkoC/5UgObHkLnD&#10;H7rvek7tP0Ozx9/qoeN7cPxa4XxvWIj3zCPBcRVwaeMdHlJDW1PoJUrW4H+duk945B1aKWlxYWoa&#10;fm6YF5TorxYZOS+n07RhWZl+/DRGxb+2PL+22I1ZAc6/xOfB8SwmfNQHUXowT7jby5QVTcxyzF1T&#10;Hv1BWcVukfF14GK5zDDcKsfijX1wPAVPU03kedw9Me96kkVk5y0clotVb4jWYZOnheUmglSZhce5&#10;9vPGjcxU7l+PtPKv9Yw6vnGL3wAAAP//AwBQSwMEFAAGAAgAAAAhAC4q3VThAAAACwEAAA8AAABk&#10;cnMvZG93bnJldi54bWxMj9FKwzAUhu8F3yEcwRtxqV3Zkq7pEGGIeOUUdps1WVOWnJQmXatPb7xy&#10;d+dwPv7z/dV2dpZc9BA6jwKeFhkQjY1XHbYCvj53jwxIiBKVtB61gG8dYFvf3lSyVH7CD33Zx5ak&#10;EAylFGBi7EtKQ2O0k2Hhe43pdvKDkzGtQ0vVIKcU7izNs2xFnewwfTCy1y9GN+f96ASM+WF5+uGR&#10;nRl6+7B7N6/TmxHi/m5+3gCJeo7/MPzpJ3Wok9PRj6gCsQJWvMgTKmDN10sgiWAF40COaeBFBrSu&#10;6HWH+hcAAP//AwBQSwECLQAUAAYACAAAACEAtoM4kv4AAADhAQAAEwAAAAAAAAAAAAAAAAAAAAAA&#10;W0NvbnRlbnRfVHlwZXNdLnhtbFBLAQItABQABgAIAAAAIQA4/SH/1gAAAJQBAAALAAAAAAAAAAAA&#10;AAAAAC8BAABfcmVscy8ucmVsc1BLAQItABQABgAIAAAAIQDfie5jbQIAACsFAAAOAAAAAAAAAAAA&#10;AAAAAC4CAABkcnMvZTJvRG9jLnhtbFBLAQItABQABgAIAAAAIQAuKt1U4QAAAAsBAAAPAAAAAAAA&#10;AAAAAAAAAMcEAABkcnMvZG93bnJldi54bWxQSwUGAAAAAAQABADzAAAA1QUAAAAA&#10;" fillcolor="white [3201]" stroked="f" strokeweight="2pt"/>
            </w:pict>
          </mc:Fallback>
        </mc:AlternateContent>
      </w:r>
      <w:r w:rsidR="00164A82">
        <w:rPr>
          <w:rFonts w:ascii="Arial" w:hAnsi="Arial" w:cs="Arial"/>
          <w:b/>
          <w:sz w:val="52"/>
        </w:rPr>
        <w:t>ANEXO</w:t>
      </w:r>
    </w:p>
    <w:p w:rsidR="006606A1" w:rsidRDefault="006606A1" w:rsidP="009F612A"/>
    <w:p w:rsidR="006606A1" w:rsidRDefault="006606A1" w:rsidP="009F612A"/>
    <w:p w:rsidR="006606A1" w:rsidRDefault="006606A1" w:rsidP="009F612A"/>
    <w:p w:rsidR="009F612A" w:rsidRDefault="009F612A" w:rsidP="009F612A">
      <w:r>
        <w:rPr>
          <w:noProof/>
          <w:sz w:val="24"/>
          <w:lang w:val="es-ES" w:eastAsia="es-ES"/>
        </w:rPr>
        <mc:AlternateContent>
          <mc:Choice Requires="wpg">
            <w:drawing>
              <wp:anchor distT="0" distB="0" distL="114300" distR="114300" simplePos="0" relativeHeight="251638272" behindDoc="0" locked="0" layoutInCell="1" allowOverlap="1" wp14:anchorId="5046D4E6" wp14:editId="4862661A">
                <wp:simplePos x="0" y="0"/>
                <wp:positionH relativeFrom="column">
                  <wp:posOffset>186253</wp:posOffset>
                </wp:positionH>
                <wp:positionV relativeFrom="paragraph">
                  <wp:posOffset>-607945</wp:posOffset>
                </wp:positionV>
                <wp:extent cx="4186555" cy="876925"/>
                <wp:effectExtent l="0" t="0" r="4445" b="0"/>
                <wp:wrapNone/>
                <wp:docPr id="3" name="Grupo 63"/>
                <wp:cNvGraphicFramePr/>
                <a:graphic xmlns:a="http://schemas.openxmlformats.org/drawingml/2006/main">
                  <a:graphicData uri="http://schemas.microsoft.com/office/word/2010/wordprocessingGroup">
                    <wpg:wgp>
                      <wpg:cNvGrpSpPr/>
                      <wpg:grpSpPr>
                        <a:xfrm>
                          <a:off x="0" y="0"/>
                          <a:ext cx="4186555" cy="876925"/>
                          <a:chOff x="0" y="0"/>
                          <a:chExt cx="4287152" cy="876820"/>
                        </a:xfrm>
                      </wpg:grpSpPr>
                      <pic:pic xmlns:pic="http://schemas.openxmlformats.org/drawingml/2006/picture">
                        <pic:nvPicPr>
                          <pic:cNvPr id="4" name="4 Imagen" descr="LOGO"/>
                          <pic:cNvPicPr>
                            <a:picLocks noChangeAspect="1"/>
                          </pic:cNvPicPr>
                        </pic:nvPicPr>
                        <pic:blipFill>
                          <a:blip r:embed="rId17" cstate="print"/>
                          <a:srcRect r="79941" b="81708"/>
                          <a:stretch>
                            <a:fillRect/>
                          </a:stretch>
                        </pic:blipFill>
                        <pic:spPr bwMode="auto">
                          <a:xfrm>
                            <a:off x="3484070" y="0"/>
                            <a:ext cx="803082" cy="636105"/>
                          </a:xfrm>
                          <a:prstGeom prst="rect">
                            <a:avLst/>
                          </a:prstGeom>
                          <a:noFill/>
                        </pic:spPr>
                      </pic:pic>
                      <pic:pic xmlns:pic="http://schemas.openxmlformats.org/drawingml/2006/picture">
                        <pic:nvPicPr>
                          <pic:cNvPr id="5" name="5 Imagen" descr="Escudo"/>
                          <pic:cNvPicPr>
                            <a:picLocks noChangeAspect="1"/>
                          </pic:cNvPicPr>
                        </pic:nvPicPr>
                        <pic:blipFill>
                          <a:blip r:embed="rId18" cstate="print"/>
                          <a:srcRect/>
                          <a:stretch>
                            <a:fillRect/>
                          </a:stretch>
                        </pic:blipFill>
                        <pic:spPr bwMode="auto">
                          <a:xfrm>
                            <a:off x="0" y="63611"/>
                            <a:ext cx="485030" cy="572494"/>
                          </a:xfrm>
                          <a:prstGeom prst="rect">
                            <a:avLst/>
                          </a:prstGeom>
                          <a:noFill/>
                          <a:ln w="9525">
                            <a:noFill/>
                            <a:miter lim="800000"/>
                            <a:headEnd/>
                            <a:tailEnd/>
                          </a:ln>
                        </pic:spPr>
                      </pic:pic>
                      <wps:wsp>
                        <wps:cNvPr id="6" name="6 Rectángulo redondeado"/>
                        <wps:cNvSpPr/>
                        <wps:spPr>
                          <a:xfrm>
                            <a:off x="584024" y="0"/>
                            <a:ext cx="2982686" cy="87682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235D" w:rsidRDefault="0031235D" w:rsidP="009F612A">
                              <w:pPr>
                                <w:spacing w:before="80" w:after="40"/>
                                <w:jc w:val="center"/>
                                <w:rPr>
                                  <w:rFonts w:ascii="Arial Narrow" w:hAnsi="Arial Narrow"/>
                                  <w:b/>
                                  <w:i/>
                                  <w:color w:val="000000" w:themeColor="text1"/>
                                </w:rPr>
                              </w:pPr>
                              <w:r>
                                <w:rPr>
                                  <w:rFonts w:ascii="Arial Narrow" w:hAnsi="Arial Narrow"/>
                                  <w:i/>
                                  <w:color w:val="000000" w:themeColor="text1"/>
                                </w:rPr>
                                <w:t>Universidad Nacional Daniel Alcides Carrión</w:t>
                              </w:r>
                            </w:p>
                            <w:p w:rsidR="0031235D" w:rsidRDefault="0031235D" w:rsidP="00E64D20">
                              <w:pPr>
                                <w:spacing w:after="0" w:line="240" w:lineRule="auto"/>
                                <w:jc w:val="center"/>
                                <w:rPr>
                                  <w:rFonts w:ascii="Arial Narrow" w:hAnsi="Arial Narrow"/>
                                  <w:color w:val="000000" w:themeColor="text1"/>
                                </w:rPr>
                              </w:pPr>
                              <w:r>
                                <w:rPr>
                                  <w:rFonts w:ascii="Arial Narrow" w:hAnsi="Arial Narrow"/>
                                  <w:color w:val="000000" w:themeColor="text1"/>
                                </w:rPr>
                                <w:t>FACULTAD DE CIENCIAS DE LA EDUCACION</w:t>
                              </w:r>
                            </w:p>
                            <w:p w:rsidR="0031235D" w:rsidRPr="00E64D20" w:rsidRDefault="0031235D" w:rsidP="00E64D20">
                              <w:pPr>
                                <w:spacing w:after="0" w:line="240" w:lineRule="auto"/>
                                <w:jc w:val="center"/>
                                <w:rPr>
                                  <w:rFonts w:ascii="Arial Narrow" w:hAnsi="Arial Narrow"/>
                                  <w:color w:val="000000" w:themeColor="text1"/>
                                  <w:sz w:val="16"/>
                                  <w:szCs w:val="16"/>
                                </w:rPr>
                              </w:pPr>
                              <w:r w:rsidRPr="00E64D20">
                                <w:rPr>
                                  <w:rFonts w:ascii="Arial Narrow" w:hAnsi="Arial Narrow"/>
                                  <w:color w:val="000000" w:themeColor="text1"/>
                                  <w:sz w:val="16"/>
                                  <w:szCs w:val="16"/>
                                </w:rPr>
                                <w:t>ESCUELA DE FORMACION PROFESIONAL DE EDUCACIÓN PRIMARIA</w:t>
                              </w:r>
                            </w:p>
                            <w:p w:rsidR="0031235D" w:rsidRDefault="0031235D" w:rsidP="009F612A">
                              <w:pPr>
                                <w:jc w:val="center"/>
                                <w:rPr>
                                  <w:rFonts w:ascii="Arial Narrow" w:hAnsi="Arial Narrow"/>
                                  <w:color w:val="000000" w:themeColor="text1"/>
                                </w:rPr>
                              </w:pPr>
                            </w:p>
                            <w:p w:rsidR="0031235D" w:rsidRDefault="0031235D" w:rsidP="009F612A">
                              <w:pPr>
                                <w:jc w:val="center"/>
                                <w:rPr>
                                  <w:rFonts w:ascii="Arial Narrow" w:hAnsi="Arial Narrow"/>
                                  <w:color w:val="000000" w:themeColor="text1"/>
                                  <w:sz w:val="18"/>
                                  <w:szCs w:val="18"/>
                                </w:rPr>
                              </w:pPr>
                              <w:r>
                                <w:rPr>
                                  <w:rFonts w:ascii="Arial Narrow" w:hAnsi="Arial Narrow"/>
                                  <w:color w:val="000000" w:themeColor="text1"/>
                                  <w:sz w:val="18"/>
                                  <w:szCs w:val="18"/>
                                </w:rPr>
                                <w:t>Escuela de Formación Profesional de Educación Primaria</w:t>
                              </w:r>
                            </w:p>
                            <w:p w:rsidR="0031235D" w:rsidRDefault="0031235D" w:rsidP="009F612A">
                              <w:pPr>
                                <w:jc w:val="center"/>
                                <w:rPr>
                                  <w:rFonts w:ascii="Arial" w:hAnsi="Arial"/>
                                  <w:color w:val="000000" w:themeColor="text1"/>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46D4E6" id="Grupo 63" o:spid="_x0000_s1027" style="position:absolute;margin-left:14.65pt;margin-top:-47.85pt;width:329.65pt;height:69.05pt;z-index:251638272;mso-width-relative:margin;mso-height-relative:margin" coordsize="42871,8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JYbhuBAAACgwAAA4AAABkcnMvZTJvRG9jLnhtbNRW227bNhi+H7B3&#10;IHTf+BDZloU4RZATCmRN0HToNU1RFlGJ5EgqdvY2e5a92D6SkuLY3dYFu2mAyDz8/I/ffzh7v2tq&#10;8sSNFUquksnJOCFcMlUIuVklv36+eZclxDoqC1oryVfJM7fJ+/Offzrb6pxPVaXqghsCJtLmW71K&#10;Kud0PhpZVvGG2hOlucRlqUxDHbZmMyoM3YJ7U4+m4/F8tFWm0EYxbi1Or+Jlch74lyVn7r4sLXek&#10;XiXQzYWvCd+1/47Oz2i+MVRXgnVq0Ddo0VAhIXRgdUUdJa0RR6wawYyyqnQnTDUjVZaC8WADrJmM&#10;D6y5NarVwZZNvt3owU1w7YGf3syWfXx6MEQUq+Q0IZI2CNGtabUi81Pvm63e5CC5NfpRP5juYBN3&#10;3txdaRr/C0PILnj1efAq3znCcJhOsvlsNksIw122mC+ns+h2ViE2R89Ydd0/nGaLyWw6PMymIV6j&#10;XuzIazcoowXL8d85CasjJ/07mPDKtYYnHZPmu3g01Hxt9TvEU1Mn1qIW7jlgE5HzSsmnB8EeTNy8&#10;+Dvt/Z2SDw3dcJmQglsGbN7d3957D/nHnj6+pt66O8W+WiLVZUXlhl9YDYAj7Tz16DV52L4Sva6F&#10;vhF17ePl152REHgApm/4KQL1SrG24dLFzDO8hr1K2kpomxCT82bNASTzoZggZsh6BzRpI6SL8baG&#10;fYK+BBIXy2UKIqRgNlmMs+7eGe5Y5fUroaen9XbR3PYXwagXO7zFFrgk6+0vqoAw2joV0vAAl6dp&#10;lo4XyP9jdGbj03HWYWx+Op+MAzgHjMHrxrpbrhriF7AOWgUR9OnOdvr1JF5zqbyP+3h47brQQNkY&#10;Uix+GJAia2NRmB2C9NqytlA/Nkx92P8WpgjhHvL+d0hGMHrEheyl+VAusxkgGYvebDFNl2nI7r7o&#10;vR2QNK8l2a6S5QwF+BVUad4IhzZciwYJOfZ/MSMrTotrWQRXOCrquEZy1LJD9SHAtxp93Pa1Bbuj&#10;6vKfWtVjRTWHsp7tS+mc96icE18k/vxDbtpaEcMLJQuoHGDZPRn6lg2lwtt9UBxmqA1TVOPj2jBd&#10;ZtN5Bmld5zpsQMexUK0svErfVSGiG/dLRudYr3p0bFi555p7vWv5iZfo1eip0yAgTEn8sjbkiWK+&#10;oYyhOE/iVUULHo9nfTx9JfVzlX8R6mpg6DnHctvx7hj0lK95x4Lc0funPAxZg2Ljf1IsPh5eBMlK&#10;uuFxI6Qy32JQw6pOcqSH+nuu8Uu3W+/CHBMo/claFc/oDUahaiOfrGY3AiX8jlr3QA2mPBxicsVt&#10;pczvCdliClwl9reW+gmg/iCB3eUkTUHmwiZFOmJj9m/W+zeybS4VAoHOBmlh6eld3S9Lo5ovGFgv&#10;vFRcUckge5UwZ/rNpcMeVxh5Gb+4COs4WtzJR42BJIbHt5zPuy/U6K4vOdSPj6rPF5oftKdI6z0u&#10;1QW6ZClC73rxU+dR5G5YhYEzgKQbjv1Eu78PVC8j/Plf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LujAzvhAAAACQEAAA8AAABkcnMvZG93bnJldi54bWxMj0FPg0AQ&#10;he8m/ofNmHhrF2iLFBmaplFPjYmtifG2hSmQsrOE3QL9964nPU7el/e+yTaTbsVAvW0MI4TzAARx&#10;YcqGK4TP4+ssAWGd4lK1hgnhRhY2+f1dptLSjPxBw8FVwpewTRVC7VyXSmmLmrSyc9MR++xseq2c&#10;P/tKlr0afbluZRQEsdSqYb9Qq452NRWXw1UjvI1q3C7Cl2F/Oe9u38fV+9c+JMTHh2n7DMLR5P5g&#10;+NX36pB7p5O5cmlFixCtF55EmK1XTyA8ECdJDOKEsIyWIPNM/v8g/wEAAP//AwBQSwMECgAAAAAA&#10;AAAhAAjIRBVrGAAAaxgAABUAAABkcnMvbWVkaWEvaW1hZ2UxLmpwZWf/2P/gABBKRklGAAEBAQBg&#10;AGAAAP/bAEMACAYGBwYFCAcHBwkJCAoMFA0MCwsMGRITDxQdGh8eHRocHCAkLicgIiwjHBwoNyks&#10;MDE0NDQfJzk9ODI8LjM0Mv/bAEMBCQkJDAsMGA0NGDIhHCEyMjIyMjIyMjIyMjIyMjIyMjIyMjIy&#10;MjIyMjIyMjIyMjIyMjIyMjIyMjIyMjIyMjIyMv/AABEIAYACA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qKKq6hqVjpNm15qN3DaWqFVaa&#10;ZwiKWIUZJ4HJFADr2/tdOtZLm7nWKGPG5j6k4AA6kkkAAckkAc1x/ibxhqdneXWn6Xp+8rYf2hFe&#10;RsJPMiUgvsTGCcBlBycM0fykNxzrHWfG+vKn7mERx4u7Y7gsUTYzBOucs2C2CMpKrEjYUR69CsNH&#10;0rw7p1pGqIEs0aOGaXBaMMQWVT/CpIHyjAGAAAAAADhrWx8a65qMN1fCaOzaWCV4y/lKpTy0kCox&#10;Jwc3LDIIIER68hsPgDxMunafELuyjuIbSGGSZ52ZhLF5hWRcRjHzOCRn5toJOQS3Y3niWGL5vtEM&#10;EXPzs2Sf8KyZPGCPEPs+oh5GbCgbPmPoCRjscZ/Gpcordm0aFSWqRgy6D410HTZTY3FxKws7iKFI&#10;ZPMEUplZ4mwSNwCTOh4PMaHGAK6B/HS6V4eOrapGz/aL6ZLW1iTbKIEcjLBj94KpYjg5ZUxuIzs2&#10;viKEQRyXbqkbgHzDxtzx8w7HJx7d8VY1TRdL8Q2wadEdwjLBdxY8yEnHzI2DghgrD0ZVPVRijJpp&#10;2Za0/U7LVYJJrG5jnjjleF2Q9HU4Yfn+YwRwRVuvNfEUureEpbC20uCWPTrSIR6fBZxF1nlI+YzB&#10;cZxyFhAw24tuXaWi7bQNdtPEGmrdWsiMwwsqoSyq+ASFbADrzw44Ycg0CNSiiigBaKKKACiiigAo&#10;oooAKKKKACiiigAooooAKKKKACiiigAooooAKKKKACiiigAooooAKKKKACiiigAooooAKKKKACii&#10;igAooooAKKKKACiiigAooooAKKKKACiiigAooooAKKKKACiiigBK8w8Ya1d6h4xtNFsb27sXiOww&#10;tYs4vA4w+FLYaMZUFmULwcSKQTXpVy0yWsrW6LJOEJjRmwGbHAJ7DNcJ4L8N3dn4gvb3ULO+tWUm&#10;RIp5I5YS7lhvjZG5YLuGWUPh8FmBoA67QdGg0DRrfTrdUCxjLbFKqWPLEDJwCc8ZP415p8Q/EM91&#10;cuIFD2FrIY1JJ2tKOpx35BGT6cdefUP7QUXIiOBu3bST6Dr+hrxvXrRobJLIOkk0hMwD7Y88Y3s5&#10;baBknj1UcndU35ovlZa913kZs/ibXrlLe21yyS3tmw9u6xFOg9c9MetT2euvpLyCKCMmXALbOWPb&#10;n2FV9bvJrnw/E8tnJCRMsbMSMMQGOAc5x3xjHpRovg/XdVCNb2+ITkbZZNmzoQcHnHI7Vg4S+Lqd&#10;EKqi+Tdb3Kep6hJf6wi3NzYvdqWKJG6EJgbiWblQ3B4JzkYwK7v4beIYLRhplxcPvuLgrGhPyAFc&#10;qV/75Ix7r6Vy4+Hdy/hbyksQriAXRm8k/Mdobap+8c5wF9R2FNl0a68K69ZW8yFZUEMkRDZ3sNuc&#10;cn+NWA9wPatoycdOhlJKd297X/4B7vfWNtqVhcWN5EJba4jaKWMkgMrDBHHPSvN7W8fwj4tW1ui+&#10;0mRp7hvPnaaE/MBDAmdiocbnIKjnLMzNjvLLWIrm4midlVkkZMZ6YJHP5VznxI02abSUv7U7Xiyl&#10;wC7ojw4JzJsZSwUjoxKAMxKt0pxmpK6M5QcHaR2/Wiuc8D6omreFbSeOe3mRFESm3iaNVAAwAGCn&#10;pjB2rkEEKARno6okWiiigAooooAKKKKACiiigAooooAKKKKACiiigAooooAKKKKACiiigAooooAK&#10;KKKACiiigAooooAKKKKACiiigAooooAKKKKACiiigAooooAKKKKACiiigAooooAKKKKACiiigAoo&#10;ooAxvFNtc3nhq9trO2FzcSKFSIyFMncOch0PHXhlPHUVz/hLSdW0vwtqqX8EttencIszNJlFjG0j&#10;dLKRySPvdugrpvEK7vDuoZ835YGfENw0DHaM4Ei8rnGMiuT+G1zbS/2rBZx2f2Uukga0na4R3+ZH&#10;zKYk3t8g5+bgg5IIpNXVhp2dzVt0SXyL6Lc8yrtIz2I7ZP8AnmsoCW3uLhIGkhlgtPKdfNVdiqqc&#10;5wS2RnkdwR1BrjpNe1nwb4ouNMv5hJAjfu5GX70Z+6fy6+hB9K7OPXdO1iNJC0DuUKFGOQQeoPtX&#10;JSfsHaezOurTdVXp6/mZCaBrH9nvYvDbR7QI0QlXC4ZH8wbgNxABU5Ofmz2xVO3uda8P60lxdRvc&#10;AEoCgAab264I59ew+tdzaTWcyeTCVjKqFCL8rqvoPQfT8KqatoVjfxZ8mJmJxlj0yclvc55x355G&#10;TXU4KXvQaOaLcFySv/X9djl7vxjq2rOqCC7thC7GWC3ysjYJzyMnpjggYyeDxWL/AKdr/iCGKSMX&#10;U9oVkeV3KSKindtYSHIGT69T71fbRrjStQaKyv5ru6YgGw8wrGBzt3ncThc55x1966zR7Ox0WBpr&#10;l4Ddy4aeZUChmAwAo7AfryTWNW8G3KWvb9TSm3JJRjp+Y37JFcXMt+0ckTSKGfkbS+OSMcc9eM81&#10;ryuH8DLJK8S7IVJe5tWulUqw5MakFiCOgOc49K4jxT40kBe3tkR2b5VUcnnj/OK6TU7Oex+GH2HV&#10;CZbmRVWUJGj5Z5AxXDnaQM45znHAJwDnhou7l0OjFN8ijLft2LXgTWdQ1ixu21G6tJ5I5QI/ssLx&#10;qExwcMM4JBx149OldZXF/DO2lg8P3Mk+ny2Est2zNBNAkTggAZISCEEn1w3GPmPQdpXYcAtFFFAB&#10;RRRQAUUUUAFFFFABRRRQAUUUUAFFFFABRRRQAUUUUAFFFFABRRRQAUUUUAFFFFABRRRQAUUUUAFF&#10;FFABRRRQAUUUUAFFFFABRRRQAUUUUAFFFFABRRRQAUUUUAFFFFABRRRQA1lDKVYAgjBB715dYSv4&#10;c8dCOc3Ny8MbpdXMl358i25K4d0CokaD92S5LPwRhgGcepVj6x4Z03X7m2k1OOS4itySLVnPkyN2&#10;Lp0bALDB4+Y5B4wAch8U9GtdX0o6hbhzf6eQr7YmIaNiMgnHbIYe2fWvJbbTtf0rVWaNJ4IF+aSV&#10;oztRMZOQe4r17xb4/sdC1ZdLs7EzzW8YEk8Moj+zk4wgGPnwOSvT7o+lmDxp4f8AEGlTwPOsc7Qs&#10;BBdqELNj+HkqTnsCTUyjJrQ0p1Ip2e67M5jS/Eml3mLe4eO4iOADKhU7+2MirFxJpq3yxxvdGIJm&#10;RVun2DJwuRuwMnOPpWF4z0iXRru7S1u9TuI/mcxmwDRAtyMSDH3dw4POFPJwcXrTw+1h4NuYbm/1&#10;cCdg92Y9LRyzKwj2KT82AxVgRjGCeDuFckcM7uzsd08VT0la7/r1N06to2j26wWqwJI/O1O/ue9c&#10;trrT61AzaTqM6yj74aIlM9SMgZH61iy2eo6Vreo6SL7Up2icLHdRWIk3J1Dk46EcE9Mnvnn1FJvD&#10;fgqCWPWtQha5UqDvXLy/u0BZY1ycEg84x71McPJS0LeJoxhfv9/5nG+AdA2+JFvNV3tDp8YmLGFt&#10;pkP3T06DBOfVRXSfErUZbi5tbGCJGhtCtzK1xFuiLt8qA9ChwWwxeJcsBvyCKq6f8VfCv9thDZXc&#10;UUsiqk7QxpHF2BZQx9T8+M8ngCu+fwzosusR6ylkkV+rbzPbu0RlOMfPtIEnH97NdsU0tTzalSM5&#10;XjsSeHdLXRvD9lYLBHAYoxviidmRHPzMFLEnG4nGT0rTooqiBaKKKACiiigAooooAKKKKACiiigA&#10;ooooAKKKKACiiigAooooAKKKKACiiigAooooAKKKKACiiigAooooAKKKKACiiigAooooAKKKKACi&#10;iigAooooAKKKKACiiigAooooAKKKKACiiigBKKWigDJk8NaPLI0klijOzFmYs2ST1PWqWq+HNJh0&#10;i7lh0qGaWKB3jjIZtzBSQMA5OT2ro6KLisjySPxJexXUNu/hq0e1by9skcD/ADwtty4O44KZcnP8&#10;Kg5GeOp8L6pPq+nX11faLAs9ssQW3gt9rysYEd9pcgY8xnQZxjYcnrjsqKBnnvizUbjQ9WuZLDw/&#10;ZXMEdml1cO0JL53OuAAfmOFAAA4ySTjg87IY5b1A3hS3mMl+kErKJv3gLyqZFbdjbiNQCfXnH3R7&#10;JRQD13ObPgLwuQQdIhwevzt/jXQQwpbwRwxghI1CKCxJwBgcnk/jUlFArJCUUtFA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KAAAAAAAAACEA+MS1DvkuAAD5LgAAFQAAAGRycy9t&#10;ZWRpYS9pbWFnZTIuanBlZ//Y/+AAEEpGSUYAAQEBANwA3AAA/9sAQwACAQEBAQECAQEBAgICAgIE&#10;AwICAgIFBAQDBAYFBgYGBQYGBgcJCAYHCQcGBggLCAkKCgoKCgYICwwLCgwJCgoK/9sAQwECAgIC&#10;AgIFAwMFCgcGBwoKCgoKCgoKCgoKCgoKCgoKCgoKCgoKCgoKCgoKCgoKCgoKCgoKCgoKCgoKCgoK&#10;CgoK/8AAEQgAigB1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kYhRktgDrQAtQXl3b2cJubqZYoh96R2Cqv1zWfrPijw54fntLTWdcs7&#10;Sa+nMVnFcXCo08gUsVQE/MwAJwOwNfOH/BYb9lH4j/to/wDBPvx/8Fvg7401jRfFh01tR8PPot/J&#10;A97dW6s62chjYFo5huiK9MsG/hoA9I/ag/av8Nfs8/ss+Nv2odA8OXvjqy8HaBPqZ0rwrPFLNeLF&#10;99Y2LhMKAzMc5Co2AzDafk7/AIIXf8FwbH/grjb/ABH0zxP8O7Dwf4h8JapDc6ZoVlftcNNo0y7Y&#10;5XdsbpBNHKrlVCgNH3Nfzc/sJfGH/gpz4Q+JepfAr9h/xp41bW5rK/OpeBdMY3SXcccbLdI1jKHS&#10;R9m7cNpbrXYf8Ecf2wPH/wDwSq/4KW+EviF8TtA1TQ9Murk6D460q/tHgk/s26Kxu7IwH+qfy5hx&#10;1ix3oA+7/wDg8X+JXxi8B/tufDPQ/APxa8S6Hp+rfDYGTT9L164tbeWYahcKXaONwrEhlBY88elf&#10;G37af/BKT/gp/wD8EvfhP4U/bS+LHxQhtrHUtZtodI1bwx4yuJbyzuZYWniLEKpTcsbchjkjHvX2&#10;L/wehWEmo/tT/A3xnoMBvoZ/h/eeVLbgujqt4HXBXggh88dQa+Yv+CkH/Bcj9p//AIKg/sw+Gf2O&#10;dW/ZrsdC03TNZsLvzdGFxcXF7Nb28lvEgBTCg+a5wMk7gBnrUuSTsB/R5/wSA+Pnj/8Aab/4JpfB&#10;349fFXWJdS8Ra/4OgfWNQmCq1zPG7xNKwGBlim4+5PTpXxz+15/wdS/svfsif8FAdW/ZE8RfCjWt&#10;b8LeHLpdP8UeOtFuopWtb8qpdY7c482OLdtchw24MFU45u3H7WviL/gi7/wbofD3xB8SdFGl/ESH&#10;wFDo/hfQL1dki6xdLNLEHU8/ulJlkHUeWRgE1+GX/BNPUf2C7X4veIPH3/BYH4XeNdX8M/ETR7ge&#10;G/FVnHOkVtfSXRM+oF0KtK+6N0UrvUEvuUnGKA/rb/Zu/am/Z/8A2tvhpZfFz9nT4p6T4q0K9QNH&#10;e6VdCTYxGSjr96Nx3VgGGORXo1fynf8ABvL4U+NnjX/gshBoH7B3xK8TaL8MNH8QXWqeJJL2clLv&#10;w3DIVjju4x+7eWYGKMHAYM+Rjaa/qulngt13TShR6saAH0U1JI5FDxsCCMgg9adQAUUUUAFZeva1&#10;pXhvRr3xD4h1SGzsLG2ee8u7mUJHDEi5d2Y4AAAJJPQVpu6oNxNfLP8AwVv/AGSPjj+3H+xB4w/Z&#10;s+AHxj/4Q3XNeWMSXTKSl9Ap3PZuwOY0l4VmGeAQeGNAHxx/wcP/APBPf9vT9tSw8D/tX/sI/HW5&#10;vrT4b6c2oaT4M0S5ME8lyz+Z9vtJozieVoxGoQ87U+XO815H/wAElP8Ag55vYPEFt+x5/wAFV7Gb&#10;wx4ssrj+z7fx3f2xt0kkViuy/jwvkuOP3g+U99tfIn7Kn/BUP/gqL/wb+/FiH9mH9s74aax4g8Aw&#10;3Qjj0fWpnYRWwbBm066OQybfuoTjgD5a5Hxxonj/AP4OX/8AgsC2qfAT4XQ+DfCAt7dNY1dLFRJY&#10;6TEx8y8u2UbZLlyxCjOT8o6AmgD64/bM/wCCOP7ZXhT/AILY+Gf25/8Agln4Zs9R8MeJNQtvGR1q&#10;DUEi0yyvDIFvLd5QcFJ8s+BncJ2AHGK/Uz9rr/gjx+w/+3p8b/Cn7Qv7TXwu/tnVvCthNZpYw3Bg&#10;gv42l8xPtOzDShGDFRkffOcjivdfgB8D/AX7NfwU8L/Ab4Y6c1toHhPSItO02KWUu4ijGAWY8sxO&#10;ST6mu0muYbdRk444AFRzx7gcXq/7P/wQ17TNL0rxN8IfDeqwaLaLaaTHq2iw3ZtIFAAjjMysUXCq&#10;MA84FZWueAv2Y/gXo178RtY8BeCPC1hpVubi81ttGtLRLdFXJdnCDAwDzmr3i39pz9njwKEPjL42&#10;+FdN8y4MCC712BCZBnKYL9Rtbj2r4G/4KL/2j+3j/wAFM/Bn7Auu6tOPhT4H8Bjx74+0u1uGRPEN&#10;xNcmCytpSpG+FSm8rnDbm9sePnea0Mny6pjK3wxTbtvpsl5t6I2oUXWmoxWrI/26P29/+CH37f3g&#10;w/Af9pbxNP4i8P28zyaf4pstFu/s2mzkbfPgu0TYp77jlSByCM15b/wWw/ZvtfiF/wAEUfBHwX/4&#10;Jg/B3R/iV4P0CSzhTW9ESK+utN0q2jaR5oCuWMssoUyMvPzPkcisT4jftzaJ4k1Hxr4a+Es/gn4V&#10;/AL4baq3hvV/Huo+HY7+bWtUQqj6fpVgMLcMoyOcg7gT1r6U/wCDfP8AZz8G+BPgDrH7Qfwlu/HF&#10;n4P+Jd8+o6JovjC6h23MZcn+0Y7eIbbQSkuBGvBQIcdK4eG8zzXNsGsTiaLpKVnFN3dnqr9n5F16&#10;dKm3GDu1v2+R5h/wRA/Zz+Af/BEv/gl6/wC1P+2J4ksvCXiTx7EmteJbjV/3dxb2+P8ARNORD8zy&#10;BMMVAzvkI7V+a3/BWL/g5c/aq/bb8Xz/AA//AGKpNd8DfDrw7di+N5ppZdS1MQSbkuJ3TJhhBAPl&#10;g4P8ZOStfZP/AAd5f8E8Pj98T/COh/ttfCzxXrer+GvCditl4r8GLcM1tpseWK6jFEOOpCSHBI+U&#10;5xmtn/g1m8K/8E1vj7+w34h+FWifCXRZfiVPYz6b8VrfWlSa81O0mDKs0RYZW3ZCF2rja6nPODX1&#10;JzH2l/wQ0/4KreGf+Co/7JOneMdUvLa3+IXhiCLT/iBpETgMl0F2rdqvBEU4Uup6Ah1/hr7br8TP&#10;+CbH/BCL9uL/AIJy/wDBX7W/iD8CfiNa2HwMDubm61CffJrOmTMzJpxiU8zQnpKeBtB/ixX7XwBl&#10;TDnn60ASUUUUAeYfthftM/Dr9jv9m3xd+0x8U9TSDRPCOkyXlwNwDTyfdihT1eSRkQD1YV/O3/wT&#10;8/4Oq/2qvg58d9Y1n9rvTLjxd8OPGPim5vJI44iLjQPMk3GO1fpJHGGUeUewHrXr3/B5P+3N47tv&#10;HHgr/gnv4dNzZaJ/YsXi7xJLuIXU3luJ4LaHH8SR+TI/+8w/uCvnWx/4KG/8Evvgx8A/hj/wTw8V&#10;/s9af8Tfhc/guLUPiV45srQ22s2via8/ezzWch+bEHyx7SQGCYzxmgD+gCbw9/wT1/4LL/stR3t1&#10;Z+HfiH4M1q3PlyhVN1p0rL0z9+3lU9uOV71L/wAE4f8Agl7+zD/wS++GOp/Df9nPQbkDWtUkvNV1&#10;fU2El3dHOI42kxnYi8KvTknqa/n88C/DX9q7/gmBeN/wUE/4I5/tFSfFf4LSN5/iDTbYGS60uAMC&#10;1vq2ngkrtUgecowCGOQBmv22/wCCNP8AwWw+C/8AwVq8C3+n6N4dufDvj3wxYxXHijw/L88QR2KC&#10;a3k/ijLDoeVJxz1qZ7MBv/BS3/grR42/Y5+Kmm/s8/s2fs83XxT8dt4cm8U+ItHtrjyk0jQoSUea&#10;Rh/y0dwwRe5x6ivOf+Crn7b/AId/aB/4II6x+0Z8DPH17oup/EzS9CtfC39l3xjvo7251O086zRo&#10;zuEqok6tjnaretZP7f8A4h1z9gL/AIKW3f7eHj7wHqetfCb4ifDey8K+KvEGjWBuZfDF9ZzvJFLP&#10;GOfsskch3N0DAEn5QD8v/Ev4v/8ABIX4ffEbTfE/7JXgzxJ8YfGllrM3ifSvA3g/UruXSbG4UEzX&#10;0kEn7iDYA0mdpAYg8Zr8/wA04mzTBZvPBRwkpxlFOEoq6btqm+mv4HXToQnTUuez6p7mj4u/4Nsv&#10;2ab34SLY6x8YPFV78RH8LSzW8Go+JDJFc60Ldj5oVjnZ555x2znrXYfsOfD79srxN+2N8HviZ4/+&#10;B+v+Do/h78Ao/h/8UNY1u5WSLxLLaKVtJYCCWZvN2yszf7VfJd38bfC37Yv/AAUj+HP7dPh3/goH&#10;ofhXwfLqWnXupeFPEOqT2t7oKWxQS6csQUxyrKVYeZuUETZI4xX7C3v7a/7IOk6XLq95+1J4CW1h&#10;VpGkHiu1Y7QCxIVZCT34AJPAFfgfHPEniDwzlqw0YPGSxCd1yP8AdO/w6aPf8Lnr4XD4StUU78ij&#10;57+Z+Tng/wAAXn7Pg8P/AAX+JHgRvEGsfs9/Fjxjq/i3wXIqpc+IvDGtWYC65pyvxcTWqIz7Rlky&#10;PQ4/Rv8A4IqftveGkttF/wCCb/i7W4r7UPDXgC3134U+LbWIJbeLvCTELbTgfwXMKsIZY+zROexr&#10;5Y/4Kc/txfspfEvxJ8IPir+zZp+p/EfxT4R+JUB1X/hDPDlzcTzaDcWd3BfwLIIsPuDoAhJGfavC&#10;P+CLHxR8bfB79tb9lnw7+1L8DfFXw4tvBXhXxl4RsfFfjTS5rC21L7fNcajZ2avOqqGTzLhVBPIP&#10;HQV/Q/h7nGPzvhajicbQdGq1aUHpqtLpdnueNiqVOjVkoS5lff1P6JPFHhbQPGmhXfhrxVo1vf6f&#10;fWslveWd1EHjmiYYKMp4IIr86f8Agnf/AMG7vwf/AOCf/wC3p4s/bE8H/FLVv7OuJ7hPBPhK0kMV&#10;vZWlwmJYbjH+vCFiEB4G1D1Fffkfx2+DLw+b/wALa8MeyDX7bnj/AH6/Jn/guV/wcX+J/wBmv4oz&#10;fsQfsK6Pa6p49vLe3ju/GRmjuLeye6UGOG2VSVebDDLMcKT0719ucx9zf8FHf+Ctn7IX/BMjwPL4&#10;j+NnjqOfxDPbMdF8IaW6y3964B2nYD+7Qngu2Bj1r45/4Ief8HGmpf8ABSL9rHxr+zv8dvD+l+Fb&#10;rUnF/wDC60tmx5lvGAJ7KR2+/NgrIp7gSDsK/NuP9h/9n39nhP8Ahtz/AILo/tMSeMvF2sqdR0b4&#10;QeHNfXUNU1JidwF5KrkQRbjgqCAOcbug8M/by+NP7Lngj4//AAk/4KGf8EzNZg8D6nq9omp6t8P7&#10;RmEnhLWLCVIipOArRTqAwx97Dk43UAf2GAg5wenWivnj/gmF+2x4f/4KG/sWeDf2qPD1q1nLrtkY&#10;dYsZoiPs1/AxiuEUn7y+YrMGHVWFFAH48/8AB7H+z5HF4i+Cv7VmmWJU3Flf+E9UulT/AJ5t9stU&#10;ZvX97dED2b0r4m/YP/4J0fsp/tNfs1aJ8VPE/wACv2mte1J5rm31jVfh3oFpfaY06SkbIt3zjCsm&#10;Qec5r9zv+Dov9lvXf2mv+CTXiU+CfCd/rWv+DPEml6/pWm6ZYvcXE+JxazBEjBZsQ3UjHA+6hr+f&#10;v9h7xn8Mf2fPAereGv2q/hF+0zYXzasJrC4+GuvS6TBDAY8OskEsDBpN29t24cYGB3APePij/wAE&#10;4f2bvgr8GvGGr/C3wh+214evl8P3Uyxal8MfL013jiZgLySIgCH++x+6uTX5wfA7VvjLL8QrLwf8&#10;E/FWq6frfiK7h063XTNSa2a4kkkVY42YMOCxHXgV9+/Ez9uD/gnbqfgTXfDHhX40/tp6bcXmj3Fv&#10;HZ6342tZ7WSV42VY5o8KWjPIYehNfEv7DmR+2T8MSg5Pj3SB/wCTkVXSi5zUTHE1HSoSmlsm/uPd&#10;de/YT/4Kv+INPn0rXpfEt9aXUZS6trvxirxyLxlWVpSCP/rVh6B/wTC/4KMeF7ya68LeBr/TpZ7d&#10;4p5LLXYY2eJuHUlJBlTxkdK/Zl1LxMisF3AgHHSvTv8AglR+wp+zR+1pH8avid8XvDep3muaP8Z3&#10;0ex1PTPEd3ZvHZpoGi3CwfuJF+UPcSEqeMk17GLy7C4Wkqkru+mh8NkvEWZ5xiZ0oKK5Ve/fWyPm&#10;/wDY3/bk8VfsafsZ+D/2cdV/4JNeHNc8W+GNP+y3ep3PijTIo79+v2qQOrSF3zlhntkGua+Jv/BW&#10;L/gpBag+KtC/4J0/Abw5oSSPuk1NrOSMYP8AFLJOFBBGOwznp0r9nfhN/wAE2/2KPghLcX/gD9nb&#10;QEvbw/6VqN/afa7qUd1MsxZyvtnAPNeI/s8/sQ/smTf8FE/jq03wA8OFvDK+FrrQLZ9NjaCwa7sZ&#10;mnkhixtieSRGZ2UZY9TXjOlg27uLbPq408x0vNeeh+Z/w6/4Ll/8FYINWg0rwX+yf8B7l4Spay0P&#10;UrMSYYgK2IrnIB6A9815z/wVd/aT/wCCtf8AwVT+EHhv4MeNf2UvD3hHTvD/AIjXWt+h6ynnXF3H&#10;bzQxndJKSoWO4l4U85B5xX9AXxM/Yt/ZT+LWlLo/xH/Z48KatAh/dLdaJCzRnBG5W25UgHqCK/F2&#10;Dwz4a+Cn/BUP9p39nDwbbyWOg6BrWiT+G9HV2aGxtZNPSZkjDH5U8ydiAOD+FdWBoYSdRU0rXOLO&#10;MXjcuwsq8JJ8trprufkl8W/2H/25fgh8PtR+KPxJ0jU9P0TSlja9ul8QLIY98ixJwshJ+d1H41zP&#10;7Fvwn0D9oz9o/TfBPxNf4iahZzwzT3B+HPh59Z1l3RCY/LhBzt3BQzk/IOe1fqr/AMFYiT+wF8Qg&#10;rf8ALDT/AP05WtflT+w78V/hd8EPjonj34wX3xAh0mDS7iJW+GniFdL1MzOuEUXDo4WMgMGG0kgj&#10;Fa4/CQwtVRi7j4czatm+Ddaqkmm1ZeVj9EdJ/wCCTP7ON5Ot1efsMfteeM98eIpfFFxYaGhHJxul&#10;+YDvjtXyR/wVb+B3wm/Z18U+Dvhr8Pv2Ptc+E+oHTrq91VNe+I0evzanDJIiQMfK+W2KGKb5erbw&#10;egGfa9L/AGwf2UPiUV0zwB/wTO/aI+Jmp3Euy0utc+N+s3TTyZyP3VhbRhyRn5QRnsa828V/sDft&#10;W/td/tT6HqHhX9gbxR8KPDms6zpOkHQtfluY/spZooXcNqjrNKzHe+0ZPOB1rzj6A/pl/wCCLHwB&#10;H7On/BLP4I/C42ckFxH4FtdSvkaYoxuL4tfSE46nfcMOegAHaivpbwv4ftfD/h2x8OWcSRW+n2kd&#10;vbxxIEVURdqgDsNoHHaigDn/ANo3wV4h+I3wD8ZeBPCXifUNF1bWPC9/Z6Xqul3bW9zZ3Ulu6xSx&#10;yL8ysrlSCD1HWv5R/wBjX/goR/wVg+LnxhvPgHqX/BV6b4dtaWd002rfF3xaz2AlicKbczXEc2JS&#10;SQN2PuH0r+uy6Vnj2om49h2r+Qn9uX4ReHf2RP8AgvJ4/wDh94m+HvgfWtEl+Jd5dWuk/EeWWPRG&#10;tNTQzQvdPAyuiRi5VgVPylBnIGKAPr2HSf8AgudYaVNr/gT/AIKJfsq/FC3hgaV0XxN4ZvXlVVJI&#10;2XdooJIH549a/PXwr+1t8WP2vv8AgoR8KfHHxh0jwpaatp3jHSbAyeEvCNhpEUyrfocyJZRxpI+S&#10;3zkE4wM4r751P9ij4CfF26WPwr/wTM/Z38YTy2p/5JH+1mljJE+wNuEV7P2P8JU/dwc1+X37IelT&#10;6J+3T8P9JuNP+zPa/EvToXt2lDmJlvoxs3jhsYxu74zW2G/jR9Tjxv8AuVT/AAv8j94xjbuYZXPr&#10;X0T/AMG4+jax4c+Hf7QmmaumF1H9oXVtXseMZglt7a3B9Qd9pIPTj3xXzugyCCcc8kDNfVX/AAQ3&#10;mnh0LxzNe2Mtn/a1rZaxFHcMpZ4rrV9fMbnbkZaNEPU44r6DOWnQgj844FjbG1n5fqfoEvQfSvnr&#10;4DxpF/wUI/aCHlgM+g+CpQ3qDbaig/VGr3m717RdNhE2oapBAh6NNMqj8ya+efg14n8P2P8AwUE+&#10;Puo6hrFrDbL4S8DkXUlwqx48vV+5OO9fMn6ldNn0Y5GK/Ff9tHwBpXgv/gsr8VvGECNHP4y8M2Mi&#10;nyyRK1jbaakx3dAVF3bcf7Vfs1pnifw5rsZn0TXrS7jHDPbXCuB+RNfkn/wUUht7L/godN4ru5Hc&#10;X2s61olptHyq76D4UvADz02WsnbrXXl/8ePqeDxJCM8qmn2v9x8jf8FYiT+wL8QSRx5GndP+wla1&#10;8C/8E3/if+1342mk/Z7/AGaviN8G/ALaLb3Gs3Pjb4g6ZoenzwRF41cHU72B5m5ZQsSscDcQK++v&#10;+CsHP7AnxBA/546f/wCnK1r86/8AglJ4R8H+LPjj4gg8a/DP4Q+J7e28LSTw2/xm8YyaNpcEomj2&#10;yo0Tq08vUeUM5VnPGK785/3heh5PBH/Irl/if6H1D468GfEiaxurD9qz/g5M8J6dZyo0k2heAtf1&#10;7X4mYjJVbWxSKBckn0HPPTFcV/wbu/C3Uv2lf+C2Hw5TVvFGoeJNN8Hajf8AiZtT1Ayv5sdjEzW8&#10;7ByWjBmNsQG6MVB9a9c/aT+PPwr+HH7LviuLwb4o/wCCf2h6s+iXVlFoHw5+HNzq/iG6aRPKMcN7&#10;NHIIn2sSsjMNu3Oa9c/4MqPgS+rfHD4z/tL3ekgJoPhvT/DllOc/6y9na4mCkfewLKLd1Pzr2NeK&#10;fan9FNFFFABX4D/8HT9j+xZ8GP2yfCPjv9on9jLU/Fsnj3wgGl8WeHvG76XdNJZytC0OxoJYm2xv&#10;CdxAJz14r9+K/Gv/AIPOPgM3jv8AYX8B/HnT7EvceBfHf2S6lT+G1v4djZ9vOhgH/AvegD8Yhb/8&#10;EWPFVn5smm/tB+AppdrQzXsOnaxapnngoYXce+BnPSsvwx4D/ZD+E/7W/wAHfE/7OX7TV14z0e48&#10;a2E+tHXPDUmlS6Osd3bkebvLIwYM5yrEALz1r6Q/ZL/aD/aM8c/Anwj4asPi7+yXrEem6HDZWPhT&#10;4j6FYLqVtHAvlxxzMyoWfag+ctk5yTk18B+K9G1LTP2g9W0LxJDo32qLxNOl8mgusliZPtJDrAUJ&#10;UxZyFwcbcVLq+wXP21NKWDWY1Fhr25tPv0P3PuP2k/2fLOUR3Xxm8NIQfuPq0RI/DP8AWs79nb9v&#10;7xZ+z5pM5h/ag8Fx6nJp9rpVlc6J4tgt7U6TaSTvaq8E9jMxuAbqffMJArb8BAF5+R/2Y/2ID+0p&#10;8VfD3w68L/DKNbXV9RENzrEejiSKzhUr5szHGCEG3Iz1NfRfg7/gh5aeLPhDrnjmH4dXOoyBZJvD&#10;/iy0sI4NOtIoJFFwLi1mUXExZUlUFFARgevFfM4rxJwOIqewnC8o628r2v8AgepifCrB8K1b08Yu&#10;aVrq19T2z/h6P8D9Xu/7Y+Kx8BfEO+BYxS+Ofi3JcwQBh0S1isY7Ze+CYy4/vEgVzV5+37+ypceP&#10;dT+Ib/CD4HXNxq9pa21/pN/8UL2bSrgQCRYWaxaAwM0YlfaSh27mK4JJr5S/az/4J0aH+zJoXgvx&#10;Q2kaZruneMfD8eoLeW2gtAts5CkRsJEBztdW52sM8ivmj4t/D3wTp6eGTYeFNPhM3jPTIZQlog3x&#10;tONyHjlT3HejKuNsrzacY0IXT0Tue/ivC/Frhqtm9HFqcacXJpLXQ/UrVf8Agpn8PoLA2Xw88C/A&#10;TwauGHm+CfiNqOisc7c7vsUEQk+6PvA45xjJz5FrP7QPhv4hfHrQPiv40+Ofw50jSNGiupr7SNN8&#10;bXepy6jey2y2q3sk1984kECRREA7WWKPgbAa+LfE3g27X4hy+D/DugeFYoP7NN9C15pO4hVbbsOO&#10;+SOelZtxpU9voV3q19onhweR4ai1SMR6AGBeQHEZ+b264r6anmVOMlOMFdPe/Y/nutm88ZQ5HP3Z&#10;K1tNtD6y/wCCmnx6+CHjb9hzx14f8JfFfQtQvriKwFrZWOpRySyFdQtnbaqnPCqxPsDX58/sz65+&#10;wHpfgNIPjj+zt8VPHnjRruVjb+FfEttYWIt/l8sHNvNKxzuDcAdAM9vUP2gPh9oelfs7+I9WfRdJ&#10;W48i3e1ubLThCyAzxZweT0PbFcT/AMEtfiX4v+FPxJ8UeL/Bn7amgfBO7XQo4m1rWtBfUJb+Npwz&#10;QW6pDKUcFQxOB9a3qZlLMZ+1atbQ93gyWGlgJqhe0ZNa+iZ2Xi79pD9nX4JaHpnifRf+CPGl6Xa3&#10;krJpOrfEjxBql2l2ygFshfs6yEZUkDHBr+gz/g2gkbx3/wAE1rD4+TfA/wAD+AX8deLdSvINH8B6&#10;PLZ20ltbyi0jkkWWaVnctbyclj8pXFfzl/8ABUb45+Kfi54w8PaBqH7efin47WtrYvd/bdc0eewh&#10;025lZVZIYpQpO5VQ7go9K/rE/wCCWvwNb9nL/gnT8F/gxJb+Vc6N8O9M/tFCORdywLPOD/22kk/K&#10;sj7A+gKKKKACvkv/AILefs/R/tI/8Eq/jh8NobbzrmPwXPrFlH3M+nFb6ML7k24XjrnHevrSs7xF&#10;o2neKfD9/wCHNathJaahZy211EwyHjkQoyn6gkUAfydf8Emvh14g+NX7O2veE/Dv/BP/AODXxYXR&#10;vERW6v8AxZ4tOl62fNjVgkP7weZGNhxgdSRXyT8ePBmoeAf2zPEfgvUPhVD4Jns/FhRvCMF99pTS&#10;gZARAsuTvABAB7gg16LpFv8As8/sMftefF/4F/tU/BXxJ4nHhrxfe6HpJ8NeJ5NLn0+S1vZojKrL&#10;/rA6BCue2D3ryPxrr/gLxd+0jdeJfhfoWt6b4dvtWik0i08Rakbu9SLK/wCtmPMh3bvm9MDtWFdW&#10;oSZ6OTxlPMaUVu5L80f0gf8ABKv4L/HGD4B+DvBvgv4vaXp0F1p2o+KobeWzWeGeKSWCKO1d1wyr&#10;l5ZGIywZlHQV0fxX/aZ8Y+BYPG/wCvPDely6Dqeuab/akWk62rT3hvLlEvotOGP3sDDy3mbrEJrh&#10;j0FfLP8AwSd+Mvwa1CHTvgL8TPiJ4osNbutbuotKs4bwx2N7azw2/wDoLMp3bTJarJs4+ZeDya+u&#10;9Z8ffswtpXjX/hMddi8PfEKDUhb/AA902fw7cyNpKWMxNqqtFEybbqaOR3Ib5oplVulfzxRlg45v&#10;Xo+xfO4tuT0TV9LH1PE+ExlDM5+2fXzNH9s3w18UtZ8F+HPDmka74cu7b4hQato+n2UEUc1vZTrp&#10;VzexztM/3WAtTEcAAeYDngV+C3x5sL3SZvDOl6gFE1r4/wBMgmCOGBdZwrYI4IODyOK/W/8A4KSf&#10;tJfAbwP4AtvBd14X17Q/Hfi/wR/alhaWE4WPRpJmUbJUB2LI3lzRMU5C7h/EK/Lv9qH4EfE34c/D&#10;n4SfFXxhoSQaF478ZwT+F7wXAY3S2t1EspZeq8yJ9a9bgTCR9vGpQo+zgnt3s9z63D1p4Hw+x8cV&#10;NJVINRXVuzehDr10bT4xmTySceEJ3IC5JCzAkAfUAfjVG6tby7ivLXTrWMTN4AgAt3f92rBZCQMd&#10;gMgVoaqJZfjLBcR6VP5X/COzpLduQE2s4dTjr1Ugn/aHpWfpVpq1hqMmoHUdscfw8h22qYILCOXJ&#10;b8scetfsEXFaI/iFqMaEVez3+aexm/tESzTfsoas0jPn+zbP5XYEkGaEjp1rzH/gl3baovizxjr2&#10;lftJ/C34ayW+kW8L6l8TtLW7SZXlZj9mjKP86eWMnHAYDvXp/wAdYDJ+ynqcGzIGkWvPoFaM5/Wv&#10;K/2INe/aX/Z68E+Ifjr8Nf2MNK+IugaxMNOHiDxB4MfVbfTri3VndYioIRyJ0LZHO1PSunAfwn6n&#10;2vh3Pmy6qv77/JF7wT4H8Y/tj/8ABWTwN8FfEnxX0z4gPrvxJ0jQj4s0PT0t7O+sEuo0kmhjVEAj&#10;EIcjK5IXJr+zrTbe3srKKzsowkMKCOJFHCqBgAfSv5VP+DXj4Jav8cv+C0uk/EHxX4bFqPCGkax4&#10;nu7ZrQwxxTuhgiVUIG0CS6BUdglf1ZKu0bfxziu8/Qh1FFFABWF8QPG/h34beBtb+Ifi/UEtdL0H&#10;SrjUdTupCAILeGJpJHPsFVifYVtNMNuUG4jsK/EL/g5r/aF+KP7RHxI+FH7F/wCyR8btattK8Yat&#10;feHvHN5o/myaGb+SWOG3srqa2jdvODCUPF821JFYrQB5p8YP+C33/BDPUPib4n/aN8F/8Ew9V+IP&#10;ivVdV+3614n1nRYUV7h4wN7s3mbMhOhxnaTX5t/8FR/+Cjvws/b6+O3hL4qfCf8AZf0n4YWXhrRj&#10;pzWGlMhW9AuDKkj7FUbgG2/QV6V+zZ8ZPgb8I/hd8Rv+Cevjj9inxn4m8a+Lb2x8L69pfg3xYDa6&#10;rrOi388rXEbCKRxM29on8mQxtFyFGcnN+N/gz4c/tI/8Euofi74O+FHgj4eXPwn8TyJomk6X4pW4&#10;vtS0u9nMF1Dcx3EzXJuIrqOKdMjYYriTG3biplHng49zfDYiWFrRqR3TT+4679nL/gpHB8I/ByT+&#10;Ede8O2j3VyL64j1XQ47qa2nKIhCO6HaBs4wf4vevUB/wXC8fJMGn8eeD3dSDuk8MJn89mf8A9dfn&#10;3+wn+wJ+0z/wUP8AjPafBL9nDwbPfzsyvq2qzKyWelW5bBnuJQCEUdh1bsDX35/wWC/4N3vgn/wS&#10;u/Yftv2iLn9qnXdd8W3Ov2GkWujXWmwx2l7PMrtMI9o3rsSORwWY8Lg8mvnZcN4bnb5rX/4c/R5e&#10;IdKulKvhYzl1b1bINV/4LIWeu3o1LxPF8PNSuBF5XnXnhKN2KdduSnAySce5rjv2/P8AgpF8CP2l&#10;/wBnz9nT4U+GruK1vvhZ4g1CXXZI02wSLd31rMGiQKNqKIG+XsCAK8s8C/8ABLfwDJpXg7U/iz8U&#10;tb0pU+A+pfFX4pC3gj/4kmnP5i6NaRb1OZ7uT7PkP/DcJjmsjXv+Ca/w0+HH7HPwd/bT+J3xd1U+&#10;H/H/AIq0e18Sabp9lHHLpun3NzqEdxJFK5YNKsdgzLuXGW5BArswuVU8Jfllo0lbseFn/E1DO8HL&#10;D+wVNWa081b9TtfEvxl+E17Iuq2fxW01Zf7FeG0A3cSEqwzgcDjnPrVDTfi/8CrHSz9v+J1o14fD&#10;6adIQXdMCMg4G3nDE8+hrkf2gv8Agmto/wAG/Bfx80jS/F2rXvi/4H+OtPMlrKV+zan4QvwyW2qq&#10;Aobfvksy2Pl23II6c/e/7NP/AAbYfsp/t5f8EpfDP7Wf7J3xa8TRfEjxD4aM0VlrOoxPYDVrd3iu&#10;7SRVjDRq0kThWydu5CcjOeqng4xW5+KPgfCez9mqjtfsvU+Bf2jf2k/hO3wbvvAPgXxFHqlzfWi2&#10;0fkRMFjUFcscgc4XgVf/AGRv+Cn/APwUv/4JQeELD4f+C/tOkeEfFAXxHYeGvFnh0S2moxXCBPtc&#10;YlXlHWNRvU4O32rwjwR+x18dPEP7YOmfsXav4PGheObrxQmi3Gk+IXNuttchvnErAEhQAW+XJIxt&#10;zkZ/T/8A4KR/tc+P9em1T49fsX/t9/DuX4TeA/Auk2Vh8ObtYZLu11GHyLWTTLfTruBZWg3MZRI2&#10;8bVk3NkYroo0Y0I2ie/kmR4XI8M6NG7u223vd2Ppf/gh1/wcHeAP2xf2wLf4R/Hj9m74dfDrxXrn&#10;h64SDxvoCizGovCFcWsm/gFgrMBuAymAOgP7d2t5b3kAubaUOjKCrKcggjIIPev5Ffjl8NPjT+1V&#10;4D8HeJ/jF+1n8CfB2vSaLa+J7LwtBp6aG9vpV8o23k1xb2qLNNgKTbxeZIFzjlWWv3R/YD/4L7f8&#10;EsvFXgjwn+zRN+0tp+h674W8NadozXXiATwafqE8FrFC7W15cANJGWU7Xm2OwwSMmtj2z9HqKz/D&#10;viXQfFmi23iLwtrdpqdhdxCW1vrC4WaGZD0ZXQkMPcGigD+Zn/gtT44/4KlftJ/8Fk/i58Gv2Q9e&#10;+KXiCy+HLWsmj6N4LurlYdGtm0u2kmOIiqqzSSSk55ctgbiQK+SP2Xv2s5f2RPh/r3j34efFv46+&#10;F/jNZ3ss+rNa2Nnc+HXu1mZUgvrec+YS+WVnkyQ+V8tuc/2L2fh/QbCeTW7HRLOG9vhCL27htkWW&#10;4C8KHcDL4ycZJxWPa/C34ZXUOsafc/DnQZINUkV9Tgk0iEpdsyLuaUFcSE4GS2c4FAH8of7JHwK/&#10;a9/4Lb+KNN+E3w20HwX8NfA3w0u9U8ReLfG+maQ2n2Gn3F+sRnurgo2HmdbRdsalVQI5+RSa96/4&#10;Id/8EIvht+218YPjpp3xjmvPE/wi0Owu/Dngb4laR5tpDqGrC7QJfWYY7ZNkUTMdweP96Bg7hj9+&#10;f2X/AIB/ArwF4O8ZfD/wL8FvCWi6DqnjjUk1PRNJ8OWttZ3amFVKywxxhJAV4wwPHFeteA/Bng/w&#10;J4Yg8L+CPCmm6NplmzLaadpVjHbwQBjuISOMBVBYknA5JzQDszyr9h7/AIJ//s4/8E8/gTY/Az9n&#10;bwTFp1haxhtQ1GRQ95qlxgbri4lPLyEgegXooAFfhv8A8Hgn7ZHhvxt+2X8MP2Q7m4lvfDfw+sk1&#10;rxjY6dcL5xubuTmLnIV1tYlZd3T7R0wa/o4l/wBU30rmNb+FHwt1q+ufEOsfDXQLvUJFJkvrnRoJ&#10;JmKjC5dlLHAAA54AFG4rI/kV+L//AAUR8S/tiWnxd+B3wR+COoQeJ/j78R9Gh062srjzntvDWnKI&#10;9L0CGNVBYrIICzDAbyVJ6V5PqniT9uP4s61oP/BL7WPFN3qDeHPFX9h6B4KE8LRQanbz3aLBHKnD&#10;N51zdIMMQzOACcCv7S7bwB4D06dLvT/BOkQSwyboZYdNiVkIHBBC5BHtWHYfAv4I6R4pfxHpPwc8&#10;K2uomdLo39v4etkmM7O7NLvCBt5bktnJPOaVkM/kgvP+CjHxjfxRZal4i/ZsutQvZfgBcfCf4iW8&#10;63GPEFssLQ2l5KAmYriBEtCDzlrUdjiv1A/4MzP2lPGdr4b+Jf7C/wAQNG1S1isVj8X+FjqFlJGv&#10;ku8dteRqWULjzGtnCg/8tHPPNfuDB4Z8Nw6hceV4fsVym47bRBz69OtWNL0nSrSYz2mmW8T+ZIm+&#10;OFVO3eTjIHTIBx7Uwep5p8Sv2G/2V/i98VtD+OXxF+BHhvU/F/hvUYr/AEbxHLpqC8gnjIZG80fM&#10;21hkAkjpxxX8/V5/wbm/tSa//wAFDvjT4A+O3wmkv9L8ZeDPF3iD4XeK/D8jf2TJrBmE1lFNJ8vk&#10;PmTYYnGPmyu4DNf0xN0P0qkY4w5xGo/fsOn/AEzP+FAH8gmu/wDBBX/gsv4C1u08Q+L/ANhLxH4l&#10;ttK8uOO1g1G2vY5oUbAh2w3HmGPk8Lj6DNdr8CP+CM//AAVz+LPjTXfj54E/4J3aT4LHhew+y3Hh&#10;TxhoJsrbVC8Do5tra+3ee5UliUKgOFKndgV/WfEiKoCoBk84FVcB9U8phlcH5T09aAPi/wD4N4fh&#10;v8Yfhh/wSL+FHgf47eHdR0nX7WHVZJNJ1e2ltrmyhk1a8eGJ45PmH7soy5/hZeAMUV9r2kMRiJMS&#10;/wCscfd7BiAPyooA/9lQSwECLQAUAAYACAAAACEAihU/mAwBAAAVAgAAEwAAAAAAAAAAAAAAAAAA&#10;AAAAW0NvbnRlbnRfVHlwZXNdLnhtbFBLAQItABQABgAIAAAAIQA4/SH/1gAAAJQBAAALAAAAAAAA&#10;AAAAAAAAAD0BAABfcmVscy8ucmVsc1BLAQItABQABgAIAAAAIQCiCWG4bgQAAAoMAAAOAAAAAAAA&#10;AAAAAAAAADwCAABkcnMvZTJvRG9jLnhtbFBLAQItABQABgAIAAAAIQAZlLvJwwAAAKcBAAAZAAAA&#10;AAAAAAAAAAAAANYGAABkcnMvX3JlbHMvZTJvRG9jLnhtbC5yZWxzUEsBAi0AFAAGAAgAAAAhALuj&#10;AzvhAAAACQEAAA8AAAAAAAAAAAAAAAAA0AcAAGRycy9kb3ducmV2LnhtbFBLAQItAAoAAAAAAAAA&#10;IQAIyEQVaxgAAGsYAAAVAAAAAAAAAAAAAAAAAN4IAABkcnMvbWVkaWEvaW1hZ2UxLmpwZWdQSwEC&#10;LQAKAAAAAAAAACEA+MS1DvkuAAD5LgAAFQAAAAAAAAAAAAAAAAB8IQAAZHJzL21lZGlhL2ltYWdl&#10;Mi5qcGVnUEsFBgAAAAAHAAcAwAEAAK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s1028" type="#_x0000_t75" alt="LOGO" style="position:absolute;left:34840;width:8031;height:6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2wQAAANoAAAAPAAAAZHJzL2Rvd25yZXYueG1sRI9BawIx&#10;FITvgv8hPMFbzSpSy2oUFYQKIq0KXh+b52Zx87JsUo399aZQ8DjMzDfMbBFtLW7U+sqxguEgA0Fc&#10;OF1xqeB03Lx9gPABWWPtmBQ8yMNi3u3MMNfuzt90O4RSJAj7HBWYEJpcSl8YsugHriFO3sW1FkOS&#10;bSl1i/cEt7UcZdm7tFhxWjDY0NpQcT38WAWTXWz2u9HZbycbXkX/ZZh/jVL9XlxOQQSK4RX+b39q&#10;BWP4u5JugJw/AQAA//8DAFBLAQItABQABgAIAAAAIQDb4fbL7gAAAIUBAAATAAAAAAAAAAAAAAAA&#10;AAAAAABbQ29udGVudF9UeXBlc10ueG1sUEsBAi0AFAAGAAgAAAAhAFr0LFu/AAAAFQEAAAsAAAAA&#10;AAAAAAAAAAAAHwEAAF9yZWxzLy5yZWxzUEsBAi0AFAAGAAgAAAAhAH5OgXbBAAAA2gAAAA8AAAAA&#10;AAAAAAAAAAAABwIAAGRycy9kb3ducmV2LnhtbFBLBQYAAAAAAwADALcAAAD1AgAAAAA=&#10;">
                  <v:imagedata r:id="rId19" o:title="LOGO" cropbottom="53548f" cropright="52390f"/>
                </v:shape>
                <v:shape id="5 Imagen" o:spid="_x0000_s1029" type="#_x0000_t75" alt="Escudo" style="position:absolute;top:636;width:4850;height:5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JYxAAAANoAAAAPAAAAZHJzL2Rvd25yZXYueG1sRI9Pa8JA&#10;FMTvgt9heYK3ZqNYkdRNEKVgoRWNPfT4yL78odm3aXZr0m/fLRQ8DjPzG2abjaYVN+pdY1nBIopB&#10;EBdWN1wpeL8+P2xAOI+ssbVMCn7IQZZOJ1tMtB34QrfcVyJA2CWooPa+S6R0RU0GXWQ74uCVtjfo&#10;g+wrqXscAty0chnHa2mw4bBQY0f7morP/NsoePkyZTGeFt3Bl/lr/vZxvq6Og1Lz2bh7AuFp9Pfw&#10;f/uoFTzC35VwA2T6CwAA//8DAFBLAQItABQABgAIAAAAIQDb4fbL7gAAAIUBAAATAAAAAAAAAAAA&#10;AAAAAAAAAABbQ29udGVudF9UeXBlc10ueG1sUEsBAi0AFAAGAAgAAAAhAFr0LFu/AAAAFQEAAAsA&#10;AAAAAAAAAAAAAAAAHwEAAF9yZWxzLy5yZWxzUEsBAi0AFAAGAAgAAAAhAGJhQljEAAAA2gAAAA8A&#10;AAAAAAAAAAAAAAAABwIAAGRycy9kb3ducmV2LnhtbFBLBQYAAAAAAwADALcAAAD4AgAAAAA=&#10;">
                  <v:imagedata r:id="rId20" o:title="Escudo"/>
                </v:shape>
                <v:roundrect id="6 Rectángulo redondeado" o:spid="_x0000_s1030" style="position:absolute;left:5840;width:29827;height:87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TnwwAAANoAAAAPAAAAZHJzL2Rvd25yZXYueG1sRI/NawIx&#10;FMTvgv9DeIXeNNse/NgapQjSQvHgx8XbY/N2s5i8xE2q2/++EQSPw8z8hlmsemfFlbrYelbwNi5A&#10;EFdet9woOB42oxmImJA1Ws+k4I8irJbDwQJL7W+8o+s+NSJDOJaowKQUSiljZchhHPtAnL3adw5T&#10;ll0jdYe3DHdWvhfFRDpsOS8YDLQ2VJ33v05Bnc67Omx/wuwy1adtnNsvc7JKvb70nx8gEvXpGX60&#10;v7WCCdyv5Bsgl/8AAAD//wMAUEsBAi0AFAAGAAgAAAAhANvh9svuAAAAhQEAABMAAAAAAAAAAAAA&#10;AAAAAAAAAFtDb250ZW50X1R5cGVzXS54bWxQSwECLQAUAAYACAAAACEAWvQsW78AAAAVAQAACwAA&#10;AAAAAAAAAAAAAAAfAQAAX3JlbHMvLnJlbHNQSwECLQAUAAYACAAAACEAKQLk58MAAADaAAAADwAA&#10;AAAAAAAAAAAAAAAHAgAAZHJzL2Rvd25yZXYueG1sUEsFBgAAAAADAAMAtwAAAPcCAAAAAA==&#10;" filled="f" stroked="f" strokeweight="2pt">
                  <v:textbox>
                    <w:txbxContent>
                      <w:p w:rsidR="0031235D" w:rsidRDefault="0031235D" w:rsidP="009F612A">
                        <w:pPr>
                          <w:spacing w:before="80" w:after="40"/>
                          <w:jc w:val="center"/>
                          <w:rPr>
                            <w:rFonts w:ascii="Arial Narrow" w:hAnsi="Arial Narrow"/>
                            <w:b/>
                            <w:i/>
                            <w:color w:val="000000" w:themeColor="text1"/>
                          </w:rPr>
                        </w:pPr>
                        <w:r>
                          <w:rPr>
                            <w:rFonts w:ascii="Arial Narrow" w:hAnsi="Arial Narrow"/>
                            <w:i/>
                            <w:color w:val="000000" w:themeColor="text1"/>
                          </w:rPr>
                          <w:t>Universidad Nacional Daniel Alcides Carrión</w:t>
                        </w:r>
                      </w:p>
                      <w:p w:rsidR="0031235D" w:rsidRDefault="0031235D" w:rsidP="00E64D20">
                        <w:pPr>
                          <w:spacing w:after="0" w:line="240" w:lineRule="auto"/>
                          <w:jc w:val="center"/>
                          <w:rPr>
                            <w:rFonts w:ascii="Arial Narrow" w:hAnsi="Arial Narrow"/>
                            <w:color w:val="000000" w:themeColor="text1"/>
                          </w:rPr>
                        </w:pPr>
                        <w:r>
                          <w:rPr>
                            <w:rFonts w:ascii="Arial Narrow" w:hAnsi="Arial Narrow"/>
                            <w:color w:val="000000" w:themeColor="text1"/>
                          </w:rPr>
                          <w:t>FACULTAD DE CIENCIAS DE LA EDUCACION</w:t>
                        </w:r>
                      </w:p>
                      <w:p w:rsidR="0031235D" w:rsidRPr="00E64D20" w:rsidRDefault="0031235D" w:rsidP="00E64D20">
                        <w:pPr>
                          <w:spacing w:after="0" w:line="240" w:lineRule="auto"/>
                          <w:jc w:val="center"/>
                          <w:rPr>
                            <w:rFonts w:ascii="Arial Narrow" w:hAnsi="Arial Narrow"/>
                            <w:color w:val="000000" w:themeColor="text1"/>
                            <w:sz w:val="16"/>
                            <w:szCs w:val="16"/>
                          </w:rPr>
                        </w:pPr>
                        <w:r w:rsidRPr="00E64D20">
                          <w:rPr>
                            <w:rFonts w:ascii="Arial Narrow" w:hAnsi="Arial Narrow"/>
                            <w:color w:val="000000" w:themeColor="text1"/>
                            <w:sz w:val="16"/>
                            <w:szCs w:val="16"/>
                          </w:rPr>
                          <w:t>ESCUELA DE FORMACION PROFESIONAL DE EDUCACIÓN PRIMARIA</w:t>
                        </w:r>
                      </w:p>
                      <w:p w:rsidR="0031235D" w:rsidRDefault="0031235D" w:rsidP="009F612A">
                        <w:pPr>
                          <w:jc w:val="center"/>
                          <w:rPr>
                            <w:rFonts w:ascii="Arial Narrow" w:hAnsi="Arial Narrow"/>
                            <w:color w:val="000000" w:themeColor="text1"/>
                          </w:rPr>
                        </w:pPr>
                      </w:p>
                      <w:p w:rsidR="0031235D" w:rsidRDefault="0031235D" w:rsidP="009F612A">
                        <w:pPr>
                          <w:jc w:val="center"/>
                          <w:rPr>
                            <w:rFonts w:ascii="Arial Narrow" w:hAnsi="Arial Narrow"/>
                            <w:color w:val="000000" w:themeColor="text1"/>
                            <w:sz w:val="18"/>
                            <w:szCs w:val="18"/>
                          </w:rPr>
                        </w:pPr>
                        <w:r>
                          <w:rPr>
                            <w:rFonts w:ascii="Arial Narrow" w:hAnsi="Arial Narrow"/>
                            <w:color w:val="000000" w:themeColor="text1"/>
                            <w:sz w:val="18"/>
                            <w:szCs w:val="18"/>
                          </w:rPr>
                          <w:t>Escuela de Formación Profesional de Educación Primaria</w:t>
                        </w:r>
                      </w:p>
                      <w:p w:rsidR="0031235D" w:rsidRDefault="0031235D" w:rsidP="009F612A">
                        <w:pPr>
                          <w:jc w:val="center"/>
                          <w:rPr>
                            <w:rFonts w:ascii="Arial" w:hAnsi="Arial"/>
                            <w:color w:val="000000" w:themeColor="text1"/>
                            <w:sz w:val="24"/>
                            <w:szCs w:val="24"/>
                          </w:rPr>
                        </w:pPr>
                      </w:p>
                    </w:txbxContent>
                  </v:textbox>
                </v:roundrect>
              </v:group>
            </w:pict>
          </mc:Fallback>
        </mc:AlternateContent>
      </w:r>
    </w:p>
    <w:p w:rsidR="009721C8" w:rsidRPr="009721C8" w:rsidRDefault="009721C8" w:rsidP="009721C8">
      <w:pPr>
        <w:jc w:val="both"/>
      </w:pPr>
      <w:r w:rsidRPr="009721C8">
        <w:t xml:space="preserve">Criterios DSM – IV </w:t>
      </w:r>
      <w:r w:rsidR="006D1405">
        <w:t xml:space="preserve">Ficha de Observación </w:t>
      </w:r>
      <w:r w:rsidRPr="009721C8">
        <w:t>para el diagnóstico de trastorno por déficit de atención</w:t>
      </w:r>
      <w:r w:rsidR="006D1405">
        <w:t xml:space="preserve"> con hiperactividad </w:t>
      </w:r>
      <w:r w:rsidR="00B4395B">
        <w:rPr>
          <w:rStyle w:val="Refdenotaalpie"/>
        </w:rPr>
        <w:footnoteReference w:id="1"/>
      </w:r>
    </w:p>
    <w:p w:rsidR="009721C8" w:rsidRDefault="006D1405" w:rsidP="009721C8">
      <w:pPr>
        <w:jc w:val="both"/>
      </w:pPr>
      <w:r w:rsidRPr="00BC2A4B">
        <w:rPr>
          <w:b/>
        </w:rPr>
        <w:t>Comentario</w:t>
      </w:r>
      <w:r>
        <w:t xml:space="preserve">: </w:t>
      </w:r>
      <w:r w:rsidR="009721C8" w:rsidRPr="009721C8">
        <w:t>Seis (o más) de los siguientes síntomas de desatención han persistido</w:t>
      </w:r>
      <w:r>
        <w:t xml:space="preserve"> </w:t>
      </w:r>
      <w:r w:rsidR="009721C8" w:rsidRPr="009721C8">
        <w:t xml:space="preserve">por lo menos durante 6 </w:t>
      </w:r>
      <w:r>
        <w:t xml:space="preserve">observaciones </w:t>
      </w:r>
      <w:r w:rsidR="009721C8" w:rsidRPr="009721C8">
        <w:t xml:space="preserve"> con una intensidad que es desadaptativa e</w:t>
      </w:r>
      <w:r>
        <w:t xml:space="preserve"> </w:t>
      </w:r>
      <w:r w:rsidR="009721C8" w:rsidRPr="009721C8">
        <w:t>incoherente en relación con el nivel de desarrollo:</w:t>
      </w:r>
    </w:p>
    <w:tbl>
      <w:tblPr>
        <w:tblStyle w:val="Tablaconcuadrcula"/>
        <w:tblW w:w="0" w:type="auto"/>
        <w:tblLayout w:type="fixed"/>
        <w:tblLook w:val="04A0" w:firstRow="1" w:lastRow="0" w:firstColumn="1" w:lastColumn="0" w:noHBand="0" w:noVBand="1"/>
      </w:tblPr>
      <w:tblGrid>
        <w:gridCol w:w="534"/>
        <w:gridCol w:w="5103"/>
        <w:gridCol w:w="708"/>
        <w:gridCol w:w="993"/>
        <w:gridCol w:w="739"/>
      </w:tblGrid>
      <w:tr w:rsidR="006D1405" w:rsidRPr="006D1405" w:rsidTr="006D1405">
        <w:tc>
          <w:tcPr>
            <w:tcW w:w="534" w:type="dxa"/>
            <w:vMerge w:val="restart"/>
          </w:tcPr>
          <w:p w:rsidR="006D1405" w:rsidRPr="006D1405" w:rsidRDefault="006D1405" w:rsidP="009721C8">
            <w:pPr>
              <w:jc w:val="both"/>
              <w:rPr>
                <w:rFonts w:ascii="Arial" w:hAnsi="Arial" w:cs="Arial"/>
                <w:sz w:val="16"/>
                <w:szCs w:val="16"/>
              </w:rPr>
            </w:pPr>
            <w:r w:rsidRPr="006D1405">
              <w:rPr>
                <w:rFonts w:ascii="Arial" w:hAnsi="Arial" w:cs="Arial"/>
                <w:sz w:val="16"/>
                <w:szCs w:val="16"/>
              </w:rPr>
              <w:t>N°</w:t>
            </w:r>
          </w:p>
        </w:tc>
        <w:tc>
          <w:tcPr>
            <w:tcW w:w="5103" w:type="dxa"/>
            <w:vMerge w:val="restart"/>
            <w:vAlign w:val="center"/>
          </w:tcPr>
          <w:p w:rsidR="006D1405" w:rsidRPr="006D1405" w:rsidRDefault="006D1405" w:rsidP="006D1405">
            <w:pPr>
              <w:jc w:val="center"/>
              <w:rPr>
                <w:rFonts w:ascii="Arial" w:hAnsi="Arial" w:cs="Arial"/>
                <w:sz w:val="16"/>
                <w:szCs w:val="16"/>
              </w:rPr>
            </w:pPr>
            <w:r w:rsidRPr="006D1405">
              <w:rPr>
                <w:rFonts w:ascii="Arial" w:hAnsi="Arial" w:cs="Arial"/>
                <w:sz w:val="16"/>
                <w:szCs w:val="16"/>
              </w:rPr>
              <w:t>ASPECTOS DE LA OBSERVACION</w:t>
            </w:r>
          </w:p>
        </w:tc>
        <w:tc>
          <w:tcPr>
            <w:tcW w:w="2440" w:type="dxa"/>
            <w:gridSpan w:val="3"/>
          </w:tcPr>
          <w:p w:rsidR="006D1405" w:rsidRPr="006D1405" w:rsidRDefault="006D1405" w:rsidP="006D1405">
            <w:pPr>
              <w:jc w:val="center"/>
              <w:rPr>
                <w:rFonts w:ascii="Arial" w:hAnsi="Arial" w:cs="Arial"/>
                <w:sz w:val="16"/>
                <w:szCs w:val="16"/>
              </w:rPr>
            </w:pPr>
            <w:r w:rsidRPr="006D1405">
              <w:rPr>
                <w:rFonts w:ascii="Arial" w:hAnsi="Arial" w:cs="Arial"/>
                <w:sz w:val="16"/>
                <w:szCs w:val="16"/>
              </w:rPr>
              <w:t>valoración</w:t>
            </w:r>
          </w:p>
        </w:tc>
      </w:tr>
      <w:tr w:rsidR="006D1405" w:rsidRPr="006D1405" w:rsidTr="006D1405">
        <w:trPr>
          <w:trHeight w:val="269"/>
        </w:trPr>
        <w:tc>
          <w:tcPr>
            <w:tcW w:w="534" w:type="dxa"/>
            <w:vMerge/>
          </w:tcPr>
          <w:p w:rsidR="006D1405" w:rsidRPr="006D1405" w:rsidRDefault="006D1405" w:rsidP="009721C8">
            <w:pPr>
              <w:jc w:val="both"/>
              <w:rPr>
                <w:rFonts w:ascii="Arial" w:hAnsi="Arial" w:cs="Arial"/>
                <w:sz w:val="16"/>
                <w:szCs w:val="16"/>
              </w:rPr>
            </w:pPr>
          </w:p>
        </w:tc>
        <w:tc>
          <w:tcPr>
            <w:tcW w:w="5103" w:type="dxa"/>
            <w:vMerge/>
          </w:tcPr>
          <w:p w:rsidR="006D1405" w:rsidRPr="006D1405" w:rsidRDefault="006D1405" w:rsidP="009721C8">
            <w:pPr>
              <w:jc w:val="both"/>
              <w:rPr>
                <w:rFonts w:ascii="Arial" w:hAnsi="Arial" w:cs="Arial"/>
                <w:sz w:val="16"/>
                <w:szCs w:val="16"/>
              </w:rPr>
            </w:pPr>
          </w:p>
        </w:tc>
        <w:tc>
          <w:tcPr>
            <w:tcW w:w="708" w:type="dxa"/>
            <w:vMerge w:val="restart"/>
            <w:vAlign w:val="center"/>
          </w:tcPr>
          <w:p w:rsidR="006D1405" w:rsidRPr="006D1405" w:rsidRDefault="006D1405" w:rsidP="006D1405">
            <w:pPr>
              <w:jc w:val="center"/>
              <w:rPr>
                <w:rFonts w:ascii="Arial" w:hAnsi="Arial" w:cs="Arial"/>
                <w:sz w:val="16"/>
                <w:szCs w:val="16"/>
              </w:rPr>
            </w:pPr>
            <w:r w:rsidRPr="006D1405">
              <w:rPr>
                <w:rFonts w:ascii="Arial" w:hAnsi="Arial" w:cs="Arial"/>
                <w:sz w:val="16"/>
                <w:szCs w:val="16"/>
              </w:rPr>
              <w:t>Si</w:t>
            </w:r>
          </w:p>
          <w:p w:rsidR="006D1405" w:rsidRPr="006D1405" w:rsidRDefault="006D1405" w:rsidP="006D1405">
            <w:pPr>
              <w:jc w:val="center"/>
              <w:rPr>
                <w:rFonts w:ascii="Arial" w:hAnsi="Arial" w:cs="Arial"/>
                <w:sz w:val="16"/>
                <w:szCs w:val="16"/>
              </w:rPr>
            </w:pPr>
            <w:r w:rsidRPr="006D1405">
              <w:rPr>
                <w:rFonts w:ascii="Arial" w:hAnsi="Arial" w:cs="Arial"/>
                <w:sz w:val="16"/>
                <w:szCs w:val="16"/>
              </w:rPr>
              <w:t>(5)</w:t>
            </w:r>
          </w:p>
        </w:tc>
        <w:tc>
          <w:tcPr>
            <w:tcW w:w="993" w:type="dxa"/>
            <w:vMerge w:val="restart"/>
            <w:vAlign w:val="center"/>
          </w:tcPr>
          <w:p w:rsidR="006D1405" w:rsidRPr="006D1405" w:rsidRDefault="006D1405" w:rsidP="006D1405">
            <w:pPr>
              <w:jc w:val="center"/>
              <w:rPr>
                <w:rFonts w:ascii="Arial" w:hAnsi="Arial" w:cs="Arial"/>
                <w:sz w:val="16"/>
                <w:szCs w:val="16"/>
              </w:rPr>
            </w:pPr>
            <w:r w:rsidRPr="006D1405">
              <w:rPr>
                <w:rFonts w:ascii="Arial" w:hAnsi="Arial" w:cs="Arial"/>
                <w:sz w:val="16"/>
                <w:szCs w:val="16"/>
              </w:rPr>
              <w:t>A veces</w:t>
            </w:r>
          </w:p>
          <w:p w:rsidR="006D1405" w:rsidRPr="006D1405" w:rsidRDefault="006D1405" w:rsidP="000A0097">
            <w:pPr>
              <w:jc w:val="center"/>
              <w:rPr>
                <w:rFonts w:ascii="Arial" w:hAnsi="Arial" w:cs="Arial"/>
                <w:sz w:val="16"/>
                <w:szCs w:val="16"/>
              </w:rPr>
            </w:pPr>
            <w:r w:rsidRPr="006D1405">
              <w:rPr>
                <w:rFonts w:ascii="Arial" w:hAnsi="Arial" w:cs="Arial"/>
                <w:sz w:val="16"/>
                <w:szCs w:val="16"/>
              </w:rPr>
              <w:t>(</w:t>
            </w:r>
            <w:r w:rsidR="000A0097">
              <w:rPr>
                <w:rFonts w:ascii="Arial" w:hAnsi="Arial" w:cs="Arial"/>
                <w:sz w:val="16"/>
                <w:szCs w:val="16"/>
              </w:rPr>
              <w:t>3</w:t>
            </w:r>
            <w:r w:rsidRPr="006D1405">
              <w:rPr>
                <w:rFonts w:ascii="Arial" w:hAnsi="Arial" w:cs="Arial"/>
                <w:sz w:val="16"/>
                <w:szCs w:val="16"/>
              </w:rPr>
              <w:t>)</w:t>
            </w:r>
          </w:p>
        </w:tc>
        <w:tc>
          <w:tcPr>
            <w:tcW w:w="739" w:type="dxa"/>
            <w:vMerge w:val="restart"/>
            <w:vAlign w:val="center"/>
          </w:tcPr>
          <w:p w:rsidR="006D1405" w:rsidRPr="006D1405" w:rsidRDefault="006D1405" w:rsidP="006D1405">
            <w:pPr>
              <w:jc w:val="center"/>
              <w:rPr>
                <w:rFonts w:ascii="Arial" w:hAnsi="Arial" w:cs="Arial"/>
                <w:sz w:val="16"/>
                <w:szCs w:val="16"/>
              </w:rPr>
            </w:pPr>
            <w:r w:rsidRPr="006D1405">
              <w:rPr>
                <w:rFonts w:ascii="Arial" w:hAnsi="Arial" w:cs="Arial"/>
                <w:sz w:val="16"/>
                <w:szCs w:val="16"/>
              </w:rPr>
              <w:t>No</w:t>
            </w:r>
          </w:p>
          <w:p w:rsidR="006D1405" w:rsidRPr="006D1405" w:rsidRDefault="006D1405" w:rsidP="000A0097">
            <w:pPr>
              <w:jc w:val="center"/>
              <w:rPr>
                <w:rFonts w:ascii="Arial" w:hAnsi="Arial" w:cs="Arial"/>
                <w:sz w:val="16"/>
                <w:szCs w:val="16"/>
              </w:rPr>
            </w:pPr>
            <w:r w:rsidRPr="006D1405">
              <w:rPr>
                <w:rFonts w:ascii="Arial" w:hAnsi="Arial" w:cs="Arial"/>
                <w:sz w:val="16"/>
                <w:szCs w:val="16"/>
              </w:rPr>
              <w:t>(</w:t>
            </w:r>
            <w:r w:rsidR="000A0097">
              <w:rPr>
                <w:rFonts w:ascii="Arial" w:hAnsi="Arial" w:cs="Arial"/>
                <w:sz w:val="16"/>
                <w:szCs w:val="16"/>
              </w:rPr>
              <w:t>1</w:t>
            </w:r>
            <w:r w:rsidRPr="006D1405">
              <w:rPr>
                <w:rFonts w:ascii="Arial" w:hAnsi="Arial" w:cs="Arial"/>
                <w:sz w:val="16"/>
                <w:szCs w:val="16"/>
              </w:rPr>
              <w:t>)</w:t>
            </w:r>
          </w:p>
        </w:tc>
      </w:tr>
      <w:tr w:rsidR="006D1405" w:rsidRPr="006D1405" w:rsidTr="006D1405">
        <w:tc>
          <w:tcPr>
            <w:tcW w:w="534" w:type="dxa"/>
          </w:tcPr>
          <w:p w:rsidR="006D1405" w:rsidRPr="006D1405" w:rsidRDefault="006D1405" w:rsidP="009721C8">
            <w:pPr>
              <w:jc w:val="both"/>
              <w:rPr>
                <w:rFonts w:ascii="Arial" w:hAnsi="Arial" w:cs="Arial"/>
                <w:sz w:val="16"/>
                <w:szCs w:val="16"/>
              </w:rPr>
            </w:pPr>
          </w:p>
        </w:tc>
        <w:tc>
          <w:tcPr>
            <w:tcW w:w="5103" w:type="dxa"/>
          </w:tcPr>
          <w:p w:rsidR="006D1405" w:rsidRPr="006D1405" w:rsidRDefault="006D1405" w:rsidP="009721C8">
            <w:pPr>
              <w:jc w:val="both"/>
              <w:rPr>
                <w:rFonts w:ascii="Arial" w:hAnsi="Arial" w:cs="Arial"/>
                <w:b/>
                <w:sz w:val="16"/>
                <w:szCs w:val="16"/>
              </w:rPr>
            </w:pPr>
            <w:r w:rsidRPr="006D1405">
              <w:rPr>
                <w:rFonts w:ascii="Arial" w:hAnsi="Arial" w:cs="Arial"/>
                <w:b/>
                <w:sz w:val="16"/>
                <w:szCs w:val="16"/>
              </w:rPr>
              <w:t>DESATENCION</w:t>
            </w:r>
          </w:p>
        </w:tc>
        <w:tc>
          <w:tcPr>
            <w:tcW w:w="708" w:type="dxa"/>
            <w:vMerge/>
          </w:tcPr>
          <w:p w:rsidR="006D1405" w:rsidRPr="006D1405" w:rsidRDefault="006D1405" w:rsidP="009721C8">
            <w:pPr>
              <w:jc w:val="both"/>
              <w:rPr>
                <w:rFonts w:ascii="Arial" w:hAnsi="Arial" w:cs="Arial"/>
                <w:sz w:val="16"/>
                <w:szCs w:val="16"/>
              </w:rPr>
            </w:pPr>
          </w:p>
        </w:tc>
        <w:tc>
          <w:tcPr>
            <w:tcW w:w="993" w:type="dxa"/>
            <w:vMerge/>
          </w:tcPr>
          <w:p w:rsidR="006D1405" w:rsidRPr="006D1405" w:rsidRDefault="006D1405" w:rsidP="009721C8">
            <w:pPr>
              <w:jc w:val="both"/>
              <w:rPr>
                <w:rFonts w:ascii="Arial" w:hAnsi="Arial" w:cs="Arial"/>
                <w:sz w:val="16"/>
                <w:szCs w:val="16"/>
              </w:rPr>
            </w:pPr>
          </w:p>
        </w:tc>
        <w:tc>
          <w:tcPr>
            <w:tcW w:w="739" w:type="dxa"/>
            <w:vMerge/>
          </w:tcPr>
          <w:p w:rsidR="006D1405" w:rsidRPr="006D1405" w:rsidRDefault="006D1405" w:rsidP="009721C8">
            <w:pPr>
              <w:jc w:val="both"/>
              <w:rPr>
                <w:rFonts w:ascii="Arial" w:hAnsi="Arial" w:cs="Arial"/>
                <w:sz w:val="16"/>
                <w:szCs w:val="16"/>
              </w:rPr>
            </w:pPr>
          </w:p>
        </w:tc>
      </w:tr>
      <w:tr w:rsidR="006D1405" w:rsidRPr="006D1405" w:rsidTr="006D1405">
        <w:tc>
          <w:tcPr>
            <w:tcW w:w="534" w:type="dxa"/>
          </w:tcPr>
          <w:p w:rsidR="006D1405" w:rsidRPr="006D1405" w:rsidRDefault="006D1405" w:rsidP="009721C8">
            <w:pPr>
              <w:jc w:val="both"/>
              <w:rPr>
                <w:rFonts w:ascii="Arial" w:hAnsi="Arial" w:cs="Arial"/>
                <w:sz w:val="16"/>
                <w:szCs w:val="16"/>
              </w:rPr>
            </w:pPr>
            <w:r w:rsidRPr="006D1405">
              <w:rPr>
                <w:rFonts w:ascii="Arial" w:hAnsi="Arial" w:cs="Arial"/>
                <w:sz w:val="16"/>
                <w:szCs w:val="16"/>
              </w:rPr>
              <w:t>1</w:t>
            </w:r>
          </w:p>
        </w:tc>
        <w:tc>
          <w:tcPr>
            <w:tcW w:w="5103" w:type="dxa"/>
          </w:tcPr>
          <w:p w:rsidR="006D1405" w:rsidRPr="006D1405" w:rsidRDefault="006D1405" w:rsidP="006D1405">
            <w:pPr>
              <w:jc w:val="both"/>
              <w:rPr>
                <w:rFonts w:ascii="Arial" w:hAnsi="Arial" w:cs="Arial"/>
                <w:sz w:val="16"/>
                <w:szCs w:val="16"/>
              </w:rPr>
            </w:pPr>
            <w:r w:rsidRPr="006D1405">
              <w:rPr>
                <w:rFonts w:ascii="Arial" w:hAnsi="Arial" w:cs="Arial"/>
                <w:sz w:val="16"/>
                <w:szCs w:val="16"/>
              </w:rPr>
              <w:t>A menudo no presta atención suficiente a los detalles o incurre en erro- res por descuido en las tareas escolares, en el trabajo o en otras actividades</w:t>
            </w:r>
          </w:p>
        </w:tc>
        <w:tc>
          <w:tcPr>
            <w:tcW w:w="708" w:type="dxa"/>
          </w:tcPr>
          <w:p w:rsidR="006D1405" w:rsidRPr="006D1405" w:rsidRDefault="006D1405" w:rsidP="009721C8">
            <w:pPr>
              <w:jc w:val="both"/>
              <w:rPr>
                <w:rFonts w:ascii="Arial" w:hAnsi="Arial" w:cs="Arial"/>
                <w:sz w:val="16"/>
                <w:szCs w:val="16"/>
              </w:rPr>
            </w:pPr>
          </w:p>
        </w:tc>
        <w:tc>
          <w:tcPr>
            <w:tcW w:w="993" w:type="dxa"/>
          </w:tcPr>
          <w:p w:rsidR="006D1405" w:rsidRPr="006D1405" w:rsidRDefault="006D1405" w:rsidP="009721C8">
            <w:pPr>
              <w:jc w:val="both"/>
              <w:rPr>
                <w:rFonts w:ascii="Arial" w:hAnsi="Arial" w:cs="Arial"/>
                <w:sz w:val="16"/>
                <w:szCs w:val="16"/>
              </w:rPr>
            </w:pPr>
          </w:p>
        </w:tc>
        <w:tc>
          <w:tcPr>
            <w:tcW w:w="739" w:type="dxa"/>
          </w:tcPr>
          <w:p w:rsidR="006D1405" w:rsidRPr="006D1405" w:rsidRDefault="006D1405" w:rsidP="009721C8">
            <w:pPr>
              <w:jc w:val="both"/>
              <w:rPr>
                <w:rFonts w:ascii="Arial" w:hAnsi="Arial" w:cs="Arial"/>
                <w:sz w:val="16"/>
                <w:szCs w:val="16"/>
              </w:rPr>
            </w:pPr>
          </w:p>
        </w:tc>
      </w:tr>
      <w:tr w:rsidR="006D1405" w:rsidRPr="006D1405" w:rsidTr="006D1405">
        <w:tc>
          <w:tcPr>
            <w:tcW w:w="534" w:type="dxa"/>
          </w:tcPr>
          <w:p w:rsidR="006D1405" w:rsidRPr="006D1405" w:rsidRDefault="006D1405" w:rsidP="009721C8">
            <w:pPr>
              <w:jc w:val="both"/>
              <w:rPr>
                <w:rFonts w:ascii="Arial" w:hAnsi="Arial" w:cs="Arial"/>
                <w:sz w:val="16"/>
                <w:szCs w:val="16"/>
              </w:rPr>
            </w:pPr>
            <w:r w:rsidRPr="006D1405">
              <w:rPr>
                <w:rFonts w:ascii="Arial" w:hAnsi="Arial" w:cs="Arial"/>
                <w:sz w:val="16"/>
                <w:szCs w:val="16"/>
              </w:rPr>
              <w:t>2</w:t>
            </w:r>
          </w:p>
        </w:tc>
        <w:tc>
          <w:tcPr>
            <w:tcW w:w="5103" w:type="dxa"/>
          </w:tcPr>
          <w:p w:rsidR="006D1405" w:rsidRPr="006D1405" w:rsidRDefault="006D1405" w:rsidP="006D1405">
            <w:pPr>
              <w:jc w:val="both"/>
              <w:rPr>
                <w:rFonts w:ascii="Arial" w:hAnsi="Arial" w:cs="Arial"/>
                <w:sz w:val="16"/>
                <w:szCs w:val="16"/>
              </w:rPr>
            </w:pPr>
            <w:r w:rsidRPr="006D1405">
              <w:rPr>
                <w:rFonts w:ascii="Arial" w:hAnsi="Arial" w:cs="Arial"/>
                <w:sz w:val="16"/>
                <w:szCs w:val="16"/>
              </w:rPr>
              <w:t>A menudo tiene dificultades para mantener la atención en tareas o en actividades lúdicas</w:t>
            </w:r>
          </w:p>
        </w:tc>
        <w:tc>
          <w:tcPr>
            <w:tcW w:w="708" w:type="dxa"/>
          </w:tcPr>
          <w:p w:rsidR="006D1405" w:rsidRPr="006D1405" w:rsidRDefault="006D1405" w:rsidP="009721C8">
            <w:pPr>
              <w:jc w:val="both"/>
              <w:rPr>
                <w:rFonts w:ascii="Arial" w:hAnsi="Arial" w:cs="Arial"/>
                <w:sz w:val="16"/>
                <w:szCs w:val="16"/>
              </w:rPr>
            </w:pPr>
          </w:p>
        </w:tc>
        <w:tc>
          <w:tcPr>
            <w:tcW w:w="993" w:type="dxa"/>
          </w:tcPr>
          <w:p w:rsidR="006D1405" w:rsidRPr="006D1405" w:rsidRDefault="006D1405" w:rsidP="009721C8">
            <w:pPr>
              <w:jc w:val="both"/>
              <w:rPr>
                <w:rFonts w:ascii="Arial" w:hAnsi="Arial" w:cs="Arial"/>
                <w:sz w:val="16"/>
                <w:szCs w:val="16"/>
              </w:rPr>
            </w:pPr>
          </w:p>
        </w:tc>
        <w:tc>
          <w:tcPr>
            <w:tcW w:w="739" w:type="dxa"/>
          </w:tcPr>
          <w:p w:rsidR="006D1405" w:rsidRPr="006D1405" w:rsidRDefault="006D1405" w:rsidP="009721C8">
            <w:pPr>
              <w:jc w:val="both"/>
              <w:rPr>
                <w:rFonts w:ascii="Arial" w:hAnsi="Arial" w:cs="Arial"/>
                <w:sz w:val="16"/>
                <w:szCs w:val="16"/>
              </w:rPr>
            </w:pPr>
          </w:p>
        </w:tc>
      </w:tr>
      <w:tr w:rsidR="006D1405" w:rsidRPr="006D1405" w:rsidTr="006D1405">
        <w:tc>
          <w:tcPr>
            <w:tcW w:w="534" w:type="dxa"/>
          </w:tcPr>
          <w:p w:rsidR="006D1405" w:rsidRPr="006D1405" w:rsidRDefault="006D1405" w:rsidP="009721C8">
            <w:pPr>
              <w:jc w:val="both"/>
              <w:rPr>
                <w:rFonts w:ascii="Arial" w:hAnsi="Arial" w:cs="Arial"/>
                <w:sz w:val="16"/>
                <w:szCs w:val="16"/>
                <w:lang w:val="es-PE"/>
              </w:rPr>
            </w:pPr>
            <w:r>
              <w:rPr>
                <w:rFonts w:ascii="Arial" w:hAnsi="Arial" w:cs="Arial"/>
                <w:sz w:val="16"/>
                <w:szCs w:val="16"/>
                <w:lang w:val="es-PE"/>
              </w:rPr>
              <w:t>3</w:t>
            </w:r>
          </w:p>
        </w:tc>
        <w:tc>
          <w:tcPr>
            <w:tcW w:w="5103" w:type="dxa"/>
          </w:tcPr>
          <w:p w:rsidR="006D1405" w:rsidRPr="006D1405" w:rsidRDefault="006D1405" w:rsidP="006D1405">
            <w:pPr>
              <w:jc w:val="both"/>
              <w:rPr>
                <w:rFonts w:ascii="Arial" w:hAnsi="Arial" w:cs="Arial"/>
                <w:sz w:val="16"/>
                <w:szCs w:val="16"/>
              </w:rPr>
            </w:pPr>
            <w:r w:rsidRPr="006D1405">
              <w:rPr>
                <w:rFonts w:ascii="Arial" w:hAnsi="Arial" w:cs="Arial"/>
                <w:sz w:val="16"/>
                <w:szCs w:val="16"/>
              </w:rPr>
              <w:t>A menudo parece no escuchar cuando se le habla directamente</w:t>
            </w:r>
          </w:p>
        </w:tc>
        <w:tc>
          <w:tcPr>
            <w:tcW w:w="708" w:type="dxa"/>
          </w:tcPr>
          <w:p w:rsidR="006D1405" w:rsidRPr="006D1405" w:rsidRDefault="006D1405" w:rsidP="009721C8">
            <w:pPr>
              <w:jc w:val="both"/>
              <w:rPr>
                <w:rFonts w:ascii="Arial" w:hAnsi="Arial" w:cs="Arial"/>
                <w:sz w:val="16"/>
                <w:szCs w:val="16"/>
              </w:rPr>
            </w:pPr>
          </w:p>
        </w:tc>
        <w:tc>
          <w:tcPr>
            <w:tcW w:w="993" w:type="dxa"/>
          </w:tcPr>
          <w:p w:rsidR="006D1405" w:rsidRPr="006D1405" w:rsidRDefault="006D1405" w:rsidP="009721C8">
            <w:pPr>
              <w:jc w:val="both"/>
              <w:rPr>
                <w:rFonts w:ascii="Arial" w:hAnsi="Arial" w:cs="Arial"/>
                <w:sz w:val="16"/>
                <w:szCs w:val="16"/>
              </w:rPr>
            </w:pPr>
          </w:p>
        </w:tc>
        <w:tc>
          <w:tcPr>
            <w:tcW w:w="739" w:type="dxa"/>
          </w:tcPr>
          <w:p w:rsidR="006D1405" w:rsidRPr="006D1405" w:rsidRDefault="006D1405" w:rsidP="009721C8">
            <w:pPr>
              <w:jc w:val="both"/>
              <w:rPr>
                <w:rFonts w:ascii="Arial" w:hAnsi="Arial" w:cs="Arial"/>
                <w:sz w:val="16"/>
                <w:szCs w:val="16"/>
              </w:rPr>
            </w:pPr>
          </w:p>
        </w:tc>
      </w:tr>
      <w:tr w:rsidR="006D1405" w:rsidRPr="006D1405" w:rsidTr="006D1405">
        <w:tc>
          <w:tcPr>
            <w:tcW w:w="534" w:type="dxa"/>
          </w:tcPr>
          <w:p w:rsidR="006D1405" w:rsidRDefault="006D1405" w:rsidP="009721C8">
            <w:pPr>
              <w:jc w:val="both"/>
              <w:rPr>
                <w:rFonts w:ascii="Arial" w:hAnsi="Arial" w:cs="Arial"/>
                <w:sz w:val="16"/>
                <w:szCs w:val="16"/>
              </w:rPr>
            </w:pPr>
            <w:r>
              <w:rPr>
                <w:rFonts w:ascii="Arial" w:hAnsi="Arial" w:cs="Arial"/>
                <w:sz w:val="16"/>
                <w:szCs w:val="16"/>
              </w:rPr>
              <w:t>4</w:t>
            </w:r>
          </w:p>
        </w:tc>
        <w:tc>
          <w:tcPr>
            <w:tcW w:w="5103" w:type="dxa"/>
          </w:tcPr>
          <w:p w:rsidR="006D1405" w:rsidRPr="006D1405" w:rsidRDefault="006D1405" w:rsidP="006D1405">
            <w:pPr>
              <w:jc w:val="both"/>
              <w:rPr>
                <w:rFonts w:ascii="Arial" w:hAnsi="Arial" w:cs="Arial"/>
                <w:sz w:val="16"/>
                <w:szCs w:val="16"/>
              </w:rPr>
            </w:pPr>
            <w:r w:rsidRPr="006D1405">
              <w:rPr>
                <w:rFonts w:ascii="Arial" w:hAnsi="Arial" w:cs="Arial"/>
                <w:sz w:val="16"/>
                <w:szCs w:val="16"/>
              </w:rPr>
              <w:t>a menudo no sigue instrucciones y no finaliza tareas escolares, encargos, u</w:t>
            </w:r>
            <w:r>
              <w:rPr>
                <w:rFonts w:ascii="Arial" w:hAnsi="Arial" w:cs="Arial"/>
                <w:sz w:val="16"/>
                <w:szCs w:val="16"/>
              </w:rPr>
              <w:t xml:space="preserve"> </w:t>
            </w:r>
            <w:r w:rsidRPr="006D1405">
              <w:rPr>
                <w:rFonts w:ascii="Arial" w:hAnsi="Arial" w:cs="Arial"/>
                <w:sz w:val="16"/>
                <w:szCs w:val="16"/>
              </w:rPr>
              <w:t xml:space="preserve">obligaciones en el centro de trabajo (no se debe a comportamiento </w:t>
            </w:r>
            <w:r>
              <w:rPr>
                <w:rFonts w:ascii="Arial" w:hAnsi="Arial" w:cs="Arial"/>
                <w:sz w:val="16"/>
                <w:szCs w:val="16"/>
              </w:rPr>
              <w:t>negativo</w:t>
            </w:r>
            <w:r w:rsidRPr="006D1405">
              <w:rPr>
                <w:rFonts w:ascii="Arial" w:hAnsi="Arial" w:cs="Arial"/>
                <w:sz w:val="16"/>
                <w:szCs w:val="16"/>
              </w:rPr>
              <w:t xml:space="preserve"> o a</w:t>
            </w:r>
            <w:r>
              <w:rPr>
                <w:rFonts w:ascii="Arial" w:hAnsi="Arial" w:cs="Arial"/>
                <w:sz w:val="16"/>
                <w:szCs w:val="16"/>
              </w:rPr>
              <w:t xml:space="preserve"> </w:t>
            </w:r>
            <w:r w:rsidRPr="006D1405">
              <w:rPr>
                <w:rFonts w:ascii="Arial" w:hAnsi="Arial" w:cs="Arial"/>
                <w:sz w:val="16"/>
                <w:szCs w:val="16"/>
              </w:rPr>
              <w:t>incapacidad para comprender instrucciones)</w:t>
            </w:r>
          </w:p>
        </w:tc>
        <w:tc>
          <w:tcPr>
            <w:tcW w:w="708" w:type="dxa"/>
          </w:tcPr>
          <w:p w:rsidR="006D1405" w:rsidRPr="006D1405" w:rsidRDefault="006D1405" w:rsidP="009721C8">
            <w:pPr>
              <w:jc w:val="both"/>
              <w:rPr>
                <w:rFonts w:ascii="Arial" w:hAnsi="Arial" w:cs="Arial"/>
                <w:sz w:val="16"/>
                <w:szCs w:val="16"/>
              </w:rPr>
            </w:pPr>
          </w:p>
        </w:tc>
        <w:tc>
          <w:tcPr>
            <w:tcW w:w="993" w:type="dxa"/>
          </w:tcPr>
          <w:p w:rsidR="006D1405" w:rsidRPr="006D1405" w:rsidRDefault="006D1405" w:rsidP="009721C8">
            <w:pPr>
              <w:jc w:val="both"/>
              <w:rPr>
                <w:rFonts w:ascii="Arial" w:hAnsi="Arial" w:cs="Arial"/>
                <w:sz w:val="16"/>
                <w:szCs w:val="16"/>
              </w:rPr>
            </w:pPr>
          </w:p>
        </w:tc>
        <w:tc>
          <w:tcPr>
            <w:tcW w:w="739" w:type="dxa"/>
          </w:tcPr>
          <w:p w:rsidR="006D1405" w:rsidRPr="006D1405" w:rsidRDefault="006D1405" w:rsidP="009721C8">
            <w:pPr>
              <w:jc w:val="both"/>
              <w:rPr>
                <w:rFonts w:ascii="Arial" w:hAnsi="Arial" w:cs="Arial"/>
                <w:sz w:val="16"/>
                <w:szCs w:val="16"/>
              </w:rPr>
            </w:pPr>
          </w:p>
        </w:tc>
      </w:tr>
      <w:tr w:rsidR="006D1405" w:rsidRPr="006D1405" w:rsidTr="006D1405">
        <w:tc>
          <w:tcPr>
            <w:tcW w:w="534" w:type="dxa"/>
          </w:tcPr>
          <w:p w:rsidR="006D1405" w:rsidRDefault="006D1405" w:rsidP="009721C8">
            <w:pPr>
              <w:jc w:val="both"/>
              <w:rPr>
                <w:rFonts w:ascii="Arial" w:hAnsi="Arial" w:cs="Arial"/>
                <w:sz w:val="16"/>
                <w:szCs w:val="16"/>
              </w:rPr>
            </w:pPr>
            <w:r>
              <w:rPr>
                <w:rFonts w:ascii="Arial" w:hAnsi="Arial" w:cs="Arial"/>
                <w:sz w:val="16"/>
                <w:szCs w:val="16"/>
              </w:rPr>
              <w:t>5</w:t>
            </w:r>
          </w:p>
        </w:tc>
        <w:tc>
          <w:tcPr>
            <w:tcW w:w="5103" w:type="dxa"/>
          </w:tcPr>
          <w:p w:rsidR="006D1405" w:rsidRPr="006D1405" w:rsidRDefault="006D1405" w:rsidP="006D1405">
            <w:pPr>
              <w:jc w:val="both"/>
              <w:rPr>
                <w:rFonts w:ascii="Arial" w:hAnsi="Arial" w:cs="Arial"/>
                <w:sz w:val="16"/>
                <w:szCs w:val="16"/>
              </w:rPr>
            </w:pPr>
            <w:r>
              <w:rPr>
                <w:rFonts w:ascii="Arial" w:hAnsi="Arial" w:cs="Arial"/>
                <w:sz w:val="16"/>
                <w:szCs w:val="16"/>
              </w:rPr>
              <w:t xml:space="preserve">A </w:t>
            </w:r>
            <w:r w:rsidRPr="006D1405">
              <w:rPr>
                <w:rFonts w:ascii="Arial" w:hAnsi="Arial" w:cs="Arial"/>
                <w:sz w:val="16"/>
                <w:szCs w:val="16"/>
              </w:rPr>
              <w:t>menudo tiene dificultades para organizar tareas y actividades</w:t>
            </w:r>
          </w:p>
        </w:tc>
        <w:tc>
          <w:tcPr>
            <w:tcW w:w="708" w:type="dxa"/>
          </w:tcPr>
          <w:p w:rsidR="006D1405" w:rsidRPr="006D1405" w:rsidRDefault="006D1405" w:rsidP="009721C8">
            <w:pPr>
              <w:jc w:val="both"/>
              <w:rPr>
                <w:rFonts w:ascii="Arial" w:hAnsi="Arial" w:cs="Arial"/>
                <w:sz w:val="16"/>
                <w:szCs w:val="16"/>
              </w:rPr>
            </w:pPr>
          </w:p>
        </w:tc>
        <w:tc>
          <w:tcPr>
            <w:tcW w:w="993" w:type="dxa"/>
          </w:tcPr>
          <w:p w:rsidR="006D1405" w:rsidRPr="006D1405" w:rsidRDefault="006D1405" w:rsidP="009721C8">
            <w:pPr>
              <w:jc w:val="both"/>
              <w:rPr>
                <w:rFonts w:ascii="Arial" w:hAnsi="Arial" w:cs="Arial"/>
                <w:sz w:val="16"/>
                <w:szCs w:val="16"/>
              </w:rPr>
            </w:pPr>
          </w:p>
        </w:tc>
        <w:tc>
          <w:tcPr>
            <w:tcW w:w="739" w:type="dxa"/>
          </w:tcPr>
          <w:p w:rsidR="006D1405" w:rsidRPr="006D1405" w:rsidRDefault="006D1405" w:rsidP="009721C8">
            <w:pPr>
              <w:jc w:val="both"/>
              <w:rPr>
                <w:rFonts w:ascii="Arial" w:hAnsi="Arial" w:cs="Arial"/>
                <w:sz w:val="16"/>
                <w:szCs w:val="16"/>
              </w:rPr>
            </w:pPr>
          </w:p>
        </w:tc>
      </w:tr>
      <w:tr w:rsidR="006D1405" w:rsidRPr="006D1405" w:rsidTr="006D1405">
        <w:tc>
          <w:tcPr>
            <w:tcW w:w="534" w:type="dxa"/>
          </w:tcPr>
          <w:p w:rsidR="006D1405" w:rsidRDefault="006D1405" w:rsidP="009721C8">
            <w:pPr>
              <w:jc w:val="both"/>
              <w:rPr>
                <w:rFonts w:ascii="Arial" w:hAnsi="Arial" w:cs="Arial"/>
                <w:sz w:val="16"/>
                <w:szCs w:val="16"/>
              </w:rPr>
            </w:pPr>
            <w:r>
              <w:rPr>
                <w:rFonts w:ascii="Arial" w:hAnsi="Arial" w:cs="Arial"/>
                <w:sz w:val="16"/>
                <w:szCs w:val="16"/>
              </w:rPr>
              <w:t>6</w:t>
            </w:r>
          </w:p>
        </w:tc>
        <w:tc>
          <w:tcPr>
            <w:tcW w:w="5103" w:type="dxa"/>
          </w:tcPr>
          <w:p w:rsidR="006D1405" w:rsidRDefault="006D1405" w:rsidP="006D1405">
            <w:pPr>
              <w:jc w:val="both"/>
              <w:rPr>
                <w:rFonts w:ascii="Arial" w:hAnsi="Arial" w:cs="Arial"/>
                <w:sz w:val="16"/>
                <w:szCs w:val="16"/>
              </w:rPr>
            </w:pPr>
            <w:r>
              <w:rPr>
                <w:rFonts w:ascii="Arial" w:hAnsi="Arial" w:cs="Arial"/>
                <w:sz w:val="16"/>
                <w:szCs w:val="16"/>
              </w:rPr>
              <w:t>A</w:t>
            </w:r>
            <w:r w:rsidRPr="006D1405">
              <w:rPr>
                <w:rFonts w:ascii="Arial" w:hAnsi="Arial" w:cs="Arial"/>
                <w:sz w:val="16"/>
                <w:szCs w:val="16"/>
              </w:rPr>
              <w:t xml:space="preserve"> menudo evita, le disgusta o es renuente en </w:t>
            </w:r>
            <w:r>
              <w:rPr>
                <w:rFonts w:ascii="Arial" w:hAnsi="Arial" w:cs="Arial"/>
                <w:sz w:val="16"/>
                <w:szCs w:val="16"/>
              </w:rPr>
              <w:t xml:space="preserve">cuanto a dedicarse a tareas que </w:t>
            </w:r>
            <w:r w:rsidRPr="006D1405">
              <w:rPr>
                <w:rFonts w:ascii="Arial" w:hAnsi="Arial" w:cs="Arial"/>
                <w:sz w:val="16"/>
                <w:szCs w:val="16"/>
              </w:rPr>
              <w:t xml:space="preserve">requieren un esfuerzo mental sostenido </w:t>
            </w:r>
            <w:r>
              <w:rPr>
                <w:rFonts w:ascii="Arial" w:hAnsi="Arial" w:cs="Arial"/>
                <w:sz w:val="16"/>
                <w:szCs w:val="16"/>
              </w:rPr>
              <w:t xml:space="preserve">hacer </w:t>
            </w:r>
            <w:r w:rsidRPr="006D1405">
              <w:rPr>
                <w:rFonts w:ascii="Arial" w:hAnsi="Arial" w:cs="Arial"/>
                <w:sz w:val="16"/>
                <w:szCs w:val="16"/>
              </w:rPr>
              <w:t xml:space="preserve"> trabajos escolares </w:t>
            </w:r>
          </w:p>
        </w:tc>
        <w:tc>
          <w:tcPr>
            <w:tcW w:w="708" w:type="dxa"/>
          </w:tcPr>
          <w:p w:rsidR="006D1405" w:rsidRPr="006D1405" w:rsidRDefault="006D1405" w:rsidP="009721C8">
            <w:pPr>
              <w:jc w:val="both"/>
              <w:rPr>
                <w:rFonts w:ascii="Arial" w:hAnsi="Arial" w:cs="Arial"/>
                <w:sz w:val="16"/>
                <w:szCs w:val="16"/>
              </w:rPr>
            </w:pPr>
          </w:p>
        </w:tc>
        <w:tc>
          <w:tcPr>
            <w:tcW w:w="993" w:type="dxa"/>
          </w:tcPr>
          <w:p w:rsidR="006D1405" w:rsidRPr="006D1405" w:rsidRDefault="006D1405" w:rsidP="009721C8">
            <w:pPr>
              <w:jc w:val="both"/>
              <w:rPr>
                <w:rFonts w:ascii="Arial" w:hAnsi="Arial" w:cs="Arial"/>
                <w:sz w:val="16"/>
                <w:szCs w:val="16"/>
              </w:rPr>
            </w:pPr>
          </w:p>
        </w:tc>
        <w:tc>
          <w:tcPr>
            <w:tcW w:w="739" w:type="dxa"/>
          </w:tcPr>
          <w:p w:rsidR="006D1405" w:rsidRPr="006D1405" w:rsidRDefault="006D1405" w:rsidP="009721C8">
            <w:pPr>
              <w:jc w:val="both"/>
              <w:rPr>
                <w:rFonts w:ascii="Arial" w:hAnsi="Arial" w:cs="Arial"/>
                <w:sz w:val="16"/>
                <w:szCs w:val="16"/>
              </w:rPr>
            </w:pPr>
          </w:p>
        </w:tc>
      </w:tr>
      <w:tr w:rsidR="006D1405" w:rsidRPr="006D1405" w:rsidTr="006D1405">
        <w:tc>
          <w:tcPr>
            <w:tcW w:w="534" w:type="dxa"/>
          </w:tcPr>
          <w:p w:rsidR="006D1405" w:rsidRDefault="006D1405" w:rsidP="009721C8">
            <w:pPr>
              <w:jc w:val="both"/>
              <w:rPr>
                <w:rFonts w:ascii="Arial" w:hAnsi="Arial" w:cs="Arial"/>
                <w:sz w:val="16"/>
                <w:szCs w:val="16"/>
              </w:rPr>
            </w:pPr>
            <w:r>
              <w:rPr>
                <w:rFonts w:ascii="Arial" w:hAnsi="Arial" w:cs="Arial"/>
                <w:sz w:val="16"/>
                <w:szCs w:val="16"/>
              </w:rPr>
              <w:t>7</w:t>
            </w:r>
          </w:p>
        </w:tc>
        <w:tc>
          <w:tcPr>
            <w:tcW w:w="5103" w:type="dxa"/>
          </w:tcPr>
          <w:p w:rsidR="006D1405" w:rsidRDefault="006D1405" w:rsidP="006D1405">
            <w:pPr>
              <w:jc w:val="both"/>
              <w:rPr>
                <w:rFonts w:ascii="Arial" w:hAnsi="Arial" w:cs="Arial"/>
                <w:sz w:val="16"/>
                <w:szCs w:val="16"/>
              </w:rPr>
            </w:pPr>
            <w:r w:rsidRPr="006D1405">
              <w:rPr>
                <w:rFonts w:ascii="Arial" w:hAnsi="Arial" w:cs="Arial"/>
                <w:sz w:val="16"/>
                <w:szCs w:val="16"/>
              </w:rPr>
              <w:t>a menudo extravía objetos necesarios par</w:t>
            </w:r>
            <w:r>
              <w:rPr>
                <w:rFonts w:ascii="Arial" w:hAnsi="Arial" w:cs="Arial"/>
                <w:sz w:val="16"/>
                <w:szCs w:val="16"/>
              </w:rPr>
              <w:t xml:space="preserve">a tareas o actividades (p. ej., </w:t>
            </w:r>
            <w:r w:rsidRPr="006D1405">
              <w:rPr>
                <w:rFonts w:ascii="Arial" w:hAnsi="Arial" w:cs="Arial"/>
                <w:sz w:val="16"/>
                <w:szCs w:val="16"/>
              </w:rPr>
              <w:t>juguetes, ejercicios escolares, lápices, libros o herramientas)</w:t>
            </w:r>
          </w:p>
        </w:tc>
        <w:tc>
          <w:tcPr>
            <w:tcW w:w="708" w:type="dxa"/>
          </w:tcPr>
          <w:p w:rsidR="006D1405" w:rsidRPr="006D1405" w:rsidRDefault="006D1405" w:rsidP="009721C8">
            <w:pPr>
              <w:jc w:val="both"/>
              <w:rPr>
                <w:rFonts w:ascii="Arial" w:hAnsi="Arial" w:cs="Arial"/>
                <w:sz w:val="16"/>
                <w:szCs w:val="16"/>
              </w:rPr>
            </w:pPr>
          </w:p>
        </w:tc>
        <w:tc>
          <w:tcPr>
            <w:tcW w:w="993" w:type="dxa"/>
          </w:tcPr>
          <w:p w:rsidR="006D1405" w:rsidRPr="006D1405" w:rsidRDefault="006D1405" w:rsidP="009721C8">
            <w:pPr>
              <w:jc w:val="both"/>
              <w:rPr>
                <w:rFonts w:ascii="Arial" w:hAnsi="Arial" w:cs="Arial"/>
                <w:sz w:val="16"/>
                <w:szCs w:val="16"/>
              </w:rPr>
            </w:pPr>
          </w:p>
        </w:tc>
        <w:tc>
          <w:tcPr>
            <w:tcW w:w="739" w:type="dxa"/>
          </w:tcPr>
          <w:p w:rsidR="006D1405" w:rsidRPr="006D1405" w:rsidRDefault="006D1405" w:rsidP="009721C8">
            <w:pPr>
              <w:jc w:val="both"/>
              <w:rPr>
                <w:rFonts w:ascii="Arial" w:hAnsi="Arial" w:cs="Arial"/>
                <w:sz w:val="16"/>
                <w:szCs w:val="16"/>
              </w:rPr>
            </w:pPr>
          </w:p>
        </w:tc>
      </w:tr>
      <w:tr w:rsidR="006D1405" w:rsidRPr="006D1405" w:rsidTr="006D1405">
        <w:tc>
          <w:tcPr>
            <w:tcW w:w="534" w:type="dxa"/>
          </w:tcPr>
          <w:p w:rsidR="006D1405" w:rsidRDefault="006D1405" w:rsidP="009721C8">
            <w:pPr>
              <w:jc w:val="both"/>
              <w:rPr>
                <w:rFonts w:ascii="Arial" w:hAnsi="Arial" w:cs="Arial"/>
                <w:sz w:val="16"/>
                <w:szCs w:val="16"/>
              </w:rPr>
            </w:pPr>
            <w:r>
              <w:rPr>
                <w:rFonts w:ascii="Arial" w:hAnsi="Arial" w:cs="Arial"/>
                <w:sz w:val="16"/>
                <w:szCs w:val="16"/>
              </w:rPr>
              <w:t>8</w:t>
            </w:r>
          </w:p>
        </w:tc>
        <w:tc>
          <w:tcPr>
            <w:tcW w:w="5103" w:type="dxa"/>
          </w:tcPr>
          <w:p w:rsidR="006D1405" w:rsidRPr="006D1405" w:rsidRDefault="00B4395B" w:rsidP="006D1405">
            <w:pPr>
              <w:jc w:val="both"/>
              <w:rPr>
                <w:rFonts w:ascii="Arial" w:hAnsi="Arial" w:cs="Arial"/>
                <w:sz w:val="16"/>
                <w:szCs w:val="16"/>
              </w:rPr>
            </w:pPr>
            <w:r w:rsidRPr="00B4395B">
              <w:rPr>
                <w:rFonts w:ascii="Arial" w:hAnsi="Arial" w:cs="Arial"/>
                <w:sz w:val="16"/>
                <w:szCs w:val="16"/>
              </w:rPr>
              <w:t>a menudo se distrae fácilmente por estímulos irrelevantes</w:t>
            </w:r>
          </w:p>
        </w:tc>
        <w:tc>
          <w:tcPr>
            <w:tcW w:w="708" w:type="dxa"/>
          </w:tcPr>
          <w:p w:rsidR="006D1405" w:rsidRPr="006D1405" w:rsidRDefault="006D1405" w:rsidP="009721C8">
            <w:pPr>
              <w:jc w:val="both"/>
              <w:rPr>
                <w:rFonts w:ascii="Arial" w:hAnsi="Arial" w:cs="Arial"/>
                <w:sz w:val="16"/>
                <w:szCs w:val="16"/>
              </w:rPr>
            </w:pPr>
          </w:p>
        </w:tc>
        <w:tc>
          <w:tcPr>
            <w:tcW w:w="993" w:type="dxa"/>
          </w:tcPr>
          <w:p w:rsidR="006D1405" w:rsidRPr="006D1405" w:rsidRDefault="006D1405" w:rsidP="009721C8">
            <w:pPr>
              <w:jc w:val="both"/>
              <w:rPr>
                <w:rFonts w:ascii="Arial" w:hAnsi="Arial" w:cs="Arial"/>
                <w:sz w:val="16"/>
                <w:szCs w:val="16"/>
              </w:rPr>
            </w:pPr>
          </w:p>
        </w:tc>
        <w:tc>
          <w:tcPr>
            <w:tcW w:w="739" w:type="dxa"/>
          </w:tcPr>
          <w:p w:rsidR="006D1405" w:rsidRPr="006D1405" w:rsidRDefault="006D1405" w:rsidP="009721C8">
            <w:pPr>
              <w:jc w:val="both"/>
              <w:rPr>
                <w:rFonts w:ascii="Arial" w:hAnsi="Arial" w:cs="Arial"/>
                <w:sz w:val="16"/>
                <w:szCs w:val="16"/>
              </w:rPr>
            </w:pPr>
          </w:p>
        </w:tc>
      </w:tr>
      <w:tr w:rsidR="00B4395B" w:rsidRPr="006D1405" w:rsidTr="006D1405">
        <w:tc>
          <w:tcPr>
            <w:tcW w:w="534" w:type="dxa"/>
          </w:tcPr>
          <w:p w:rsidR="00B4395B" w:rsidRDefault="00B4395B" w:rsidP="009721C8">
            <w:pPr>
              <w:jc w:val="both"/>
              <w:rPr>
                <w:rFonts w:ascii="Arial" w:hAnsi="Arial" w:cs="Arial"/>
                <w:sz w:val="16"/>
                <w:szCs w:val="16"/>
              </w:rPr>
            </w:pPr>
            <w:r>
              <w:rPr>
                <w:rFonts w:ascii="Arial" w:hAnsi="Arial" w:cs="Arial"/>
                <w:sz w:val="16"/>
                <w:szCs w:val="16"/>
              </w:rPr>
              <w:t>9</w:t>
            </w:r>
          </w:p>
        </w:tc>
        <w:tc>
          <w:tcPr>
            <w:tcW w:w="5103" w:type="dxa"/>
          </w:tcPr>
          <w:p w:rsidR="00B4395B" w:rsidRPr="00B4395B" w:rsidRDefault="00B4395B" w:rsidP="006D1405">
            <w:pPr>
              <w:jc w:val="both"/>
              <w:rPr>
                <w:rFonts w:ascii="Arial" w:hAnsi="Arial" w:cs="Arial"/>
                <w:sz w:val="16"/>
                <w:szCs w:val="16"/>
              </w:rPr>
            </w:pPr>
            <w:r w:rsidRPr="00B4395B">
              <w:rPr>
                <w:rFonts w:ascii="Arial" w:hAnsi="Arial" w:cs="Arial"/>
                <w:sz w:val="16"/>
                <w:szCs w:val="16"/>
              </w:rPr>
              <w:t>a menudo es descuidado en las actividades diarias</w:t>
            </w:r>
          </w:p>
        </w:tc>
        <w:tc>
          <w:tcPr>
            <w:tcW w:w="708" w:type="dxa"/>
          </w:tcPr>
          <w:p w:rsidR="00B4395B" w:rsidRPr="006D1405" w:rsidRDefault="00B4395B" w:rsidP="009721C8">
            <w:pPr>
              <w:jc w:val="both"/>
              <w:rPr>
                <w:rFonts w:ascii="Arial" w:hAnsi="Arial" w:cs="Arial"/>
                <w:sz w:val="16"/>
                <w:szCs w:val="16"/>
              </w:rPr>
            </w:pPr>
          </w:p>
        </w:tc>
        <w:tc>
          <w:tcPr>
            <w:tcW w:w="993" w:type="dxa"/>
          </w:tcPr>
          <w:p w:rsidR="00B4395B" w:rsidRPr="006D1405" w:rsidRDefault="00B4395B" w:rsidP="009721C8">
            <w:pPr>
              <w:jc w:val="both"/>
              <w:rPr>
                <w:rFonts w:ascii="Arial" w:hAnsi="Arial" w:cs="Arial"/>
                <w:sz w:val="16"/>
                <w:szCs w:val="16"/>
              </w:rPr>
            </w:pPr>
          </w:p>
        </w:tc>
        <w:tc>
          <w:tcPr>
            <w:tcW w:w="739" w:type="dxa"/>
          </w:tcPr>
          <w:p w:rsidR="00B4395B" w:rsidRPr="006D1405" w:rsidRDefault="00B4395B" w:rsidP="009721C8">
            <w:pPr>
              <w:jc w:val="both"/>
              <w:rPr>
                <w:rFonts w:ascii="Arial" w:hAnsi="Arial" w:cs="Arial"/>
                <w:sz w:val="16"/>
                <w:szCs w:val="16"/>
              </w:rPr>
            </w:pPr>
          </w:p>
        </w:tc>
      </w:tr>
      <w:tr w:rsidR="00B4395B" w:rsidRPr="006D1405" w:rsidTr="006D1405">
        <w:tc>
          <w:tcPr>
            <w:tcW w:w="534" w:type="dxa"/>
          </w:tcPr>
          <w:p w:rsidR="00B4395B" w:rsidRPr="00B4395B" w:rsidRDefault="00B4395B" w:rsidP="009721C8">
            <w:pPr>
              <w:jc w:val="both"/>
              <w:rPr>
                <w:rFonts w:ascii="Arial" w:hAnsi="Arial" w:cs="Arial"/>
                <w:b/>
                <w:sz w:val="16"/>
                <w:szCs w:val="16"/>
              </w:rPr>
            </w:pPr>
          </w:p>
        </w:tc>
        <w:tc>
          <w:tcPr>
            <w:tcW w:w="5103" w:type="dxa"/>
          </w:tcPr>
          <w:p w:rsidR="00B4395B" w:rsidRPr="00B4395B" w:rsidRDefault="00B4395B" w:rsidP="006D1405">
            <w:pPr>
              <w:jc w:val="both"/>
              <w:rPr>
                <w:rFonts w:ascii="Arial" w:hAnsi="Arial" w:cs="Arial"/>
                <w:b/>
                <w:sz w:val="16"/>
                <w:szCs w:val="16"/>
              </w:rPr>
            </w:pPr>
            <w:r w:rsidRPr="00B4395B">
              <w:rPr>
                <w:rFonts w:ascii="Arial" w:hAnsi="Arial" w:cs="Arial"/>
                <w:b/>
                <w:sz w:val="16"/>
                <w:szCs w:val="16"/>
              </w:rPr>
              <w:t>HIPERACTIVIDAD</w:t>
            </w:r>
          </w:p>
        </w:tc>
        <w:tc>
          <w:tcPr>
            <w:tcW w:w="708" w:type="dxa"/>
          </w:tcPr>
          <w:p w:rsidR="00B4395B" w:rsidRPr="006D1405" w:rsidRDefault="00B4395B" w:rsidP="009721C8">
            <w:pPr>
              <w:jc w:val="both"/>
              <w:rPr>
                <w:rFonts w:ascii="Arial" w:hAnsi="Arial" w:cs="Arial"/>
                <w:sz w:val="16"/>
                <w:szCs w:val="16"/>
              </w:rPr>
            </w:pPr>
          </w:p>
        </w:tc>
        <w:tc>
          <w:tcPr>
            <w:tcW w:w="993" w:type="dxa"/>
          </w:tcPr>
          <w:p w:rsidR="00B4395B" w:rsidRPr="006D1405" w:rsidRDefault="00B4395B" w:rsidP="009721C8">
            <w:pPr>
              <w:jc w:val="both"/>
              <w:rPr>
                <w:rFonts w:ascii="Arial" w:hAnsi="Arial" w:cs="Arial"/>
                <w:sz w:val="16"/>
                <w:szCs w:val="16"/>
              </w:rPr>
            </w:pPr>
          </w:p>
        </w:tc>
        <w:tc>
          <w:tcPr>
            <w:tcW w:w="739" w:type="dxa"/>
          </w:tcPr>
          <w:p w:rsidR="00B4395B" w:rsidRPr="006D1405" w:rsidRDefault="00B4395B" w:rsidP="009721C8">
            <w:pPr>
              <w:jc w:val="both"/>
              <w:rPr>
                <w:rFonts w:ascii="Arial" w:hAnsi="Arial" w:cs="Arial"/>
                <w:sz w:val="16"/>
                <w:szCs w:val="16"/>
              </w:rPr>
            </w:pPr>
          </w:p>
        </w:tc>
      </w:tr>
      <w:tr w:rsidR="00B4395B" w:rsidRPr="006D1405" w:rsidTr="006D1405">
        <w:tc>
          <w:tcPr>
            <w:tcW w:w="534" w:type="dxa"/>
          </w:tcPr>
          <w:p w:rsidR="00B4395B" w:rsidRPr="00B4395B" w:rsidRDefault="00B4395B" w:rsidP="009721C8">
            <w:pPr>
              <w:jc w:val="both"/>
              <w:rPr>
                <w:rFonts w:ascii="Arial" w:hAnsi="Arial" w:cs="Arial"/>
                <w:b/>
                <w:sz w:val="16"/>
                <w:szCs w:val="16"/>
              </w:rPr>
            </w:pPr>
            <w:r>
              <w:rPr>
                <w:rFonts w:ascii="Arial" w:hAnsi="Arial" w:cs="Arial"/>
                <w:b/>
                <w:sz w:val="16"/>
                <w:szCs w:val="16"/>
              </w:rPr>
              <w:t>10</w:t>
            </w:r>
          </w:p>
        </w:tc>
        <w:tc>
          <w:tcPr>
            <w:tcW w:w="5103" w:type="dxa"/>
          </w:tcPr>
          <w:p w:rsidR="00B4395B" w:rsidRPr="00B4395B" w:rsidRDefault="00B4395B" w:rsidP="006D1405">
            <w:pPr>
              <w:jc w:val="both"/>
              <w:rPr>
                <w:rFonts w:ascii="Arial" w:hAnsi="Arial" w:cs="Arial"/>
                <w:sz w:val="16"/>
                <w:szCs w:val="16"/>
              </w:rPr>
            </w:pPr>
            <w:r w:rsidRPr="00B4395B">
              <w:rPr>
                <w:rFonts w:ascii="Arial" w:hAnsi="Arial" w:cs="Arial"/>
                <w:sz w:val="16"/>
                <w:szCs w:val="16"/>
              </w:rPr>
              <w:t>a menudo mueve en exceso manos o pies, o se remueve en su asiento</w:t>
            </w:r>
          </w:p>
        </w:tc>
        <w:tc>
          <w:tcPr>
            <w:tcW w:w="708" w:type="dxa"/>
          </w:tcPr>
          <w:p w:rsidR="00B4395B" w:rsidRPr="006D1405" w:rsidRDefault="00B4395B" w:rsidP="009721C8">
            <w:pPr>
              <w:jc w:val="both"/>
              <w:rPr>
                <w:rFonts w:ascii="Arial" w:hAnsi="Arial" w:cs="Arial"/>
                <w:sz w:val="16"/>
                <w:szCs w:val="16"/>
              </w:rPr>
            </w:pPr>
          </w:p>
        </w:tc>
        <w:tc>
          <w:tcPr>
            <w:tcW w:w="993" w:type="dxa"/>
          </w:tcPr>
          <w:p w:rsidR="00B4395B" w:rsidRPr="006D1405" w:rsidRDefault="00B4395B" w:rsidP="009721C8">
            <w:pPr>
              <w:jc w:val="both"/>
              <w:rPr>
                <w:rFonts w:ascii="Arial" w:hAnsi="Arial" w:cs="Arial"/>
                <w:sz w:val="16"/>
                <w:szCs w:val="16"/>
              </w:rPr>
            </w:pPr>
          </w:p>
        </w:tc>
        <w:tc>
          <w:tcPr>
            <w:tcW w:w="739" w:type="dxa"/>
          </w:tcPr>
          <w:p w:rsidR="00B4395B" w:rsidRPr="006D1405" w:rsidRDefault="00B4395B" w:rsidP="009721C8">
            <w:pPr>
              <w:jc w:val="both"/>
              <w:rPr>
                <w:rFonts w:ascii="Arial" w:hAnsi="Arial" w:cs="Arial"/>
                <w:sz w:val="16"/>
                <w:szCs w:val="16"/>
              </w:rPr>
            </w:pPr>
          </w:p>
        </w:tc>
      </w:tr>
      <w:tr w:rsidR="00B4395B" w:rsidRPr="006D1405" w:rsidTr="006D1405">
        <w:tc>
          <w:tcPr>
            <w:tcW w:w="534" w:type="dxa"/>
          </w:tcPr>
          <w:p w:rsidR="00B4395B" w:rsidRDefault="00B4395B" w:rsidP="009721C8">
            <w:pPr>
              <w:jc w:val="both"/>
              <w:rPr>
                <w:rFonts w:ascii="Arial" w:hAnsi="Arial" w:cs="Arial"/>
                <w:b/>
                <w:sz w:val="16"/>
                <w:szCs w:val="16"/>
              </w:rPr>
            </w:pPr>
            <w:r>
              <w:rPr>
                <w:rFonts w:ascii="Arial" w:hAnsi="Arial" w:cs="Arial"/>
                <w:b/>
                <w:sz w:val="16"/>
                <w:szCs w:val="16"/>
              </w:rPr>
              <w:t>11</w:t>
            </w:r>
          </w:p>
        </w:tc>
        <w:tc>
          <w:tcPr>
            <w:tcW w:w="5103" w:type="dxa"/>
          </w:tcPr>
          <w:p w:rsidR="00B4395B" w:rsidRPr="00B4395B" w:rsidRDefault="00B4395B" w:rsidP="00B4395B">
            <w:pPr>
              <w:jc w:val="both"/>
              <w:rPr>
                <w:rFonts w:ascii="Arial" w:hAnsi="Arial" w:cs="Arial"/>
                <w:sz w:val="16"/>
                <w:szCs w:val="16"/>
              </w:rPr>
            </w:pPr>
            <w:r w:rsidRPr="00B4395B">
              <w:rPr>
                <w:rFonts w:ascii="Arial" w:hAnsi="Arial" w:cs="Arial"/>
                <w:sz w:val="16"/>
                <w:szCs w:val="16"/>
              </w:rPr>
              <w:t>a menudo abandona su asiento en la clase o</w:t>
            </w:r>
            <w:r>
              <w:rPr>
                <w:rFonts w:ascii="Arial" w:hAnsi="Arial" w:cs="Arial"/>
                <w:sz w:val="16"/>
                <w:szCs w:val="16"/>
              </w:rPr>
              <w:t xml:space="preserve"> en otras situaciones en que se </w:t>
            </w:r>
            <w:r w:rsidRPr="00B4395B">
              <w:rPr>
                <w:rFonts w:ascii="Arial" w:hAnsi="Arial" w:cs="Arial"/>
                <w:sz w:val="16"/>
                <w:szCs w:val="16"/>
              </w:rPr>
              <w:t>espera que permanezca sentado</w:t>
            </w:r>
          </w:p>
        </w:tc>
        <w:tc>
          <w:tcPr>
            <w:tcW w:w="708" w:type="dxa"/>
          </w:tcPr>
          <w:p w:rsidR="00B4395B" w:rsidRPr="006D1405" w:rsidRDefault="00B4395B" w:rsidP="009721C8">
            <w:pPr>
              <w:jc w:val="both"/>
              <w:rPr>
                <w:rFonts w:ascii="Arial" w:hAnsi="Arial" w:cs="Arial"/>
                <w:sz w:val="16"/>
                <w:szCs w:val="16"/>
              </w:rPr>
            </w:pPr>
          </w:p>
        </w:tc>
        <w:tc>
          <w:tcPr>
            <w:tcW w:w="993" w:type="dxa"/>
          </w:tcPr>
          <w:p w:rsidR="00B4395B" w:rsidRPr="006D1405" w:rsidRDefault="00B4395B" w:rsidP="009721C8">
            <w:pPr>
              <w:jc w:val="both"/>
              <w:rPr>
                <w:rFonts w:ascii="Arial" w:hAnsi="Arial" w:cs="Arial"/>
                <w:sz w:val="16"/>
                <w:szCs w:val="16"/>
              </w:rPr>
            </w:pPr>
          </w:p>
        </w:tc>
        <w:tc>
          <w:tcPr>
            <w:tcW w:w="739" w:type="dxa"/>
          </w:tcPr>
          <w:p w:rsidR="00B4395B" w:rsidRPr="006D1405" w:rsidRDefault="00B4395B" w:rsidP="009721C8">
            <w:pPr>
              <w:jc w:val="both"/>
              <w:rPr>
                <w:rFonts w:ascii="Arial" w:hAnsi="Arial" w:cs="Arial"/>
                <w:sz w:val="16"/>
                <w:szCs w:val="16"/>
              </w:rPr>
            </w:pPr>
          </w:p>
        </w:tc>
      </w:tr>
      <w:tr w:rsidR="00B4395B" w:rsidRPr="006D1405" w:rsidTr="006D1405">
        <w:tc>
          <w:tcPr>
            <w:tcW w:w="534" w:type="dxa"/>
          </w:tcPr>
          <w:p w:rsidR="00B4395B" w:rsidRDefault="00B4395B" w:rsidP="009721C8">
            <w:pPr>
              <w:jc w:val="both"/>
              <w:rPr>
                <w:rFonts w:ascii="Arial" w:hAnsi="Arial" w:cs="Arial"/>
                <w:b/>
                <w:sz w:val="16"/>
                <w:szCs w:val="16"/>
              </w:rPr>
            </w:pPr>
            <w:r>
              <w:rPr>
                <w:rFonts w:ascii="Arial" w:hAnsi="Arial" w:cs="Arial"/>
                <w:b/>
                <w:sz w:val="16"/>
                <w:szCs w:val="16"/>
              </w:rPr>
              <w:t>12</w:t>
            </w:r>
          </w:p>
        </w:tc>
        <w:tc>
          <w:tcPr>
            <w:tcW w:w="5103" w:type="dxa"/>
          </w:tcPr>
          <w:p w:rsidR="00B4395B" w:rsidRPr="00B4395B" w:rsidRDefault="00B4395B" w:rsidP="00B4395B">
            <w:pPr>
              <w:jc w:val="both"/>
              <w:rPr>
                <w:rFonts w:ascii="Arial" w:hAnsi="Arial" w:cs="Arial"/>
                <w:sz w:val="16"/>
                <w:szCs w:val="16"/>
              </w:rPr>
            </w:pPr>
            <w:r w:rsidRPr="00B4395B">
              <w:rPr>
                <w:rFonts w:ascii="Arial" w:hAnsi="Arial" w:cs="Arial"/>
                <w:sz w:val="16"/>
                <w:szCs w:val="16"/>
              </w:rPr>
              <w:t>a menudo corre o salta excesivamente en si</w:t>
            </w:r>
            <w:r>
              <w:rPr>
                <w:rFonts w:ascii="Arial" w:hAnsi="Arial" w:cs="Arial"/>
                <w:sz w:val="16"/>
                <w:szCs w:val="16"/>
              </w:rPr>
              <w:t xml:space="preserve">tuaciones en que es inapropiado </w:t>
            </w:r>
            <w:r w:rsidRPr="00B4395B">
              <w:rPr>
                <w:rFonts w:ascii="Arial" w:hAnsi="Arial" w:cs="Arial"/>
                <w:sz w:val="16"/>
                <w:szCs w:val="16"/>
              </w:rPr>
              <w:t>hacerlo (en adolescentes o adultos puede limitar</w:t>
            </w:r>
            <w:r>
              <w:rPr>
                <w:rFonts w:ascii="Arial" w:hAnsi="Arial" w:cs="Arial"/>
                <w:sz w:val="16"/>
                <w:szCs w:val="16"/>
              </w:rPr>
              <w:t xml:space="preserve">se a sentimientos subjetivos de </w:t>
            </w:r>
            <w:r w:rsidRPr="00B4395B">
              <w:rPr>
                <w:rFonts w:ascii="Arial" w:hAnsi="Arial" w:cs="Arial"/>
                <w:sz w:val="16"/>
                <w:szCs w:val="16"/>
              </w:rPr>
              <w:t>inquietud)</w:t>
            </w:r>
          </w:p>
        </w:tc>
        <w:tc>
          <w:tcPr>
            <w:tcW w:w="708" w:type="dxa"/>
          </w:tcPr>
          <w:p w:rsidR="00B4395B" w:rsidRPr="006D1405" w:rsidRDefault="00B4395B" w:rsidP="009721C8">
            <w:pPr>
              <w:jc w:val="both"/>
              <w:rPr>
                <w:rFonts w:ascii="Arial" w:hAnsi="Arial" w:cs="Arial"/>
                <w:sz w:val="16"/>
                <w:szCs w:val="16"/>
              </w:rPr>
            </w:pPr>
          </w:p>
        </w:tc>
        <w:tc>
          <w:tcPr>
            <w:tcW w:w="993" w:type="dxa"/>
          </w:tcPr>
          <w:p w:rsidR="00B4395B" w:rsidRPr="006D1405" w:rsidRDefault="00B4395B" w:rsidP="009721C8">
            <w:pPr>
              <w:jc w:val="both"/>
              <w:rPr>
                <w:rFonts w:ascii="Arial" w:hAnsi="Arial" w:cs="Arial"/>
                <w:sz w:val="16"/>
                <w:szCs w:val="16"/>
              </w:rPr>
            </w:pPr>
          </w:p>
        </w:tc>
        <w:tc>
          <w:tcPr>
            <w:tcW w:w="739" w:type="dxa"/>
          </w:tcPr>
          <w:p w:rsidR="00B4395B" w:rsidRPr="006D1405" w:rsidRDefault="00B4395B" w:rsidP="009721C8">
            <w:pPr>
              <w:jc w:val="both"/>
              <w:rPr>
                <w:rFonts w:ascii="Arial" w:hAnsi="Arial" w:cs="Arial"/>
                <w:sz w:val="16"/>
                <w:szCs w:val="16"/>
              </w:rPr>
            </w:pPr>
          </w:p>
        </w:tc>
      </w:tr>
      <w:tr w:rsidR="00B4395B" w:rsidRPr="006D1405" w:rsidTr="006D1405">
        <w:tc>
          <w:tcPr>
            <w:tcW w:w="534" w:type="dxa"/>
          </w:tcPr>
          <w:p w:rsidR="00B4395B" w:rsidRDefault="00B4395B" w:rsidP="009721C8">
            <w:pPr>
              <w:jc w:val="both"/>
              <w:rPr>
                <w:rFonts w:ascii="Arial" w:hAnsi="Arial" w:cs="Arial"/>
                <w:b/>
                <w:sz w:val="16"/>
                <w:szCs w:val="16"/>
              </w:rPr>
            </w:pPr>
            <w:r>
              <w:rPr>
                <w:rFonts w:ascii="Arial" w:hAnsi="Arial" w:cs="Arial"/>
                <w:b/>
                <w:sz w:val="16"/>
                <w:szCs w:val="16"/>
              </w:rPr>
              <w:t>13</w:t>
            </w:r>
          </w:p>
        </w:tc>
        <w:tc>
          <w:tcPr>
            <w:tcW w:w="5103" w:type="dxa"/>
          </w:tcPr>
          <w:p w:rsidR="00B4395B" w:rsidRPr="00B4395B" w:rsidRDefault="00B4395B" w:rsidP="00B4395B">
            <w:pPr>
              <w:jc w:val="both"/>
              <w:rPr>
                <w:rFonts w:ascii="Arial" w:hAnsi="Arial" w:cs="Arial"/>
                <w:sz w:val="16"/>
                <w:szCs w:val="16"/>
              </w:rPr>
            </w:pPr>
            <w:r w:rsidRPr="00B4395B">
              <w:rPr>
                <w:rFonts w:ascii="Arial" w:hAnsi="Arial" w:cs="Arial"/>
                <w:sz w:val="16"/>
                <w:szCs w:val="16"/>
              </w:rPr>
              <w:t>a menudo tiene dificultades para jugar o dedicarse tranquilamente a</w:t>
            </w:r>
          </w:p>
          <w:p w:rsidR="00B4395B" w:rsidRPr="00B4395B" w:rsidRDefault="00B4395B" w:rsidP="00B4395B">
            <w:pPr>
              <w:jc w:val="both"/>
              <w:rPr>
                <w:rFonts w:ascii="Arial" w:hAnsi="Arial" w:cs="Arial"/>
                <w:sz w:val="16"/>
                <w:szCs w:val="16"/>
              </w:rPr>
            </w:pPr>
            <w:r w:rsidRPr="00B4395B">
              <w:rPr>
                <w:rFonts w:ascii="Arial" w:hAnsi="Arial" w:cs="Arial"/>
                <w:sz w:val="16"/>
                <w:szCs w:val="16"/>
              </w:rPr>
              <w:t>actividades de ocio</w:t>
            </w:r>
          </w:p>
        </w:tc>
        <w:tc>
          <w:tcPr>
            <w:tcW w:w="708" w:type="dxa"/>
          </w:tcPr>
          <w:p w:rsidR="00B4395B" w:rsidRPr="006D1405" w:rsidRDefault="00B4395B" w:rsidP="009721C8">
            <w:pPr>
              <w:jc w:val="both"/>
              <w:rPr>
                <w:rFonts w:ascii="Arial" w:hAnsi="Arial" w:cs="Arial"/>
                <w:sz w:val="16"/>
                <w:szCs w:val="16"/>
              </w:rPr>
            </w:pPr>
          </w:p>
        </w:tc>
        <w:tc>
          <w:tcPr>
            <w:tcW w:w="993" w:type="dxa"/>
          </w:tcPr>
          <w:p w:rsidR="00B4395B" w:rsidRPr="006D1405" w:rsidRDefault="00B4395B" w:rsidP="009721C8">
            <w:pPr>
              <w:jc w:val="both"/>
              <w:rPr>
                <w:rFonts w:ascii="Arial" w:hAnsi="Arial" w:cs="Arial"/>
                <w:sz w:val="16"/>
                <w:szCs w:val="16"/>
              </w:rPr>
            </w:pPr>
          </w:p>
        </w:tc>
        <w:tc>
          <w:tcPr>
            <w:tcW w:w="739" w:type="dxa"/>
          </w:tcPr>
          <w:p w:rsidR="00B4395B" w:rsidRPr="006D1405" w:rsidRDefault="00B4395B" w:rsidP="009721C8">
            <w:pPr>
              <w:jc w:val="both"/>
              <w:rPr>
                <w:rFonts w:ascii="Arial" w:hAnsi="Arial" w:cs="Arial"/>
                <w:sz w:val="16"/>
                <w:szCs w:val="16"/>
              </w:rPr>
            </w:pPr>
          </w:p>
        </w:tc>
      </w:tr>
      <w:tr w:rsidR="00B4395B" w:rsidRPr="006D1405" w:rsidTr="006D1405">
        <w:tc>
          <w:tcPr>
            <w:tcW w:w="534" w:type="dxa"/>
          </w:tcPr>
          <w:p w:rsidR="00B4395B" w:rsidRDefault="00B4395B" w:rsidP="009721C8">
            <w:pPr>
              <w:jc w:val="both"/>
              <w:rPr>
                <w:rFonts w:ascii="Arial" w:hAnsi="Arial" w:cs="Arial"/>
                <w:b/>
                <w:sz w:val="16"/>
                <w:szCs w:val="16"/>
              </w:rPr>
            </w:pPr>
            <w:r>
              <w:rPr>
                <w:rFonts w:ascii="Arial" w:hAnsi="Arial" w:cs="Arial"/>
                <w:b/>
                <w:sz w:val="16"/>
                <w:szCs w:val="16"/>
              </w:rPr>
              <w:t>14</w:t>
            </w:r>
          </w:p>
        </w:tc>
        <w:tc>
          <w:tcPr>
            <w:tcW w:w="5103" w:type="dxa"/>
          </w:tcPr>
          <w:p w:rsidR="00B4395B" w:rsidRPr="00B4395B" w:rsidRDefault="00B4395B" w:rsidP="00B4395B">
            <w:pPr>
              <w:jc w:val="both"/>
              <w:rPr>
                <w:rFonts w:ascii="Arial" w:hAnsi="Arial" w:cs="Arial"/>
                <w:sz w:val="16"/>
                <w:szCs w:val="16"/>
              </w:rPr>
            </w:pPr>
            <w:r w:rsidRPr="00B4395B">
              <w:rPr>
                <w:rFonts w:ascii="Arial" w:hAnsi="Arial" w:cs="Arial"/>
                <w:sz w:val="16"/>
                <w:szCs w:val="16"/>
              </w:rPr>
              <w:t>a menudo «está en marcha» o suele actuar como si tuviera un motor</w:t>
            </w:r>
          </w:p>
        </w:tc>
        <w:tc>
          <w:tcPr>
            <w:tcW w:w="708" w:type="dxa"/>
          </w:tcPr>
          <w:p w:rsidR="00B4395B" w:rsidRPr="006D1405" w:rsidRDefault="00B4395B" w:rsidP="009721C8">
            <w:pPr>
              <w:jc w:val="both"/>
              <w:rPr>
                <w:rFonts w:ascii="Arial" w:hAnsi="Arial" w:cs="Arial"/>
                <w:sz w:val="16"/>
                <w:szCs w:val="16"/>
              </w:rPr>
            </w:pPr>
          </w:p>
        </w:tc>
        <w:tc>
          <w:tcPr>
            <w:tcW w:w="993" w:type="dxa"/>
          </w:tcPr>
          <w:p w:rsidR="00B4395B" w:rsidRPr="006D1405" w:rsidRDefault="00B4395B" w:rsidP="009721C8">
            <w:pPr>
              <w:jc w:val="both"/>
              <w:rPr>
                <w:rFonts w:ascii="Arial" w:hAnsi="Arial" w:cs="Arial"/>
                <w:sz w:val="16"/>
                <w:szCs w:val="16"/>
              </w:rPr>
            </w:pPr>
          </w:p>
        </w:tc>
        <w:tc>
          <w:tcPr>
            <w:tcW w:w="739" w:type="dxa"/>
          </w:tcPr>
          <w:p w:rsidR="00B4395B" w:rsidRPr="006D1405" w:rsidRDefault="00B4395B" w:rsidP="009721C8">
            <w:pPr>
              <w:jc w:val="both"/>
              <w:rPr>
                <w:rFonts w:ascii="Arial" w:hAnsi="Arial" w:cs="Arial"/>
                <w:sz w:val="16"/>
                <w:szCs w:val="16"/>
              </w:rPr>
            </w:pPr>
          </w:p>
        </w:tc>
      </w:tr>
      <w:tr w:rsidR="00B4395B" w:rsidRPr="006D1405" w:rsidTr="006D1405">
        <w:tc>
          <w:tcPr>
            <w:tcW w:w="534" w:type="dxa"/>
          </w:tcPr>
          <w:p w:rsidR="00B4395B" w:rsidRDefault="00B4395B" w:rsidP="009721C8">
            <w:pPr>
              <w:jc w:val="both"/>
              <w:rPr>
                <w:rFonts w:ascii="Arial" w:hAnsi="Arial" w:cs="Arial"/>
                <w:b/>
                <w:sz w:val="16"/>
                <w:szCs w:val="16"/>
              </w:rPr>
            </w:pPr>
            <w:r>
              <w:rPr>
                <w:rFonts w:ascii="Arial" w:hAnsi="Arial" w:cs="Arial"/>
                <w:b/>
                <w:sz w:val="16"/>
                <w:szCs w:val="16"/>
              </w:rPr>
              <w:t>15</w:t>
            </w:r>
          </w:p>
        </w:tc>
        <w:tc>
          <w:tcPr>
            <w:tcW w:w="5103" w:type="dxa"/>
          </w:tcPr>
          <w:p w:rsidR="00B4395B" w:rsidRPr="00B4395B" w:rsidRDefault="00B4395B" w:rsidP="00B4395B">
            <w:pPr>
              <w:jc w:val="both"/>
              <w:rPr>
                <w:rFonts w:ascii="Arial" w:hAnsi="Arial" w:cs="Arial"/>
                <w:sz w:val="16"/>
                <w:szCs w:val="16"/>
              </w:rPr>
            </w:pPr>
            <w:r w:rsidRPr="00B4395B">
              <w:rPr>
                <w:rFonts w:ascii="Arial" w:hAnsi="Arial" w:cs="Arial"/>
                <w:sz w:val="16"/>
                <w:szCs w:val="16"/>
              </w:rPr>
              <w:t xml:space="preserve">a menudo habla en exceso  </w:t>
            </w:r>
          </w:p>
        </w:tc>
        <w:tc>
          <w:tcPr>
            <w:tcW w:w="708" w:type="dxa"/>
          </w:tcPr>
          <w:p w:rsidR="00B4395B" w:rsidRPr="006D1405" w:rsidRDefault="00B4395B" w:rsidP="009721C8">
            <w:pPr>
              <w:jc w:val="both"/>
              <w:rPr>
                <w:rFonts w:ascii="Arial" w:hAnsi="Arial" w:cs="Arial"/>
                <w:sz w:val="16"/>
                <w:szCs w:val="16"/>
              </w:rPr>
            </w:pPr>
          </w:p>
        </w:tc>
        <w:tc>
          <w:tcPr>
            <w:tcW w:w="993" w:type="dxa"/>
          </w:tcPr>
          <w:p w:rsidR="00B4395B" w:rsidRPr="006D1405" w:rsidRDefault="00B4395B" w:rsidP="009721C8">
            <w:pPr>
              <w:jc w:val="both"/>
              <w:rPr>
                <w:rFonts w:ascii="Arial" w:hAnsi="Arial" w:cs="Arial"/>
                <w:sz w:val="16"/>
                <w:szCs w:val="16"/>
              </w:rPr>
            </w:pPr>
          </w:p>
        </w:tc>
        <w:tc>
          <w:tcPr>
            <w:tcW w:w="739" w:type="dxa"/>
          </w:tcPr>
          <w:p w:rsidR="00B4395B" w:rsidRPr="006D1405" w:rsidRDefault="00B4395B" w:rsidP="009721C8">
            <w:pPr>
              <w:jc w:val="both"/>
              <w:rPr>
                <w:rFonts w:ascii="Arial" w:hAnsi="Arial" w:cs="Arial"/>
                <w:sz w:val="16"/>
                <w:szCs w:val="16"/>
              </w:rPr>
            </w:pPr>
          </w:p>
        </w:tc>
      </w:tr>
    </w:tbl>
    <w:p w:rsidR="009721C8" w:rsidRPr="009721C8" w:rsidRDefault="009721C8" w:rsidP="009721C8">
      <w:pPr>
        <w:jc w:val="both"/>
      </w:pPr>
    </w:p>
    <w:p w:rsidR="00E64D20" w:rsidRDefault="007C04C6" w:rsidP="009721C8">
      <w:pPr>
        <w:jc w:val="both"/>
      </w:pPr>
      <w:r>
        <w:rPr>
          <w:rFonts w:ascii="Arial" w:hAnsi="Arial" w:cs="Arial"/>
          <w:b/>
          <w:noProof/>
          <w:sz w:val="24"/>
          <w:szCs w:val="24"/>
          <w:lang w:val="es-ES" w:eastAsia="es-ES"/>
        </w:rPr>
        <mc:AlternateContent>
          <mc:Choice Requires="wps">
            <w:drawing>
              <wp:anchor distT="0" distB="0" distL="114300" distR="114300" simplePos="0" relativeHeight="251679232" behindDoc="0" locked="0" layoutInCell="1" allowOverlap="1" wp14:anchorId="370A3B10" wp14:editId="1E889A20">
                <wp:simplePos x="0" y="0"/>
                <wp:positionH relativeFrom="column">
                  <wp:posOffset>4321260</wp:posOffset>
                </wp:positionH>
                <wp:positionV relativeFrom="paragraph">
                  <wp:posOffset>1725029</wp:posOffset>
                </wp:positionV>
                <wp:extent cx="982639" cy="614149"/>
                <wp:effectExtent l="0" t="0" r="8255" b="0"/>
                <wp:wrapNone/>
                <wp:docPr id="38" name="Elipse 38"/>
                <wp:cNvGraphicFramePr/>
                <a:graphic xmlns:a="http://schemas.openxmlformats.org/drawingml/2006/main">
                  <a:graphicData uri="http://schemas.microsoft.com/office/word/2010/wordprocessingShape">
                    <wps:wsp>
                      <wps:cNvSpPr/>
                      <wps:spPr>
                        <a:xfrm>
                          <a:off x="0" y="0"/>
                          <a:ext cx="982639" cy="614149"/>
                        </a:xfrm>
                        <a:prstGeom prst="ellipse">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398130" id="Elipse 38" o:spid="_x0000_s1026" style="position:absolute;margin-left:340.25pt;margin-top:135.85pt;width:77.35pt;height:48.3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vbQIAACsFAAAOAAAAZHJzL2Uyb0RvYy54bWysVE1vGjEQvVfqf7B8L8sSSgNiiRApVaUo&#10;iZpUORuvHazaHtc2LPTXd+xdNmnKqerFO+N587lvPL86GE32wgcFtqLlYEiJsBxqZZ8r+v1x/eGS&#10;khCZrZkGKyp6FIFeLd6/mzduJkawBV0LTzCIDbPGVXQbo5sVReBbYVgYgBMWjRK8YRFV/1zUnjUY&#10;3ehiNBxOigZ87TxwEQLeXrdGusjxpRQ83kkZRCS6olhbzKfP5yadxWLOZs+eua3iXRnsH6owTFlM&#10;2oe6ZpGRnVd/hTKKewgg44CDKUBKxUXuAbsph2+6edgyJ3IvOJzg+jGF/xeW3+7vPVF1RS/wT1lm&#10;8B991soFQfACp9O4MEPQg7v3nRZQTK0epDfpi02QQ57osZ+oOETC8XJ6OZpcTCnhaJqU43I8TTGL&#10;F2fnQ/wiwJAkVFTonDuPku1vQmzRJ1RKp206LayV1q013RSpzrayLMWjFi36m5DYH9YyylEzs8RK&#10;e7JnyAnGubDxoqtKW0QnN4nBe8fynKOOZefUYZObyIzrHYfnHP/M2HvkrGBj72yUBX8uQP2jz9zi&#10;T923Paf2N1Af8bd6aPkeHF8rnO8NC/GeeSQ4rgIubbzDQ2poKgqdRMkW/K9z9wmPvEMrJQ0uTEXD&#10;zx3zghL91SIjp+V4nDYsK+OPn0ao+NeWzWuL3ZkV4PxLfB4cz2LCR30SpQfzhLu9TFnRxCzH3BXl&#10;0Z+UVWwXGV8HLpbLDMOtcize2AfHU/A01USex8MT864jWUR23sJpudjsDdFabPK0sNxFkCqz8GWu&#10;3bxxIzOVu9cjrfxrPaNe3rjFbwAAAP//AwBQSwMEFAAGAAgAAAAhAI3KuIriAAAACwEAAA8AAABk&#10;cnMvZG93bnJldi54bWxMj1FLwzAUhd8F/0O4gi/i0rWuy2pvhwhDxCensNesyZqy5qY06Vr99cYn&#10;fbycj3O+W25n27GLHnzrCGG5SIBpqp1qqUH4/NjdC2A+SFKyc6QRvrSHbXV9VcpCuYne9WUfGhZL&#10;yBcSwYTQF5z72mgr/cL1mmJ2coOVIZ5Dw9Ugp1huO54mSc6tbCkuGNnrZ6Pr8360CGN6yE7fmyDO&#10;glx3t3szL9OrQby9mZ8egQU9hz8YfvWjOlTR6ehGUp51CLlIVhFFSNfLNbBIiGyVAjsiZLl4AF6V&#10;/P8P1Q8AAAD//wMAUEsBAi0AFAAGAAgAAAAhALaDOJL+AAAA4QEAABMAAAAAAAAAAAAAAAAAAAAA&#10;AFtDb250ZW50X1R5cGVzXS54bWxQSwECLQAUAAYACAAAACEAOP0h/9YAAACUAQAACwAAAAAAAAAA&#10;AAAAAAAvAQAAX3JlbHMvLnJlbHNQSwECLQAUAAYACAAAACEAkzPz720CAAArBQAADgAAAAAAAAAA&#10;AAAAAAAuAgAAZHJzL2Uyb0RvYy54bWxQSwECLQAUAAYACAAAACEAjcq4iuIAAAALAQAADwAAAAAA&#10;AAAAAAAAAADHBAAAZHJzL2Rvd25yZXYueG1sUEsFBgAAAAAEAAQA8wAAANYFAAAAAA==&#10;" fillcolor="white [3201]" stroked="f" strokeweight="2pt"/>
            </w:pict>
          </mc:Fallback>
        </mc:AlternateContent>
      </w:r>
    </w:p>
    <w:sectPr w:rsidR="00E64D20" w:rsidSect="00BA5252">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5D" w:rsidRDefault="0031235D" w:rsidP="002B7834">
      <w:pPr>
        <w:spacing w:after="0" w:line="240" w:lineRule="auto"/>
      </w:pPr>
      <w:r>
        <w:separator/>
      </w:r>
    </w:p>
  </w:endnote>
  <w:endnote w:type="continuationSeparator" w:id="0">
    <w:p w:rsidR="0031235D" w:rsidRDefault="0031235D" w:rsidP="002B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X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45049"/>
      <w:docPartObj>
        <w:docPartGallery w:val="Page Numbers (Bottom of Page)"/>
        <w:docPartUnique/>
      </w:docPartObj>
    </w:sdtPr>
    <w:sdtEndPr/>
    <w:sdtContent>
      <w:p w:rsidR="0031235D" w:rsidRDefault="0031235D">
        <w:pPr>
          <w:pStyle w:val="Piedepgina"/>
          <w:jc w:val="right"/>
        </w:pPr>
        <w:r>
          <w:fldChar w:fldCharType="begin"/>
        </w:r>
        <w:r>
          <w:instrText>PAGE   \* MERGEFORMAT</w:instrText>
        </w:r>
        <w:r>
          <w:fldChar w:fldCharType="separate"/>
        </w:r>
        <w:r w:rsidR="00277FE0" w:rsidRPr="00277FE0">
          <w:rPr>
            <w:noProof/>
            <w:lang w:val="es-ES"/>
          </w:rPr>
          <w:t>21</w:t>
        </w:r>
        <w:r>
          <w:fldChar w:fldCharType="end"/>
        </w:r>
      </w:p>
    </w:sdtContent>
  </w:sdt>
  <w:p w:rsidR="0031235D" w:rsidRDefault="00312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5D" w:rsidRDefault="0031235D" w:rsidP="002B7834">
      <w:pPr>
        <w:spacing w:after="0" w:line="240" w:lineRule="auto"/>
      </w:pPr>
      <w:r>
        <w:separator/>
      </w:r>
    </w:p>
  </w:footnote>
  <w:footnote w:type="continuationSeparator" w:id="0">
    <w:p w:rsidR="0031235D" w:rsidRDefault="0031235D" w:rsidP="002B7834">
      <w:pPr>
        <w:spacing w:after="0" w:line="240" w:lineRule="auto"/>
      </w:pPr>
      <w:r>
        <w:continuationSeparator/>
      </w:r>
    </w:p>
  </w:footnote>
  <w:footnote w:id="1">
    <w:p w:rsidR="0031235D" w:rsidRPr="009721C8" w:rsidRDefault="0031235D" w:rsidP="00B4395B">
      <w:pPr>
        <w:pStyle w:val="Textonotapie"/>
        <w:jc w:val="both"/>
      </w:pPr>
      <w:r>
        <w:rPr>
          <w:rStyle w:val="Refdenotaalpie"/>
        </w:rPr>
        <w:footnoteRef/>
      </w:r>
      <w:r>
        <w:t xml:space="preserve"> Trastornos de inicio en la infancia, la niñez o la adolescencia. En: López Ibor Juan, Valdéz Manuel, Editores. DSM-IV-TR : Manual diagnóstico y estadístico de los trastornos</w:t>
      </w:r>
      <w:r w:rsidRPr="00B4395B">
        <w:t xml:space="preserve"> </w:t>
      </w:r>
      <w:r w:rsidRPr="009721C8">
        <w:t xml:space="preserve">mentales . Barcelona: Masson; 2001. P. 39. </w:t>
      </w:r>
    </w:p>
    <w:p w:rsidR="0031235D" w:rsidRDefault="0031235D" w:rsidP="00B4395B">
      <w:pPr>
        <w:pStyle w:val="Textonotapie"/>
      </w:pPr>
      <w:r w:rsidRPr="007C04C6">
        <w:rPr>
          <w:noProof/>
          <w:lang w:val="es-ES" w:eastAsia="es-ES"/>
        </w:rPr>
        <w:drawing>
          <wp:inline distT="0" distB="0" distL="0" distR="0">
            <wp:extent cx="969010" cy="614045"/>
            <wp:effectExtent l="0" t="0" r="254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14045"/>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10A"/>
    <w:multiLevelType w:val="multilevel"/>
    <w:tmpl w:val="1B3E73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F00906"/>
    <w:multiLevelType w:val="hybridMultilevel"/>
    <w:tmpl w:val="BE06A7A0"/>
    <w:lvl w:ilvl="0" w:tplc="0C0A000D">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
    <w:nsid w:val="0DE6617E"/>
    <w:multiLevelType w:val="multilevel"/>
    <w:tmpl w:val="714CEC5C"/>
    <w:lvl w:ilvl="0">
      <w:start w:val="4"/>
      <w:numFmt w:val="decimal"/>
      <w:lvlText w:val="%1."/>
      <w:lvlJc w:val="left"/>
      <w:pPr>
        <w:ind w:left="390" w:hanging="390"/>
      </w:pPr>
      <w:rPr>
        <w:rFonts w:ascii="Cambria Math" w:hAnsi="Cambria Math" w:hint="default"/>
      </w:rPr>
    </w:lvl>
    <w:lvl w:ilvl="1">
      <w:start w:val="1"/>
      <w:numFmt w:val="decimal"/>
      <w:lvlText w:val="%1.%2."/>
      <w:lvlJc w:val="left"/>
      <w:pPr>
        <w:ind w:left="4548"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3">
    <w:nsid w:val="0FAC7C83"/>
    <w:multiLevelType w:val="multilevel"/>
    <w:tmpl w:val="008C45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6E0D48"/>
    <w:multiLevelType w:val="hybridMultilevel"/>
    <w:tmpl w:val="15629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11F0F7D"/>
    <w:multiLevelType w:val="multilevel"/>
    <w:tmpl w:val="1B3E73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816A69"/>
    <w:multiLevelType w:val="hybridMultilevel"/>
    <w:tmpl w:val="96801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5B6002"/>
    <w:multiLevelType w:val="hybridMultilevel"/>
    <w:tmpl w:val="0FBE7274"/>
    <w:lvl w:ilvl="0" w:tplc="280A0001">
      <w:start w:val="1"/>
      <w:numFmt w:val="bullet"/>
      <w:lvlText w:val=""/>
      <w:lvlJc w:val="left"/>
      <w:pPr>
        <w:ind w:left="1139" w:hanging="360"/>
      </w:pPr>
      <w:rPr>
        <w:rFonts w:ascii="Symbol" w:hAnsi="Symbol" w:hint="default"/>
      </w:rPr>
    </w:lvl>
    <w:lvl w:ilvl="1" w:tplc="280A0003" w:tentative="1">
      <w:start w:val="1"/>
      <w:numFmt w:val="bullet"/>
      <w:lvlText w:val="o"/>
      <w:lvlJc w:val="left"/>
      <w:pPr>
        <w:ind w:left="1859" w:hanging="360"/>
      </w:pPr>
      <w:rPr>
        <w:rFonts w:ascii="Courier New" w:hAnsi="Courier New" w:cs="Courier New" w:hint="default"/>
      </w:rPr>
    </w:lvl>
    <w:lvl w:ilvl="2" w:tplc="280A0005" w:tentative="1">
      <w:start w:val="1"/>
      <w:numFmt w:val="bullet"/>
      <w:lvlText w:val=""/>
      <w:lvlJc w:val="left"/>
      <w:pPr>
        <w:ind w:left="2579" w:hanging="360"/>
      </w:pPr>
      <w:rPr>
        <w:rFonts w:ascii="Wingdings" w:hAnsi="Wingdings" w:hint="default"/>
      </w:rPr>
    </w:lvl>
    <w:lvl w:ilvl="3" w:tplc="280A0001" w:tentative="1">
      <w:start w:val="1"/>
      <w:numFmt w:val="bullet"/>
      <w:lvlText w:val=""/>
      <w:lvlJc w:val="left"/>
      <w:pPr>
        <w:ind w:left="3299" w:hanging="360"/>
      </w:pPr>
      <w:rPr>
        <w:rFonts w:ascii="Symbol" w:hAnsi="Symbol" w:hint="default"/>
      </w:rPr>
    </w:lvl>
    <w:lvl w:ilvl="4" w:tplc="280A0003" w:tentative="1">
      <w:start w:val="1"/>
      <w:numFmt w:val="bullet"/>
      <w:lvlText w:val="o"/>
      <w:lvlJc w:val="left"/>
      <w:pPr>
        <w:ind w:left="4019" w:hanging="360"/>
      </w:pPr>
      <w:rPr>
        <w:rFonts w:ascii="Courier New" w:hAnsi="Courier New" w:cs="Courier New" w:hint="default"/>
      </w:rPr>
    </w:lvl>
    <w:lvl w:ilvl="5" w:tplc="280A0005" w:tentative="1">
      <w:start w:val="1"/>
      <w:numFmt w:val="bullet"/>
      <w:lvlText w:val=""/>
      <w:lvlJc w:val="left"/>
      <w:pPr>
        <w:ind w:left="4739" w:hanging="360"/>
      </w:pPr>
      <w:rPr>
        <w:rFonts w:ascii="Wingdings" w:hAnsi="Wingdings" w:hint="default"/>
      </w:rPr>
    </w:lvl>
    <w:lvl w:ilvl="6" w:tplc="280A0001" w:tentative="1">
      <w:start w:val="1"/>
      <w:numFmt w:val="bullet"/>
      <w:lvlText w:val=""/>
      <w:lvlJc w:val="left"/>
      <w:pPr>
        <w:ind w:left="5459" w:hanging="360"/>
      </w:pPr>
      <w:rPr>
        <w:rFonts w:ascii="Symbol" w:hAnsi="Symbol" w:hint="default"/>
      </w:rPr>
    </w:lvl>
    <w:lvl w:ilvl="7" w:tplc="280A0003" w:tentative="1">
      <w:start w:val="1"/>
      <w:numFmt w:val="bullet"/>
      <w:lvlText w:val="o"/>
      <w:lvlJc w:val="left"/>
      <w:pPr>
        <w:ind w:left="6179" w:hanging="360"/>
      </w:pPr>
      <w:rPr>
        <w:rFonts w:ascii="Courier New" w:hAnsi="Courier New" w:cs="Courier New" w:hint="default"/>
      </w:rPr>
    </w:lvl>
    <w:lvl w:ilvl="8" w:tplc="280A0005" w:tentative="1">
      <w:start w:val="1"/>
      <w:numFmt w:val="bullet"/>
      <w:lvlText w:val=""/>
      <w:lvlJc w:val="left"/>
      <w:pPr>
        <w:ind w:left="6899" w:hanging="360"/>
      </w:pPr>
      <w:rPr>
        <w:rFonts w:ascii="Wingdings" w:hAnsi="Wingdings" w:hint="default"/>
      </w:rPr>
    </w:lvl>
  </w:abstractNum>
  <w:abstractNum w:abstractNumId="8">
    <w:nsid w:val="178F758D"/>
    <w:multiLevelType w:val="hybridMultilevel"/>
    <w:tmpl w:val="0B1A648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C8E3B5B"/>
    <w:multiLevelType w:val="hybridMultilevel"/>
    <w:tmpl w:val="89143316"/>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0">
    <w:nsid w:val="1E402C70"/>
    <w:multiLevelType w:val="hybridMultilevel"/>
    <w:tmpl w:val="719A99D0"/>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nsid w:val="1E597467"/>
    <w:multiLevelType w:val="hybridMultilevel"/>
    <w:tmpl w:val="B50613E8"/>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2">
    <w:nsid w:val="21642E25"/>
    <w:multiLevelType w:val="hybridMultilevel"/>
    <w:tmpl w:val="EF844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8A1453"/>
    <w:multiLevelType w:val="hybridMultilevel"/>
    <w:tmpl w:val="40880B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B769BF"/>
    <w:multiLevelType w:val="hybridMultilevel"/>
    <w:tmpl w:val="DD8CFC62"/>
    <w:lvl w:ilvl="0" w:tplc="F2B81830">
      <w:start w:val="1"/>
      <w:numFmt w:val="lowerLetter"/>
      <w:lvlText w:val="%1."/>
      <w:lvlJc w:val="left"/>
      <w:pPr>
        <w:ind w:left="1851" w:hanging="360"/>
      </w:pPr>
      <w:rPr>
        <w:sz w:val="24"/>
      </w:rPr>
    </w:lvl>
    <w:lvl w:ilvl="1" w:tplc="280A0019" w:tentative="1">
      <w:start w:val="1"/>
      <w:numFmt w:val="lowerLetter"/>
      <w:lvlText w:val="%2."/>
      <w:lvlJc w:val="left"/>
      <w:pPr>
        <w:ind w:left="2571" w:hanging="360"/>
      </w:pPr>
    </w:lvl>
    <w:lvl w:ilvl="2" w:tplc="280A001B" w:tentative="1">
      <w:start w:val="1"/>
      <w:numFmt w:val="lowerRoman"/>
      <w:lvlText w:val="%3."/>
      <w:lvlJc w:val="right"/>
      <w:pPr>
        <w:ind w:left="3291" w:hanging="180"/>
      </w:pPr>
    </w:lvl>
    <w:lvl w:ilvl="3" w:tplc="280A000F" w:tentative="1">
      <w:start w:val="1"/>
      <w:numFmt w:val="decimal"/>
      <w:lvlText w:val="%4."/>
      <w:lvlJc w:val="left"/>
      <w:pPr>
        <w:ind w:left="4011" w:hanging="360"/>
      </w:pPr>
    </w:lvl>
    <w:lvl w:ilvl="4" w:tplc="280A0019" w:tentative="1">
      <w:start w:val="1"/>
      <w:numFmt w:val="lowerLetter"/>
      <w:lvlText w:val="%5."/>
      <w:lvlJc w:val="left"/>
      <w:pPr>
        <w:ind w:left="4731" w:hanging="360"/>
      </w:pPr>
    </w:lvl>
    <w:lvl w:ilvl="5" w:tplc="280A001B" w:tentative="1">
      <w:start w:val="1"/>
      <w:numFmt w:val="lowerRoman"/>
      <w:lvlText w:val="%6."/>
      <w:lvlJc w:val="right"/>
      <w:pPr>
        <w:ind w:left="5451" w:hanging="180"/>
      </w:pPr>
    </w:lvl>
    <w:lvl w:ilvl="6" w:tplc="280A000F" w:tentative="1">
      <w:start w:val="1"/>
      <w:numFmt w:val="decimal"/>
      <w:lvlText w:val="%7."/>
      <w:lvlJc w:val="left"/>
      <w:pPr>
        <w:ind w:left="6171" w:hanging="360"/>
      </w:pPr>
    </w:lvl>
    <w:lvl w:ilvl="7" w:tplc="280A0019" w:tentative="1">
      <w:start w:val="1"/>
      <w:numFmt w:val="lowerLetter"/>
      <w:lvlText w:val="%8."/>
      <w:lvlJc w:val="left"/>
      <w:pPr>
        <w:ind w:left="6891" w:hanging="360"/>
      </w:pPr>
    </w:lvl>
    <w:lvl w:ilvl="8" w:tplc="280A001B" w:tentative="1">
      <w:start w:val="1"/>
      <w:numFmt w:val="lowerRoman"/>
      <w:lvlText w:val="%9."/>
      <w:lvlJc w:val="right"/>
      <w:pPr>
        <w:ind w:left="7611" w:hanging="180"/>
      </w:pPr>
    </w:lvl>
  </w:abstractNum>
  <w:abstractNum w:abstractNumId="15">
    <w:nsid w:val="28185162"/>
    <w:multiLevelType w:val="hybridMultilevel"/>
    <w:tmpl w:val="AE324B62"/>
    <w:lvl w:ilvl="0" w:tplc="0C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6">
    <w:nsid w:val="2AFA791F"/>
    <w:multiLevelType w:val="hybridMultilevel"/>
    <w:tmpl w:val="EC08709A"/>
    <w:lvl w:ilvl="0" w:tplc="8646CE4A">
      <w:numFmt w:val="none"/>
      <w:lvlText w:val=""/>
      <w:lvlJc w:val="left"/>
      <w:pPr>
        <w:tabs>
          <w:tab w:val="num" w:pos="360"/>
        </w:tabs>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9F1CED"/>
    <w:multiLevelType w:val="hybridMultilevel"/>
    <w:tmpl w:val="B18CE75A"/>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nsid w:val="2DE261C9"/>
    <w:multiLevelType w:val="hybridMultilevel"/>
    <w:tmpl w:val="16F295C2"/>
    <w:lvl w:ilvl="0" w:tplc="77F0AFF2">
      <w:start w:val="1"/>
      <w:numFmt w:val="decimal"/>
      <w:lvlText w:val="%1."/>
      <w:lvlJc w:val="left"/>
      <w:pPr>
        <w:tabs>
          <w:tab w:val="num" w:pos="720"/>
        </w:tabs>
        <w:ind w:left="720" w:hanging="360"/>
      </w:pPr>
    </w:lvl>
    <w:lvl w:ilvl="1" w:tplc="6D8E7596">
      <w:numFmt w:val="none"/>
      <w:lvlText w:val=""/>
      <w:lvlJc w:val="left"/>
      <w:pPr>
        <w:tabs>
          <w:tab w:val="num" w:pos="360"/>
        </w:tabs>
      </w:pPr>
    </w:lvl>
    <w:lvl w:ilvl="2" w:tplc="8646CE4A">
      <w:numFmt w:val="none"/>
      <w:lvlText w:val=""/>
      <w:lvlJc w:val="left"/>
      <w:pPr>
        <w:tabs>
          <w:tab w:val="num" w:pos="360"/>
        </w:tabs>
      </w:pPr>
    </w:lvl>
    <w:lvl w:ilvl="3" w:tplc="9DF43A70">
      <w:numFmt w:val="none"/>
      <w:lvlText w:val=""/>
      <w:lvlJc w:val="left"/>
      <w:pPr>
        <w:tabs>
          <w:tab w:val="num" w:pos="360"/>
        </w:tabs>
      </w:pPr>
    </w:lvl>
    <w:lvl w:ilvl="4" w:tplc="2786C6F8">
      <w:numFmt w:val="none"/>
      <w:lvlText w:val=""/>
      <w:lvlJc w:val="left"/>
      <w:pPr>
        <w:tabs>
          <w:tab w:val="num" w:pos="360"/>
        </w:tabs>
      </w:pPr>
    </w:lvl>
    <w:lvl w:ilvl="5" w:tplc="A5A88BE8">
      <w:numFmt w:val="none"/>
      <w:lvlText w:val=""/>
      <w:lvlJc w:val="left"/>
      <w:pPr>
        <w:tabs>
          <w:tab w:val="num" w:pos="360"/>
        </w:tabs>
      </w:pPr>
    </w:lvl>
    <w:lvl w:ilvl="6" w:tplc="A6B03782">
      <w:numFmt w:val="none"/>
      <w:lvlText w:val=""/>
      <w:lvlJc w:val="left"/>
      <w:pPr>
        <w:tabs>
          <w:tab w:val="num" w:pos="360"/>
        </w:tabs>
      </w:pPr>
    </w:lvl>
    <w:lvl w:ilvl="7" w:tplc="077EAE9E">
      <w:numFmt w:val="none"/>
      <w:lvlText w:val=""/>
      <w:lvlJc w:val="left"/>
      <w:pPr>
        <w:tabs>
          <w:tab w:val="num" w:pos="360"/>
        </w:tabs>
      </w:pPr>
    </w:lvl>
    <w:lvl w:ilvl="8" w:tplc="6318F88C">
      <w:numFmt w:val="none"/>
      <w:lvlText w:val=""/>
      <w:lvlJc w:val="left"/>
      <w:pPr>
        <w:tabs>
          <w:tab w:val="num" w:pos="360"/>
        </w:tabs>
      </w:pPr>
    </w:lvl>
  </w:abstractNum>
  <w:abstractNum w:abstractNumId="19">
    <w:nsid w:val="2F953198"/>
    <w:multiLevelType w:val="hybridMultilevel"/>
    <w:tmpl w:val="958A77E0"/>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33BF736B"/>
    <w:multiLevelType w:val="hybridMultilevel"/>
    <w:tmpl w:val="11C629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4B5442C"/>
    <w:multiLevelType w:val="hybridMultilevel"/>
    <w:tmpl w:val="D59674DE"/>
    <w:lvl w:ilvl="0" w:tplc="F858E790">
      <w:start w:val="1"/>
      <w:numFmt w:val="decimal"/>
      <w:lvlText w:val="%1."/>
      <w:lvlJc w:val="left"/>
      <w:pPr>
        <w:ind w:left="2280" w:hanging="360"/>
      </w:pPr>
      <w:rPr>
        <w:sz w:val="24"/>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22">
    <w:nsid w:val="39CB5186"/>
    <w:multiLevelType w:val="hybridMultilevel"/>
    <w:tmpl w:val="AD7AAF0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nsid w:val="3B12746C"/>
    <w:multiLevelType w:val="hybridMultilevel"/>
    <w:tmpl w:val="2278D98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nsid w:val="3CFC4245"/>
    <w:multiLevelType w:val="multilevel"/>
    <w:tmpl w:val="28FA52D4"/>
    <w:lvl w:ilvl="0">
      <w:start w:val="3"/>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5">
    <w:nsid w:val="3D2F7E20"/>
    <w:multiLevelType w:val="hybridMultilevel"/>
    <w:tmpl w:val="C68EDD4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3D3D7F10"/>
    <w:multiLevelType w:val="hybridMultilevel"/>
    <w:tmpl w:val="1C7E69E4"/>
    <w:lvl w:ilvl="0" w:tplc="280A0013">
      <w:start w:val="1"/>
      <w:numFmt w:val="upp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7">
    <w:nsid w:val="3DD5531F"/>
    <w:multiLevelType w:val="hybridMultilevel"/>
    <w:tmpl w:val="DB504EB0"/>
    <w:lvl w:ilvl="0" w:tplc="280A0001">
      <w:start w:val="1"/>
      <w:numFmt w:val="bullet"/>
      <w:lvlText w:val=""/>
      <w:lvlJc w:val="left"/>
      <w:pPr>
        <w:ind w:left="2144" w:hanging="360"/>
      </w:pPr>
      <w:rPr>
        <w:rFonts w:ascii="Symbol" w:hAnsi="Symbol" w:hint="default"/>
      </w:rPr>
    </w:lvl>
    <w:lvl w:ilvl="1" w:tplc="280A0003" w:tentative="1">
      <w:start w:val="1"/>
      <w:numFmt w:val="bullet"/>
      <w:lvlText w:val="o"/>
      <w:lvlJc w:val="left"/>
      <w:pPr>
        <w:ind w:left="2864" w:hanging="360"/>
      </w:pPr>
      <w:rPr>
        <w:rFonts w:ascii="Courier New" w:hAnsi="Courier New" w:cs="Courier New" w:hint="default"/>
      </w:rPr>
    </w:lvl>
    <w:lvl w:ilvl="2" w:tplc="280A0005" w:tentative="1">
      <w:start w:val="1"/>
      <w:numFmt w:val="bullet"/>
      <w:lvlText w:val=""/>
      <w:lvlJc w:val="left"/>
      <w:pPr>
        <w:ind w:left="3584" w:hanging="360"/>
      </w:pPr>
      <w:rPr>
        <w:rFonts w:ascii="Wingdings" w:hAnsi="Wingdings" w:hint="default"/>
      </w:rPr>
    </w:lvl>
    <w:lvl w:ilvl="3" w:tplc="280A0001" w:tentative="1">
      <w:start w:val="1"/>
      <w:numFmt w:val="bullet"/>
      <w:lvlText w:val=""/>
      <w:lvlJc w:val="left"/>
      <w:pPr>
        <w:ind w:left="4304" w:hanging="360"/>
      </w:pPr>
      <w:rPr>
        <w:rFonts w:ascii="Symbol" w:hAnsi="Symbol" w:hint="default"/>
      </w:rPr>
    </w:lvl>
    <w:lvl w:ilvl="4" w:tplc="280A0003" w:tentative="1">
      <w:start w:val="1"/>
      <w:numFmt w:val="bullet"/>
      <w:lvlText w:val="o"/>
      <w:lvlJc w:val="left"/>
      <w:pPr>
        <w:ind w:left="5024" w:hanging="360"/>
      </w:pPr>
      <w:rPr>
        <w:rFonts w:ascii="Courier New" w:hAnsi="Courier New" w:cs="Courier New" w:hint="default"/>
      </w:rPr>
    </w:lvl>
    <w:lvl w:ilvl="5" w:tplc="280A0005" w:tentative="1">
      <w:start w:val="1"/>
      <w:numFmt w:val="bullet"/>
      <w:lvlText w:val=""/>
      <w:lvlJc w:val="left"/>
      <w:pPr>
        <w:ind w:left="5744" w:hanging="360"/>
      </w:pPr>
      <w:rPr>
        <w:rFonts w:ascii="Wingdings" w:hAnsi="Wingdings" w:hint="default"/>
      </w:rPr>
    </w:lvl>
    <w:lvl w:ilvl="6" w:tplc="280A0001" w:tentative="1">
      <w:start w:val="1"/>
      <w:numFmt w:val="bullet"/>
      <w:lvlText w:val=""/>
      <w:lvlJc w:val="left"/>
      <w:pPr>
        <w:ind w:left="6464" w:hanging="360"/>
      </w:pPr>
      <w:rPr>
        <w:rFonts w:ascii="Symbol" w:hAnsi="Symbol" w:hint="default"/>
      </w:rPr>
    </w:lvl>
    <w:lvl w:ilvl="7" w:tplc="280A0003" w:tentative="1">
      <w:start w:val="1"/>
      <w:numFmt w:val="bullet"/>
      <w:lvlText w:val="o"/>
      <w:lvlJc w:val="left"/>
      <w:pPr>
        <w:ind w:left="7184" w:hanging="360"/>
      </w:pPr>
      <w:rPr>
        <w:rFonts w:ascii="Courier New" w:hAnsi="Courier New" w:cs="Courier New" w:hint="default"/>
      </w:rPr>
    </w:lvl>
    <w:lvl w:ilvl="8" w:tplc="280A0005" w:tentative="1">
      <w:start w:val="1"/>
      <w:numFmt w:val="bullet"/>
      <w:lvlText w:val=""/>
      <w:lvlJc w:val="left"/>
      <w:pPr>
        <w:ind w:left="7904" w:hanging="360"/>
      </w:pPr>
      <w:rPr>
        <w:rFonts w:ascii="Wingdings" w:hAnsi="Wingdings" w:hint="default"/>
      </w:rPr>
    </w:lvl>
  </w:abstractNum>
  <w:abstractNum w:abstractNumId="28">
    <w:nsid w:val="3F07264A"/>
    <w:multiLevelType w:val="hybridMultilevel"/>
    <w:tmpl w:val="4582DE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14F370A"/>
    <w:multiLevelType w:val="hybridMultilevel"/>
    <w:tmpl w:val="5838F72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nsid w:val="4B915095"/>
    <w:multiLevelType w:val="hybridMultilevel"/>
    <w:tmpl w:val="6058916E"/>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1">
    <w:nsid w:val="4C6F71A4"/>
    <w:multiLevelType w:val="hybridMultilevel"/>
    <w:tmpl w:val="FE2C9FB2"/>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nsid w:val="4DEF0F7C"/>
    <w:multiLevelType w:val="multilevel"/>
    <w:tmpl w:val="9C0AC4BE"/>
    <w:lvl w:ilvl="0">
      <w:start w:val="1"/>
      <w:numFmt w:val="lowerLetter"/>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17B3255"/>
    <w:multiLevelType w:val="multilevel"/>
    <w:tmpl w:val="633C4D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21C3870"/>
    <w:multiLevelType w:val="hybridMultilevel"/>
    <w:tmpl w:val="2A08EB0C"/>
    <w:lvl w:ilvl="0" w:tplc="C0BA3E18">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45928E3"/>
    <w:multiLevelType w:val="hybridMultilevel"/>
    <w:tmpl w:val="917A9272"/>
    <w:lvl w:ilvl="0" w:tplc="9B523F74">
      <w:start w:val="1"/>
      <w:numFmt w:val="decimal"/>
      <w:lvlText w:val="%1."/>
      <w:lvlJc w:val="left"/>
      <w:pPr>
        <w:ind w:left="1429" w:hanging="360"/>
      </w:pPr>
      <w:rPr>
        <w:sz w:val="24"/>
        <w:szCs w:val="24"/>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nsid w:val="56DA1E4E"/>
    <w:multiLevelType w:val="hybridMultilevel"/>
    <w:tmpl w:val="9300CFF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7">
    <w:nsid w:val="56E37BE9"/>
    <w:multiLevelType w:val="hybridMultilevel"/>
    <w:tmpl w:val="DE18FC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9A96E1F"/>
    <w:multiLevelType w:val="multilevel"/>
    <w:tmpl w:val="30F80092"/>
    <w:lvl w:ilvl="0">
      <w:start w:val="1"/>
      <w:numFmt w:val="lowerLetter"/>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BF63625"/>
    <w:multiLevelType w:val="hybridMultilevel"/>
    <w:tmpl w:val="719A99D0"/>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0">
    <w:nsid w:val="5D1710D4"/>
    <w:multiLevelType w:val="multilevel"/>
    <w:tmpl w:val="0C0A001D"/>
    <w:styleLink w:val="Estilo1"/>
    <w:lvl w:ilvl="0">
      <w:start w:val="1"/>
      <w:numFmt w:val="decimal"/>
      <w:lvlText w:val="%1)"/>
      <w:lvlJc w:val="left"/>
      <w:pPr>
        <w:tabs>
          <w:tab w:val="num" w:pos="360"/>
        </w:tabs>
        <w:ind w:left="360" w:hanging="360"/>
      </w:pPr>
      <w:rPr>
        <w:rFonts w:ascii="X1" w:hAnsi="X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7D511D0"/>
    <w:multiLevelType w:val="hybridMultilevel"/>
    <w:tmpl w:val="0BFAF1B8"/>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2">
    <w:nsid w:val="67E63787"/>
    <w:multiLevelType w:val="hybridMultilevel"/>
    <w:tmpl w:val="C40453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80712ED"/>
    <w:multiLevelType w:val="hybridMultilevel"/>
    <w:tmpl w:val="EBE40B7E"/>
    <w:lvl w:ilvl="0" w:tplc="57E8D48E">
      <w:start w:val="1"/>
      <w:numFmt w:val="bullet"/>
      <w:lvlText w:val=""/>
      <w:lvlJc w:val="left"/>
      <w:pPr>
        <w:ind w:left="1920" w:hanging="360"/>
      </w:pPr>
      <w:rPr>
        <w:rFonts w:ascii="Symbol" w:hAnsi="Symbol" w:hint="default"/>
        <w:sz w:val="24"/>
        <w:lang w:val="es-PE"/>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44">
    <w:nsid w:val="6839105D"/>
    <w:multiLevelType w:val="hybridMultilevel"/>
    <w:tmpl w:val="C70234CA"/>
    <w:lvl w:ilvl="0" w:tplc="9F48F82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nsid w:val="6BEF7E6D"/>
    <w:multiLevelType w:val="hybridMultilevel"/>
    <w:tmpl w:val="F4D063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0B05039"/>
    <w:multiLevelType w:val="hybridMultilevel"/>
    <w:tmpl w:val="A6CC69FE"/>
    <w:lvl w:ilvl="0" w:tplc="0C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7">
    <w:nsid w:val="7831441F"/>
    <w:multiLevelType w:val="hybridMultilevel"/>
    <w:tmpl w:val="4FD4026C"/>
    <w:lvl w:ilvl="0" w:tplc="280A0001">
      <w:start w:val="1"/>
      <w:numFmt w:val="bullet"/>
      <w:lvlText w:val=""/>
      <w:lvlJc w:val="left"/>
      <w:pPr>
        <w:ind w:left="1851" w:hanging="360"/>
      </w:pPr>
      <w:rPr>
        <w:rFonts w:ascii="Symbol" w:hAnsi="Symbol" w:hint="default"/>
      </w:rPr>
    </w:lvl>
    <w:lvl w:ilvl="1" w:tplc="280A0003" w:tentative="1">
      <w:start w:val="1"/>
      <w:numFmt w:val="bullet"/>
      <w:lvlText w:val="o"/>
      <w:lvlJc w:val="left"/>
      <w:pPr>
        <w:ind w:left="2571" w:hanging="360"/>
      </w:pPr>
      <w:rPr>
        <w:rFonts w:ascii="Courier New" w:hAnsi="Courier New" w:cs="Courier New" w:hint="default"/>
      </w:rPr>
    </w:lvl>
    <w:lvl w:ilvl="2" w:tplc="280A0005" w:tentative="1">
      <w:start w:val="1"/>
      <w:numFmt w:val="bullet"/>
      <w:lvlText w:val=""/>
      <w:lvlJc w:val="left"/>
      <w:pPr>
        <w:ind w:left="3291" w:hanging="360"/>
      </w:pPr>
      <w:rPr>
        <w:rFonts w:ascii="Wingdings" w:hAnsi="Wingdings" w:hint="default"/>
      </w:rPr>
    </w:lvl>
    <w:lvl w:ilvl="3" w:tplc="280A0001" w:tentative="1">
      <w:start w:val="1"/>
      <w:numFmt w:val="bullet"/>
      <w:lvlText w:val=""/>
      <w:lvlJc w:val="left"/>
      <w:pPr>
        <w:ind w:left="4011" w:hanging="360"/>
      </w:pPr>
      <w:rPr>
        <w:rFonts w:ascii="Symbol" w:hAnsi="Symbol" w:hint="default"/>
      </w:rPr>
    </w:lvl>
    <w:lvl w:ilvl="4" w:tplc="280A0003" w:tentative="1">
      <w:start w:val="1"/>
      <w:numFmt w:val="bullet"/>
      <w:lvlText w:val="o"/>
      <w:lvlJc w:val="left"/>
      <w:pPr>
        <w:ind w:left="4731" w:hanging="360"/>
      </w:pPr>
      <w:rPr>
        <w:rFonts w:ascii="Courier New" w:hAnsi="Courier New" w:cs="Courier New" w:hint="default"/>
      </w:rPr>
    </w:lvl>
    <w:lvl w:ilvl="5" w:tplc="280A0005" w:tentative="1">
      <w:start w:val="1"/>
      <w:numFmt w:val="bullet"/>
      <w:lvlText w:val=""/>
      <w:lvlJc w:val="left"/>
      <w:pPr>
        <w:ind w:left="5451" w:hanging="360"/>
      </w:pPr>
      <w:rPr>
        <w:rFonts w:ascii="Wingdings" w:hAnsi="Wingdings" w:hint="default"/>
      </w:rPr>
    </w:lvl>
    <w:lvl w:ilvl="6" w:tplc="280A0001" w:tentative="1">
      <w:start w:val="1"/>
      <w:numFmt w:val="bullet"/>
      <w:lvlText w:val=""/>
      <w:lvlJc w:val="left"/>
      <w:pPr>
        <w:ind w:left="6171" w:hanging="360"/>
      </w:pPr>
      <w:rPr>
        <w:rFonts w:ascii="Symbol" w:hAnsi="Symbol" w:hint="default"/>
      </w:rPr>
    </w:lvl>
    <w:lvl w:ilvl="7" w:tplc="280A0003" w:tentative="1">
      <w:start w:val="1"/>
      <w:numFmt w:val="bullet"/>
      <w:lvlText w:val="o"/>
      <w:lvlJc w:val="left"/>
      <w:pPr>
        <w:ind w:left="6891" w:hanging="360"/>
      </w:pPr>
      <w:rPr>
        <w:rFonts w:ascii="Courier New" w:hAnsi="Courier New" w:cs="Courier New" w:hint="default"/>
      </w:rPr>
    </w:lvl>
    <w:lvl w:ilvl="8" w:tplc="280A0005" w:tentative="1">
      <w:start w:val="1"/>
      <w:numFmt w:val="bullet"/>
      <w:lvlText w:val=""/>
      <w:lvlJc w:val="left"/>
      <w:pPr>
        <w:ind w:left="7611" w:hanging="360"/>
      </w:pPr>
      <w:rPr>
        <w:rFonts w:ascii="Wingdings" w:hAnsi="Wingdings" w:hint="default"/>
      </w:rPr>
    </w:lvl>
  </w:abstractNum>
  <w:abstractNum w:abstractNumId="48">
    <w:nsid w:val="7E183869"/>
    <w:multiLevelType w:val="multilevel"/>
    <w:tmpl w:val="B7A278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EB6504B"/>
    <w:multiLevelType w:val="hybridMultilevel"/>
    <w:tmpl w:val="0B088882"/>
    <w:lvl w:ilvl="0" w:tplc="280A0015">
      <w:start w:val="1"/>
      <w:numFmt w:val="upp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num w:numId="1">
    <w:abstractNumId w:val="24"/>
  </w:num>
  <w:num w:numId="2">
    <w:abstractNumId w:val="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2"/>
  </w:num>
  <w:num w:numId="6">
    <w:abstractNumId w:val="34"/>
  </w:num>
  <w:num w:numId="7">
    <w:abstractNumId w:val="1"/>
  </w:num>
  <w:num w:numId="8">
    <w:abstractNumId w:val="48"/>
  </w:num>
  <w:num w:numId="9">
    <w:abstractNumId w:val="46"/>
  </w:num>
  <w:num w:numId="10">
    <w:abstractNumId w:val="15"/>
  </w:num>
  <w:num w:numId="11">
    <w:abstractNumId w:val="44"/>
  </w:num>
  <w:num w:numId="12">
    <w:abstractNumId w:val="6"/>
  </w:num>
  <w:num w:numId="13">
    <w:abstractNumId w:val="5"/>
  </w:num>
  <w:num w:numId="14">
    <w:abstractNumId w:val="49"/>
  </w:num>
  <w:num w:numId="15">
    <w:abstractNumId w:val="31"/>
  </w:num>
  <w:num w:numId="16">
    <w:abstractNumId w:val="30"/>
  </w:num>
  <w:num w:numId="17">
    <w:abstractNumId w:val="29"/>
  </w:num>
  <w:num w:numId="18">
    <w:abstractNumId w:val="36"/>
  </w:num>
  <w:num w:numId="19">
    <w:abstractNumId w:val="39"/>
  </w:num>
  <w:num w:numId="20">
    <w:abstractNumId w:val="10"/>
  </w:num>
  <w:num w:numId="21">
    <w:abstractNumId w:val="27"/>
  </w:num>
  <w:num w:numId="22">
    <w:abstractNumId w:val="4"/>
  </w:num>
  <w:num w:numId="23">
    <w:abstractNumId w:val="7"/>
  </w:num>
  <w:num w:numId="24">
    <w:abstractNumId w:val="8"/>
  </w:num>
  <w:num w:numId="25">
    <w:abstractNumId w:val="23"/>
  </w:num>
  <w:num w:numId="26">
    <w:abstractNumId w:val="40"/>
  </w:num>
  <w:num w:numId="27">
    <w:abstractNumId w:val="35"/>
  </w:num>
  <w:num w:numId="28">
    <w:abstractNumId w:val="18"/>
  </w:num>
  <w:num w:numId="29">
    <w:abstractNumId w:val="16"/>
  </w:num>
  <w:num w:numId="30">
    <w:abstractNumId w:val="28"/>
  </w:num>
  <w:num w:numId="31">
    <w:abstractNumId w:val="0"/>
  </w:num>
  <w:num w:numId="32">
    <w:abstractNumId w:val="17"/>
  </w:num>
  <w:num w:numId="33">
    <w:abstractNumId w:val="22"/>
  </w:num>
  <w:num w:numId="34">
    <w:abstractNumId w:val="9"/>
  </w:num>
  <w:num w:numId="35">
    <w:abstractNumId w:val="47"/>
  </w:num>
  <w:num w:numId="36">
    <w:abstractNumId w:val="11"/>
  </w:num>
  <w:num w:numId="37">
    <w:abstractNumId w:val="14"/>
  </w:num>
  <w:num w:numId="38">
    <w:abstractNumId w:val="21"/>
  </w:num>
  <w:num w:numId="39">
    <w:abstractNumId w:val="43"/>
  </w:num>
  <w:num w:numId="40">
    <w:abstractNumId w:val="25"/>
  </w:num>
  <w:num w:numId="41">
    <w:abstractNumId w:val="20"/>
  </w:num>
  <w:num w:numId="42">
    <w:abstractNumId w:val="12"/>
  </w:num>
  <w:num w:numId="43">
    <w:abstractNumId w:val="45"/>
  </w:num>
  <w:num w:numId="44">
    <w:abstractNumId w:val="13"/>
  </w:num>
  <w:num w:numId="45">
    <w:abstractNumId w:val="41"/>
  </w:num>
  <w:num w:numId="46">
    <w:abstractNumId w:val="19"/>
  </w:num>
  <w:num w:numId="47">
    <w:abstractNumId w:val="37"/>
  </w:num>
  <w:num w:numId="48">
    <w:abstractNumId w:val="42"/>
  </w:num>
  <w:num w:numId="49">
    <w:abstractNumId w:val="26"/>
  </w:num>
  <w:num w:numId="5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45"/>
    <w:rsid w:val="00002881"/>
    <w:rsid w:val="00023964"/>
    <w:rsid w:val="00032EC8"/>
    <w:rsid w:val="00036E85"/>
    <w:rsid w:val="00047189"/>
    <w:rsid w:val="00050277"/>
    <w:rsid w:val="00056A7A"/>
    <w:rsid w:val="00075624"/>
    <w:rsid w:val="00090B69"/>
    <w:rsid w:val="00096338"/>
    <w:rsid w:val="00097C7F"/>
    <w:rsid w:val="000A0040"/>
    <w:rsid w:val="000A0097"/>
    <w:rsid w:val="000C41B2"/>
    <w:rsid w:val="000C7155"/>
    <w:rsid w:val="000D0319"/>
    <w:rsid w:val="000D325E"/>
    <w:rsid w:val="000D35C0"/>
    <w:rsid w:val="000D38FD"/>
    <w:rsid w:val="000D6949"/>
    <w:rsid w:val="000F33F2"/>
    <w:rsid w:val="000F3D56"/>
    <w:rsid w:val="000F5E10"/>
    <w:rsid w:val="00102521"/>
    <w:rsid w:val="001055E9"/>
    <w:rsid w:val="001237D7"/>
    <w:rsid w:val="00127829"/>
    <w:rsid w:val="00130C5B"/>
    <w:rsid w:val="00135435"/>
    <w:rsid w:val="00136263"/>
    <w:rsid w:val="001379FD"/>
    <w:rsid w:val="00141FE0"/>
    <w:rsid w:val="00157889"/>
    <w:rsid w:val="001622BA"/>
    <w:rsid w:val="00164A82"/>
    <w:rsid w:val="00172448"/>
    <w:rsid w:val="0018203D"/>
    <w:rsid w:val="00187128"/>
    <w:rsid w:val="001913AD"/>
    <w:rsid w:val="00195ABD"/>
    <w:rsid w:val="001C6D70"/>
    <w:rsid w:val="001D71DD"/>
    <w:rsid w:val="001E0C48"/>
    <w:rsid w:val="001E20D1"/>
    <w:rsid w:val="001E4AE9"/>
    <w:rsid w:val="001F2845"/>
    <w:rsid w:val="0020398F"/>
    <w:rsid w:val="002054C8"/>
    <w:rsid w:val="00214DC0"/>
    <w:rsid w:val="00222C3F"/>
    <w:rsid w:val="00223065"/>
    <w:rsid w:val="00234D9F"/>
    <w:rsid w:val="002358EC"/>
    <w:rsid w:val="00236FB4"/>
    <w:rsid w:val="002419DE"/>
    <w:rsid w:val="00242B4F"/>
    <w:rsid w:val="00250775"/>
    <w:rsid w:val="00251DA4"/>
    <w:rsid w:val="002600B3"/>
    <w:rsid w:val="0026439F"/>
    <w:rsid w:val="002667E6"/>
    <w:rsid w:val="00270E5D"/>
    <w:rsid w:val="0027368F"/>
    <w:rsid w:val="00276403"/>
    <w:rsid w:val="00277FE0"/>
    <w:rsid w:val="00287917"/>
    <w:rsid w:val="00294113"/>
    <w:rsid w:val="002A18DF"/>
    <w:rsid w:val="002B191E"/>
    <w:rsid w:val="002B1BA2"/>
    <w:rsid w:val="002B7834"/>
    <w:rsid w:val="002E3431"/>
    <w:rsid w:val="002F06EB"/>
    <w:rsid w:val="002F15C5"/>
    <w:rsid w:val="003076AF"/>
    <w:rsid w:val="00307876"/>
    <w:rsid w:val="00307C72"/>
    <w:rsid w:val="0031171B"/>
    <w:rsid w:val="0031235D"/>
    <w:rsid w:val="00320F40"/>
    <w:rsid w:val="0032484B"/>
    <w:rsid w:val="00324A75"/>
    <w:rsid w:val="00324B52"/>
    <w:rsid w:val="00330725"/>
    <w:rsid w:val="00331A1F"/>
    <w:rsid w:val="00346D55"/>
    <w:rsid w:val="00351E5D"/>
    <w:rsid w:val="0036140C"/>
    <w:rsid w:val="00362EB3"/>
    <w:rsid w:val="00372E00"/>
    <w:rsid w:val="00393343"/>
    <w:rsid w:val="003A1651"/>
    <w:rsid w:val="003B1CF0"/>
    <w:rsid w:val="003B4361"/>
    <w:rsid w:val="003B74EE"/>
    <w:rsid w:val="003C0710"/>
    <w:rsid w:val="003C1A56"/>
    <w:rsid w:val="003D0614"/>
    <w:rsid w:val="003D2A37"/>
    <w:rsid w:val="003E60D2"/>
    <w:rsid w:val="003E7493"/>
    <w:rsid w:val="003E7630"/>
    <w:rsid w:val="003F2E25"/>
    <w:rsid w:val="003F5CDF"/>
    <w:rsid w:val="00403437"/>
    <w:rsid w:val="00414DD9"/>
    <w:rsid w:val="004212B8"/>
    <w:rsid w:val="00440277"/>
    <w:rsid w:val="004464A8"/>
    <w:rsid w:val="004540FA"/>
    <w:rsid w:val="004576A7"/>
    <w:rsid w:val="00461548"/>
    <w:rsid w:val="0046230E"/>
    <w:rsid w:val="004671A8"/>
    <w:rsid w:val="00471807"/>
    <w:rsid w:val="00474C64"/>
    <w:rsid w:val="0049388E"/>
    <w:rsid w:val="00496F35"/>
    <w:rsid w:val="004A20D8"/>
    <w:rsid w:val="004A3B7E"/>
    <w:rsid w:val="004B3152"/>
    <w:rsid w:val="004B4685"/>
    <w:rsid w:val="004B48A2"/>
    <w:rsid w:val="004C42F5"/>
    <w:rsid w:val="004C67B0"/>
    <w:rsid w:val="004F5CE1"/>
    <w:rsid w:val="00510E7D"/>
    <w:rsid w:val="005211FE"/>
    <w:rsid w:val="00521473"/>
    <w:rsid w:val="00523EDD"/>
    <w:rsid w:val="005344F1"/>
    <w:rsid w:val="0053596E"/>
    <w:rsid w:val="0054202C"/>
    <w:rsid w:val="00553061"/>
    <w:rsid w:val="00554251"/>
    <w:rsid w:val="00583013"/>
    <w:rsid w:val="00586CE3"/>
    <w:rsid w:val="00591462"/>
    <w:rsid w:val="00595AA5"/>
    <w:rsid w:val="005B0096"/>
    <w:rsid w:val="005B6B62"/>
    <w:rsid w:val="005C27F1"/>
    <w:rsid w:val="005C48B9"/>
    <w:rsid w:val="005D51A3"/>
    <w:rsid w:val="005E11BA"/>
    <w:rsid w:val="005E5083"/>
    <w:rsid w:val="005F15E2"/>
    <w:rsid w:val="00601952"/>
    <w:rsid w:val="0060283F"/>
    <w:rsid w:val="00616BEB"/>
    <w:rsid w:val="00621A7D"/>
    <w:rsid w:val="006230DF"/>
    <w:rsid w:val="0063450C"/>
    <w:rsid w:val="00640E17"/>
    <w:rsid w:val="006457EA"/>
    <w:rsid w:val="00650AAB"/>
    <w:rsid w:val="006606A1"/>
    <w:rsid w:val="00660F14"/>
    <w:rsid w:val="006637AA"/>
    <w:rsid w:val="00690BF9"/>
    <w:rsid w:val="006959E5"/>
    <w:rsid w:val="006A12ED"/>
    <w:rsid w:val="006A5BFD"/>
    <w:rsid w:val="006B5EE8"/>
    <w:rsid w:val="006C03A9"/>
    <w:rsid w:val="006C03FC"/>
    <w:rsid w:val="006C4911"/>
    <w:rsid w:val="006C6048"/>
    <w:rsid w:val="006D1405"/>
    <w:rsid w:val="006D171D"/>
    <w:rsid w:val="006D4468"/>
    <w:rsid w:val="006E3031"/>
    <w:rsid w:val="006F26AC"/>
    <w:rsid w:val="00702458"/>
    <w:rsid w:val="00705CF4"/>
    <w:rsid w:val="00706DBB"/>
    <w:rsid w:val="00723DD5"/>
    <w:rsid w:val="00732059"/>
    <w:rsid w:val="00736F12"/>
    <w:rsid w:val="00737E8D"/>
    <w:rsid w:val="00743387"/>
    <w:rsid w:val="00745C51"/>
    <w:rsid w:val="00752B97"/>
    <w:rsid w:val="007542AE"/>
    <w:rsid w:val="0075688A"/>
    <w:rsid w:val="00785DCE"/>
    <w:rsid w:val="007865A1"/>
    <w:rsid w:val="00793004"/>
    <w:rsid w:val="00797073"/>
    <w:rsid w:val="007A2509"/>
    <w:rsid w:val="007A3376"/>
    <w:rsid w:val="007B2F6E"/>
    <w:rsid w:val="007B6657"/>
    <w:rsid w:val="007C04C6"/>
    <w:rsid w:val="007C43D4"/>
    <w:rsid w:val="007C43FE"/>
    <w:rsid w:val="007C690D"/>
    <w:rsid w:val="007D2F1C"/>
    <w:rsid w:val="007D4876"/>
    <w:rsid w:val="007D4923"/>
    <w:rsid w:val="007D70D3"/>
    <w:rsid w:val="007E19E9"/>
    <w:rsid w:val="007E7C3F"/>
    <w:rsid w:val="007F11A1"/>
    <w:rsid w:val="007F1898"/>
    <w:rsid w:val="00801AEE"/>
    <w:rsid w:val="008048BB"/>
    <w:rsid w:val="008049C2"/>
    <w:rsid w:val="00804D43"/>
    <w:rsid w:val="00810E16"/>
    <w:rsid w:val="00814D10"/>
    <w:rsid w:val="00817918"/>
    <w:rsid w:val="00817C65"/>
    <w:rsid w:val="00822BC0"/>
    <w:rsid w:val="008237AC"/>
    <w:rsid w:val="00831BF2"/>
    <w:rsid w:val="008353C6"/>
    <w:rsid w:val="008431E7"/>
    <w:rsid w:val="0085130A"/>
    <w:rsid w:val="008537B2"/>
    <w:rsid w:val="00876B53"/>
    <w:rsid w:val="008841F9"/>
    <w:rsid w:val="008A018A"/>
    <w:rsid w:val="008A2655"/>
    <w:rsid w:val="008B27AB"/>
    <w:rsid w:val="008B444B"/>
    <w:rsid w:val="008B462C"/>
    <w:rsid w:val="008C2418"/>
    <w:rsid w:val="008F14D5"/>
    <w:rsid w:val="008F1561"/>
    <w:rsid w:val="00901E34"/>
    <w:rsid w:val="009148C2"/>
    <w:rsid w:val="00914B5C"/>
    <w:rsid w:val="00914D71"/>
    <w:rsid w:val="00923E57"/>
    <w:rsid w:val="00931D1F"/>
    <w:rsid w:val="00945BC5"/>
    <w:rsid w:val="009504F2"/>
    <w:rsid w:val="009573ED"/>
    <w:rsid w:val="009646DC"/>
    <w:rsid w:val="00965EFC"/>
    <w:rsid w:val="009721C8"/>
    <w:rsid w:val="0099106E"/>
    <w:rsid w:val="00991BBC"/>
    <w:rsid w:val="009B1E66"/>
    <w:rsid w:val="009B21C0"/>
    <w:rsid w:val="009B6230"/>
    <w:rsid w:val="009B7480"/>
    <w:rsid w:val="009C1BBA"/>
    <w:rsid w:val="009C52DA"/>
    <w:rsid w:val="009D2D00"/>
    <w:rsid w:val="009E69AF"/>
    <w:rsid w:val="009F5AAD"/>
    <w:rsid w:val="009F612A"/>
    <w:rsid w:val="00A03044"/>
    <w:rsid w:val="00A22770"/>
    <w:rsid w:val="00A312A2"/>
    <w:rsid w:val="00A34C75"/>
    <w:rsid w:val="00A365CD"/>
    <w:rsid w:val="00A43D6D"/>
    <w:rsid w:val="00A6769E"/>
    <w:rsid w:val="00A721F5"/>
    <w:rsid w:val="00A767E5"/>
    <w:rsid w:val="00A81797"/>
    <w:rsid w:val="00A846DC"/>
    <w:rsid w:val="00A84E50"/>
    <w:rsid w:val="00A92D50"/>
    <w:rsid w:val="00AA31B0"/>
    <w:rsid w:val="00AA6C8A"/>
    <w:rsid w:val="00AB120C"/>
    <w:rsid w:val="00AB1301"/>
    <w:rsid w:val="00AC04B5"/>
    <w:rsid w:val="00AD35C4"/>
    <w:rsid w:val="00AD3BCB"/>
    <w:rsid w:val="00AD6535"/>
    <w:rsid w:val="00AD6C8A"/>
    <w:rsid w:val="00AE2331"/>
    <w:rsid w:val="00AE7525"/>
    <w:rsid w:val="00AF0D52"/>
    <w:rsid w:val="00AF1D55"/>
    <w:rsid w:val="00B03CBB"/>
    <w:rsid w:val="00B059D3"/>
    <w:rsid w:val="00B173D4"/>
    <w:rsid w:val="00B23668"/>
    <w:rsid w:val="00B438FF"/>
    <w:rsid w:val="00B4395B"/>
    <w:rsid w:val="00B52627"/>
    <w:rsid w:val="00B5474C"/>
    <w:rsid w:val="00B55A31"/>
    <w:rsid w:val="00B57961"/>
    <w:rsid w:val="00B64F2C"/>
    <w:rsid w:val="00B70D5F"/>
    <w:rsid w:val="00B71F97"/>
    <w:rsid w:val="00B83866"/>
    <w:rsid w:val="00B8725A"/>
    <w:rsid w:val="00B96A06"/>
    <w:rsid w:val="00B97533"/>
    <w:rsid w:val="00BA4ABF"/>
    <w:rsid w:val="00BA5252"/>
    <w:rsid w:val="00BB721E"/>
    <w:rsid w:val="00BB746A"/>
    <w:rsid w:val="00BC2A4B"/>
    <w:rsid w:val="00BD0B31"/>
    <w:rsid w:val="00BD5F20"/>
    <w:rsid w:val="00BE0E07"/>
    <w:rsid w:val="00BE22B6"/>
    <w:rsid w:val="00BE40B8"/>
    <w:rsid w:val="00C03B27"/>
    <w:rsid w:val="00C05BBB"/>
    <w:rsid w:val="00C163E7"/>
    <w:rsid w:val="00C179E0"/>
    <w:rsid w:val="00C25F87"/>
    <w:rsid w:val="00C271A5"/>
    <w:rsid w:val="00C46CD9"/>
    <w:rsid w:val="00C50639"/>
    <w:rsid w:val="00C52CA4"/>
    <w:rsid w:val="00C564A2"/>
    <w:rsid w:val="00C57413"/>
    <w:rsid w:val="00C6230D"/>
    <w:rsid w:val="00C66EA1"/>
    <w:rsid w:val="00C73677"/>
    <w:rsid w:val="00C76DB8"/>
    <w:rsid w:val="00C81ADF"/>
    <w:rsid w:val="00C82CA2"/>
    <w:rsid w:val="00C85428"/>
    <w:rsid w:val="00C900F4"/>
    <w:rsid w:val="00C9086C"/>
    <w:rsid w:val="00C94BDA"/>
    <w:rsid w:val="00CA2439"/>
    <w:rsid w:val="00CB61D9"/>
    <w:rsid w:val="00CC3022"/>
    <w:rsid w:val="00CD3C34"/>
    <w:rsid w:val="00CE2627"/>
    <w:rsid w:val="00CE79FF"/>
    <w:rsid w:val="00D003AE"/>
    <w:rsid w:val="00D038E6"/>
    <w:rsid w:val="00D05CBE"/>
    <w:rsid w:val="00D07909"/>
    <w:rsid w:val="00D10776"/>
    <w:rsid w:val="00D17A6F"/>
    <w:rsid w:val="00D243C0"/>
    <w:rsid w:val="00D24DD3"/>
    <w:rsid w:val="00D26693"/>
    <w:rsid w:val="00D318C8"/>
    <w:rsid w:val="00D41824"/>
    <w:rsid w:val="00D45AA2"/>
    <w:rsid w:val="00D45ECB"/>
    <w:rsid w:val="00D60D62"/>
    <w:rsid w:val="00D63309"/>
    <w:rsid w:val="00D71D28"/>
    <w:rsid w:val="00D7313F"/>
    <w:rsid w:val="00D85FF9"/>
    <w:rsid w:val="00D95163"/>
    <w:rsid w:val="00DA284C"/>
    <w:rsid w:val="00DB0692"/>
    <w:rsid w:val="00DC0FFB"/>
    <w:rsid w:val="00DC3600"/>
    <w:rsid w:val="00DC500A"/>
    <w:rsid w:val="00DC5F1C"/>
    <w:rsid w:val="00DF0761"/>
    <w:rsid w:val="00DF114C"/>
    <w:rsid w:val="00E268F3"/>
    <w:rsid w:val="00E316DE"/>
    <w:rsid w:val="00E3716B"/>
    <w:rsid w:val="00E43F8C"/>
    <w:rsid w:val="00E450CF"/>
    <w:rsid w:val="00E50AC9"/>
    <w:rsid w:val="00E57897"/>
    <w:rsid w:val="00E57E91"/>
    <w:rsid w:val="00E63888"/>
    <w:rsid w:val="00E64D20"/>
    <w:rsid w:val="00E7651C"/>
    <w:rsid w:val="00E80640"/>
    <w:rsid w:val="00EA031F"/>
    <w:rsid w:val="00EA0B28"/>
    <w:rsid w:val="00EA3A33"/>
    <w:rsid w:val="00EA6E51"/>
    <w:rsid w:val="00EB7167"/>
    <w:rsid w:val="00EC013D"/>
    <w:rsid w:val="00EC0FD8"/>
    <w:rsid w:val="00EC737D"/>
    <w:rsid w:val="00ED67C0"/>
    <w:rsid w:val="00EE4E2F"/>
    <w:rsid w:val="00EF2A24"/>
    <w:rsid w:val="00EF34E0"/>
    <w:rsid w:val="00F008D9"/>
    <w:rsid w:val="00F01B29"/>
    <w:rsid w:val="00F04E6D"/>
    <w:rsid w:val="00F06C2B"/>
    <w:rsid w:val="00F06FE5"/>
    <w:rsid w:val="00F157FE"/>
    <w:rsid w:val="00F30D6B"/>
    <w:rsid w:val="00F4438A"/>
    <w:rsid w:val="00F46564"/>
    <w:rsid w:val="00F5013B"/>
    <w:rsid w:val="00F701B4"/>
    <w:rsid w:val="00F716E8"/>
    <w:rsid w:val="00F74405"/>
    <w:rsid w:val="00F74A52"/>
    <w:rsid w:val="00F96308"/>
    <w:rsid w:val="00FA2269"/>
    <w:rsid w:val="00FB48C5"/>
    <w:rsid w:val="00FC34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C4CC6-D6AF-4AF4-AB6C-5FB0B81A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D4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D4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D487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048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845"/>
    <w:pPr>
      <w:ind w:left="720"/>
      <w:contextualSpacing/>
    </w:pPr>
  </w:style>
  <w:style w:type="paragraph" w:styleId="Sinespaciado">
    <w:name w:val="No Spacing"/>
    <w:uiPriority w:val="1"/>
    <w:qFormat/>
    <w:rsid w:val="00F701B4"/>
    <w:pPr>
      <w:spacing w:after="0" w:line="240" w:lineRule="auto"/>
    </w:pPr>
  </w:style>
  <w:style w:type="character" w:styleId="Hipervnculo">
    <w:name w:val="Hyperlink"/>
    <w:basedOn w:val="Fuentedeprrafopredeter"/>
    <w:uiPriority w:val="99"/>
    <w:unhideWhenUsed/>
    <w:rsid w:val="005211FE"/>
    <w:rPr>
      <w:color w:val="0000FF"/>
      <w:u w:val="single"/>
    </w:rPr>
  </w:style>
  <w:style w:type="character" w:customStyle="1" w:styleId="styledefinition">
    <w:name w:val="styledefinition"/>
    <w:basedOn w:val="Fuentedeprrafopredeter"/>
    <w:rsid w:val="005211FE"/>
  </w:style>
  <w:style w:type="paragraph" w:styleId="Textodeglobo">
    <w:name w:val="Balloon Text"/>
    <w:basedOn w:val="Normal"/>
    <w:link w:val="TextodegloboCar"/>
    <w:uiPriority w:val="99"/>
    <w:semiHidden/>
    <w:unhideWhenUsed/>
    <w:rsid w:val="003B43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361"/>
    <w:rPr>
      <w:rFonts w:ascii="Tahoma" w:hAnsi="Tahoma" w:cs="Tahoma"/>
      <w:sz w:val="16"/>
      <w:szCs w:val="16"/>
    </w:rPr>
  </w:style>
  <w:style w:type="table" w:styleId="Tablaconcuadrcula">
    <w:name w:val="Table Grid"/>
    <w:basedOn w:val="Tablanormal"/>
    <w:uiPriority w:val="59"/>
    <w:rsid w:val="003B436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60D62"/>
    <w:rPr>
      <w:b/>
      <w:bCs/>
    </w:rPr>
  </w:style>
  <w:style w:type="character" w:customStyle="1" w:styleId="Ttulo1Car">
    <w:name w:val="Título 1 Car"/>
    <w:basedOn w:val="Fuentedeprrafopredeter"/>
    <w:link w:val="Ttulo1"/>
    <w:rsid w:val="007D487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D487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D4876"/>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semiHidden/>
    <w:unhideWhenUsed/>
    <w:qFormat/>
    <w:rsid w:val="007D4876"/>
    <w:pPr>
      <w:outlineLvl w:val="9"/>
    </w:pPr>
    <w:rPr>
      <w:lang w:eastAsia="es-PE"/>
    </w:rPr>
  </w:style>
  <w:style w:type="paragraph" w:styleId="TDC1">
    <w:name w:val="toc 1"/>
    <w:basedOn w:val="Normal"/>
    <w:next w:val="Normal"/>
    <w:autoRedefine/>
    <w:uiPriority w:val="39"/>
    <w:unhideWhenUsed/>
    <w:rsid w:val="002E3431"/>
    <w:pPr>
      <w:tabs>
        <w:tab w:val="right" w:leader="dot" w:pos="7927"/>
      </w:tabs>
      <w:spacing w:after="100"/>
      <w:jc w:val="center"/>
    </w:pPr>
  </w:style>
  <w:style w:type="paragraph" w:styleId="TDC2">
    <w:name w:val="toc 2"/>
    <w:basedOn w:val="Normal"/>
    <w:next w:val="Normal"/>
    <w:autoRedefine/>
    <w:uiPriority w:val="39"/>
    <w:unhideWhenUsed/>
    <w:rsid w:val="007D4876"/>
    <w:pPr>
      <w:spacing w:after="100"/>
      <w:ind w:left="220"/>
    </w:pPr>
  </w:style>
  <w:style w:type="paragraph" w:styleId="TDC3">
    <w:name w:val="toc 3"/>
    <w:basedOn w:val="Normal"/>
    <w:next w:val="Normal"/>
    <w:autoRedefine/>
    <w:uiPriority w:val="39"/>
    <w:unhideWhenUsed/>
    <w:rsid w:val="00D71D28"/>
    <w:pPr>
      <w:tabs>
        <w:tab w:val="right" w:leader="dot" w:pos="7927"/>
      </w:tabs>
      <w:spacing w:after="0" w:line="480" w:lineRule="auto"/>
      <w:ind w:left="851"/>
    </w:pPr>
  </w:style>
  <w:style w:type="paragraph" w:styleId="Textonotapie">
    <w:name w:val="footnote text"/>
    <w:basedOn w:val="Normal"/>
    <w:link w:val="TextonotapieCar"/>
    <w:uiPriority w:val="99"/>
    <w:unhideWhenUsed/>
    <w:rsid w:val="002B7834"/>
    <w:pPr>
      <w:spacing w:after="0" w:line="240" w:lineRule="auto"/>
    </w:pPr>
    <w:rPr>
      <w:sz w:val="20"/>
      <w:szCs w:val="20"/>
    </w:rPr>
  </w:style>
  <w:style w:type="character" w:customStyle="1" w:styleId="TextonotapieCar">
    <w:name w:val="Texto nota pie Car"/>
    <w:basedOn w:val="Fuentedeprrafopredeter"/>
    <w:link w:val="Textonotapie"/>
    <w:uiPriority w:val="99"/>
    <w:rsid w:val="002B7834"/>
    <w:rPr>
      <w:sz w:val="20"/>
      <w:szCs w:val="20"/>
    </w:rPr>
  </w:style>
  <w:style w:type="character" w:styleId="Refdenotaalpie">
    <w:name w:val="footnote reference"/>
    <w:basedOn w:val="Fuentedeprrafopredeter"/>
    <w:uiPriority w:val="99"/>
    <w:semiHidden/>
    <w:unhideWhenUsed/>
    <w:rsid w:val="002B7834"/>
    <w:rPr>
      <w:vertAlign w:val="superscript"/>
    </w:rPr>
  </w:style>
  <w:style w:type="character" w:customStyle="1" w:styleId="Ttulo4Car">
    <w:name w:val="Título 4 Car"/>
    <w:basedOn w:val="Fuentedeprrafopredeter"/>
    <w:link w:val="Ttulo4"/>
    <w:uiPriority w:val="9"/>
    <w:semiHidden/>
    <w:rsid w:val="008048BB"/>
    <w:rPr>
      <w:rFonts w:asciiTheme="majorHAnsi" w:eastAsiaTheme="majorEastAsia" w:hAnsiTheme="majorHAnsi" w:cstheme="majorBidi"/>
      <w:b/>
      <w:bCs/>
      <w:i/>
      <w:iCs/>
      <w:color w:val="4F81BD" w:themeColor="accent1"/>
    </w:rPr>
  </w:style>
  <w:style w:type="numbering" w:customStyle="1" w:styleId="Estilo1">
    <w:name w:val="Estilo1"/>
    <w:rsid w:val="00A81797"/>
    <w:pPr>
      <w:numPr>
        <w:numId w:val="26"/>
      </w:numPr>
    </w:pPr>
  </w:style>
  <w:style w:type="character" w:styleId="Nmerodelnea">
    <w:name w:val="line number"/>
    <w:basedOn w:val="Fuentedeprrafopredeter"/>
    <w:uiPriority w:val="99"/>
    <w:semiHidden/>
    <w:unhideWhenUsed/>
    <w:rsid w:val="009504F2"/>
  </w:style>
  <w:style w:type="paragraph" w:styleId="Encabezado">
    <w:name w:val="header"/>
    <w:basedOn w:val="Normal"/>
    <w:link w:val="EncabezadoCar"/>
    <w:uiPriority w:val="99"/>
    <w:unhideWhenUsed/>
    <w:rsid w:val="00950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4F2"/>
  </w:style>
  <w:style w:type="paragraph" w:styleId="Piedepgina">
    <w:name w:val="footer"/>
    <w:basedOn w:val="Normal"/>
    <w:link w:val="PiedepginaCar"/>
    <w:uiPriority w:val="99"/>
    <w:unhideWhenUsed/>
    <w:rsid w:val="00950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4F2"/>
  </w:style>
  <w:style w:type="table" w:customStyle="1" w:styleId="Estilo2">
    <w:name w:val="Estilo2"/>
    <w:basedOn w:val="Tablanormal"/>
    <w:uiPriority w:val="99"/>
    <w:rsid w:val="00DC0FFB"/>
    <w:pPr>
      <w:spacing w:after="0" w:line="240" w:lineRule="auto"/>
    </w:pPr>
    <w:tblPr>
      <w:tblInd w:w="0" w:type="dxa"/>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E7493"/>
    <w:rPr>
      <w:color w:val="800080" w:themeColor="followedHyperlink"/>
      <w:u w:val="single"/>
    </w:rPr>
  </w:style>
  <w:style w:type="table" w:styleId="Sombreadoclaro">
    <w:name w:val="Light Shading"/>
    <w:basedOn w:val="Tablanormal"/>
    <w:uiPriority w:val="60"/>
    <w:rsid w:val="00B975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conformatoprevio">
    <w:name w:val="HTML Preformatted"/>
    <w:basedOn w:val="Normal"/>
    <w:link w:val="HTMLconformatoprevioCar"/>
    <w:uiPriority w:val="99"/>
    <w:unhideWhenUsed/>
    <w:rsid w:val="004A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4A3B7E"/>
    <w:rPr>
      <w:rFonts w:ascii="Courier New" w:eastAsia="Times New Roman" w:hAnsi="Courier New" w:cs="Courier New"/>
      <w:sz w:val="20"/>
      <w:szCs w:val="20"/>
      <w:lang w:eastAsia="es-PE"/>
    </w:rPr>
  </w:style>
  <w:style w:type="paragraph" w:styleId="NormalWeb">
    <w:name w:val="Normal (Web)"/>
    <w:basedOn w:val="Normal"/>
    <w:uiPriority w:val="99"/>
    <w:unhideWhenUsed/>
    <w:rsid w:val="004212B8"/>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4-nfasis41">
    <w:name w:val="Tabla de cuadrícula 4 - Énfasis 41"/>
    <w:basedOn w:val="Tablanormal"/>
    <w:uiPriority w:val="49"/>
    <w:rsid w:val="007D2F1C"/>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6concolores-nfasis41">
    <w:name w:val="Tabla de cuadrícula 6 con colores - Énfasis 41"/>
    <w:basedOn w:val="Tablanormal"/>
    <w:uiPriority w:val="51"/>
    <w:rsid w:val="00C57413"/>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Textodelmarcadordeposicin">
    <w:name w:val="Placeholder Text"/>
    <w:basedOn w:val="Fuentedeprrafopredeter"/>
    <w:uiPriority w:val="99"/>
    <w:semiHidden/>
    <w:rsid w:val="00D10776"/>
    <w:rPr>
      <w:color w:val="808080"/>
    </w:rPr>
  </w:style>
  <w:style w:type="table" w:customStyle="1" w:styleId="Tabladecuadrcula7concolores-nfasis21">
    <w:name w:val="Tabla de cuadrícula 7 con colores - Énfasis 21"/>
    <w:basedOn w:val="Tablanormal"/>
    <w:uiPriority w:val="52"/>
    <w:rsid w:val="00414DD9"/>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Cuadrculaclara">
    <w:name w:val="Light Grid"/>
    <w:basedOn w:val="Tablanormal"/>
    <w:uiPriority w:val="62"/>
    <w:rsid w:val="00414D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1">
    <w:name w:val="Medium List 1"/>
    <w:basedOn w:val="Tablanormal"/>
    <w:uiPriority w:val="65"/>
    <w:rsid w:val="00B2366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Pa61">
    <w:name w:val="Pa6+1"/>
    <w:basedOn w:val="Normal"/>
    <w:next w:val="Normal"/>
    <w:uiPriority w:val="99"/>
    <w:rsid w:val="00914B5C"/>
    <w:pPr>
      <w:autoSpaceDE w:val="0"/>
      <w:autoSpaceDN w:val="0"/>
      <w:adjustRightInd w:val="0"/>
      <w:spacing w:after="0" w:line="181" w:lineRule="atLeast"/>
    </w:pPr>
    <w:rPr>
      <w:rFonts w:ascii="Calibri Light" w:hAnsi="Calibri Light"/>
      <w:sz w:val="24"/>
      <w:szCs w:val="24"/>
    </w:rPr>
  </w:style>
  <w:style w:type="character" w:customStyle="1" w:styleId="A101">
    <w:name w:val="A10+1"/>
    <w:uiPriority w:val="99"/>
    <w:rsid w:val="00914B5C"/>
    <w:rPr>
      <w:rFonts w:cs="Calibri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2639">
      <w:bodyDiv w:val="1"/>
      <w:marLeft w:val="0"/>
      <w:marRight w:val="0"/>
      <w:marTop w:val="0"/>
      <w:marBottom w:val="0"/>
      <w:divBdr>
        <w:top w:val="none" w:sz="0" w:space="0" w:color="auto"/>
        <w:left w:val="none" w:sz="0" w:space="0" w:color="auto"/>
        <w:bottom w:val="none" w:sz="0" w:space="0" w:color="auto"/>
        <w:right w:val="none" w:sz="0" w:space="0" w:color="auto"/>
      </w:divBdr>
    </w:div>
    <w:div w:id="94831450">
      <w:bodyDiv w:val="1"/>
      <w:marLeft w:val="0"/>
      <w:marRight w:val="0"/>
      <w:marTop w:val="0"/>
      <w:marBottom w:val="0"/>
      <w:divBdr>
        <w:top w:val="none" w:sz="0" w:space="0" w:color="auto"/>
        <w:left w:val="none" w:sz="0" w:space="0" w:color="auto"/>
        <w:bottom w:val="none" w:sz="0" w:space="0" w:color="auto"/>
        <w:right w:val="none" w:sz="0" w:space="0" w:color="auto"/>
      </w:divBdr>
    </w:div>
    <w:div w:id="159003706">
      <w:bodyDiv w:val="1"/>
      <w:marLeft w:val="0"/>
      <w:marRight w:val="0"/>
      <w:marTop w:val="0"/>
      <w:marBottom w:val="0"/>
      <w:divBdr>
        <w:top w:val="none" w:sz="0" w:space="0" w:color="auto"/>
        <w:left w:val="none" w:sz="0" w:space="0" w:color="auto"/>
        <w:bottom w:val="none" w:sz="0" w:space="0" w:color="auto"/>
        <w:right w:val="none" w:sz="0" w:space="0" w:color="auto"/>
      </w:divBdr>
      <w:divsChild>
        <w:div w:id="118693284">
          <w:marLeft w:val="0"/>
          <w:marRight w:val="0"/>
          <w:marTop w:val="0"/>
          <w:marBottom w:val="0"/>
          <w:divBdr>
            <w:top w:val="none" w:sz="0" w:space="0" w:color="auto"/>
            <w:left w:val="none" w:sz="0" w:space="0" w:color="auto"/>
            <w:bottom w:val="none" w:sz="0" w:space="0" w:color="auto"/>
            <w:right w:val="none" w:sz="0" w:space="0" w:color="auto"/>
          </w:divBdr>
        </w:div>
        <w:div w:id="924265865">
          <w:marLeft w:val="0"/>
          <w:marRight w:val="0"/>
          <w:marTop w:val="0"/>
          <w:marBottom w:val="0"/>
          <w:divBdr>
            <w:top w:val="none" w:sz="0" w:space="0" w:color="auto"/>
            <w:left w:val="none" w:sz="0" w:space="0" w:color="auto"/>
            <w:bottom w:val="none" w:sz="0" w:space="0" w:color="auto"/>
            <w:right w:val="none" w:sz="0" w:space="0" w:color="auto"/>
          </w:divBdr>
        </w:div>
        <w:div w:id="1758597212">
          <w:marLeft w:val="0"/>
          <w:marRight w:val="0"/>
          <w:marTop w:val="0"/>
          <w:marBottom w:val="0"/>
          <w:divBdr>
            <w:top w:val="none" w:sz="0" w:space="0" w:color="auto"/>
            <w:left w:val="none" w:sz="0" w:space="0" w:color="auto"/>
            <w:bottom w:val="none" w:sz="0" w:space="0" w:color="auto"/>
            <w:right w:val="none" w:sz="0" w:space="0" w:color="auto"/>
          </w:divBdr>
        </w:div>
        <w:div w:id="618875819">
          <w:marLeft w:val="0"/>
          <w:marRight w:val="0"/>
          <w:marTop w:val="0"/>
          <w:marBottom w:val="0"/>
          <w:divBdr>
            <w:top w:val="none" w:sz="0" w:space="0" w:color="auto"/>
            <w:left w:val="none" w:sz="0" w:space="0" w:color="auto"/>
            <w:bottom w:val="none" w:sz="0" w:space="0" w:color="auto"/>
            <w:right w:val="none" w:sz="0" w:space="0" w:color="auto"/>
          </w:divBdr>
        </w:div>
        <w:div w:id="2128503301">
          <w:marLeft w:val="0"/>
          <w:marRight w:val="0"/>
          <w:marTop w:val="0"/>
          <w:marBottom w:val="0"/>
          <w:divBdr>
            <w:top w:val="none" w:sz="0" w:space="0" w:color="auto"/>
            <w:left w:val="none" w:sz="0" w:space="0" w:color="auto"/>
            <w:bottom w:val="none" w:sz="0" w:space="0" w:color="auto"/>
            <w:right w:val="none" w:sz="0" w:space="0" w:color="auto"/>
          </w:divBdr>
        </w:div>
        <w:div w:id="1881899004">
          <w:marLeft w:val="0"/>
          <w:marRight w:val="0"/>
          <w:marTop w:val="0"/>
          <w:marBottom w:val="0"/>
          <w:divBdr>
            <w:top w:val="none" w:sz="0" w:space="0" w:color="auto"/>
            <w:left w:val="none" w:sz="0" w:space="0" w:color="auto"/>
            <w:bottom w:val="none" w:sz="0" w:space="0" w:color="auto"/>
            <w:right w:val="none" w:sz="0" w:space="0" w:color="auto"/>
          </w:divBdr>
        </w:div>
        <w:div w:id="159856898">
          <w:marLeft w:val="0"/>
          <w:marRight w:val="0"/>
          <w:marTop w:val="0"/>
          <w:marBottom w:val="0"/>
          <w:divBdr>
            <w:top w:val="none" w:sz="0" w:space="0" w:color="auto"/>
            <w:left w:val="none" w:sz="0" w:space="0" w:color="auto"/>
            <w:bottom w:val="none" w:sz="0" w:space="0" w:color="auto"/>
            <w:right w:val="none" w:sz="0" w:space="0" w:color="auto"/>
          </w:divBdr>
        </w:div>
      </w:divsChild>
    </w:div>
    <w:div w:id="174535408">
      <w:bodyDiv w:val="1"/>
      <w:marLeft w:val="0"/>
      <w:marRight w:val="0"/>
      <w:marTop w:val="0"/>
      <w:marBottom w:val="0"/>
      <w:divBdr>
        <w:top w:val="none" w:sz="0" w:space="0" w:color="auto"/>
        <w:left w:val="none" w:sz="0" w:space="0" w:color="auto"/>
        <w:bottom w:val="none" w:sz="0" w:space="0" w:color="auto"/>
        <w:right w:val="none" w:sz="0" w:space="0" w:color="auto"/>
      </w:divBdr>
    </w:div>
    <w:div w:id="203951836">
      <w:bodyDiv w:val="1"/>
      <w:marLeft w:val="0"/>
      <w:marRight w:val="0"/>
      <w:marTop w:val="0"/>
      <w:marBottom w:val="0"/>
      <w:divBdr>
        <w:top w:val="none" w:sz="0" w:space="0" w:color="auto"/>
        <w:left w:val="none" w:sz="0" w:space="0" w:color="auto"/>
        <w:bottom w:val="none" w:sz="0" w:space="0" w:color="auto"/>
        <w:right w:val="none" w:sz="0" w:space="0" w:color="auto"/>
      </w:divBdr>
    </w:div>
    <w:div w:id="431318359">
      <w:bodyDiv w:val="1"/>
      <w:marLeft w:val="0"/>
      <w:marRight w:val="0"/>
      <w:marTop w:val="0"/>
      <w:marBottom w:val="0"/>
      <w:divBdr>
        <w:top w:val="none" w:sz="0" w:space="0" w:color="auto"/>
        <w:left w:val="none" w:sz="0" w:space="0" w:color="auto"/>
        <w:bottom w:val="none" w:sz="0" w:space="0" w:color="auto"/>
        <w:right w:val="none" w:sz="0" w:space="0" w:color="auto"/>
      </w:divBdr>
    </w:div>
    <w:div w:id="461728134">
      <w:bodyDiv w:val="1"/>
      <w:marLeft w:val="0"/>
      <w:marRight w:val="0"/>
      <w:marTop w:val="0"/>
      <w:marBottom w:val="0"/>
      <w:divBdr>
        <w:top w:val="none" w:sz="0" w:space="0" w:color="auto"/>
        <w:left w:val="none" w:sz="0" w:space="0" w:color="auto"/>
        <w:bottom w:val="none" w:sz="0" w:space="0" w:color="auto"/>
        <w:right w:val="none" w:sz="0" w:space="0" w:color="auto"/>
      </w:divBdr>
    </w:div>
    <w:div w:id="515921238">
      <w:bodyDiv w:val="1"/>
      <w:marLeft w:val="0"/>
      <w:marRight w:val="0"/>
      <w:marTop w:val="0"/>
      <w:marBottom w:val="0"/>
      <w:divBdr>
        <w:top w:val="none" w:sz="0" w:space="0" w:color="auto"/>
        <w:left w:val="none" w:sz="0" w:space="0" w:color="auto"/>
        <w:bottom w:val="none" w:sz="0" w:space="0" w:color="auto"/>
        <w:right w:val="none" w:sz="0" w:space="0" w:color="auto"/>
      </w:divBdr>
    </w:div>
    <w:div w:id="529412751">
      <w:bodyDiv w:val="1"/>
      <w:marLeft w:val="0"/>
      <w:marRight w:val="0"/>
      <w:marTop w:val="0"/>
      <w:marBottom w:val="0"/>
      <w:divBdr>
        <w:top w:val="none" w:sz="0" w:space="0" w:color="auto"/>
        <w:left w:val="none" w:sz="0" w:space="0" w:color="auto"/>
        <w:bottom w:val="none" w:sz="0" w:space="0" w:color="auto"/>
        <w:right w:val="none" w:sz="0" w:space="0" w:color="auto"/>
      </w:divBdr>
      <w:divsChild>
        <w:div w:id="243228916">
          <w:marLeft w:val="150"/>
          <w:marRight w:val="150"/>
          <w:marTop w:val="0"/>
          <w:marBottom w:val="225"/>
          <w:divBdr>
            <w:top w:val="none" w:sz="0" w:space="0" w:color="auto"/>
            <w:left w:val="none" w:sz="0" w:space="0" w:color="auto"/>
            <w:bottom w:val="none" w:sz="0" w:space="0" w:color="auto"/>
            <w:right w:val="none" w:sz="0" w:space="0" w:color="auto"/>
          </w:divBdr>
        </w:div>
        <w:div w:id="1742753988">
          <w:marLeft w:val="150"/>
          <w:marRight w:val="150"/>
          <w:marTop w:val="0"/>
          <w:marBottom w:val="225"/>
          <w:divBdr>
            <w:top w:val="none" w:sz="0" w:space="0" w:color="auto"/>
            <w:left w:val="none" w:sz="0" w:space="0" w:color="auto"/>
            <w:bottom w:val="none" w:sz="0" w:space="0" w:color="auto"/>
            <w:right w:val="none" w:sz="0" w:space="0" w:color="auto"/>
          </w:divBdr>
        </w:div>
      </w:divsChild>
    </w:div>
    <w:div w:id="560530255">
      <w:bodyDiv w:val="1"/>
      <w:marLeft w:val="0"/>
      <w:marRight w:val="0"/>
      <w:marTop w:val="0"/>
      <w:marBottom w:val="0"/>
      <w:divBdr>
        <w:top w:val="none" w:sz="0" w:space="0" w:color="auto"/>
        <w:left w:val="none" w:sz="0" w:space="0" w:color="auto"/>
        <w:bottom w:val="none" w:sz="0" w:space="0" w:color="auto"/>
        <w:right w:val="none" w:sz="0" w:space="0" w:color="auto"/>
      </w:divBdr>
      <w:divsChild>
        <w:div w:id="1588728953">
          <w:marLeft w:val="150"/>
          <w:marRight w:val="150"/>
          <w:marTop w:val="0"/>
          <w:marBottom w:val="225"/>
          <w:divBdr>
            <w:top w:val="none" w:sz="0" w:space="0" w:color="auto"/>
            <w:left w:val="none" w:sz="0" w:space="0" w:color="auto"/>
            <w:bottom w:val="none" w:sz="0" w:space="0" w:color="auto"/>
            <w:right w:val="none" w:sz="0" w:space="0" w:color="auto"/>
          </w:divBdr>
        </w:div>
        <w:div w:id="1937866648">
          <w:marLeft w:val="150"/>
          <w:marRight w:val="150"/>
          <w:marTop w:val="0"/>
          <w:marBottom w:val="225"/>
          <w:divBdr>
            <w:top w:val="none" w:sz="0" w:space="0" w:color="auto"/>
            <w:left w:val="none" w:sz="0" w:space="0" w:color="auto"/>
            <w:bottom w:val="none" w:sz="0" w:space="0" w:color="auto"/>
            <w:right w:val="none" w:sz="0" w:space="0" w:color="auto"/>
          </w:divBdr>
        </w:div>
      </w:divsChild>
    </w:div>
    <w:div w:id="570311972">
      <w:bodyDiv w:val="1"/>
      <w:marLeft w:val="0"/>
      <w:marRight w:val="0"/>
      <w:marTop w:val="0"/>
      <w:marBottom w:val="0"/>
      <w:divBdr>
        <w:top w:val="none" w:sz="0" w:space="0" w:color="auto"/>
        <w:left w:val="none" w:sz="0" w:space="0" w:color="auto"/>
        <w:bottom w:val="none" w:sz="0" w:space="0" w:color="auto"/>
        <w:right w:val="none" w:sz="0" w:space="0" w:color="auto"/>
      </w:divBdr>
      <w:divsChild>
        <w:div w:id="191580916">
          <w:marLeft w:val="150"/>
          <w:marRight w:val="150"/>
          <w:marTop w:val="0"/>
          <w:marBottom w:val="225"/>
          <w:divBdr>
            <w:top w:val="none" w:sz="0" w:space="0" w:color="auto"/>
            <w:left w:val="none" w:sz="0" w:space="0" w:color="auto"/>
            <w:bottom w:val="none" w:sz="0" w:space="0" w:color="auto"/>
            <w:right w:val="none" w:sz="0" w:space="0" w:color="auto"/>
          </w:divBdr>
        </w:div>
        <w:div w:id="406808064">
          <w:marLeft w:val="150"/>
          <w:marRight w:val="150"/>
          <w:marTop w:val="0"/>
          <w:marBottom w:val="225"/>
          <w:divBdr>
            <w:top w:val="none" w:sz="0" w:space="0" w:color="auto"/>
            <w:left w:val="none" w:sz="0" w:space="0" w:color="auto"/>
            <w:bottom w:val="none" w:sz="0" w:space="0" w:color="auto"/>
            <w:right w:val="none" w:sz="0" w:space="0" w:color="auto"/>
          </w:divBdr>
        </w:div>
      </w:divsChild>
    </w:div>
    <w:div w:id="586351710">
      <w:bodyDiv w:val="1"/>
      <w:marLeft w:val="0"/>
      <w:marRight w:val="0"/>
      <w:marTop w:val="0"/>
      <w:marBottom w:val="0"/>
      <w:divBdr>
        <w:top w:val="none" w:sz="0" w:space="0" w:color="auto"/>
        <w:left w:val="none" w:sz="0" w:space="0" w:color="auto"/>
        <w:bottom w:val="none" w:sz="0" w:space="0" w:color="auto"/>
        <w:right w:val="none" w:sz="0" w:space="0" w:color="auto"/>
      </w:divBdr>
    </w:div>
    <w:div w:id="595596251">
      <w:bodyDiv w:val="1"/>
      <w:marLeft w:val="0"/>
      <w:marRight w:val="0"/>
      <w:marTop w:val="0"/>
      <w:marBottom w:val="0"/>
      <w:divBdr>
        <w:top w:val="none" w:sz="0" w:space="0" w:color="auto"/>
        <w:left w:val="none" w:sz="0" w:space="0" w:color="auto"/>
        <w:bottom w:val="none" w:sz="0" w:space="0" w:color="auto"/>
        <w:right w:val="none" w:sz="0" w:space="0" w:color="auto"/>
      </w:divBdr>
    </w:div>
    <w:div w:id="608196495">
      <w:bodyDiv w:val="1"/>
      <w:marLeft w:val="0"/>
      <w:marRight w:val="0"/>
      <w:marTop w:val="0"/>
      <w:marBottom w:val="0"/>
      <w:divBdr>
        <w:top w:val="none" w:sz="0" w:space="0" w:color="auto"/>
        <w:left w:val="none" w:sz="0" w:space="0" w:color="auto"/>
        <w:bottom w:val="none" w:sz="0" w:space="0" w:color="auto"/>
        <w:right w:val="none" w:sz="0" w:space="0" w:color="auto"/>
      </w:divBdr>
    </w:div>
    <w:div w:id="611715786">
      <w:bodyDiv w:val="1"/>
      <w:marLeft w:val="0"/>
      <w:marRight w:val="0"/>
      <w:marTop w:val="0"/>
      <w:marBottom w:val="0"/>
      <w:divBdr>
        <w:top w:val="none" w:sz="0" w:space="0" w:color="auto"/>
        <w:left w:val="none" w:sz="0" w:space="0" w:color="auto"/>
        <w:bottom w:val="none" w:sz="0" w:space="0" w:color="auto"/>
        <w:right w:val="none" w:sz="0" w:space="0" w:color="auto"/>
      </w:divBdr>
    </w:div>
    <w:div w:id="624852372">
      <w:bodyDiv w:val="1"/>
      <w:marLeft w:val="0"/>
      <w:marRight w:val="0"/>
      <w:marTop w:val="0"/>
      <w:marBottom w:val="0"/>
      <w:divBdr>
        <w:top w:val="none" w:sz="0" w:space="0" w:color="auto"/>
        <w:left w:val="none" w:sz="0" w:space="0" w:color="auto"/>
        <w:bottom w:val="none" w:sz="0" w:space="0" w:color="auto"/>
        <w:right w:val="none" w:sz="0" w:space="0" w:color="auto"/>
      </w:divBdr>
    </w:div>
    <w:div w:id="709113369">
      <w:bodyDiv w:val="1"/>
      <w:marLeft w:val="0"/>
      <w:marRight w:val="0"/>
      <w:marTop w:val="0"/>
      <w:marBottom w:val="0"/>
      <w:divBdr>
        <w:top w:val="none" w:sz="0" w:space="0" w:color="auto"/>
        <w:left w:val="none" w:sz="0" w:space="0" w:color="auto"/>
        <w:bottom w:val="none" w:sz="0" w:space="0" w:color="auto"/>
        <w:right w:val="none" w:sz="0" w:space="0" w:color="auto"/>
      </w:divBdr>
    </w:div>
    <w:div w:id="723407866">
      <w:bodyDiv w:val="1"/>
      <w:marLeft w:val="0"/>
      <w:marRight w:val="0"/>
      <w:marTop w:val="0"/>
      <w:marBottom w:val="0"/>
      <w:divBdr>
        <w:top w:val="none" w:sz="0" w:space="0" w:color="auto"/>
        <w:left w:val="none" w:sz="0" w:space="0" w:color="auto"/>
        <w:bottom w:val="none" w:sz="0" w:space="0" w:color="auto"/>
        <w:right w:val="none" w:sz="0" w:space="0" w:color="auto"/>
      </w:divBdr>
    </w:div>
    <w:div w:id="771436129">
      <w:bodyDiv w:val="1"/>
      <w:marLeft w:val="0"/>
      <w:marRight w:val="0"/>
      <w:marTop w:val="0"/>
      <w:marBottom w:val="0"/>
      <w:divBdr>
        <w:top w:val="none" w:sz="0" w:space="0" w:color="auto"/>
        <w:left w:val="none" w:sz="0" w:space="0" w:color="auto"/>
        <w:bottom w:val="none" w:sz="0" w:space="0" w:color="auto"/>
        <w:right w:val="none" w:sz="0" w:space="0" w:color="auto"/>
      </w:divBdr>
    </w:div>
    <w:div w:id="828788129">
      <w:bodyDiv w:val="1"/>
      <w:marLeft w:val="0"/>
      <w:marRight w:val="0"/>
      <w:marTop w:val="0"/>
      <w:marBottom w:val="0"/>
      <w:divBdr>
        <w:top w:val="none" w:sz="0" w:space="0" w:color="auto"/>
        <w:left w:val="none" w:sz="0" w:space="0" w:color="auto"/>
        <w:bottom w:val="none" w:sz="0" w:space="0" w:color="auto"/>
        <w:right w:val="none" w:sz="0" w:space="0" w:color="auto"/>
      </w:divBdr>
    </w:div>
    <w:div w:id="875964063">
      <w:bodyDiv w:val="1"/>
      <w:marLeft w:val="0"/>
      <w:marRight w:val="0"/>
      <w:marTop w:val="0"/>
      <w:marBottom w:val="0"/>
      <w:divBdr>
        <w:top w:val="none" w:sz="0" w:space="0" w:color="auto"/>
        <w:left w:val="none" w:sz="0" w:space="0" w:color="auto"/>
        <w:bottom w:val="none" w:sz="0" w:space="0" w:color="auto"/>
        <w:right w:val="none" w:sz="0" w:space="0" w:color="auto"/>
      </w:divBdr>
    </w:div>
    <w:div w:id="896939544">
      <w:bodyDiv w:val="1"/>
      <w:marLeft w:val="0"/>
      <w:marRight w:val="0"/>
      <w:marTop w:val="0"/>
      <w:marBottom w:val="0"/>
      <w:divBdr>
        <w:top w:val="none" w:sz="0" w:space="0" w:color="auto"/>
        <w:left w:val="none" w:sz="0" w:space="0" w:color="auto"/>
        <w:bottom w:val="none" w:sz="0" w:space="0" w:color="auto"/>
        <w:right w:val="none" w:sz="0" w:space="0" w:color="auto"/>
      </w:divBdr>
    </w:div>
    <w:div w:id="929041024">
      <w:bodyDiv w:val="1"/>
      <w:marLeft w:val="0"/>
      <w:marRight w:val="0"/>
      <w:marTop w:val="0"/>
      <w:marBottom w:val="0"/>
      <w:divBdr>
        <w:top w:val="none" w:sz="0" w:space="0" w:color="auto"/>
        <w:left w:val="none" w:sz="0" w:space="0" w:color="auto"/>
        <w:bottom w:val="none" w:sz="0" w:space="0" w:color="auto"/>
        <w:right w:val="none" w:sz="0" w:space="0" w:color="auto"/>
      </w:divBdr>
    </w:div>
    <w:div w:id="1044796888">
      <w:bodyDiv w:val="1"/>
      <w:marLeft w:val="0"/>
      <w:marRight w:val="0"/>
      <w:marTop w:val="0"/>
      <w:marBottom w:val="0"/>
      <w:divBdr>
        <w:top w:val="none" w:sz="0" w:space="0" w:color="auto"/>
        <w:left w:val="none" w:sz="0" w:space="0" w:color="auto"/>
        <w:bottom w:val="none" w:sz="0" w:space="0" w:color="auto"/>
        <w:right w:val="none" w:sz="0" w:space="0" w:color="auto"/>
      </w:divBdr>
    </w:div>
    <w:div w:id="1074664756">
      <w:bodyDiv w:val="1"/>
      <w:marLeft w:val="0"/>
      <w:marRight w:val="0"/>
      <w:marTop w:val="0"/>
      <w:marBottom w:val="0"/>
      <w:divBdr>
        <w:top w:val="none" w:sz="0" w:space="0" w:color="auto"/>
        <w:left w:val="none" w:sz="0" w:space="0" w:color="auto"/>
        <w:bottom w:val="none" w:sz="0" w:space="0" w:color="auto"/>
        <w:right w:val="none" w:sz="0" w:space="0" w:color="auto"/>
      </w:divBdr>
    </w:div>
    <w:div w:id="1413698253">
      <w:bodyDiv w:val="1"/>
      <w:marLeft w:val="0"/>
      <w:marRight w:val="0"/>
      <w:marTop w:val="0"/>
      <w:marBottom w:val="0"/>
      <w:divBdr>
        <w:top w:val="none" w:sz="0" w:space="0" w:color="auto"/>
        <w:left w:val="none" w:sz="0" w:space="0" w:color="auto"/>
        <w:bottom w:val="none" w:sz="0" w:space="0" w:color="auto"/>
        <w:right w:val="none" w:sz="0" w:space="0" w:color="auto"/>
      </w:divBdr>
    </w:div>
    <w:div w:id="1418285749">
      <w:bodyDiv w:val="1"/>
      <w:marLeft w:val="0"/>
      <w:marRight w:val="0"/>
      <w:marTop w:val="0"/>
      <w:marBottom w:val="0"/>
      <w:divBdr>
        <w:top w:val="none" w:sz="0" w:space="0" w:color="auto"/>
        <w:left w:val="none" w:sz="0" w:space="0" w:color="auto"/>
        <w:bottom w:val="none" w:sz="0" w:space="0" w:color="auto"/>
        <w:right w:val="none" w:sz="0" w:space="0" w:color="auto"/>
      </w:divBdr>
      <w:divsChild>
        <w:div w:id="2077625209">
          <w:marLeft w:val="150"/>
          <w:marRight w:val="150"/>
          <w:marTop w:val="0"/>
          <w:marBottom w:val="225"/>
          <w:divBdr>
            <w:top w:val="none" w:sz="0" w:space="0" w:color="auto"/>
            <w:left w:val="none" w:sz="0" w:space="0" w:color="auto"/>
            <w:bottom w:val="none" w:sz="0" w:space="0" w:color="auto"/>
            <w:right w:val="none" w:sz="0" w:space="0" w:color="auto"/>
          </w:divBdr>
        </w:div>
      </w:divsChild>
    </w:div>
    <w:div w:id="1423063452">
      <w:bodyDiv w:val="1"/>
      <w:marLeft w:val="0"/>
      <w:marRight w:val="0"/>
      <w:marTop w:val="0"/>
      <w:marBottom w:val="0"/>
      <w:divBdr>
        <w:top w:val="none" w:sz="0" w:space="0" w:color="auto"/>
        <w:left w:val="none" w:sz="0" w:space="0" w:color="auto"/>
        <w:bottom w:val="none" w:sz="0" w:space="0" w:color="auto"/>
        <w:right w:val="none" w:sz="0" w:space="0" w:color="auto"/>
      </w:divBdr>
    </w:div>
    <w:div w:id="1447768650">
      <w:bodyDiv w:val="1"/>
      <w:marLeft w:val="0"/>
      <w:marRight w:val="0"/>
      <w:marTop w:val="0"/>
      <w:marBottom w:val="0"/>
      <w:divBdr>
        <w:top w:val="none" w:sz="0" w:space="0" w:color="auto"/>
        <w:left w:val="none" w:sz="0" w:space="0" w:color="auto"/>
        <w:bottom w:val="none" w:sz="0" w:space="0" w:color="auto"/>
        <w:right w:val="none" w:sz="0" w:space="0" w:color="auto"/>
      </w:divBdr>
    </w:div>
    <w:div w:id="1487355897">
      <w:bodyDiv w:val="1"/>
      <w:marLeft w:val="0"/>
      <w:marRight w:val="0"/>
      <w:marTop w:val="0"/>
      <w:marBottom w:val="0"/>
      <w:divBdr>
        <w:top w:val="none" w:sz="0" w:space="0" w:color="auto"/>
        <w:left w:val="none" w:sz="0" w:space="0" w:color="auto"/>
        <w:bottom w:val="none" w:sz="0" w:space="0" w:color="auto"/>
        <w:right w:val="none" w:sz="0" w:space="0" w:color="auto"/>
      </w:divBdr>
    </w:div>
    <w:div w:id="1606569685">
      <w:bodyDiv w:val="1"/>
      <w:marLeft w:val="0"/>
      <w:marRight w:val="0"/>
      <w:marTop w:val="0"/>
      <w:marBottom w:val="0"/>
      <w:divBdr>
        <w:top w:val="none" w:sz="0" w:space="0" w:color="auto"/>
        <w:left w:val="none" w:sz="0" w:space="0" w:color="auto"/>
        <w:bottom w:val="none" w:sz="0" w:space="0" w:color="auto"/>
        <w:right w:val="none" w:sz="0" w:space="0" w:color="auto"/>
      </w:divBdr>
    </w:div>
    <w:div w:id="1610357175">
      <w:bodyDiv w:val="1"/>
      <w:marLeft w:val="0"/>
      <w:marRight w:val="0"/>
      <w:marTop w:val="0"/>
      <w:marBottom w:val="0"/>
      <w:divBdr>
        <w:top w:val="none" w:sz="0" w:space="0" w:color="auto"/>
        <w:left w:val="none" w:sz="0" w:space="0" w:color="auto"/>
        <w:bottom w:val="none" w:sz="0" w:space="0" w:color="auto"/>
        <w:right w:val="none" w:sz="0" w:space="0" w:color="auto"/>
      </w:divBdr>
    </w:div>
    <w:div w:id="1613896273">
      <w:bodyDiv w:val="1"/>
      <w:marLeft w:val="0"/>
      <w:marRight w:val="0"/>
      <w:marTop w:val="0"/>
      <w:marBottom w:val="0"/>
      <w:divBdr>
        <w:top w:val="none" w:sz="0" w:space="0" w:color="auto"/>
        <w:left w:val="none" w:sz="0" w:space="0" w:color="auto"/>
        <w:bottom w:val="none" w:sz="0" w:space="0" w:color="auto"/>
        <w:right w:val="none" w:sz="0" w:space="0" w:color="auto"/>
      </w:divBdr>
    </w:div>
    <w:div w:id="1656690740">
      <w:bodyDiv w:val="1"/>
      <w:marLeft w:val="0"/>
      <w:marRight w:val="0"/>
      <w:marTop w:val="0"/>
      <w:marBottom w:val="0"/>
      <w:divBdr>
        <w:top w:val="none" w:sz="0" w:space="0" w:color="auto"/>
        <w:left w:val="none" w:sz="0" w:space="0" w:color="auto"/>
        <w:bottom w:val="none" w:sz="0" w:space="0" w:color="auto"/>
        <w:right w:val="none" w:sz="0" w:space="0" w:color="auto"/>
      </w:divBdr>
    </w:div>
    <w:div w:id="1729381367">
      <w:bodyDiv w:val="1"/>
      <w:marLeft w:val="0"/>
      <w:marRight w:val="0"/>
      <w:marTop w:val="0"/>
      <w:marBottom w:val="0"/>
      <w:divBdr>
        <w:top w:val="none" w:sz="0" w:space="0" w:color="auto"/>
        <w:left w:val="none" w:sz="0" w:space="0" w:color="auto"/>
        <w:bottom w:val="none" w:sz="0" w:space="0" w:color="auto"/>
        <w:right w:val="none" w:sz="0" w:space="0" w:color="auto"/>
      </w:divBdr>
    </w:div>
    <w:div w:id="1737044707">
      <w:bodyDiv w:val="1"/>
      <w:marLeft w:val="0"/>
      <w:marRight w:val="0"/>
      <w:marTop w:val="0"/>
      <w:marBottom w:val="0"/>
      <w:divBdr>
        <w:top w:val="none" w:sz="0" w:space="0" w:color="auto"/>
        <w:left w:val="none" w:sz="0" w:space="0" w:color="auto"/>
        <w:bottom w:val="none" w:sz="0" w:space="0" w:color="auto"/>
        <w:right w:val="none" w:sz="0" w:space="0" w:color="auto"/>
      </w:divBdr>
    </w:div>
    <w:div w:id="1744373303">
      <w:bodyDiv w:val="1"/>
      <w:marLeft w:val="0"/>
      <w:marRight w:val="0"/>
      <w:marTop w:val="0"/>
      <w:marBottom w:val="0"/>
      <w:divBdr>
        <w:top w:val="none" w:sz="0" w:space="0" w:color="auto"/>
        <w:left w:val="none" w:sz="0" w:space="0" w:color="auto"/>
        <w:bottom w:val="none" w:sz="0" w:space="0" w:color="auto"/>
        <w:right w:val="none" w:sz="0" w:space="0" w:color="auto"/>
      </w:divBdr>
    </w:div>
    <w:div w:id="1800873453">
      <w:bodyDiv w:val="1"/>
      <w:marLeft w:val="0"/>
      <w:marRight w:val="0"/>
      <w:marTop w:val="0"/>
      <w:marBottom w:val="0"/>
      <w:divBdr>
        <w:top w:val="none" w:sz="0" w:space="0" w:color="auto"/>
        <w:left w:val="none" w:sz="0" w:space="0" w:color="auto"/>
        <w:bottom w:val="none" w:sz="0" w:space="0" w:color="auto"/>
        <w:right w:val="none" w:sz="0" w:space="0" w:color="auto"/>
      </w:divBdr>
    </w:div>
    <w:div w:id="1815635764">
      <w:bodyDiv w:val="1"/>
      <w:marLeft w:val="0"/>
      <w:marRight w:val="0"/>
      <w:marTop w:val="0"/>
      <w:marBottom w:val="0"/>
      <w:divBdr>
        <w:top w:val="none" w:sz="0" w:space="0" w:color="auto"/>
        <w:left w:val="none" w:sz="0" w:space="0" w:color="auto"/>
        <w:bottom w:val="none" w:sz="0" w:space="0" w:color="auto"/>
        <w:right w:val="none" w:sz="0" w:space="0" w:color="auto"/>
      </w:divBdr>
    </w:div>
    <w:div w:id="1832327655">
      <w:bodyDiv w:val="1"/>
      <w:marLeft w:val="0"/>
      <w:marRight w:val="0"/>
      <w:marTop w:val="0"/>
      <w:marBottom w:val="0"/>
      <w:divBdr>
        <w:top w:val="none" w:sz="0" w:space="0" w:color="auto"/>
        <w:left w:val="none" w:sz="0" w:space="0" w:color="auto"/>
        <w:bottom w:val="none" w:sz="0" w:space="0" w:color="auto"/>
        <w:right w:val="none" w:sz="0" w:space="0" w:color="auto"/>
      </w:divBdr>
    </w:div>
    <w:div w:id="20992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cula.com/es/calculadoras/estadistica/dispers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a:t>Dimension DESATENCIÓN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Frecuencia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0">
                  <c:v>31- 45      Grave</c:v>
                </c:pt>
                <c:pt idx="1">
                  <c:v>16 –30   Moderado</c:v>
                </c:pt>
                <c:pt idx="2">
                  <c:v>1 – 15        Leve</c:v>
                </c:pt>
                <c:pt idx="3">
                  <c:v>Total</c:v>
                </c:pt>
              </c:strCache>
            </c:strRef>
          </c:cat>
          <c:val>
            <c:numRef>
              <c:f>Hoja1!$B$2:$B$5</c:f>
              <c:numCache>
                <c:formatCode>General</c:formatCode>
                <c:ptCount val="4"/>
                <c:pt idx="0">
                  <c:v>4</c:v>
                </c:pt>
                <c:pt idx="1">
                  <c:v>17</c:v>
                </c:pt>
                <c:pt idx="2">
                  <c:v>19</c:v>
                </c:pt>
                <c:pt idx="3">
                  <c:v>40</c:v>
                </c:pt>
              </c:numCache>
            </c:numRef>
          </c:val>
          <c:extLst xmlns:c16r2="http://schemas.microsoft.com/office/drawing/2015/06/chart">
            <c:ext xmlns:c16="http://schemas.microsoft.com/office/drawing/2014/chart" uri="{C3380CC4-5D6E-409C-BE32-E72D297353CC}">
              <c16:uniqueId val="{00000000-C858-48D0-87E9-462CFF7EB5A5}"/>
            </c:ext>
          </c:extLst>
        </c:ser>
        <c:ser>
          <c:idx val="1"/>
          <c:order val="1"/>
          <c:tx>
            <c:strRef>
              <c:f>Hoja1!$C$1</c:f>
              <c:strCache>
                <c:ptCount val="1"/>
                <c:pt idx="0">
                  <c:v>Porcentaje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Hoja1!$A$2:$A$5</c:f>
              <c:strCache>
                <c:ptCount val="4"/>
                <c:pt idx="0">
                  <c:v>31- 45      Grave</c:v>
                </c:pt>
                <c:pt idx="1">
                  <c:v>16 –30   Moderado</c:v>
                </c:pt>
                <c:pt idx="2">
                  <c:v>1 – 15        Leve</c:v>
                </c:pt>
                <c:pt idx="3">
                  <c:v>Total</c:v>
                </c:pt>
              </c:strCache>
            </c:strRef>
          </c:cat>
          <c:val>
            <c:numRef>
              <c:f>Hoja1!$C$2:$C$5</c:f>
              <c:numCache>
                <c:formatCode>General</c:formatCode>
                <c:ptCount val="4"/>
                <c:pt idx="0">
                  <c:v>9</c:v>
                </c:pt>
                <c:pt idx="1">
                  <c:v>43</c:v>
                </c:pt>
                <c:pt idx="2">
                  <c:v>48</c:v>
                </c:pt>
                <c:pt idx="3">
                  <c:v>100</c:v>
                </c:pt>
              </c:numCache>
            </c:numRef>
          </c:val>
          <c:extLst xmlns:c16r2="http://schemas.microsoft.com/office/drawing/2015/06/chart">
            <c:ext xmlns:c16="http://schemas.microsoft.com/office/drawing/2014/chart" uri="{C3380CC4-5D6E-409C-BE32-E72D297353CC}">
              <c16:uniqueId val="{00000001-C858-48D0-87E9-462CFF7EB5A5}"/>
            </c:ext>
          </c:extLst>
        </c:ser>
        <c:dLbls>
          <c:showLegendKey val="0"/>
          <c:showVal val="0"/>
          <c:showCatName val="0"/>
          <c:showSerName val="0"/>
          <c:showPercent val="0"/>
          <c:showBubbleSize val="0"/>
        </c:dLbls>
        <c:gapWidth val="150"/>
        <c:shape val="box"/>
        <c:axId val="178193232"/>
        <c:axId val="178190488"/>
        <c:axId val="0"/>
      </c:bar3DChart>
      <c:catAx>
        <c:axId val="178193232"/>
        <c:scaling>
          <c:orientation val="minMax"/>
        </c:scaling>
        <c:delete val="0"/>
        <c:axPos val="b"/>
        <c:numFmt formatCode="General" sourceLinked="0"/>
        <c:majorTickMark val="none"/>
        <c:minorTickMark val="none"/>
        <c:tickLblPos val="nextTo"/>
        <c:crossAx val="178190488"/>
        <c:crosses val="autoZero"/>
        <c:auto val="1"/>
        <c:lblAlgn val="ctr"/>
        <c:lblOffset val="100"/>
        <c:noMultiLvlLbl val="0"/>
      </c:catAx>
      <c:valAx>
        <c:axId val="178190488"/>
        <c:scaling>
          <c:orientation val="minMax"/>
        </c:scaling>
        <c:delete val="0"/>
        <c:axPos val="l"/>
        <c:majorGridlines/>
        <c:numFmt formatCode="General" sourceLinked="1"/>
        <c:majorTickMark val="none"/>
        <c:minorTickMark val="none"/>
        <c:tickLblPos val="nextTo"/>
        <c:crossAx val="1781932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PE"/>
              <a:t>Dimensión HIPERACTIVIDAD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Hoja1!$B$23</c:f>
              <c:strCache>
                <c:ptCount val="1"/>
                <c:pt idx="0">
                  <c:v>Frecuencia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Hoja1!$A$24:$A$27</c:f>
              <c:strCache>
                <c:ptCount val="4"/>
                <c:pt idx="0">
                  <c:v>31- 45      Grave</c:v>
                </c:pt>
                <c:pt idx="1">
                  <c:v>16 –30   Moderado</c:v>
                </c:pt>
                <c:pt idx="2">
                  <c:v>1 – 15        Leve</c:v>
                </c:pt>
                <c:pt idx="3">
                  <c:v>Total</c:v>
                </c:pt>
              </c:strCache>
            </c:strRef>
          </c:cat>
          <c:val>
            <c:numRef>
              <c:f>Hoja1!$B$24:$B$27</c:f>
              <c:numCache>
                <c:formatCode>General</c:formatCode>
                <c:ptCount val="4"/>
                <c:pt idx="0">
                  <c:v>10</c:v>
                </c:pt>
                <c:pt idx="1">
                  <c:v>22</c:v>
                </c:pt>
                <c:pt idx="2">
                  <c:v>8</c:v>
                </c:pt>
                <c:pt idx="3">
                  <c:v>40</c:v>
                </c:pt>
              </c:numCache>
            </c:numRef>
          </c:val>
          <c:extLst xmlns:c16r2="http://schemas.microsoft.com/office/drawing/2015/06/chart">
            <c:ext xmlns:c16="http://schemas.microsoft.com/office/drawing/2014/chart" uri="{C3380CC4-5D6E-409C-BE32-E72D297353CC}">
              <c16:uniqueId val="{00000000-8BB8-4189-BF29-B6F1305FB59D}"/>
            </c:ext>
          </c:extLst>
        </c:ser>
        <c:ser>
          <c:idx val="1"/>
          <c:order val="1"/>
          <c:tx>
            <c:strRef>
              <c:f>Hoja1!$C$23</c:f>
              <c:strCache>
                <c:ptCount val="1"/>
                <c:pt idx="0">
                  <c:v>Porcentaje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Hoja1!$A$24:$A$27</c:f>
              <c:strCache>
                <c:ptCount val="4"/>
                <c:pt idx="0">
                  <c:v>31- 45      Grave</c:v>
                </c:pt>
                <c:pt idx="1">
                  <c:v>16 –30   Moderado</c:v>
                </c:pt>
                <c:pt idx="2">
                  <c:v>1 – 15        Leve</c:v>
                </c:pt>
                <c:pt idx="3">
                  <c:v>Total</c:v>
                </c:pt>
              </c:strCache>
            </c:strRef>
          </c:cat>
          <c:val>
            <c:numRef>
              <c:f>Hoja1!$C$24:$C$27</c:f>
              <c:numCache>
                <c:formatCode>General</c:formatCode>
                <c:ptCount val="4"/>
                <c:pt idx="0">
                  <c:v>25</c:v>
                </c:pt>
                <c:pt idx="1">
                  <c:v>55</c:v>
                </c:pt>
                <c:pt idx="2">
                  <c:v>20</c:v>
                </c:pt>
                <c:pt idx="3">
                  <c:v>100</c:v>
                </c:pt>
              </c:numCache>
            </c:numRef>
          </c:val>
          <c:extLst xmlns:c16r2="http://schemas.microsoft.com/office/drawing/2015/06/chart">
            <c:ext xmlns:c16="http://schemas.microsoft.com/office/drawing/2014/chart" uri="{C3380CC4-5D6E-409C-BE32-E72D297353CC}">
              <c16:uniqueId val="{00000001-8BB8-4189-BF29-B6F1305FB59D}"/>
            </c:ext>
          </c:extLst>
        </c:ser>
        <c:dLbls>
          <c:showLegendKey val="0"/>
          <c:showVal val="0"/>
          <c:showCatName val="0"/>
          <c:showSerName val="0"/>
          <c:showPercent val="0"/>
          <c:showBubbleSize val="0"/>
        </c:dLbls>
        <c:gapWidth val="150"/>
        <c:shape val="box"/>
        <c:axId val="178190096"/>
        <c:axId val="178191272"/>
        <c:axId val="0"/>
      </c:bar3DChart>
      <c:catAx>
        <c:axId val="178190096"/>
        <c:scaling>
          <c:orientation val="minMax"/>
        </c:scaling>
        <c:delete val="0"/>
        <c:axPos val="b"/>
        <c:numFmt formatCode="General" sourceLinked="0"/>
        <c:majorTickMark val="none"/>
        <c:minorTickMark val="none"/>
        <c:tickLblPos val="nextTo"/>
        <c:crossAx val="178191272"/>
        <c:crosses val="autoZero"/>
        <c:auto val="1"/>
        <c:lblAlgn val="ctr"/>
        <c:lblOffset val="100"/>
        <c:noMultiLvlLbl val="0"/>
      </c:catAx>
      <c:valAx>
        <c:axId val="178191272"/>
        <c:scaling>
          <c:orientation val="minMax"/>
        </c:scaling>
        <c:delete val="0"/>
        <c:axPos val="l"/>
        <c:majorGridlines/>
        <c:numFmt formatCode="General" sourceLinked="1"/>
        <c:majorTickMark val="none"/>
        <c:minorTickMark val="none"/>
        <c:tickLblPos val="nextTo"/>
        <c:crossAx val="1781900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Hoja1!$B$7</c:f>
              <c:strCache>
                <c:ptCount val="1"/>
                <c:pt idx="0">
                  <c:v>Frecuencia</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Hoja1!$A$8:$A$11</c:f>
              <c:strCache>
                <c:ptCount val="4"/>
                <c:pt idx="0">
                  <c:v>31- 45      Grave</c:v>
                </c:pt>
                <c:pt idx="1">
                  <c:v>16 –30   Moderado</c:v>
                </c:pt>
                <c:pt idx="2">
                  <c:v>1 – 15        Leve</c:v>
                </c:pt>
                <c:pt idx="3">
                  <c:v>Total</c:v>
                </c:pt>
              </c:strCache>
            </c:strRef>
          </c:cat>
          <c:val>
            <c:numRef>
              <c:f>Hoja1!$B$8:$B$11</c:f>
              <c:numCache>
                <c:formatCode>General</c:formatCode>
                <c:ptCount val="4"/>
                <c:pt idx="0">
                  <c:v>7</c:v>
                </c:pt>
                <c:pt idx="1">
                  <c:v>9</c:v>
                </c:pt>
                <c:pt idx="2">
                  <c:v>24</c:v>
                </c:pt>
                <c:pt idx="3">
                  <c:v>40</c:v>
                </c:pt>
              </c:numCache>
            </c:numRef>
          </c:val>
          <c:smooth val="0"/>
          <c:extLst xmlns:c16r2="http://schemas.microsoft.com/office/drawing/2015/06/chart">
            <c:ext xmlns:c16="http://schemas.microsoft.com/office/drawing/2014/chart" uri="{C3380CC4-5D6E-409C-BE32-E72D297353CC}">
              <c16:uniqueId val="{00000000-EB04-4C47-9C42-FBF07A138474}"/>
            </c:ext>
          </c:extLst>
        </c:ser>
        <c:ser>
          <c:idx val="1"/>
          <c:order val="1"/>
          <c:tx>
            <c:strRef>
              <c:f>Hoja1!$C$7</c:f>
              <c:strCache>
                <c:ptCount val="1"/>
                <c:pt idx="0">
                  <c:v>Porcentaje</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Hoja1!$A$8:$A$11</c:f>
              <c:strCache>
                <c:ptCount val="4"/>
                <c:pt idx="0">
                  <c:v>31- 45      Grave</c:v>
                </c:pt>
                <c:pt idx="1">
                  <c:v>16 –30   Moderado</c:v>
                </c:pt>
                <c:pt idx="2">
                  <c:v>1 – 15        Leve</c:v>
                </c:pt>
                <c:pt idx="3">
                  <c:v>Total</c:v>
                </c:pt>
              </c:strCache>
            </c:strRef>
          </c:cat>
          <c:val>
            <c:numRef>
              <c:f>Hoja1!$C$8:$C$11</c:f>
              <c:numCache>
                <c:formatCode>General</c:formatCode>
                <c:ptCount val="4"/>
                <c:pt idx="0">
                  <c:v>18</c:v>
                </c:pt>
                <c:pt idx="1">
                  <c:v>22</c:v>
                </c:pt>
                <c:pt idx="2">
                  <c:v>60</c:v>
                </c:pt>
                <c:pt idx="3">
                  <c:v>100</c:v>
                </c:pt>
              </c:numCache>
            </c:numRef>
          </c:val>
          <c:smooth val="0"/>
          <c:extLst xmlns:c16r2="http://schemas.microsoft.com/office/drawing/2015/06/chart">
            <c:ext xmlns:c16="http://schemas.microsoft.com/office/drawing/2014/chart" uri="{C3380CC4-5D6E-409C-BE32-E72D297353CC}">
              <c16:uniqueId val="{00000001-EB04-4C47-9C42-FBF07A138474}"/>
            </c:ext>
          </c:extLst>
        </c:ser>
        <c:dLbls>
          <c:showLegendKey val="0"/>
          <c:showVal val="0"/>
          <c:showCatName val="0"/>
          <c:showSerName val="0"/>
          <c:showPercent val="0"/>
          <c:showBubbleSize val="0"/>
        </c:dLbls>
        <c:smooth val="0"/>
        <c:axId val="207106168"/>
        <c:axId val="207111656"/>
      </c:lineChart>
      <c:catAx>
        <c:axId val="207106168"/>
        <c:scaling>
          <c:orientation val="minMax"/>
        </c:scaling>
        <c:delete val="0"/>
        <c:axPos val="b"/>
        <c:numFmt formatCode="General" sourceLinked="0"/>
        <c:majorTickMark val="out"/>
        <c:minorTickMark val="none"/>
        <c:tickLblPos val="nextTo"/>
        <c:crossAx val="207111656"/>
        <c:crosses val="autoZero"/>
        <c:auto val="1"/>
        <c:lblAlgn val="ctr"/>
        <c:lblOffset val="100"/>
        <c:noMultiLvlLbl val="0"/>
      </c:catAx>
      <c:valAx>
        <c:axId val="207111656"/>
        <c:scaling>
          <c:orientation val="minMax"/>
        </c:scaling>
        <c:delete val="0"/>
        <c:axPos val="l"/>
        <c:majorGridlines/>
        <c:numFmt formatCode="General" sourceLinked="1"/>
        <c:majorTickMark val="out"/>
        <c:minorTickMark val="none"/>
        <c:tickLblPos val="nextTo"/>
        <c:crossAx val="207106168"/>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971975-1C4E-4087-986C-9E750100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96</Pages>
  <Words>17111</Words>
  <Characters>94114</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MAQUINA1</cp:lastModifiedBy>
  <cp:revision>4</cp:revision>
  <cp:lastPrinted>2018-10-02T23:14:00Z</cp:lastPrinted>
  <dcterms:created xsi:type="dcterms:W3CDTF">2018-10-23T16:22:00Z</dcterms:created>
  <dcterms:modified xsi:type="dcterms:W3CDTF">2018-12-10T17:32:00Z</dcterms:modified>
</cp:coreProperties>
</file>