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4296F" w14:textId="77777777" w:rsidR="00F10A93" w:rsidRPr="00D509F6" w:rsidRDefault="00F10A93" w:rsidP="00D509F6">
      <w:pPr>
        <w:pStyle w:val="Ttulo1"/>
        <w:shd w:val="clear" w:color="auto" w:fill="FFFFFF"/>
        <w:spacing w:line="240" w:lineRule="auto"/>
        <w:jc w:val="center"/>
        <w:rPr>
          <w:rFonts w:ascii="Arial" w:hAnsi="Arial" w:cs="Arial"/>
          <w:color w:val="000000"/>
          <w:sz w:val="24"/>
          <w:szCs w:val="24"/>
        </w:rPr>
      </w:pPr>
      <w:r w:rsidRPr="00D509F6">
        <w:rPr>
          <w:rFonts w:ascii="Arial" w:hAnsi="Arial" w:cs="Arial"/>
          <w:color w:val="000000"/>
          <w:sz w:val="24"/>
          <w:szCs w:val="24"/>
        </w:rPr>
        <w:t>UNIVERSIDAD NACIONAL DANIEL ALCIDES CARRIÓN</w:t>
      </w:r>
    </w:p>
    <w:p w14:paraId="4FB651E1" w14:textId="77777777" w:rsidR="00F10A93" w:rsidRPr="00D509F6" w:rsidRDefault="00F10A93" w:rsidP="00D509F6">
      <w:pPr>
        <w:pStyle w:val="Ttulo1"/>
        <w:shd w:val="clear" w:color="auto" w:fill="FFFFFF"/>
        <w:spacing w:line="240" w:lineRule="auto"/>
        <w:jc w:val="center"/>
        <w:rPr>
          <w:rFonts w:ascii="Arial" w:hAnsi="Arial" w:cs="Arial"/>
          <w:color w:val="000000"/>
          <w:sz w:val="24"/>
          <w:szCs w:val="24"/>
        </w:rPr>
      </w:pPr>
    </w:p>
    <w:p w14:paraId="206FF450" w14:textId="77777777" w:rsidR="00F10A93" w:rsidRPr="00D509F6" w:rsidRDefault="00F10A93" w:rsidP="00D509F6">
      <w:pPr>
        <w:pStyle w:val="Ttulo1"/>
        <w:shd w:val="clear" w:color="auto" w:fill="FFFFFF"/>
        <w:spacing w:line="240" w:lineRule="auto"/>
        <w:jc w:val="center"/>
        <w:rPr>
          <w:rFonts w:ascii="Arial" w:hAnsi="Arial" w:cs="Arial"/>
          <w:color w:val="000000"/>
          <w:sz w:val="24"/>
          <w:szCs w:val="24"/>
        </w:rPr>
      </w:pPr>
      <w:r w:rsidRPr="00D509F6">
        <w:rPr>
          <w:rFonts w:ascii="Arial" w:hAnsi="Arial" w:cs="Arial"/>
          <w:color w:val="000000"/>
          <w:sz w:val="24"/>
          <w:szCs w:val="24"/>
        </w:rPr>
        <w:t>FACULTAD DE CIENCIAS DE LA EDUCACIÓN</w:t>
      </w:r>
    </w:p>
    <w:p w14:paraId="01FC7729" w14:textId="77777777" w:rsidR="00F10A93" w:rsidRPr="00D509F6" w:rsidRDefault="00F10A93" w:rsidP="00D509F6">
      <w:pPr>
        <w:pStyle w:val="Ttulo1"/>
        <w:shd w:val="clear" w:color="auto" w:fill="FFFFFF"/>
        <w:spacing w:line="240" w:lineRule="auto"/>
        <w:jc w:val="center"/>
        <w:rPr>
          <w:rFonts w:ascii="Arial" w:hAnsi="Arial" w:cs="Arial"/>
          <w:color w:val="000000"/>
          <w:sz w:val="24"/>
          <w:szCs w:val="24"/>
        </w:rPr>
      </w:pPr>
    </w:p>
    <w:p w14:paraId="4D74080E" w14:textId="77777777" w:rsidR="00F10A93" w:rsidRPr="00D509F6" w:rsidRDefault="00F10A93" w:rsidP="00044746">
      <w:pPr>
        <w:pStyle w:val="Ttulo1"/>
        <w:shd w:val="clear" w:color="auto" w:fill="FFFFFF"/>
        <w:spacing w:line="240" w:lineRule="auto"/>
        <w:jc w:val="center"/>
        <w:rPr>
          <w:rFonts w:ascii="Arial" w:hAnsi="Arial" w:cs="Arial"/>
          <w:color w:val="000000"/>
          <w:sz w:val="24"/>
          <w:szCs w:val="24"/>
        </w:rPr>
      </w:pPr>
      <w:r w:rsidRPr="00D509F6">
        <w:rPr>
          <w:rFonts w:ascii="Arial" w:hAnsi="Arial" w:cs="Arial"/>
          <w:color w:val="000000"/>
          <w:sz w:val="24"/>
          <w:szCs w:val="24"/>
        </w:rPr>
        <w:t>ESCUELA DE FORMACIÓN PROFESIONAL DE EDUCACIÓN PRIMARIA</w:t>
      </w:r>
    </w:p>
    <w:p w14:paraId="7765E8B6" w14:textId="77777777" w:rsidR="00F10A93" w:rsidRPr="00D509F6" w:rsidRDefault="00F10A93" w:rsidP="00D509F6">
      <w:pPr>
        <w:spacing w:line="480" w:lineRule="auto"/>
        <w:jc w:val="center"/>
        <w:rPr>
          <w:rStyle w:val="Normal1"/>
          <w:rFonts w:ascii="Arial" w:hAnsi="Arial" w:cs="Arial"/>
          <w:b/>
          <w:sz w:val="24"/>
          <w:szCs w:val="24"/>
        </w:rPr>
      </w:pPr>
      <w:r w:rsidRPr="00D509F6">
        <w:rPr>
          <w:rFonts w:ascii="Arial" w:hAnsi="Arial" w:cs="Arial"/>
          <w:b/>
          <w:noProof/>
          <w:color w:val="333333"/>
          <w:sz w:val="24"/>
          <w:szCs w:val="24"/>
          <w:lang w:eastAsia="es-PE"/>
        </w:rPr>
        <w:drawing>
          <wp:anchor distT="0" distB="0" distL="114300" distR="114300" simplePos="0" relativeHeight="251677696" behindDoc="0" locked="0" layoutInCell="1" allowOverlap="1" wp14:anchorId="606E76A1" wp14:editId="08C9ED29">
            <wp:simplePos x="0" y="0"/>
            <wp:positionH relativeFrom="page">
              <wp:posOffset>3057525</wp:posOffset>
            </wp:positionH>
            <wp:positionV relativeFrom="paragraph">
              <wp:posOffset>165735</wp:posOffset>
            </wp:positionV>
            <wp:extent cx="1686560" cy="1543050"/>
            <wp:effectExtent l="0" t="0" r="8890" b="0"/>
            <wp:wrapNone/>
            <wp:docPr id="35" name="Imagen 4" descr="Unda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dacol(GIF)"/>
                    <pic:cNvPicPr>
                      <a:picLocks noChangeAspect="1" noChangeArrowheads="1"/>
                    </pic:cNvPicPr>
                  </pic:nvPicPr>
                  <pic:blipFill>
                    <a:blip r:embed="rId8" cstate="print"/>
                    <a:srcRect/>
                    <a:stretch>
                      <a:fillRect/>
                    </a:stretch>
                  </pic:blipFill>
                  <pic:spPr bwMode="auto">
                    <a:xfrm>
                      <a:off x="0" y="0"/>
                      <a:ext cx="1686910" cy="1543370"/>
                    </a:xfrm>
                    <a:prstGeom prst="rect">
                      <a:avLst/>
                    </a:prstGeom>
                    <a:noFill/>
                    <a:ln w="9525">
                      <a:noFill/>
                      <a:miter lim="800000"/>
                      <a:headEnd/>
                      <a:tailEnd/>
                    </a:ln>
                  </pic:spPr>
                </pic:pic>
              </a:graphicData>
            </a:graphic>
            <wp14:sizeRelV relativeFrom="margin">
              <wp14:pctHeight>0</wp14:pctHeight>
            </wp14:sizeRelV>
          </wp:anchor>
        </w:drawing>
      </w:r>
    </w:p>
    <w:p w14:paraId="1B9D86FB" w14:textId="77777777" w:rsidR="00F10A93" w:rsidRPr="00D509F6" w:rsidRDefault="00F10A93" w:rsidP="00D509F6">
      <w:pPr>
        <w:spacing w:line="480" w:lineRule="auto"/>
        <w:jc w:val="center"/>
        <w:rPr>
          <w:rStyle w:val="Normal1"/>
          <w:rFonts w:ascii="Arial" w:hAnsi="Arial" w:cs="Arial"/>
          <w:b/>
          <w:sz w:val="24"/>
          <w:szCs w:val="24"/>
        </w:rPr>
      </w:pPr>
    </w:p>
    <w:p w14:paraId="054FFE37" w14:textId="77777777" w:rsidR="00F10A93" w:rsidRPr="00D509F6" w:rsidRDefault="00F10A93" w:rsidP="00D509F6">
      <w:pPr>
        <w:spacing w:line="480" w:lineRule="auto"/>
        <w:rPr>
          <w:rStyle w:val="Normal1"/>
          <w:rFonts w:ascii="Arial" w:hAnsi="Arial" w:cs="Arial"/>
          <w:b/>
          <w:sz w:val="24"/>
          <w:szCs w:val="24"/>
        </w:rPr>
      </w:pPr>
    </w:p>
    <w:p w14:paraId="68D82BD7" w14:textId="77777777" w:rsidR="00F10A93" w:rsidRPr="00D509F6" w:rsidRDefault="00F10A93" w:rsidP="00D509F6">
      <w:pPr>
        <w:spacing w:line="480" w:lineRule="auto"/>
        <w:rPr>
          <w:rStyle w:val="Normal1"/>
          <w:rFonts w:ascii="Arial" w:hAnsi="Arial" w:cs="Arial"/>
          <w:b/>
          <w:sz w:val="24"/>
          <w:szCs w:val="24"/>
        </w:rPr>
      </w:pPr>
    </w:p>
    <w:p w14:paraId="4816C939" w14:textId="77777777" w:rsidR="00F10A93" w:rsidRPr="00D509F6" w:rsidRDefault="00F10A93" w:rsidP="00D509F6">
      <w:pPr>
        <w:spacing w:line="480" w:lineRule="auto"/>
        <w:rPr>
          <w:rStyle w:val="Normal1"/>
          <w:rFonts w:ascii="Arial" w:hAnsi="Arial" w:cs="Arial"/>
          <w:b/>
          <w:sz w:val="24"/>
          <w:szCs w:val="24"/>
        </w:rPr>
      </w:pPr>
    </w:p>
    <w:p w14:paraId="2D325BB0" w14:textId="77777777" w:rsidR="00F10A93" w:rsidRPr="00D509F6" w:rsidRDefault="00F10A93" w:rsidP="00044746">
      <w:pPr>
        <w:spacing w:line="480" w:lineRule="auto"/>
        <w:jc w:val="center"/>
        <w:rPr>
          <w:rStyle w:val="Normal1"/>
          <w:rFonts w:ascii="Arial" w:hAnsi="Arial" w:cs="Arial"/>
          <w:b/>
          <w:sz w:val="24"/>
          <w:szCs w:val="24"/>
        </w:rPr>
      </w:pPr>
      <w:r w:rsidRPr="00D509F6">
        <w:rPr>
          <w:rStyle w:val="Normal1"/>
          <w:rFonts w:ascii="Arial" w:hAnsi="Arial" w:cs="Arial"/>
          <w:b/>
          <w:sz w:val="24"/>
          <w:szCs w:val="24"/>
        </w:rPr>
        <w:t>TESIS</w:t>
      </w:r>
    </w:p>
    <w:p w14:paraId="7FF42974" w14:textId="77777777" w:rsidR="00D509F6" w:rsidRPr="00267D52" w:rsidRDefault="00D509F6" w:rsidP="00044746">
      <w:pPr>
        <w:widowControl w:val="0"/>
        <w:tabs>
          <w:tab w:val="left" w:pos="2715"/>
        </w:tabs>
        <w:autoSpaceDE w:val="0"/>
        <w:autoSpaceDN w:val="0"/>
        <w:adjustRightInd w:val="0"/>
        <w:spacing w:line="480" w:lineRule="auto"/>
        <w:ind w:right="49"/>
        <w:jc w:val="center"/>
        <w:rPr>
          <w:rFonts w:ascii="Arial" w:eastAsia="BatangChe" w:hAnsi="Arial" w:cs="Arial"/>
          <w:b/>
          <w:sz w:val="24"/>
          <w:szCs w:val="24"/>
        </w:rPr>
      </w:pPr>
      <w:proofErr w:type="gramStart"/>
      <w:r w:rsidRPr="00267D52">
        <w:rPr>
          <w:rFonts w:ascii="Arial" w:eastAsia="BatangChe" w:hAnsi="Arial" w:cs="Arial"/>
          <w:b/>
          <w:sz w:val="24"/>
          <w:szCs w:val="24"/>
        </w:rPr>
        <w:t>LA  FAMILIA</w:t>
      </w:r>
      <w:proofErr w:type="gramEnd"/>
      <w:r w:rsidRPr="00267D52">
        <w:rPr>
          <w:rFonts w:ascii="Arial" w:eastAsia="BatangChe" w:hAnsi="Arial" w:cs="Arial"/>
          <w:b/>
          <w:sz w:val="24"/>
          <w:szCs w:val="24"/>
        </w:rPr>
        <w:t xml:space="preserve"> Y SU INFLUENCIA EN EL DESARROLLO DEL LENGUAJE DE LOS ESTUDIANTES DEL 1ER GRADO DE LA I.E DE HUAYCHAO- HUAYLLAY</w:t>
      </w:r>
    </w:p>
    <w:p w14:paraId="54E74206" w14:textId="77777777" w:rsidR="00D509F6" w:rsidRPr="00C631B5" w:rsidRDefault="00D509F6" w:rsidP="00D509F6">
      <w:pPr>
        <w:pStyle w:val="Textoindependiente"/>
        <w:spacing w:line="360" w:lineRule="auto"/>
        <w:ind w:right="44"/>
        <w:jc w:val="center"/>
        <w:rPr>
          <w:rFonts w:ascii="Arial" w:hAnsi="Arial" w:cs="Arial"/>
          <w:sz w:val="40"/>
          <w:szCs w:val="44"/>
        </w:rPr>
      </w:pPr>
      <w:r w:rsidRPr="00C631B5">
        <w:rPr>
          <w:rFonts w:ascii="Arial" w:hAnsi="Arial" w:cs="Arial"/>
          <w:sz w:val="40"/>
          <w:szCs w:val="44"/>
        </w:rPr>
        <w:t>TESIS</w:t>
      </w:r>
    </w:p>
    <w:p w14:paraId="46DCB5D3" w14:textId="77777777" w:rsidR="00D509F6" w:rsidRPr="00C631B5" w:rsidRDefault="00D509F6" w:rsidP="00D509F6">
      <w:pPr>
        <w:pStyle w:val="Textoindependiente"/>
        <w:spacing w:line="360" w:lineRule="auto"/>
        <w:ind w:right="44"/>
        <w:jc w:val="center"/>
        <w:rPr>
          <w:rFonts w:ascii="Arial" w:hAnsi="Arial" w:cs="Arial"/>
          <w:sz w:val="28"/>
          <w:szCs w:val="32"/>
        </w:rPr>
      </w:pPr>
      <w:r>
        <w:rPr>
          <w:rFonts w:ascii="Arial" w:hAnsi="Arial" w:cs="Arial"/>
          <w:sz w:val="28"/>
          <w:szCs w:val="32"/>
        </w:rPr>
        <w:t>Para optar el Título Profesional de Licenciad</w:t>
      </w:r>
      <w:r w:rsidR="003E4FE3">
        <w:rPr>
          <w:rFonts w:ascii="Arial" w:hAnsi="Arial" w:cs="Arial"/>
          <w:sz w:val="28"/>
          <w:szCs w:val="32"/>
        </w:rPr>
        <w:t>o</w:t>
      </w:r>
      <w:r>
        <w:rPr>
          <w:rFonts w:ascii="Arial" w:hAnsi="Arial" w:cs="Arial"/>
          <w:sz w:val="28"/>
          <w:szCs w:val="32"/>
        </w:rPr>
        <w:t xml:space="preserve"> en Educación</w:t>
      </w:r>
    </w:p>
    <w:p w14:paraId="1C382ABC" w14:textId="77777777" w:rsidR="00F10A93" w:rsidRPr="00D509F6" w:rsidRDefault="00F10A93" w:rsidP="00D509F6">
      <w:pPr>
        <w:spacing w:line="480" w:lineRule="auto"/>
        <w:rPr>
          <w:rStyle w:val="Normal1"/>
          <w:rFonts w:ascii="Arial" w:hAnsi="Arial" w:cs="Arial"/>
          <w:b/>
          <w:color w:val="auto"/>
          <w:sz w:val="24"/>
          <w:szCs w:val="24"/>
        </w:rPr>
      </w:pPr>
    </w:p>
    <w:p w14:paraId="31CC21EC" w14:textId="77777777" w:rsidR="00D509F6" w:rsidRDefault="00F10A93" w:rsidP="00D509F6">
      <w:pPr>
        <w:spacing w:line="480" w:lineRule="auto"/>
        <w:jc w:val="center"/>
        <w:rPr>
          <w:rStyle w:val="Normal1"/>
          <w:rFonts w:ascii="Arial" w:hAnsi="Arial" w:cs="Arial"/>
          <w:b/>
          <w:color w:val="auto"/>
          <w:sz w:val="24"/>
          <w:szCs w:val="24"/>
        </w:rPr>
      </w:pPr>
      <w:r w:rsidRPr="00D509F6">
        <w:rPr>
          <w:rStyle w:val="Normal1"/>
          <w:rFonts w:ascii="Arial" w:hAnsi="Arial" w:cs="Arial"/>
          <w:b/>
          <w:color w:val="auto"/>
          <w:sz w:val="24"/>
          <w:szCs w:val="24"/>
        </w:rPr>
        <w:t>PRESENTADO POR:</w:t>
      </w:r>
    </w:p>
    <w:p w14:paraId="7F3E3A57" w14:textId="77777777" w:rsidR="00F10A93" w:rsidRPr="00D509F6" w:rsidRDefault="00F10A93" w:rsidP="00D509F6">
      <w:pPr>
        <w:spacing w:line="480" w:lineRule="auto"/>
        <w:jc w:val="center"/>
        <w:rPr>
          <w:rFonts w:ascii="Arial" w:hAnsi="Arial" w:cs="Arial"/>
          <w:b/>
          <w:sz w:val="24"/>
          <w:szCs w:val="24"/>
        </w:rPr>
      </w:pPr>
      <w:r w:rsidRPr="00D509F6">
        <w:rPr>
          <w:rFonts w:ascii="Arial" w:hAnsi="Arial" w:cs="Arial"/>
          <w:sz w:val="24"/>
          <w:szCs w:val="24"/>
        </w:rPr>
        <w:t xml:space="preserve">Bach. MARCOS DAGA </w:t>
      </w:r>
      <w:proofErr w:type="spellStart"/>
      <w:r w:rsidRPr="00D509F6">
        <w:rPr>
          <w:rFonts w:ascii="Arial" w:hAnsi="Arial" w:cs="Arial"/>
          <w:sz w:val="24"/>
          <w:szCs w:val="24"/>
        </w:rPr>
        <w:t>Cira</w:t>
      </w:r>
      <w:proofErr w:type="spellEnd"/>
      <w:r w:rsidRPr="00D509F6">
        <w:rPr>
          <w:rFonts w:ascii="Arial" w:hAnsi="Arial" w:cs="Arial"/>
          <w:sz w:val="24"/>
          <w:szCs w:val="24"/>
        </w:rPr>
        <w:t xml:space="preserve"> Carina.</w:t>
      </w:r>
    </w:p>
    <w:p w14:paraId="1151131F" w14:textId="77777777" w:rsidR="00F10A93" w:rsidRPr="00D509F6" w:rsidRDefault="00F10A93" w:rsidP="00D509F6">
      <w:pPr>
        <w:spacing w:line="480" w:lineRule="auto"/>
        <w:jc w:val="center"/>
        <w:rPr>
          <w:rFonts w:ascii="Arial" w:hAnsi="Arial" w:cs="Arial"/>
          <w:b/>
          <w:sz w:val="24"/>
          <w:szCs w:val="24"/>
        </w:rPr>
      </w:pPr>
    </w:p>
    <w:p w14:paraId="6E5734F2" w14:textId="77777777" w:rsidR="00F10A93" w:rsidRPr="00D509F6" w:rsidRDefault="00F10A93" w:rsidP="00D509F6">
      <w:pPr>
        <w:tabs>
          <w:tab w:val="right" w:pos="8838"/>
        </w:tabs>
        <w:spacing w:line="480" w:lineRule="auto"/>
        <w:jc w:val="center"/>
        <w:rPr>
          <w:rStyle w:val="Normal1"/>
          <w:rFonts w:ascii="Arial" w:hAnsi="Arial" w:cs="Arial"/>
          <w:b/>
          <w:color w:val="auto"/>
          <w:sz w:val="24"/>
          <w:szCs w:val="24"/>
        </w:rPr>
      </w:pPr>
      <w:r w:rsidRPr="00D509F6">
        <w:rPr>
          <w:rStyle w:val="Normal1"/>
          <w:rFonts w:ascii="Arial" w:hAnsi="Arial" w:cs="Arial"/>
          <w:b/>
          <w:color w:val="auto"/>
          <w:sz w:val="24"/>
          <w:szCs w:val="24"/>
        </w:rPr>
        <w:t>ASESOR:</w:t>
      </w:r>
    </w:p>
    <w:p w14:paraId="229719F5" w14:textId="77777777" w:rsidR="00D509F6" w:rsidRPr="00044746" w:rsidRDefault="00846894" w:rsidP="00846894">
      <w:pPr>
        <w:spacing w:line="480" w:lineRule="auto"/>
        <w:jc w:val="center"/>
        <w:rPr>
          <w:rStyle w:val="Normal1"/>
          <w:rFonts w:ascii="Arial" w:hAnsi="Arial" w:cs="Arial"/>
          <w:color w:val="auto"/>
          <w:sz w:val="24"/>
          <w:szCs w:val="24"/>
        </w:rPr>
      </w:pPr>
      <w:r w:rsidRPr="00044746">
        <w:rPr>
          <w:rStyle w:val="Normal1"/>
          <w:rFonts w:ascii="Arial" w:hAnsi="Arial" w:cs="Arial"/>
          <w:color w:val="auto"/>
          <w:sz w:val="24"/>
          <w:szCs w:val="24"/>
        </w:rPr>
        <w:t>Mg. Raúl GONZALES ALVAREZ</w:t>
      </w:r>
    </w:p>
    <w:p w14:paraId="19CB912A" w14:textId="77777777" w:rsidR="00F10A93" w:rsidRPr="00D509F6" w:rsidRDefault="009A4789" w:rsidP="00D509F6">
      <w:pPr>
        <w:spacing w:line="48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5824" behindDoc="0" locked="0" layoutInCell="1" allowOverlap="1" wp14:anchorId="459BFC3C" wp14:editId="0C28686F">
                <wp:simplePos x="0" y="0"/>
                <wp:positionH relativeFrom="column">
                  <wp:posOffset>4356771</wp:posOffset>
                </wp:positionH>
                <wp:positionV relativeFrom="paragraph">
                  <wp:posOffset>904252</wp:posOffset>
                </wp:positionV>
                <wp:extent cx="526211" cy="474453"/>
                <wp:effectExtent l="0" t="0" r="26670" b="20955"/>
                <wp:wrapNone/>
                <wp:docPr id="56" name="Rectángulo 56"/>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E574" id="Rectángulo 56" o:spid="_x0000_s1026" style="position:absolute;margin-left:343.05pt;margin-top:71.2pt;width:41.45pt;height:37.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" fillcolor="white [3212]" strokecolor="white [3212]" strokeweight="2pt"/>
            </w:pict>
          </mc:Fallback>
        </mc:AlternateContent>
      </w:r>
      <w:r w:rsidR="00D277A5">
        <w:rPr>
          <w:rStyle w:val="Normal1"/>
          <w:rFonts w:ascii="Arial" w:hAnsi="Arial" w:cs="Arial"/>
          <w:color w:val="auto"/>
          <w:sz w:val="24"/>
          <w:szCs w:val="24"/>
        </w:rPr>
        <w:t xml:space="preserve">Cerro de Pasco, </w:t>
      </w:r>
      <w:r w:rsidR="00F10A93" w:rsidRPr="00D509F6">
        <w:rPr>
          <w:rStyle w:val="Normal1"/>
          <w:rFonts w:ascii="Arial" w:hAnsi="Arial" w:cs="Arial"/>
          <w:color w:val="auto"/>
          <w:sz w:val="24"/>
          <w:szCs w:val="24"/>
        </w:rPr>
        <w:t>del 201</w:t>
      </w:r>
      <w:r w:rsidR="00D277A5">
        <w:rPr>
          <w:rStyle w:val="Normal1"/>
          <w:rFonts w:ascii="Arial" w:hAnsi="Arial" w:cs="Arial"/>
          <w:color w:val="auto"/>
          <w:sz w:val="24"/>
          <w:szCs w:val="24"/>
        </w:rPr>
        <w:t>8</w:t>
      </w:r>
    </w:p>
    <w:p w14:paraId="318CC4D6" w14:textId="2913B058" w:rsidR="00D277A5" w:rsidRPr="00A312A2" w:rsidRDefault="00D277A5" w:rsidP="00D277A5">
      <w:pPr>
        <w:jc w:val="center"/>
        <w:rPr>
          <w:rFonts w:ascii="Arial" w:hAnsi="Arial" w:cs="Arial"/>
          <w:b/>
          <w:sz w:val="24"/>
          <w:szCs w:val="24"/>
        </w:rPr>
      </w:pPr>
      <w:r w:rsidRPr="00A312A2">
        <w:rPr>
          <w:rFonts w:ascii="Arial" w:hAnsi="Arial" w:cs="Arial"/>
          <w:b/>
          <w:sz w:val="24"/>
          <w:szCs w:val="24"/>
        </w:rPr>
        <w:t>UNIVERSIDAD NACIONAL DANIEL ALCIDES CARRION</w:t>
      </w:r>
    </w:p>
    <w:p w14:paraId="006811A6" w14:textId="7360DC22" w:rsidR="00D277A5" w:rsidRPr="00A312A2" w:rsidRDefault="00847718" w:rsidP="00D277A5">
      <w:pPr>
        <w:jc w:val="center"/>
        <w:rPr>
          <w:rFonts w:ascii="Arial" w:hAnsi="Arial" w:cs="Arial"/>
          <w:b/>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54496" behindDoc="0" locked="0" layoutInCell="1" allowOverlap="1" wp14:anchorId="2E7CEAEA" wp14:editId="5B466A13">
                <wp:simplePos x="0" y="0"/>
                <wp:positionH relativeFrom="column">
                  <wp:posOffset>4916245</wp:posOffset>
                </wp:positionH>
                <wp:positionV relativeFrom="paragraph">
                  <wp:posOffset>699247</wp:posOffset>
                </wp:positionV>
                <wp:extent cx="457200" cy="403860"/>
                <wp:effectExtent l="0" t="0" r="0" b="0"/>
                <wp:wrapNone/>
                <wp:docPr id="7"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D2EF9" w14:textId="77777777" w:rsidR="00FF00B9" w:rsidRDefault="00FF00B9" w:rsidP="0084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7CEAEA" id="_x0000_t202" coordsize="21600,21600" o:spt="202" path="m,l,21600r21600,l21600,xe">
                <v:stroke joinstyle="miter"/>
                <v:path gradientshapeok="t" o:connecttype="rect"/>
              </v:shapetype>
              <v:shape id="33 Cuadro de texto" o:spid="_x0000_s1026" type="#_x0000_t202" style="position:absolute;left:0;text-align:left;margin-left:387.1pt;margin-top:55.05pt;width:36pt;height:3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" fillcolor="white [3201]" stroked="f" strokeweight=".5pt">
                <v:textbox>
                  <w:txbxContent>
                    <w:p w14:paraId="389D2EF9" w14:textId="77777777" w:rsidR="00FF00B9" w:rsidRDefault="00FF00B9" w:rsidP="00847718"/>
                  </w:txbxContent>
                </v:textbox>
              </v:shape>
            </w:pict>
          </mc:Fallback>
        </mc:AlternateContent>
      </w:r>
      <w:r w:rsidR="00D277A5" w:rsidRPr="00A312A2">
        <w:rPr>
          <w:rFonts w:ascii="Arial" w:hAnsi="Arial" w:cs="Arial"/>
          <w:b/>
          <w:sz w:val="24"/>
          <w:szCs w:val="24"/>
        </w:rPr>
        <w:t>FACULTAD DE CIENCIAS DE LA EDUCACION</w:t>
      </w:r>
    </w:p>
    <w:p w14:paraId="3379C0DB" w14:textId="77777777" w:rsidR="00D277A5" w:rsidRPr="00A312A2" w:rsidRDefault="00D277A5" w:rsidP="00D277A5">
      <w:pPr>
        <w:jc w:val="center"/>
        <w:rPr>
          <w:rFonts w:ascii="Arial" w:hAnsi="Arial" w:cs="Arial"/>
          <w:b/>
          <w:sz w:val="24"/>
          <w:szCs w:val="24"/>
        </w:rPr>
      </w:pPr>
      <w:r w:rsidRPr="00A312A2">
        <w:rPr>
          <w:rFonts w:ascii="Arial" w:hAnsi="Arial" w:cs="Arial"/>
          <w:b/>
          <w:sz w:val="24"/>
          <w:szCs w:val="24"/>
        </w:rPr>
        <w:lastRenderedPageBreak/>
        <w:t>ESCUELA DE FORMACIÓN PROFESIONAL DE EDUCACIÒN PRIMARIA</w:t>
      </w:r>
    </w:p>
    <w:p w14:paraId="60E86A33" w14:textId="77777777" w:rsidR="00D277A5" w:rsidRPr="00A312A2" w:rsidRDefault="00D277A5" w:rsidP="00D277A5">
      <w:pPr>
        <w:spacing w:line="480" w:lineRule="auto"/>
        <w:jc w:val="center"/>
        <w:rPr>
          <w:rFonts w:ascii="Arial" w:hAnsi="Arial" w:cs="Arial"/>
          <w:b/>
          <w:sz w:val="24"/>
          <w:szCs w:val="24"/>
        </w:rPr>
      </w:pPr>
      <w:r w:rsidRPr="00A312A2">
        <w:rPr>
          <w:rFonts w:ascii="Arial" w:hAnsi="Arial" w:cs="Arial"/>
          <w:b/>
          <w:noProof/>
          <w:sz w:val="24"/>
          <w:szCs w:val="24"/>
          <w:lang w:eastAsia="es-PE"/>
        </w:rPr>
        <w:drawing>
          <wp:anchor distT="0" distB="0" distL="114300" distR="114300" simplePos="0" relativeHeight="251715584" behindDoc="0" locked="0" layoutInCell="1" allowOverlap="1" wp14:anchorId="053B2D9D" wp14:editId="4A5197DB">
            <wp:simplePos x="0" y="0"/>
            <wp:positionH relativeFrom="margin">
              <wp:posOffset>2037311</wp:posOffset>
            </wp:positionH>
            <wp:positionV relativeFrom="paragraph">
              <wp:posOffset>82377</wp:posOffset>
            </wp:positionV>
            <wp:extent cx="978153" cy="1025236"/>
            <wp:effectExtent l="0" t="0" r="0" b="3810"/>
            <wp:wrapNone/>
            <wp:docPr id="22" name="Imagen 2" descr="Und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acol"/>
                    <pic:cNvPicPr>
                      <a:picLocks noChangeAspect="1" noChangeArrowheads="1"/>
                    </pic:cNvPicPr>
                  </pic:nvPicPr>
                  <pic:blipFill>
                    <a:blip r:embed="rId9">
                      <a:lum bright="24000"/>
                    </a:blip>
                    <a:srcRect/>
                    <a:stretch>
                      <a:fillRect/>
                    </a:stretch>
                  </pic:blipFill>
                  <pic:spPr bwMode="auto">
                    <a:xfrm>
                      <a:off x="0" y="0"/>
                      <a:ext cx="980368" cy="10275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3F0A2E" w14:textId="77777777" w:rsidR="00D277A5" w:rsidRPr="00A312A2" w:rsidRDefault="00D277A5" w:rsidP="00D277A5">
      <w:pPr>
        <w:jc w:val="center"/>
        <w:rPr>
          <w:rFonts w:ascii="Arial" w:hAnsi="Arial" w:cs="Arial"/>
          <w:sz w:val="24"/>
          <w:szCs w:val="24"/>
          <w:lang w:val="es-MX"/>
        </w:rPr>
      </w:pPr>
    </w:p>
    <w:p w14:paraId="407676E1" w14:textId="77777777" w:rsidR="00D277A5" w:rsidRPr="00A312A2" w:rsidRDefault="00D277A5" w:rsidP="00D277A5">
      <w:pPr>
        <w:jc w:val="center"/>
        <w:rPr>
          <w:rFonts w:ascii="Arial" w:hAnsi="Arial" w:cs="Arial"/>
          <w:sz w:val="24"/>
          <w:szCs w:val="24"/>
          <w:lang w:val="es-MX"/>
        </w:rPr>
      </w:pPr>
    </w:p>
    <w:p w14:paraId="1BBB6C5C" w14:textId="77777777" w:rsidR="00D277A5" w:rsidRPr="00A312A2" w:rsidRDefault="00D277A5" w:rsidP="00D277A5">
      <w:pPr>
        <w:jc w:val="center"/>
        <w:rPr>
          <w:rFonts w:ascii="Arial" w:hAnsi="Arial" w:cs="Arial"/>
          <w:b/>
          <w:sz w:val="24"/>
          <w:szCs w:val="24"/>
        </w:rPr>
      </w:pPr>
    </w:p>
    <w:p w14:paraId="0038B801" w14:textId="77777777" w:rsidR="00D277A5" w:rsidRDefault="00D277A5" w:rsidP="00D277A5">
      <w:pPr>
        <w:spacing w:line="240" w:lineRule="auto"/>
        <w:jc w:val="center"/>
        <w:rPr>
          <w:rFonts w:ascii="Arial" w:hAnsi="Arial" w:cs="Arial"/>
          <w:b/>
          <w:sz w:val="24"/>
          <w:szCs w:val="24"/>
        </w:rPr>
      </w:pPr>
    </w:p>
    <w:p w14:paraId="1AF7A2C8" w14:textId="77777777" w:rsidR="001976FB" w:rsidRDefault="001976FB" w:rsidP="00D277A5">
      <w:pPr>
        <w:spacing w:line="240" w:lineRule="auto"/>
        <w:jc w:val="center"/>
        <w:rPr>
          <w:rFonts w:ascii="Arial" w:hAnsi="Arial" w:cs="Arial"/>
          <w:b/>
          <w:sz w:val="24"/>
          <w:szCs w:val="24"/>
        </w:rPr>
      </w:pPr>
    </w:p>
    <w:p w14:paraId="292C90C6" w14:textId="77777777" w:rsidR="00D277A5" w:rsidRDefault="00D277A5" w:rsidP="00D277A5">
      <w:pPr>
        <w:spacing w:line="240" w:lineRule="auto"/>
        <w:jc w:val="center"/>
        <w:rPr>
          <w:rFonts w:ascii="Arial" w:hAnsi="Arial" w:cs="Arial"/>
          <w:b/>
          <w:sz w:val="24"/>
          <w:szCs w:val="24"/>
        </w:rPr>
      </w:pPr>
      <w:r>
        <w:rPr>
          <w:rFonts w:ascii="Arial" w:hAnsi="Arial" w:cs="Arial"/>
          <w:b/>
          <w:sz w:val="24"/>
          <w:szCs w:val="24"/>
        </w:rPr>
        <w:t xml:space="preserve">LA </w:t>
      </w:r>
      <w:r w:rsidRPr="00D277A5">
        <w:rPr>
          <w:rFonts w:ascii="Arial" w:hAnsi="Arial" w:cs="Arial"/>
          <w:b/>
          <w:sz w:val="24"/>
          <w:szCs w:val="24"/>
        </w:rPr>
        <w:t>FAMILIA Y SU INFLUENCIA EN EL DESARROLLO DEL LENGUAJE DE LOS ESTUDIANTES DEL 1ER GRADO DE LA I.E DE HUAYCHAO- HUAYLLAY</w:t>
      </w:r>
    </w:p>
    <w:p w14:paraId="2DBAD40C" w14:textId="77777777" w:rsidR="00D277A5" w:rsidRDefault="00D277A5" w:rsidP="00D277A5">
      <w:pPr>
        <w:spacing w:line="240" w:lineRule="auto"/>
        <w:jc w:val="center"/>
        <w:rPr>
          <w:rFonts w:ascii="Arial" w:hAnsi="Arial" w:cs="Arial"/>
          <w:b/>
          <w:sz w:val="24"/>
          <w:szCs w:val="24"/>
        </w:rPr>
      </w:pPr>
    </w:p>
    <w:p w14:paraId="73659B36" w14:textId="77777777" w:rsidR="00D277A5" w:rsidRPr="00A312A2" w:rsidRDefault="00D277A5" w:rsidP="00D277A5">
      <w:pPr>
        <w:spacing w:line="480" w:lineRule="auto"/>
        <w:jc w:val="center"/>
        <w:rPr>
          <w:rFonts w:ascii="Arial" w:hAnsi="Arial" w:cs="Arial"/>
          <w:sz w:val="24"/>
          <w:szCs w:val="24"/>
        </w:rPr>
      </w:pPr>
      <w:r w:rsidRPr="00A312A2">
        <w:rPr>
          <w:rFonts w:ascii="Arial" w:hAnsi="Arial" w:cs="Arial"/>
          <w:sz w:val="24"/>
          <w:szCs w:val="24"/>
        </w:rPr>
        <w:t>Presentada por:</w:t>
      </w:r>
    </w:p>
    <w:p w14:paraId="1C005211" w14:textId="77777777" w:rsidR="00D277A5" w:rsidRDefault="00D277A5" w:rsidP="00D277A5">
      <w:pPr>
        <w:jc w:val="center"/>
        <w:rPr>
          <w:rFonts w:ascii="Arial" w:hAnsi="Arial" w:cs="Arial"/>
          <w:sz w:val="24"/>
          <w:szCs w:val="24"/>
        </w:rPr>
      </w:pPr>
      <w:r w:rsidRPr="00D509F6">
        <w:rPr>
          <w:rFonts w:ascii="Arial" w:hAnsi="Arial" w:cs="Arial"/>
          <w:sz w:val="24"/>
          <w:szCs w:val="24"/>
        </w:rPr>
        <w:t xml:space="preserve">Bach. MARCOS DAGA </w:t>
      </w:r>
      <w:proofErr w:type="spellStart"/>
      <w:r w:rsidRPr="00D509F6">
        <w:rPr>
          <w:rFonts w:ascii="Arial" w:hAnsi="Arial" w:cs="Arial"/>
          <w:sz w:val="24"/>
          <w:szCs w:val="24"/>
        </w:rPr>
        <w:t>Cira</w:t>
      </w:r>
      <w:proofErr w:type="spellEnd"/>
      <w:r w:rsidRPr="00D509F6">
        <w:rPr>
          <w:rFonts w:ascii="Arial" w:hAnsi="Arial" w:cs="Arial"/>
          <w:sz w:val="24"/>
          <w:szCs w:val="24"/>
        </w:rPr>
        <w:t xml:space="preserve"> Carina</w:t>
      </w:r>
    </w:p>
    <w:p w14:paraId="53591BEF" w14:textId="77777777" w:rsidR="00D277A5" w:rsidRDefault="00D277A5" w:rsidP="00D277A5">
      <w:pPr>
        <w:jc w:val="center"/>
        <w:rPr>
          <w:rFonts w:ascii="Arial" w:hAnsi="Arial" w:cs="Arial"/>
          <w:sz w:val="24"/>
          <w:szCs w:val="24"/>
        </w:rPr>
      </w:pPr>
    </w:p>
    <w:p w14:paraId="1C917DC9" w14:textId="77777777" w:rsidR="00D277A5" w:rsidRDefault="00D277A5" w:rsidP="00D277A5">
      <w:pPr>
        <w:jc w:val="center"/>
        <w:rPr>
          <w:rFonts w:ascii="Arial" w:hAnsi="Arial" w:cs="Arial"/>
          <w:sz w:val="24"/>
          <w:szCs w:val="24"/>
        </w:rPr>
      </w:pPr>
    </w:p>
    <w:p w14:paraId="14935952" w14:textId="77777777" w:rsidR="00D277A5" w:rsidRDefault="00D277A5" w:rsidP="00D277A5">
      <w:pPr>
        <w:jc w:val="center"/>
        <w:rPr>
          <w:rFonts w:ascii="Arial" w:hAnsi="Arial" w:cs="Arial"/>
          <w:b/>
          <w:sz w:val="24"/>
          <w:szCs w:val="24"/>
          <w:u w:val="single"/>
        </w:rPr>
      </w:pPr>
    </w:p>
    <w:p w14:paraId="73D65556" w14:textId="77777777" w:rsidR="00D277A5" w:rsidRPr="00A312A2" w:rsidRDefault="00D277A5" w:rsidP="00D277A5">
      <w:pPr>
        <w:jc w:val="center"/>
        <w:rPr>
          <w:rFonts w:ascii="Arial" w:hAnsi="Arial" w:cs="Arial"/>
          <w:b/>
          <w:sz w:val="24"/>
          <w:szCs w:val="24"/>
          <w:u w:val="single"/>
        </w:rPr>
      </w:pPr>
      <w:r w:rsidRPr="00A312A2">
        <w:rPr>
          <w:rFonts w:ascii="Arial" w:hAnsi="Arial" w:cs="Arial"/>
          <w:b/>
          <w:sz w:val="24"/>
          <w:szCs w:val="24"/>
          <w:u w:val="single"/>
        </w:rPr>
        <w:t>SUSTENTADO Y APROBADO ANTE LA COMISION DE JURADOS</w:t>
      </w:r>
    </w:p>
    <w:p w14:paraId="0094A714" w14:textId="77777777" w:rsidR="00D277A5" w:rsidRPr="00A312A2" w:rsidRDefault="00D277A5" w:rsidP="00D277A5">
      <w:pPr>
        <w:jc w:val="center"/>
        <w:rPr>
          <w:rFonts w:ascii="Arial" w:hAnsi="Arial" w:cs="Arial"/>
          <w:b/>
          <w:sz w:val="24"/>
          <w:szCs w:val="24"/>
        </w:rPr>
      </w:pPr>
    </w:p>
    <w:p w14:paraId="61DA4DDB" w14:textId="77777777" w:rsidR="00D277A5" w:rsidRPr="00A312A2" w:rsidRDefault="00D277A5" w:rsidP="00D277A5">
      <w:pPr>
        <w:jc w:val="center"/>
        <w:rPr>
          <w:rFonts w:ascii="Arial" w:hAnsi="Arial" w:cs="Arial"/>
          <w:b/>
          <w:sz w:val="24"/>
          <w:szCs w:val="24"/>
        </w:rPr>
      </w:pPr>
    </w:p>
    <w:p w14:paraId="0EE9AF1E" w14:textId="77777777" w:rsidR="00D277A5" w:rsidRDefault="00D277A5" w:rsidP="00D277A5">
      <w:pPr>
        <w:jc w:val="center"/>
        <w:rPr>
          <w:rFonts w:ascii="Arial" w:hAnsi="Arial" w:cs="Arial"/>
          <w:b/>
          <w:sz w:val="24"/>
          <w:szCs w:val="24"/>
        </w:rPr>
      </w:pPr>
    </w:p>
    <w:p w14:paraId="35EFC7B3" w14:textId="77777777" w:rsidR="00D277A5" w:rsidRDefault="00D277A5" w:rsidP="00D277A5">
      <w:pPr>
        <w:jc w:val="center"/>
        <w:rPr>
          <w:rFonts w:ascii="Arial" w:hAnsi="Arial" w:cs="Arial"/>
          <w:b/>
          <w:sz w:val="24"/>
          <w:szCs w:val="24"/>
        </w:rPr>
      </w:pPr>
    </w:p>
    <w:p w14:paraId="4ACCE18A" w14:textId="77777777" w:rsidR="00D277A5" w:rsidRPr="00A312A2" w:rsidRDefault="00D277A5" w:rsidP="00D277A5">
      <w:pPr>
        <w:jc w:val="center"/>
        <w:rPr>
          <w:rFonts w:ascii="Arial" w:hAnsi="Arial" w:cs="Arial"/>
          <w:b/>
          <w:sz w:val="24"/>
          <w:szCs w:val="24"/>
        </w:rPr>
      </w:pPr>
      <w:r w:rsidRPr="00A312A2">
        <w:rPr>
          <w:rFonts w:ascii="Arial" w:hAnsi="Arial" w:cs="Arial"/>
          <w:b/>
          <w:noProof/>
          <w:sz w:val="24"/>
          <w:szCs w:val="24"/>
          <w:lang w:eastAsia="es-PE"/>
        </w:rPr>
        <mc:AlternateContent>
          <mc:Choice Requires="wps">
            <w:drawing>
              <wp:anchor distT="0" distB="0" distL="114300" distR="114300" simplePos="0" relativeHeight="251717632" behindDoc="0" locked="0" layoutInCell="1" allowOverlap="1" wp14:anchorId="373B92C3" wp14:editId="037A1364">
                <wp:simplePos x="0" y="0"/>
                <wp:positionH relativeFrom="column">
                  <wp:posOffset>2624455</wp:posOffset>
                </wp:positionH>
                <wp:positionV relativeFrom="paragraph">
                  <wp:posOffset>211042</wp:posOffset>
                </wp:positionV>
                <wp:extent cx="2687955" cy="0"/>
                <wp:effectExtent l="0" t="0" r="17145" b="19050"/>
                <wp:wrapNone/>
                <wp:docPr id="16" name="32 Conector recto"/>
                <wp:cNvGraphicFramePr/>
                <a:graphic xmlns:a="http://schemas.openxmlformats.org/drawingml/2006/main">
                  <a:graphicData uri="http://schemas.microsoft.com/office/word/2010/wordprocessingShape">
                    <wps:wsp>
                      <wps:cNvCnPr/>
                      <wps:spPr>
                        <a:xfrm>
                          <a:off x="0" y="0"/>
                          <a:ext cx="2687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DACE5" id="32 Conector recto"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16.6pt" to="418.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" strokecolor="black [3040]"/>
            </w:pict>
          </mc:Fallback>
        </mc:AlternateContent>
      </w:r>
    </w:p>
    <w:tbl>
      <w:tblPr>
        <w:tblStyle w:val="Tablaconcuadrcula"/>
        <w:tblW w:w="8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764"/>
      </w:tblGrid>
      <w:tr w:rsidR="00D277A5" w:rsidRPr="00A312A2" w14:paraId="4AF82683" w14:textId="77777777" w:rsidTr="00803D47">
        <w:trPr>
          <w:trHeight w:val="258"/>
        </w:trPr>
        <w:tc>
          <w:tcPr>
            <w:tcW w:w="4219" w:type="dxa"/>
          </w:tcPr>
          <w:p w14:paraId="30F537DC" w14:textId="77777777" w:rsidR="00D277A5" w:rsidRPr="00A312A2" w:rsidRDefault="00D277A5" w:rsidP="00803D47">
            <w:pPr>
              <w:jc w:val="center"/>
              <w:rPr>
                <w:rFonts w:ascii="Arial" w:hAnsi="Arial" w:cs="Arial"/>
                <w:b/>
                <w:sz w:val="20"/>
                <w:szCs w:val="24"/>
              </w:rPr>
            </w:pPr>
            <w:r w:rsidRPr="00A312A2">
              <w:rPr>
                <w:rFonts w:ascii="Arial" w:hAnsi="Arial" w:cs="Arial"/>
                <w:b/>
                <w:noProof/>
                <w:sz w:val="24"/>
                <w:szCs w:val="24"/>
                <w:lang w:eastAsia="es-PE"/>
              </w:rPr>
              <mc:AlternateContent>
                <mc:Choice Requires="wps">
                  <w:drawing>
                    <wp:anchor distT="0" distB="0" distL="114300" distR="114300" simplePos="0" relativeHeight="251716608" behindDoc="0" locked="0" layoutInCell="1" allowOverlap="1" wp14:anchorId="7D46A0EA" wp14:editId="19983D0D">
                      <wp:simplePos x="0" y="0"/>
                      <wp:positionH relativeFrom="column">
                        <wp:posOffset>27305</wp:posOffset>
                      </wp:positionH>
                      <wp:positionV relativeFrom="paragraph">
                        <wp:posOffset>0</wp:posOffset>
                      </wp:positionV>
                      <wp:extent cx="2360295" cy="0"/>
                      <wp:effectExtent l="0" t="0" r="20955" b="19050"/>
                      <wp:wrapNone/>
                      <wp:docPr id="19" name="19 Conector recto"/>
                      <wp:cNvGraphicFramePr/>
                      <a:graphic xmlns:a="http://schemas.openxmlformats.org/drawingml/2006/main">
                        <a:graphicData uri="http://schemas.microsoft.com/office/word/2010/wordprocessingShape">
                          <wps:wsp>
                            <wps:cNvCnPr/>
                            <wps:spPr>
                              <a:xfrm>
                                <a:off x="0" y="0"/>
                                <a:ext cx="2360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00309" id="19 Conector recto"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0" to="1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" strokecolor="black [3040]"/>
                  </w:pict>
                </mc:Fallback>
              </mc:AlternateContent>
            </w:r>
            <w:r>
              <w:rPr>
                <w:rFonts w:ascii="Arial" w:hAnsi="Arial" w:cs="Arial"/>
                <w:b/>
                <w:sz w:val="20"/>
                <w:szCs w:val="24"/>
              </w:rPr>
              <w:t xml:space="preserve">Dra. CONTRERAS HUAMÁN, </w:t>
            </w:r>
            <w:proofErr w:type="gramStart"/>
            <w:r>
              <w:rPr>
                <w:rFonts w:ascii="Arial" w:hAnsi="Arial" w:cs="Arial"/>
                <w:b/>
                <w:sz w:val="20"/>
                <w:szCs w:val="24"/>
              </w:rPr>
              <w:t>Jenny  M.</w:t>
            </w:r>
            <w:proofErr w:type="gramEnd"/>
          </w:p>
        </w:tc>
        <w:tc>
          <w:tcPr>
            <w:tcW w:w="4764" w:type="dxa"/>
          </w:tcPr>
          <w:p w14:paraId="4A6CCCC3" w14:textId="77777777" w:rsidR="00D277A5" w:rsidRPr="00A312A2" w:rsidRDefault="00BA2999" w:rsidP="00803D47">
            <w:pPr>
              <w:jc w:val="center"/>
              <w:rPr>
                <w:rFonts w:ascii="Arial" w:hAnsi="Arial" w:cs="Arial"/>
                <w:b/>
                <w:sz w:val="20"/>
                <w:szCs w:val="24"/>
              </w:rPr>
            </w:pPr>
            <w:r>
              <w:rPr>
                <w:rFonts w:ascii="Arial" w:hAnsi="Arial" w:cs="Arial"/>
                <w:b/>
                <w:sz w:val="20"/>
                <w:szCs w:val="24"/>
              </w:rPr>
              <w:t>Mg. RICALDI HINOSTROZA, Nérida R.</w:t>
            </w:r>
          </w:p>
        </w:tc>
      </w:tr>
      <w:tr w:rsidR="00D277A5" w:rsidRPr="00A312A2" w14:paraId="75E41614" w14:textId="77777777" w:rsidTr="00803D47">
        <w:trPr>
          <w:trHeight w:val="261"/>
        </w:trPr>
        <w:tc>
          <w:tcPr>
            <w:tcW w:w="4219" w:type="dxa"/>
          </w:tcPr>
          <w:p w14:paraId="2CEA48FB" w14:textId="77777777" w:rsidR="00D277A5" w:rsidRPr="00A312A2" w:rsidRDefault="00D277A5" w:rsidP="00803D47">
            <w:pPr>
              <w:jc w:val="center"/>
              <w:rPr>
                <w:rFonts w:ascii="Arial" w:hAnsi="Arial" w:cs="Arial"/>
                <w:b/>
                <w:sz w:val="20"/>
                <w:szCs w:val="24"/>
              </w:rPr>
            </w:pPr>
            <w:r w:rsidRPr="00A312A2">
              <w:rPr>
                <w:rFonts w:ascii="Arial" w:hAnsi="Arial" w:cs="Arial"/>
                <w:b/>
                <w:sz w:val="20"/>
                <w:szCs w:val="24"/>
              </w:rPr>
              <w:t>PRESIDENTE</w:t>
            </w:r>
          </w:p>
          <w:p w14:paraId="32FE9369" w14:textId="77777777" w:rsidR="00D277A5" w:rsidRPr="00A312A2" w:rsidRDefault="00D277A5" w:rsidP="00803D47">
            <w:pPr>
              <w:jc w:val="center"/>
              <w:rPr>
                <w:rFonts w:ascii="Arial" w:hAnsi="Arial" w:cs="Arial"/>
                <w:b/>
                <w:sz w:val="20"/>
                <w:szCs w:val="24"/>
              </w:rPr>
            </w:pPr>
          </w:p>
          <w:p w14:paraId="6B69EEE5" w14:textId="77777777" w:rsidR="00D277A5" w:rsidRPr="00A312A2" w:rsidRDefault="00D277A5" w:rsidP="00803D47">
            <w:pPr>
              <w:jc w:val="center"/>
              <w:rPr>
                <w:rFonts w:ascii="Arial" w:hAnsi="Arial" w:cs="Arial"/>
                <w:b/>
                <w:sz w:val="20"/>
                <w:szCs w:val="24"/>
              </w:rPr>
            </w:pPr>
          </w:p>
          <w:p w14:paraId="59FEB988" w14:textId="77777777" w:rsidR="00D277A5" w:rsidRPr="00A312A2" w:rsidRDefault="00D277A5" w:rsidP="00803D47">
            <w:pPr>
              <w:jc w:val="center"/>
              <w:rPr>
                <w:rFonts w:ascii="Arial" w:hAnsi="Arial" w:cs="Arial"/>
                <w:b/>
                <w:sz w:val="20"/>
                <w:szCs w:val="24"/>
              </w:rPr>
            </w:pPr>
          </w:p>
          <w:p w14:paraId="1C207771" w14:textId="77777777" w:rsidR="00D277A5" w:rsidRDefault="00D277A5" w:rsidP="00803D47">
            <w:pPr>
              <w:jc w:val="center"/>
              <w:rPr>
                <w:rFonts w:ascii="Arial" w:hAnsi="Arial" w:cs="Arial"/>
                <w:b/>
                <w:sz w:val="20"/>
                <w:szCs w:val="24"/>
              </w:rPr>
            </w:pPr>
          </w:p>
          <w:p w14:paraId="2492E625" w14:textId="77777777" w:rsidR="00D277A5" w:rsidRDefault="00D277A5" w:rsidP="00803D47">
            <w:pPr>
              <w:jc w:val="center"/>
              <w:rPr>
                <w:rFonts w:ascii="Arial" w:hAnsi="Arial" w:cs="Arial"/>
                <w:b/>
                <w:sz w:val="20"/>
                <w:szCs w:val="24"/>
              </w:rPr>
            </w:pPr>
          </w:p>
          <w:p w14:paraId="3293E6D8" w14:textId="77777777" w:rsidR="00D277A5" w:rsidRPr="00A312A2" w:rsidRDefault="00D277A5" w:rsidP="00803D47">
            <w:pPr>
              <w:jc w:val="center"/>
              <w:rPr>
                <w:rFonts w:ascii="Arial" w:hAnsi="Arial" w:cs="Arial"/>
                <w:b/>
                <w:sz w:val="20"/>
                <w:szCs w:val="24"/>
              </w:rPr>
            </w:pPr>
          </w:p>
          <w:p w14:paraId="6F0BB84B" w14:textId="77777777" w:rsidR="00D277A5" w:rsidRPr="00A312A2" w:rsidRDefault="00D277A5" w:rsidP="00803D47">
            <w:pPr>
              <w:jc w:val="center"/>
              <w:rPr>
                <w:rFonts w:ascii="Arial" w:hAnsi="Arial" w:cs="Arial"/>
                <w:b/>
                <w:sz w:val="20"/>
                <w:szCs w:val="24"/>
              </w:rPr>
            </w:pPr>
            <w:r w:rsidRPr="00A312A2">
              <w:rPr>
                <w:rFonts w:ascii="Arial" w:hAnsi="Arial" w:cs="Arial"/>
                <w:b/>
                <w:noProof/>
                <w:sz w:val="20"/>
                <w:szCs w:val="24"/>
                <w:lang w:eastAsia="es-PE"/>
              </w:rPr>
              <mc:AlternateContent>
                <mc:Choice Requires="wps">
                  <w:drawing>
                    <wp:anchor distT="0" distB="0" distL="114300" distR="114300" simplePos="0" relativeHeight="251719680" behindDoc="0" locked="0" layoutInCell="1" allowOverlap="1" wp14:anchorId="006AE1EF" wp14:editId="1F6A48DF">
                      <wp:simplePos x="0" y="0"/>
                      <wp:positionH relativeFrom="column">
                        <wp:posOffset>-22225</wp:posOffset>
                      </wp:positionH>
                      <wp:positionV relativeFrom="paragraph">
                        <wp:posOffset>116427</wp:posOffset>
                      </wp:positionV>
                      <wp:extent cx="2438048" cy="0"/>
                      <wp:effectExtent l="0" t="0" r="19685" b="19050"/>
                      <wp:wrapNone/>
                      <wp:docPr id="20" name="20 Conector recto"/>
                      <wp:cNvGraphicFramePr/>
                      <a:graphic xmlns:a="http://schemas.openxmlformats.org/drawingml/2006/main">
                        <a:graphicData uri="http://schemas.microsoft.com/office/word/2010/wordprocessingShape">
                          <wps:wsp>
                            <wps:cNvCnPr/>
                            <wps:spPr>
                              <a:xfrm>
                                <a:off x="0" y="0"/>
                                <a:ext cx="2438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64FC0" id="20 Conector recto"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15pt" to="190.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" strokecolor="black [3040]"/>
                  </w:pict>
                </mc:Fallback>
              </mc:AlternateContent>
            </w:r>
          </w:p>
        </w:tc>
        <w:tc>
          <w:tcPr>
            <w:tcW w:w="4764" w:type="dxa"/>
          </w:tcPr>
          <w:p w14:paraId="2FAA0E8E" w14:textId="77777777" w:rsidR="00D277A5" w:rsidRDefault="00D277A5" w:rsidP="00803D47">
            <w:pPr>
              <w:jc w:val="center"/>
              <w:rPr>
                <w:rFonts w:ascii="Arial" w:hAnsi="Arial" w:cs="Arial"/>
                <w:b/>
                <w:sz w:val="20"/>
                <w:szCs w:val="24"/>
              </w:rPr>
            </w:pPr>
            <w:r w:rsidRPr="00A312A2">
              <w:rPr>
                <w:rFonts w:ascii="Arial" w:hAnsi="Arial" w:cs="Arial"/>
                <w:b/>
                <w:sz w:val="20"/>
                <w:szCs w:val="24"/>
              </w:rPr>
              <w:t>MIEMBRO</w:t>
            </w:r>
          </w:p>
          <w:p w14:paraId="29FD3A6C" w14:textId="77777777" w:rsidR="00D277A5" w:rsidRDefault="00D277A5" w:rsidP="00803D47">
            <w:pPr>
              <w:jc w:val="center"/>
              <w:rPr>
                <w:rFonts w:ascii="Arial" w:hAnsi="Arial" w:cs="Arial"/>
                <w:b/>
                <w:sz w:val="20"/>
                <w:szCs w:val="24"/>
              </w:rPr>
            </w:pPr>
          </w:p>
          <w:p w14:paraId="72B71D18" w14:textId="77777777" w:rsidR="00D277A5" w:rsidRPr="00A312A2" w:rsidRDefault="00D277A5" w:rsidP="00803D47">
            <w:pPr>
              <w:jc w:val="center"/>
              <w:rPr>
                <w:rFonts w:ascii="Arial" w:hAnsi="Arial" w:cs="Arial"/>
                <w:b/>
                <w:sz w:val="20"/>
                <w:szCs w:val="24"/>
              </w:rPr>
            </w:pPr>
            <w:r w:rsidRPr="00A312A2">
              <w:rPr>
                <w:rFonts w:ascii="Arial" w:hAnsi="Arial" w:cs="Arial"/>
                <w:b/>
                <w:noProof/>
                <w:sz w:val="20"/>
                <w:szCs w:val="24"/>
                <w:lang w:eastAsia="es-PE"/>
              </w:rPr>
              <mc:AlternateContent>
                <mc:Choice Requires="wps">
                  <w:drawing>
                    <wp:anchor distT="0" distB="0" distL="114300" distR="114300" simplePos="0" relativeHeight="251718656" behindDoc="0" locked="0" layoutInCell="1" allowOverlap="1" wp14:anchorId="4B7A4B95" wp14:editId="2DB27DCA">
                      <wp:simplePos x="0" y="0"/>
                      <wp:positionH relativeFrom="column">
                        <wp:posOffset>-106680</wp:posOffset>
                      </wp:positionH>
                      <wp:positionV relativeFrom="paragraph">
                        <wp:posOffset>823595</wp:posOffset>
                      </wp:positionV>
                      <wp:extent cx="2709545" cy="0"/>
                      <wp:effectExtent l="0" t="0" r="14605" b="19050"/>
                      <wp:wrapNone/>
                      <wp:docPr id="21" name="21 Conector recto"/>
                      <wp:cNvGraphicFramePr/>
                      <a:graphic xmlns:a="http://schemas.openxmlformats.org/drawingml/2006/main">
                        <a:graphicData uri="http://schemas.microsoft.com/office/word/2010/wordprocessingShape">
                          <wps:wsp>
                            <wps:cNvCnPr/>
                            <wps:spPr>
                              <a:xfrm>
                                <a:off x="0" y="0"/>
                                <a:ext cx="2709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C0E99" id="21 Conector recto"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4.85pt" to="204.9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" strokecolor="black [3040]"/>
                  </w:pict>
                </mc:Fallback>
              </mc:AlternateContent>
            </w:r>
          </w:p>
        </w:tc>
      </w:tr>
      <w:tr w:rsidR="00D277A5" w:rsidRPr="00A312A2" w14:paraId="48D60EEF" w14:textId="77777777" w:rsidTr="00803D47">
        <w:trPr>
          <w:trHeight w:val="326"/>
        </w:trPr>
        <w:tc>
          <w:tcPr>
            <w:tcW w:w="4219" w:type="dxa"/>
          </w:tcPr>
          <w:p w14:paraId="4A3000EA" w14:textId="77777777" w:rsidR="00D277A5" w:rsidRPr="00A312A2" w:rsidRDefault="00BA2999" w:rsidP="00803D47">
            <w:pPr>
              <w:ind w:left="-284" w:firstLine="142"/>
              <w:jc w:val="center"/>
              <w:rPr>
                <w:rFonts w:ascii="Arial" w:hAnsi="Arial" w:cs="Arial"/>
                <w:b/>
                <w:sz w:val="20"/>
                <w:szCs w:val="24"/>
              </w:rPr>
            </w:pPr>
            <w:r>
              <w:rPr>
                <w:rFonts w:ascii="Arial" w:hAnsi="Arial" w:cs="Arial"/>
                <w:b/>
                <w:sz w:val="20"/>
                <w:szCs w:val="24"/>
              </w:rPr>
              <w:t>Mg. MUÑOZ ROMERO, Elsa Carmen</w:t>
            </w:r>
          </w:p>
        </w:tc>
        <w:tc>
          <w:tcPr>
            <w:tcW w:w="4764" w:type="dxa"/>
          </w:tcPr>
          <w:p w14:paraId="2E9FF065" w14:textId="77777777" w:rsidR="00D277A5" w:rsidRPr="00A312A2" w:rsidRDefault="00BA2999" w:rsidP="00803D47">
            <w:pPr>
              <w:jc w:val="center"/>
              <w:rPr>
                <w:rFonts w:ascii="Arial" w:hAnsi="Arial" w:cs="Arial"/>
                <w:b/>
                <w:sz w:val="20"/>
                <w:szCs w:val="24"/>
              </w:rPr>
            </w:pPr>
            <w:r>
              <w:rPr>
                <w:rFonts w:ascii="Arial" w:hAnsi="Arial" w:cs="Arial"/>
                <w:b/>
                <w:sz w:val="20"/>
                <w:szCs w:val="24"/>
              </w:rPr>
              <w:t>Lic. OSCATEGUI NAJERA, Gastón J-</w:t>
            </w:r>
          </w:p>
        </w:tc>
      </w:tr>
      <w:tr w:rsidR="00D277A5" w:rsidRPr="00A312A2" w14:paraId="127E9A2B" w14:textId="77777777" w:rsidTr="00803D47">
        <w:trPr>
          <w:trHeight w:val="280"/>
        </w:trPr>
        <w:tc>
          <w:tcPr>
            <w:tcW w:w="4219" w:type="dxa"/>
          </w:tcPr>
          <w:p w14:paraId="5707C229" w14:textId="77777777" w:rsidR="00D277A5" w:rsidRPr="00A312A2" w:rsidRDefault="00D277A5" w:rsidP="00803D47">
            <w:pPr>
              <w:jc w:val="center"/>
              <w:rPr>
                <w:rFonts w:ascii="Arial" w:hAnsi="Arial" w:cs="Arial"/>
                <w:b/>
                <w:sz w:val="20"/>
                <w:szCs w:val="24"/>
              </w:rPr>
            </w:pPr>
            <w:r w:rsidRPr="00A312A2">
              <w:rPr>
                <w:rFonts w:ascii="Arial" w:hAnsi="Arial" w:cs="Arial"/>
                <w:b/>
                <w:sz w:val="20"/>
                <w:szCs w:val="24"/>
              </w:rPr>
              <w:t>MIEMBRO</w:t>
            </w:r>
          </w:p>
        </w:tc>
        <w:tc>
          <w:tcPr>
            <w:tcW w:w="4764" w:type="dxa"/>
          </w:tcPr>
          <w:p w14:paraId="5FB088D7" w14:textId="77777777" w:rsidR="00D277A5" w:rsidRPr="00A312A2" w:rsidRDefault="00D277A5" w:rsidP="00803D47">
            <w:pPr>
              <w:jc w:val="center"/>
              <w:rPr>
                <w:rFonts w:ascii="Arial" w:hAnsi="Arial" w:cs="Arial"/>
                <w:b/>
                <w:sz w:val="20"/>
                <w:szCs w:val="24"/>
              </w:rPr>
            </w:pPr>
            <w:r w:rsidRPr="00A312A2">
              <w:rPr>
                <w:rFonts w:ascii="Arial" w:hAnsi="Arial" w:cs="Arial"/>
                <w:b/>
                <w:sz w:val="20"/>
                <w:szCs w:val="24"/>
              </w:rPr>
              <w:t>ACCESITARIO</w:t>
            </w:r>
          </w:p>
        </w:tc>
      </w:tr>
    </w:tbl>
    <w:p w14:paraId="1DED12FA" w14:textId="77777777" w:rsidR="00D277A5" w:rsidRDefault="00D277A5" w:rsidP="00D509F6">
      <w:pPr>
        <w:spacing w:line="480" w:lineRule="auto"/>
        <w:jc w:val="center"/>
        <w:rPr>
          <w:rFonts w:ascii="Arial" w:hAnsi="Arial" w:cs="Arial"/>
          <w:b/>
          <w:sz w:val="24"/>
          <w:szCs w:val="24"/>
        </w:rPr>
      </w:pPr>
    </w:p>
    <w:p w14:paraId="2AFDD2DE" w14:textId="77777777" w:rsidR="00D277A5" w:rsidRDefault="00D277A5" w:rsidP="00D509F6">
      <w:pPr>
        <w:spacing w:line="480" w:lineRule="auto"/>
        <w:jc w:val="center"/>
        <w:rPr>
          <w:rFonts w:ascii="Arial" w:hAnsi="Arial" w:cs="Arial"/>
          <w:b/>
          <w:sz w:val="24"/>
          <w:szCs w:val="24"/>
        </w:rPr>
      </w:pPr>
    </w:p>
    <w:p w14:paraId="668F6484" w14:textId="6E2F57E1" w:rsidR="00D277A5" w:rsidRDefault="00847718" w:rsidP="00D509F6">
      <w:pPr>
        <w:spacing w:line="480" w:lineRule="auto"/>
        <w:jc w:val="center"/>
        <w:rPr>
          <w:rFonts w:ascii="Arial" w:hAnsi="Arial" w:cs="Arial"/>
          <w:b/>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56544" behindDoc="0" locked="0" layoutInCell="1" allowOverlap="1" wp14:anchorId="294B453B" wp14:editId="47D1C743">
                <wp:simplePos x="0" y="0"/>
                <wp:positionH relativeFrom="column">
                  <wp:posOffset>4879340</wp:posOffset>
                </wp:positionH>
                <wp:positionV relativeFrom="paragraph">
                  <wp:posOffset>1155700</wp:posOffset>
                </wp:positionV>
                <wp:extent cx="457200" cy="403860"/>
                <wp:effectExtent l="0" t="0" r="0" b="0"/>
                <wp:wrapNone/>
                <wp:docPr id="8"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05303" w14:textId="77777777" w:rsidR="00FF00B9" w:rsidRDefault="00FF00B9" w:rsidP="0084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B453B" id="_x0000_s1027" type="#_x0000_t202" style="position:absolute;left:0;text-align:left;margin-left:384.2pt;margin-top:91pt;width:36pt;height:3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" fillcolor="white [3201]" stroked="f" strokeweight=".5pt">
                <v:textbox>
                  <w:txbxContent>
                    <w:p w14:paraId="37605303" w14:textId="77777777" w:rsidR="00FF00B9" w:rsidRDefault="00FF00B9" w:rsidP="00847718"/>
                  </w:txbxContent>
                </v:textbox>
              </v:shape>
            </w:pict>
          </mc:Fallback>
        </mc:AlternateContent>
      </w:r>
      <w:r w:rsidR="009A4789">
        <w:rPr>
          <w:rFonts w:ascii="Arial" w:hAnsi="Arial" w:cs="Arial"/>
          <w:noProof/>
          <w:sz w:val="24"/>
          <w:szCs w:val="24"/>
        </w:rPr>
        <mc:AlternateContent>
          <mc:Choice Requires="wps">
            <w:drawing>
              <wp:anchor distT="0" distB="0" distL="114300" distR="114300" simplePos="0" relativeHeight="251727872" behindDoc="0" locked="0" layoutInCell="1" allowOverlap="1" wp14:anchorId="33908AB2" wp14:editId="4B25A01C">
                <wp:simplePos x="0" y="0"/>
                <wp:positionH relativeFrom="column">
                  <wp:posOffset>4425351</wp:posOffset>
                </wp:positionH>
                <wp:positionV relativeFrom="paragraph">
                  <wp:posOffset>974150</wp:posOffset>
                </wp:positionV>
                <wp:extent cx="526211" cy="474453"/>
                <wp:effectExtent l="0" t="0" r="26670" b="20955"/>
                <wp:wrapNone/>
                <wp:docPr id="57" name="Rectángulo 57"/>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26899" id="Rectángulo 57" o:spid="_x0000_s1026" style="position:absolute;margin-left:348.45pt;margin-top:76.7pt;width:41.45pt;height:37.3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" fillcolor="white [3212]" strokecolor="white [3212]" strokeweight="2pt"/>
            </w:pict>
          </mc:Fallback>
        </mc:AlternateContent>
      </w:r>
    </w:p>
    <w:p w14:paraId="260FFBF0" w14:textId="77777777" w:rsidR="00E60042" w:rsidRPr="00E60042" w:rsidRDefault="00A232BF" w:rsidP="00E60042">
      <w:pPr>
        <w:spacing w:after="200"/>
        <w:jc w:val="left"/>
        <w:rPr>
          <w:rFonts w:ascii="Arial" w:hAnsi="Arial" w:cs="Arial"/>
          <w:b/>
          <w:sz w:val="24"/>
          <w:szCs w:val="24"/>
        </w:rPr>
      </w:pPr>
      <w:r>
        <w:rPr>
          <w:noProof/>
        </w:rPr>
        <w:lastRenderedPageBreak/>
        <mc:AlternateContent>
          <mc:Choice Requires="wps">
            <w:drawing>
              <wp:anchor distT="0" distB="0" distL="114300" distR="114300" simplePos="0" relativeHeight="251721728" behindDoc="0" locked="0" layoutInCell="1" allowOverlap="1" wp14:anchorId="45A931AF" wp14:editId="06E3DA59">
                <wp:simplePos x="0" y="0"/>
                <wp:positionH relativeFrom="margin">
                  <wp:posOffset>1127760</wp:posOffset>
                </wp:positionH>
                <wp:positionV relativeFrom="paragraph">
                  <wp:posOffset>3442970</wp:posOffset>
                </wp:positionV>
                <wp:extent cx="3462655" cy="1254125"/>
                <wp:effectExtent l="19050" t="19050" r="23495" b="22225"/>
                <wp:wrapSquare wrapText="bothSides"/>
                <wp:docPr id="4" name="Cuadro de texto 4"/>
                <wp:cNvGraphicFramePr/>
                <a:graphic xmlns:a="http://schemas.openxmlformats.org/drawingml/2006/main">
                  <a:graphicData uri="http://schemas.microsoft.com/office/word/2010/wordprocessingShape">
                    <wps:wsp>
                      <wps:cNvSpPr txBox="1"/>
                      <wps:spPr>
                        <a:xfrm>
                          <a:off x="0" y="0"/>
                          <a:ext cx="3462655" cy="1254125"/>
                        </a:xfrm>
                        <a:prstGeom prst="snip1Rect">
                          <a:avLst/>
                        </a:prstGeom>
                        <a:noFill/>
                        <a:ln w="28575">
                          <a:solidFill>
                            <a:prstClr val="black"/>
                          </a:solidFill>
                        </a:ln>
                      </wps:spPr>
                      <wps:txbx>
                        <w:txbxContent>
                          <w:p w14:paraId="0DC66087" w14:textId="77777777" w:rsidR="00FF00B9" w:rsidRPr="001976FB" w:rsidRDefault="00FF00B9" w:rsidP="001976FB">
                            <w:pPr>
                              <w:spacing w:after="200"/>
                              <w:jc w:val="center"/>
                              <w:rPr>
                                <w:rFonts w:ascii="Arial" w:hAnsi="Arial" w:cs="Arial"/>
                                <w:b/>
                                <w:sz w:val="24"/>
                                <w:szCs w:val="24"/>
                              </w:rPr>
                            </w:pPr>
                            <w:r w:rsidRPr="001976FB">
                              <w:rPr>
                                <w:rFonts w:ascii="Arial" w:hAnsi="Arial" w:cs="Arial"/>
                                <w:b/>
                                <w:sz w:val="24"/>
                                <w:szCs w:val="24"/>
                              </w:rPr>
                              <w:t>DEDICATORIA</w:t>
                            </w:r>
                          </w:p>
                          <w:p w14:paraId="0E71E201" w14:textId="77777777" w:rsidR="00FF00B9" w:rsidRPr="002229BA" w:rsidRDefault="00FF00B9" w:rsidP="001976FB">
                            <w:pPr>
                              <w:spacing w:after="200"/>
                              <w:rPr>
                                <w:rFonts w:ascii="Arial" w:hAnsi="Arial" w:cs="Arial"/>
                                <w:sz w:val="24"/>
                                <w:szCs w:val="24"/>
                              </w:rPr>
                            </w:pPr>
                            <w:r w:rsidRPr="00E60042">
                              <w:rPr>
                                <w:rFonts w:ascii="Arial" w:hAnsi="Arial" w:cs="Arial"/>
                                <w:sz w:val="24"/>
                                <w:szCs w:val="24"/>
                              </w:rPr>
                              <w:t>EL PRESENTE TRABAJO DEDICO A MIS PADRES Y A MI HIJA QUIENES ME DIERON UN CONSTANTE ALIENTO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31AF" id="Cuadro de texto 4" o:spid="_x0000_s1028" style="position:absolute;margin-left:88.8pt;margin-top:271.1pt;width:272.65pt;height:98.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62655,125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" adj="-11796480,,5400" path="m,l3253630,r209025,209025l3462655,1254125,,1254125,,xe" filled="f" strokeweight="2.25pt">
                <v:stroke joinstyle="miter"/>
                <v:formulas/>
                <v:path arrowok="t" o:connecttype="custom" o:connectlocs="0,0;3253630,0;3462655,209025;3462655,1254125;0,1254125;0,0" o:connectangles="0,0,0,0,0,0" textboxrect="0,0,3462655,1254125"/>
                <v:textbox>
                  <w:txbxContent>
                    <w:p w14:paraId="0DC66087" w14:textId="77777777" w:rsidR="00FF00B9" w:rsidRPr="001976FB" w:rsidRDefault="00FF00B9" w:rsidP="001976FB">
                      <w:pPr>
                        <w:spacing w:after="200"/>
                        <w:jc w:val="center"/>
                        <w:rPr>
                          <w:rFonts w:ascii="Arial" w:hAnsi="Arial" w:cs="Arial"/>
                          <w:b/>
                          <w:sz w:val="24"/>
                          <w:szCs w:val="24"/>
                        </w:rPr>
                      </w:pPr>
                      <w:r w:rsidRPr="001976FB">
                        <w:rPr>
                          <w:rFonts w:ascii="Arial" w:hAnsi="Arial" w:cs="Arial"/>
                          <w:b/>
                          <w:sz w:val="24"/>
                          <w:szCs w:val="24"/>
                        </w:rPr>
                        <w:t>DEDICATORIA</w:t>
                      </w:r>
                    </w:p>
                    <w:p w14:paraId="0E71E201" w14:textId="77777777" w:rsidR="00FF00B9" w:rsidRPr="002229BA" w:rsidRDefault="00FF00B9" w:rsidP="001976FB">
                      <w:pPr>
                        <w:spacing w:after="200"/>
                        <w:rPr>
                          <w:rFonts w:ascii="Arial" w:hAnsi="Arial" w:cs="Arial"/>
                          <w:sz w:val="24"/>
                          <w:szCs w:val="24"/>
                        </w:rPr>
                      </w:pPr>
                      <w:r w:rsidRPr="00E60042">
                        <w:rPr>
                          <w:rFonts w:ascii="Arial" w:hAnsi="Arial" w:cs="Arial"/>
                          <w:sz w:val="24"/>
                          <w:szCs w:val="24"/>
                        </w:rPr>
                        <w:t>EL PRESENTE TRABAJO DEDICO A MIS PADRES Y A MI HIJA QUIENES ME DIERON UN CONSTANTE ALIENTO</w:t>
                      </w:r>
                    </w:p>
                  </w:txbxContent>
                </v:textbox>
                <w10:wrap type="square" anchorx="margin"/>
              </v:shape>
            </w:pict>
          </mc:Fallback>
        </mc:AlternateContent>
      </w:r>
      <w:r w:rsidR="009A4789">
        <w:rPr>
          <w:rFonts w:ascii="Arial" w:hAnsi="Arial" w:cs="Arial"/>
          <w:noProof/>
          <w:sz w:val="24"/>
          <w:szCs w:val="24"/>
        </w:rPr>
        <mc:AlternateContent>
          <mc:Choice Requires="wps">
            <w:drawing>
              <wp:anchor distT="0" distB="0" distL="114300" distR="114300" simplePos="0" relativeHeight="251729920" behindDoc="0" locked="0" layoutInCell="1" allowOverlap="1" wp14:anchorId="163D9E05" wp14:editId="54E3E3DB">
                <wp:simplePos x="0" y="0"/>
                <wp:positionH relativeFrom="margin">
                  <wp:posOffset>4528352</wp:posOffset>
                </wp:positionH>
                <wp:positionV relativeFrom="paragraph">
                  <wp:posOffset>8292465</wp:posOffset>
                </wp:positionV>
                <wp:extent cx="526211" cy="474453"/>
                <wp:effectExtent l="0" t="0" r="26670" b="20955"/>
                <wp:wrapNone/>
                <wp:docPr id="58" name="Rectángulo 58"/>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7B9EC" id="Rectángulo 58" o:spid="_x0000_s1026" style="position:absolute;margin-left:356.55pt;margin-top:652.95pt;width:41.45pt;height:37.3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" fillcolor="white [3212]" strokecolor="white [3212]" strokeweight="2pt">
                <w10:wrap anchorx="margin"/>
              </v:rect>
            </w:pict>
          </mc:Fallback>
        </mc:AlternateContent>
      </w:r>
      <w:r w:rsidR="00803D47">
        <w:rPr>
          <w:rFonts w:ascii="Arial" w:hAnsi="Arial" w:cs="Arial"/>
          <w:b/>
          <w:sz w:val="24"/>
          <w:szCs w:val="24"/>
        </w:rPr>
        <w:br w:type="page"/>
      </w:r>
    </w:p>
    <w:p w14:paraId="4E40F3D0" w14:textId="77777777" w:rsidR="00E60042" w:rsidRDefault="00E60042" w:rsidP="00E60042">
      <w:pPr>
        <w:spacing w:after="200" w:line="480" w:lineRule="auto"/>
        <w:jc w:val="center"/>
        <w:rPr>
          <w:rFonts w:ascii="Arial" w:hAnsi="Arial" w:cs="Arial"/>
          <w:b/>
          <w:sz w:val="24"/>
          <w:szCs w:val="24"/>
          <w:u w:val="single"/>
        </w:rPr>
      </w:pPr>
    </w:p>
    <w:p w14:paraId="2CD6534C" w14:textId="77777777" w:rsidR="00E60042" w:rsidRDefault="00E60042" w:rsidP="00E60042">
      <w:pPr>
        <w:spacing w:after="200" w:line="480" w:lineRule="auto"/>
        <w:jc w:val="center"/>
        <w:rPr>
          <w:rFonts w:ascii="Arial" w:hAnsi="Arial" w:cs="Arial"/>
          <w:b/>
          <w:sz w:val="24"/>
          <w:szCs w:val="24"/>
          <w:u w:val="single"/>
        </w:rPr>
      </w:pPr>
    </w:p>
    <w:p w14:paraId="35465131" w14:textId="77777777" w:rsidR="00E60042" w:rsidRDefault="00E60042" w:rsidP="00E60042">
      <w:pPr>
        <w:spacing w:after="200" w:line="480" w:lineRule="auto"/>
        <w:jc w:val="center"/>
        <w:rPr>
          <w:rFonts w:ascii="Arial" w:hAnsi="Arial" w:cs="Arial"/>
          <w:b/>
          <w:sz w:val="24"/>
          <w:szCs w:val="24"/>
          <w:u w:val="single"/>
        </w:rPr>
      </w:pPr>
      <w:r w:rsidRPr="00E60042">
        <w:rPr>
          <w:rFonts w:ascii="Arial" w:hAnsi="Arial" w:cs="Arial"/>
          <w:b/>
          <w:sz w:val="24"/>
          <w:szCs w:val="24"/>
          <w:u w:val="single"/>
        </w:rPr>
        <w:t>AGRADECIMIENTO</w:t>
      </w:r>
    </w:p>
    <w:p w14:paraId="65A5A2AF" w14:textId="77777777" w:rsidR="00E60042" w:rsidRPr="00E60042" w:rsidRDefault="00E60042" w:rsidP="00E60042">
      <w:pPr>
        <w:spacing w:after="200" w:line="480" w:lineRule="auto"/>
        <w:jc w:val="center"/>
        <w:rPr>
          <w:rFonts w:ascii="Arial" w:hAnsi="Arial" w:cs="Arial"/>
          <w:sz w:val="24"/>
          <w:szCs w:val="24"/>
          <w:u w:val="single"/>
        </w:rPr>
      </w:pPr>
    </w:p>
    <w:p w14:paraId="1E5F0445" w14:textId="77777777" w:rsidR="00803D47" w:rsidRPr="00E60042" w:rsidRDefault="00E60042" w:rsidP="00E60042">
      <w:pPr>
        <w:spacing w:after="200" w:line="480" w:lineRule="auto"/>
        <w:rPr>
          <w:rFonts w:ascii="Arial" w:hAnsi="Arial" w:cs="Arial"/>
          <w:sz w:val="24"/>
          <w:szCs w:val="24"/>
        </w:rPr>
      </w:pPr>
      <w:r w:rsidRPr="00E60042">
        <w:rPr>
          <w:rFonts w:ascii="Arial" w:hAnsi="Arial" w:cs="Arial"/>
          <w:sz w:val="24"/>
          <w:szCs w:val="24"/>
        </w:rPr>
        <w:t>AGRADEZCO DE FORMA ESPECIAL A MI ASESOR POR LA ORIENTACIÓN PARA CULMINAR EL TRABAJO DE INVESTIGACIÓN Y ASI MISMO A LOS ESTUDIANTES QUE ME BRINDARON LAS FACILIDADES DEL CASO DURANTE LA INVESTIGACIÓN. AGRADEZCO A LOS DOCENTES DE LA ESCUELA DE EDUCACIÓN PRIMARIA. POR BRINDARNOS SUS CONOCIMIENTOS. AGRADEZCO A DIOS POR LA VIDA QUE ME REGALA PARA PODER REALIZAR MIS SUEÑOS, SIN ÉL NADA SERÍA POSIBLE.</w:t>
      </w:r>
    </w:p>
    <w:p w14:paraId="3E3385BC" w14:textId="4D4A081C" w:rsidR="00E60042" w:rsidRDefault="00847718">
      <w:pPr>
        <w:spacing w:after="200"/>
        <w:jc w:val="left"/>
        <w:rPr>
          <w:rFonts w:ascii="Arial" w:hAnsi="Arial" w:cs="Arial"/>
          <w:b/>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58592" behindDoc="0" locked="0" layoutInCell="1" allowOverlap="1" wp14:anchorId="2C25FB35" wp14:editId="127DA12B">
                <wp:simplePos x="0" y="0"/>
                <wp:positionH relativeFrom="column">
                  <wp:posOffset>4862457</wp:posOffset>
                </wp:positionH>
                <wp:positionV relativeFrom="paragraph">
                  <wp:posOffset>3345628</wp:posOffset>
                </wp:positionV>
                <wp:extent cx="457200" cy="403860"/>
                <wp:effectExtent l="0" t="0" r="0" b="0"/>
                <wp:wrapNone/>
                <wp:docPr id="9"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64249" w14:textId="77777777" w:rsidR="00FF00B9" w:rsidRDefault="00FF00B9" w:rsidP="0084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25FB35" id="_x0000_s1029" type="#_x0000_t202" style="position:absolute;margin-left:382.85pt;margin-top:263.45pt;width:36pt;height:3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" fillcolor="white [3201]" stroked="f" strokeweight=".5pt">
                <v:textbox>
                  <w:txbxContent>
                    <w:p w14:paraId="55D64249" w14:textId="77777777" w:rsidR="00FF00B9" w:rsidRDefault="00FF00B9" w:rsidP="00847718"/>
                  </w:txbxContent>
                </v:textbox>
              </v:shape>
            </w:pict>
          </mc:Fallback>
        </mc:AlternateContent>
      </w:r>
      <w:r w:rsidR="009A4789">
        <w:rPr>
          <w:rFonts w:ascii="Arial" w:hAnsi="Arial" w:cs="Arial"/>
          <w:noProof/>
          <w:sz w:val="24"/>
          <w:szCs w:val="24"/>
        </w:rPr>
        <mc:AlternateContent>
          <mc:Choice Requires="wps">
            <w:drawing>
              <wp:anchor distT="0" distB="0" distL="114300" distR="114300" simplePos="0" relativeHeight="251731968" behindDoc="0" locked="0" layoutInCell="1" allowOverlap="1" wp14:anchorId="212ED4CD" wp14:editId="1CA68BC0">
                <wp:simplePos x="0" y="0"/>
                <wp:positionH relativeFrom="column">
                  <wp:posOffset>4390845</wp:posOffset>
                </wp:positionH>
                <wp:positionV relativeFrom="paragraph">
                  <wp:posOffset>3148642</wp:posOffset>
                </wp:positionV>
                <wp:extent cx="526211" cy="474453"/>
                <wp:effectExtent l="0" t="0" r="26670" b="20955"/>
                <wp:wrapNone/>
                <wp:docPr id="61" name="Rectángulo 61"/>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81D19" id="Rectángulo 61" o:spid="_x0000_s1026" style="position:absolute;margin-left:345.75pt;margin-top:247.9pt;width:41.45pt;height:37.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" fillcolor="white [3212]" strokecolor="white [3212]" strokeweight="2pt"/>
            </w:pict>
          </mc:Fallback>
        </mc:AlternateContent>
      </w:r>
      <w:r w:rsidR="00E60042">
        <w:rPr>
          <w:rFonts w:ascii="Arial" w:hAnsi="Arial" w:cs="Arial"/>
          <w:b/>
          <w:sz w:val="24"/>
          <w:szCs w:val="24"/>
        </w:rPr>
        <w:br w:type="page"/>
      </w:r>
    </w:p>
    <w:p w14:paraId="599E5FC0" w14:textId="77777777" w:rsidR="00D509F6" w:rsidRPr="00D509F6" w:rsidRDefault="00D509F6" w:rsidP="00E60042">
      <w:pPr>
        <w:spacing w:line="480" w:lineRule="auto"/>
        <w:jc w:val="center"/>
        <w:rPr>
          <w:rFonts w:ascii="Arial" w:hAnsi="Arial" w:cs="Arial"/>
          <w:b/>
          <w:sz w:val="24"/>
          <w:szCs w:val="24"/>
        </w:rPr>
      </w:pPr>
      <w:r w:rsidRPr="00D509F6">
        <w:rPr>
          <w:rFonts w:ascii="Arial" w:hAnsi="Arial" w:cs="Arial"/>
          <w:b/>
          <w:sz w:val="24"/>
          <w:szCs w:val="24"/>
        </w:rPr>
        <w:lastRenderedPageBreak/>
        <w:t>INTRODUCCIÓN</w:t>
      </w:r>
    </w:p>
    <w:p w14:paraId="2BCC3C84" w14:textId="77777777" w:rsidR="00D509F6" w:rsidRPr="00D509F6" w:rsidRDefault="00D509F6" w:rsidP="00D509F6">
      <w:pPr>
        <w:spacing w:line="480" w:lineRule="auto"/>
        <w:rPr>
          <w:rFonts w:ascii="Arial" w:hAnsi="Arial" w:cs="Arial"/>
          <w:b/>
          <w:sz w:val="24"/>
          <w:szCs w:val="24"/>
        </w:rPr>
      </w:pPr>
    </w:p>
    <w:p w14:paraId="553A5FC8" w14:textId="77777777" w:rsidR="00D509F6" w:rsidRPr="00D509F6" w:rsidRDefault="00D509F6" w:rsidP="00D509F6">
      <w:pPr>
        <w:spacing w:line="480" w:lineRule="auto"/>
        <w:rPr>
          <w:rFonts w:ascii="Arial" w:hAnsi="Arial" w:cs="Arial"/>
          <w:sz w:val="24"/>
          <w:szCs w:val="24"/>
        </w:rPr>
      </w:pPr>
      <w:r w:rsidRPr="00D509F6">
        <w:rPr>
          <w:rFonts w:ascii="Arial" w:hAnsi="Arial" w:cs="Arial"/>
          <w:sz w:val="24"/>
          <w:szCs w:val="24"/>
        </w:rPr>
        <w:tab/>
        <w:t>El presente traba</w:t>
      </w:r>
      <w:r>
        <w:rPr>
          <w:rFonts w:ascii="Arial" w:hAnsi="Arial" w:cs="Arial"/>
          <w:sz w:val="24"/>
          <w:szCs w:val="24"/>
        </w:rPr>
        <w:t>jo de investigación que presento</w:t>
      </w:r>
      <w:r w:rsidRPr="00D509F6">
        <w:rPr>
          <w:rFonts w:ascii="Arial" w:hAnsi="Arial" w:cs="Arial"/>
          <w:sz w:val="24"/>
          <w:szCs w:val="24"/>
        </w:rPr>
        <w:t xml:space="preserve"> a vuestra consideración a los honorables miembros del jurado, intitulado “</w:t>
      </w:r>
      <w:r w:rsidR="00846894">
        <w:rPr>
          <w:rFonts w:ascii="Arial" w:hAnsi="Arial" w:cs="Arial"/>
          <w:sz w:val="24"/>
          <w:szCs w:val="24"/>
        </w:rPr>
        <w:t xml:space="preserve">LA </w:t>
      </w:r>
      <w:r w:rsidRPr="00D509F6">
        <w:rPr>
          <w:rFonts w:ascii="Arial" w:hAnsi="Arial" w:cs="Arial"/>
          <w:sz w:val="24"/>
          <w:szCs w:val="24"/>
        </w:rPr>
        <w:t>FAMILIA Y SU INFLUENCIA EN EL DESARROLLO DEL LENGUAJE DE LOS ESTUDIANTES DEL 1ER GRADO DE LA I.E DE HUAYCHAO- HUAYLLAY”</w:t>
      </w:r>
      <w:r>
        <w:rPr>
          <w:rFonts w:ascii="Arial" w:hAnsi="Arial" w:cs="Arial"/>
          <w:sz w:val="24"/>
          <w:szCs w:val="24"/>
        </w:rPr>
        <w:t xml:space="preserve">, </w:t>
      </w:r>
      <w:r w:rsidRPr="00D509F6">
        <w:rPr>
          <w:rFonts w:ascii="Arial" w:hAnsi="Arial" w:cs="Arial"/>
          <w:spacing w:val="-2"/>
          <w:sz w:val="24"/>
          <w:szCs w:val="24"/>
        </w:rPr>
        <w:t>S</w:t>
      </w:r>
      <w:r w:rsidRPr="00D509F6">
        <w:rPr>
          <w:rFonts w:ascii="Arial" w:hAnsi="Arial" w:cs="Arial"/>
          <w:sz w:val="24"/>
          <w:szCs w:val="24"/>
        </w:rPr>
        <w:t>e t</w:t>
      </w:r>
      <w:r w:rsidRPr="00D509F6">
        <w:rPr>
          <w:rFonts w:ascii="Arial" w:hAnsi="Arial" w:cs="Arial"/>
          <w:spacing w:val="2"/>
          <w:sz w:val="24"/>
          <w:szCs w:val="24"/>
        </w:rPr>
        <w:t>r</w:t>
      </w:r>
      <w:r w:rsidRPr="00D509F6">
        <w:rPr>
          <w:rFonts w:ascii="Arial" w:hAnsi="Arial" w:cs="Arial"/>
          <w:spacing w:val="1"/>
          <w:sz w:val="24"/>
          <w:szCs w:val="24"/>
        </w:rPr>
        <w:t>a</w:t>
      </w:r>
      <w:r w:rsidRPr="00D509F6">
        <w:rPr>
          <w:rFonts w:ascii="Arial" w:hAnsi="Arial" w:cs="Arial"/>
          <w:sz w:val="24"/>
          <w:szCs w:val="24"/>
        </w:rPr>
        <w:t>ta</w:t>
      </w:r>
      <w:r w:rsidRPr="00D509F6">
        <w:rPr>
          <w:rFonts w:ascii="Arial" w:hAnsi="Arial" w:cs="Arial"/>
          <w:spacing w:val="1"/>
          <w:sz w:val="24"/>
          <w:szCs w:val="24"/>
        </w:rPr>
        <w:t xml:space="preserve"> d</w:t>
      </w:r>
      <w:r w:rsidRPr="00D509F6">
        <w:rPr>
          <w:rFonts w:ascii="Arial" w:hAnsi="Arial" w:cs="Arial"/>
          <w:sz w:val="24"/>
          <w:szCs w:val="24"/>
        </w:rPr>
        <w:t xml:space="preserve">e </w:t>
      </w:r>
      <w:r w:rsidRPr="00D509F6">
        <w:rPr>
          <w:rFonts w:ascii="Arial" w:hAnsi="Arial" w:cs="Arial"/>
          <w:spacing w:val="1"/>
          <w:sz w:val="24"/>
          <w:szCs w:val="24"/>
        </w:rPr>
        <w:t>u</w:t>
      </w:r>
      <w:r w:rsidRPr="00D509F6">
        <w:rPr>
          <w:rFonts w:ascii="Arial" w:hAnsi="Arial" w:cs="Arial"/>
          <w:sz w:val="24"/>
          <w:szCs w:val="24"/>
        </w:rPr>
        <w:t>n t</w:t>
      </w:r>
      <w:r w:rsidRPr="00D509F6">
        <w:rPr>
          <w:rFonts w:ascii="Arial" w:hAnsi="Arial" w:cs="Arial"/>
          <w:spacing w:val="2"/>
          <w:sz w:val="24"/>
          <w:szCs w:val="24"/>
        </w:rPr>
        <w:t>r</w:t>
      </w:r>
      <w:r w:rsidRPr="00D509F6">
        <w:rPr>
          <w:rFonts w:ascii="Arial" w:hAnsi="Arial" w:cs="Arial"/>
          <w:spacing w:val="1"/>
          <w:sz w:val="24"/>
          <w:szCs w:val="24"/>
        </w:rPr>
        <w:t>a</w:t>
      </w:r>
      <w:r w:rsidRPr="00D509F6">
        <w:rPr>
          <w:rFonts w:ascii="Arial" w:hAnsi="Arial" w:cs="Arial"/>
          <w:spacing w:val="-4"/>
          <w:sz w:val="24"/>
          <w:szCs w:val="24"/>
        </w:rPr>
        <w:t>b</w:t>
      </w:r>
      <w:r w:rsidRPr="00D509F6">
        <w:rPr>
          <w:rFonts w:ascii="Arial" w:hAnsi="Arial" w:cs="Arial"/>
          <w:spacing w:val="1"/>
          <w:sz w:val="24"/>
          <w:szCs w:val="24"/>
        </w:rPr>
        <w:t>a</w:t>
      </w:r>
      <w:r w:rsidRPr="00D509F6">
        <w:rPr>
          <w:rFonts w:ascii="Arial" w:hAnsi="Arial" w:cs="Arial"/>
          <w:spacing w:val="-5"/>
          <w:sz w:val="24"/>
          <w:szCs w:val="24"/>
        </w:rPr>
        <w:t>j</w:t>
      </w:r>
      <w:r w:rsidRPr="00D509F6">
        <w:rPr>
          <w:rFonts w:ascii="Arial" w:hAnsi="Arial" w:cs="Arial"/>
          <w:sz w:val="24"/>
          <w:szCs w:val="24"/>
        </w:rPr>
        <w:t xml:space="preserve">o </w:t>
      </w:r>
      <w:r>
        <w:rPr>
          <w:rFonts w:ascii="Arial" w:hAnsi="Arial" w:cs="Arial"/>
          <w:spacing w:val="5"/>
          <w:sz w:val="24"/>
          <w:szCs w:val="24"/>
        </w:rPr>
        <w:t>cuasi experimental</w:t>
      </w:r>
      <w:r w:rsidRPr="00D509F6">
        <w:rPr>
          <w:rFonts w:ascii="Arial" w:hAnsi="Arial" w:cs="Arial"/>
          <w:sz w:val="24"/>
          <w:szCs w:val="24"/>
        </w:rPr>
        <w:t xml:space="preserve">, </w:t>
      </w:r>
      <w:r w:rsidRPr="00D509F6">
        <w:rPr>
          <w:rFonts w:ascii="Arial" w:hAnsi="Arial" w:cs="Arial"/>
          <w:spacing w:val="1"/>
          <w:sz w:val="24"/>
          <w:szCs w:val="24"/>
        </w:rPr>
        <w:t>qu</w:t>
      </w:r>
      <w:r w:rsidRPr="00D509F6">
        <w:rPr>
          <w:rFonts w:ascii="Arial" w:hAnsi="Arial" w:cs="Arial"/>
          <w:sz w:val="24"/>
          <w:szCs w:val="24"/>
        </w:rPr>
        <w:t>e t</w:t>
      </w:r>
      <w:r w:rsidRPr="00D509F6">
        <w:rPr>
          <w:rFonts w:ascii="Arial" w:hAnsi="Arial" w:cs="Arial"/>
          <w:spacing w:val="5"/>
          <w:sz w:val="24"/>
          <w:szCs w:val="24"/>
        </w:rPr>
        <w:t>i</w:t>
      </w:r>
      <w:r w:rsidRPr="00D509F6">
        <w:rPr>
          <w:rFonts w:ascii="Arial" w:hAnsi="Arial" w:cs="Arial"/>
          <w:spacing w:val="-4"/>
          <w:sz w:val="24"/>
          <w:szCs w:val="24"/>
        </w:rPr>
        <w:t>e</w:t>
      </w:r>
      <w:r w:rsidRPr="00D509F6">
        <w:rPr>
          <w:rFonts w:ascii="Arial" w:hAnsi="Arial" w:cs="Arial"/>
          <w:spacing w:val="1"/>
          <w:sz w:val="24"/>
          <w:szCs w:val="24"/>
        </w:rPr>
        <w:t>n</w:t>
      </w:r>
      <w:r w:rsidRPr="00D509F6">
        <w:rPr>
          <w:rFonts w:ascii="Arial" w:hAnsi="Arial" w:cs="Arial"/>
          <w:sz w:val="24"/>
          <w:szCs w:val="24"/>
        </w:rPr>
        <w:t>e c</w:t>
      </w:r>
      <w:r w:rsidRPr="00D509F6">
        <w:rPr>
          <w:rFonts w:ascii="Arial" w:hAnsi="Arial" w:cs="Arial"/>
          <w:spacing w:val="1"/>
          <w:sz w:val="24"/>
          <w:szCs w:val="24"/>
        </w:rPr>
        <w:t>o</w:t>
      </w:r>
      <w:r w:rsidRPr="00D509F6">
        <w:rPr>
          <w:rFonts w:ascii="Arial" w:hAnsi="Arial" w:cs="Arial"/>
          <w:spacing w:val="-8"/>
          <w:sz w:val="24"/>
          <w:szCs w:val="24"/>
        </w:rPr>
        <w:t>m</w:t>
      </w:r>
      <w:r w:rsidRPr="00D509F6">
        <w:rPr>
          <w:rFonts w:ascii="Arial" w:hAnsi="Arial" w:cs="Arial"/>
          <w:sz w:val="24"/>
          <w:szCs w:val="24"/>
        </w:rPr>
        <w:t xml:space="preserve">o </w:t>
      </w:r>
      <w:r w:rsidRPr="00D509F6">
        <w:rPr>
          <w:rFonts w:ascii="Arial" w:hAnsi="Arial" w:cs="Arial"/>
          <w:spacing w:val="1"/>
          <w:sz w:val="24"/>
          <w:szCs w:val="24"/>
        </w:rPr>
        <w:t>propó</w:t>
      </w:r>
      <w:r w:rsidRPr="00D509F6">
        <w:rPr>
          <w:rFonts w:ascii="Arial" w:hAnsi="Arial" w:cs="Arial"/>
          <w:sz w:val="24"/>
          <w:szCs w:val="24"/>
        </w:rPr>
        <w:t>s</w:t>
      </w:r>
      <w:r w:rsidRPr="00D509F6">
        <w:rPr>
          <w:rFonts w:ascii="Arial" w:hAnsi="Arial" w:cs="Arial"/>
          <w:spacing w:val="4"/>
          <w:sz w:val="24"/>
          <w:szCs w:val="24"/>
        </w:rPr>
        <w:t>i</w:t>
      </w:r>
      <w:r>
        <w:rPr>
          <w:rFonts w:ascii="Arial" w:hAnsi="Arial" w:cs="Arial"/>
          <w:sz w:val="24"/>
          <w:szCs w:val="24"/>
        </w:rPr>
        <w:t xml:space="preserve">to identificar el grado de influencia entre la personalidad de la familia y el desarrollo del lenguaje. </w:t>
      </w:r>
      <w:r w:rsidRPr="00D509F6">
        <w:rPr>
          <w:rFonts w:ascii="Arial" w:hAnsi="Arial" w:cs="Arial"/>
          <w:sz w:val="24"/>
          <w:szCs w:val="24"/>
        </w:rPr>
        <w:t>Co</w:t>
      </w:r>
      <w:r w:rsidRPr="00D509F6">
        <w:rPr>
          <w:rFonts w:ascii="Arial" w:hAnsi="Arial" w:cs="Arial"/>
          <w:spacing w:val="1"/>
          <w:sz w:val="24"/>
          <w:szCs w:val="24"/>
        </w:rPr>
        <w:t>n</w:t>
      </w:r>
      <w:r w:rsidRPr="00D509F6">
        <w:rPr>
          <w:rFonts w:ascii="Arial" w:hAnsi="Arial" w:cs="Arial"/>
          <w:sz w:val="24"/>
          <w:szCs w:val="24"/>
        </w:rPr>
        <w:t>st</w:t>
      </w:r>
      <w:r w:rsidRPr="00D509F6">
        <w:rPr>
          <w:rFonts w:ascii="Arial" w:hAnsi="Arial" w:cs="Arial"/>
          <w:spacing w:val="1"/>
          <w:sz w:val="24"/>
          <w:szCs w:val="24"/>
        </w:rPr>
        <w:t>a</w:t>
      </w:r>
      <w:r w:rsidRPr="00D509F6">
        <w:rPr>
          <w:rFonts w:ascii="Arial" w:hAnsi="Arial" w:cs="Arial"/>
          <w:spacing w:val="-4"/>
          <w:sz w:val="24"/>
          <w:szCs w:val="24"/>
        </w:rPr>
        <w:t>n</w:t>
      </w:r>
      <w:r w:rsidRPr="00D509F6">
        <w:rPr>
          <w:rFonts w:ascii="Arial" w:hAnsi="Arial" w:cs="Arial"/>
          <w:sz w:val="24"/>
          <w:szCs w:val="24"/>
        </w:rPr>
        <w:t>t</w:t>
      </w:r>
      <w:r w:rsidRPr="00D509F6">
        <w:rPr>
          <w:rFonts w:ascii="Arial" w:hAnsi="Arial" w:cs="Arial"/>
          <w:spacing w:val="1"/>
          <w:sz w:val="24"/>
          <w:szCs w:val="24"/>
        </w:rPr>
        <w:t>e</w:t>
      </w:r>
      <w:r w:rsidRPr="00D509F6">
        <w:rPr>
          <w:rFonts w:ascii="Arial" w:hAnsi="Arial" w:cs="Arial"/>
          <w:spacing w:val="-8"/>
          <w:sz w:val="24"/>
          <w:szCs w:val="24"/>
        </w:rPr>
        <w:t>m</w:t>
      </w:r>
      <w:r w:rsidRPr="00D509F6">
        <w:rPr>
          <w:rFonts w:ascii="Arial" w:hAnsi="Arial" w:cs="Arial"/>
          <w:spacing w:val="1"/>
          <w:sz w:val="24"/>
          <w:szCs w:val="24"/>
        </w:rPr>
        <w:t>en</w:t>
      </w:r>
      <w:r w:rsidRPr="00D509F6">
        <w:rPr>
          <w:rFonts w:ascii="Arial" w:hAnsi="Arial" w:cs="Arial"/>
          <w:sz w:val="24"/>
          <w:szCs w:val="24"/>
        </w:rPr>
        <w:t xml:space="preserve">te </w:t>
      </w:r>
      <w:r w:rsidRPr="00D509F6">
        <w:rPr>
          <w:rFonts w:ascii="Arial" w:hAnsi="Arial" w:cs="Arial"/>
          <w:spacing w:val="1"/>
          <w:sz w:val="24"/>
          <w:szCs w:val="24"/>
        </w:rPr>
        <w:t>e</w:t>
      </w:r>
      <w:r w:rsidRPr="00D509F6">
        <w:rPr>
          <w:rFonts w:ascii="Arial" w:hAnsi="Arial" w:cs="Arial"/>
          <w:sz w:val="24"/>
          <w:szCs w:val="24"/>
        </w:rPr>
        <w:t xml:space="preserve">n </w:t>
      </w:r>
      <w:r w:rsidRPr="00D509F6">
        <w:rPr>
          <w:rFonts w:ascii="Arial" w:hAnsi="Arial" w:cs="Arial"/>
          <w:spacing w:val="5"/>
          <w:sz w:val="24"/>
          <w:szCs w:val="24"/>
        </w:rPr>
        <w:t>l</w:t>
      </w:r>
      <w:r w:rsidRPr="00D509F6">
        <w:rPr>
          <w:rFonts w:ascii="Arial" w:hAnsi="Arial" w:cs="Arial"/>
          <w:sz w:val="24"/>
          <w:szCs w:val="24"/>
        </w:rPr>
        <w:t>a I</w:t>
      </w:r>
      <w:r w:rsidRPr="00D509F6">
        <w:rPr>
          <w:rFonts w:ascii="Arial" w:hAnsi="Arial" w:cs="Arial"/>
          <w:spacing w:val="1"/>
          <w:sz w:val="24"/>
          <w:szCs w:val="24"/>
        </w:rPr>
        <w:t>n</w:t>
      </w:r>
      <w:r w:rsidRPr="00D509F6">
        <w:rPr>
          <w:rFonts w:ascii="Arial" w:hAnsi="Arial" w:cs="Arial"/>
          <w:sz w:val="24"/>
          <w:szCs w:val="24"/>
        </w:rPr>
        <w:t>s</w:t>
      </w:r>
      <w:r w:rsidRPr="00D509F6">
        <w:rPr>
          <w:rFonts w:ascii="Arial" w:hAnsi="Arial" w:cs="Arial"/>
          <w:spacing w:val="-4"/>
          <w:sz w:val="24"/>
          <w:szCs w:val="24"/>
        </w:rPr>
        <w:t>t</w:t>
      </w:r>
      <w:r w:rsidRPr="00D509F6">
        <w:rPr>
          <w:rFonts w:ascii="Arial" w:hAnsi="Arial" w:cs="Arial"/>
          <w:spacing w:val="4"/>
          <w:sz w:val="24"/>
          <w:szCs w:val="24"/>
        </w:rPr>
        <w:t>i</w:t>
      </w:r>
      <w:r w:rsidRPr="00D509F6">
        <w:rPr>
          <w:rFonts w:ascii="Arial" w:hAnsi="Arial" w:cs="Arial"/>
          <w:sz w:val="24"/>
          <w:szCs w:val="24"/>
        </w:rPr>
        <w:t>t</w:t>
      </w:r>
      <w:r w:rsidRPr="00D509F6">
        <w:rPr>
          <w:rFonts w:ascii="Arial" w:hAnsi="Arial" w:cs="Arial"/>
          <w:spacing w:val="1"/>
          <w:sz w:val="24"/>
          <w:szCs w:val="24"/>
        </w:rPr>
        <w:t>u</w:t>
      </w:r>
      <w:r w:rsidRPr="00D509F6">
        <w:rPr>
          <w:rFonts w:ascii="Arial" w:hAnsi="Arial" w:cs="Arial"/>
          <w:spacing w:val="-5"/>
          <w:sz w:val="24"/>
          <w:szCs w:val="24"/>
        </w:rPr>
        <w:t>c</w:t>
      </w:r>
      <w:r w:rsidRPr="00D509F6">
        <w:rPr>
          <w:rFonts w:ascii="Arial" w:hAnsi="Arial" w:cs="Arial"/>
          <w:sz w:val="24"/>
          <w:szCs w:val="24"/>
        </w:rPr>
        <w:t xml:space="preserve">ión </w:t>
      </w:r>
      <w:r w:rsidRPr="00D509F6">
        <w:rPr>
          <w:rFonts w:ascii="Arial" w:hAnsi="Arial" w:cs="Arial"/>
          <w:spacing w:val="-2"/>
          <w:sz w:val="24"/>
          <w:szCs w:val="24"/>
        </w:rPr>
        <w:t>E</w:t>
      </w:r>
      <w:r w:rsidRPr="00D509F6">
        <w:rPr>
          <w:rFonts w:ascii="Arial" w:hAnsi="Arial" w:cs="Arial"/>
          <w:spacing w:val="1"/>
          <w:sz w:val="24"/>
          <w:szCs w:val="24"/>
        </w:rPr>
        <w:t>du</w:t>
      </w:r>
      <w:r w:rsidRPr="00D509F6">
        <w:rPr>
          <w:rFonts w:ascii="Arial" w:hAnsi="Arial" w:cs="Arial"/>
          <w:sz w:val="24"/>
          <w:szCs w:val="24"/>
        </w:rPr>
        <w:t>c</w:t>
      </w:r>
      <w:r w:rsidRPr="00D509F6">
        <w:rPr>
          <w:rFonts w:ascii="Arial" w:hAnsi="Arial" w:cs="Arial"/>
          <w:spacing w:val="1"/>
          <w:sz w:val="24"/>
          <w:szCs w:val="24"/>
        </w:rPr>
        <w:t>a</w:t>
      </w:r>
      <w:r w:rsidRPr="00D509F6">
        <w:rPr>
          <w:rFonts w:ascii="Arial" w:hAnsi="Arial" w:cs="Arial"/>
          <w:spacing w:val="-4"/>
          <w:sz w:val="24"/>
          <w:szCs w:val="24"/>
        </w:rPr>
        <w:t>t</w:t>
      </w:r>
      <w:r w:rsidRPr="00D509F6">
        <w:rPr>
          <w:rFonts w:ascii="Arial" w:hAnsi="Arial" w:cs="Arial"/>
          <w:spacing w:val="4"/>
          <w:sz w:val="24"/>
          <w:szCs w:val="24"/>
        </w:rPr>
        <w:t>i</w:t>
      </w:r>
      <w:r w:rsidRPr="00D509F6">
        <w:rPr>
          <w:rFonts w:ascii="Arial" w:hAnsi="Arial" w:cs="Arial"/>
          <w:sz w:val="24"/>
          <w:szCs w:val="24"/>
        </w:rPr>
        <w:t xml:space="preserve">va </w:t>
      </w:r>
      <w:r w:rsidR="00241CD8">
        <w:rPr>
          <w:rFonts w:ascii="Arial" w:hAnsi="Arial" w:cs="Arial"/>
          <w:spacing w:val="-5"/>
          <w:sz w:val="24"/>
          <w:szCs w:val="24"/>
        </w:rPr>
        <w:t xml:space="preserve">se ha vivenciado </w:t>
      </w:r>
      <w:r w:rsidRPr="00D509F6">
        <w:rPr>
          <w:rFonts w:ascii="Arial" w:hAnsi="Arial" w:cs="Arial"/>
          <w:sz w:val="24"/>
          <w:szCs w:val="24"/>
        </w:rPr>
        <w:t xml:space="preserve"> </w:t>
      </w:r>
      <w:r w:rsidR="00241CD8">
        <w:rPr>
          <w:rFonts w:ascii="Arial" w:hAnsi="Arial" w:cs="Arial"/>
          <w:spacing w:val="1"/>
          <w:sz w:val="24"/>
          <w:szCs w:val="24"/>
        </w:rPr>
        <w:t xml:space="preserve">como la personalidad de la familia </w:t>
      </w:r>
      <w:r w:rsidR="00241CD8">
        <w:rPr>
          <w:rFonts w:ascii="Arial" w:hAnsi="Arial" w:cs="Arial"/>
          <w:sz w:val="24"/>
          <w:szCs w:val="24"/>
        </w:rPr>
        <w:t xml:space="preserve">está ligado al de los hijos, </w:t>
      </w:r>
      <w:r w:rsidRPr="00D509F6">
        <w:rPr>
          <w:rFonts w:ascii="Arial" w:hAnsi="Arial" w:cs="Arial"/>
          <w:sz w:val="24"/>
          <w:szCs w:val="24"/>
        </w:rPr>
        <w:t xml:space="preserve"> </w:t>
      </w:r>
      <w:r w:rsidR="00241CD8">
        <w:rPr>
          <w:rFonts w:ascii="Arial" w:hAnsi="Arial" w:cs="Arial"/>
          <w:sz w:val="24"/>
          <w:szCs w:val="24"/>
        </w:rPr>
        <w:t xml:space="preserve">ya que los primeros con su personalidad puedan influenciar en su entorno familiar, directamente con sus hijos, en esa perspectiva </w:t>
      </w:r>
      <w:r w:rsidRPr="00D509F6">
        <w:rPr>
          <w:rFonts w:ascii="Arial" w:hAnsi="Arial" w:cs="Arial"/>
          <w:sz w:val="24"/>
          <w:szCs w:val="24"/>
        </w:rPr>
        <w:t>se ha estructurado el presente trabajo de investigación de la siguiente manera:</w:t>
      </w:r>
    </w:p>
    <w:p w14:paraId="3B794E9A" w14:textId="77777777" w:rsidR="00D509F6" w:rsidRPr="00D509F6" w:rsidRDefault="00D509F6" w:rsidP="00D509F6">
      <w:pPr>
        <w:spacing w:line="480" w:lineRule="auto"/>
        <w:rPr>
          <w:rFonts w:ascii="Arial" w:hAnsi="Arial" w:cs="Arial"/>
          <w:sz w:val="24"/>
          <w:szCs w:val="24"/>
        </w:rPr>
      </w:pPr>
    </w:p>
    <w:p w14:paraId="37C946B5" w14:textId="77777777" w:rsidR="00D509F6" w:rsidRPr="00D509F6" w:rsidRDefault="00D509F6" w:rsidP="00D509F6">
      <w:pPr>
        <w:spacing w:line="480" w:lineRule="auto"/>
        <w:ind w:firstLine="709"/>
        <w:rPr>
          <w:rFonts w:ascii="Arial" w:hAnsi="Arial" w:cs="Arial"/>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679744" behindDoc="0" locked="0" layoutInCell="1" allowOverlap="1" wp14:anchorId="3C4BFEF8" wp14:editId="4A814F1A">
                <wp:simplePos x="0" y="0"/>
                <wp:positionH relativeFrom="column">
                  <wp:posOffset>4758690</wp:posOffset>
                </wp:positionH>
                <wp:positionV relativeFrom="paragraph">
                  <wp:posOffset>1013460</wp:posOffset>
                </wp:positionV>
                <wp:extent cx="488950" cy="414655"/>
                <wp:effectExtent l="0" t="0" r="6350" b="4445"/>
                <wp:wrapNone/>
                <wp:docPr id="36" name="3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414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66FDF" w14:textId="77777777" w:rsidR="00FF00B9" w:rsidRDefault="00FF00B9" w:rsidP="00D50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4BFEF8" id="36 Cuadro de texto" o:spid="_x0000_s1030" type="#_x0000_t202" style="position:absolute;left:0;text-align:left;margin-left:374.7pt;margin-top:79.8pt;width:38.5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" fillcolor="white [3201]" stroked="f" strokeweight=".5pt">
                <v:textbox>
                  <w:txbxContent>
                    <w:p w14:paraId="60666FDF" w14:textId="77777777" w:rsidR="00FF00B9" w:rsidRDefault="00FF00B9" w:rsidP="00D509F6"/>
                  </w:txbxContent>
                </v:textbox>
              </v:shape>
            </w:pict>
          </mc:Fallback>
        </mc:AlternateContent>
      </w:r>
      <w:r w:rsidRPr="00D509F6">
        <w:rPr>
          <w:rFonts w:ascii="Arial" w:hAnsi="Arial" w:cs="Arial"/>
          <w:b/>
          <w:sz w:val="24"/>
          <w:szCs w:val="24"/>
        </w:rPr>
        <w:t>EL CAPÍTULO I: PLANTEAMIENTO DEL PROBLEMA:</w:t>
      </w:r>
      <w:r w:rsidRPr="00D509F6">
        <w:rPr>
          <w:rFonts w:ascii="Arial" w:hAnsi="Arial" w:cs="Arial"/>
          <w:sz w:val="24"/>
          <w:szCs w:val="24"/>
        </w:rPr>
        <w:t xml:space="preserve"> Está referido a la determinación del problema, formulación del problema, que consta del problema general y los problemas específicos, formulación de objetivos, que consta del objetivo general y de los objetivos específicos, la importancia de la investigación, alcances de la investigación y la justificación de la investigación.</w:t>
      </w:r>
    </w:p>
    <w:p w14:paraId="3FAA62A6" w14:textId="77777777" w:rsidR="00D509F6" w:rsidRPr="00D509F6" w:rsidRDefault="009A4789" w:rsidP="00D509F6">
      <w:p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4016" behindDoc="0" locked="0" layoutInCell="1" allowOverlap="1" wp14:anchorId="5DC47E92" wp14:editId="563896FB">
                <wp:simplePos x="0" y="0"/>
                <wp:positionH relativeFrom="column">
                  <wp:posOffset>4339087</wp:posOffset>
                </wp:positionH>
                <wp:positionV relativeFrom="paragraph">
                  <wp:posOffset>974785</wp:posOffset>
                </wp:positionV>
                <wp:extent cx="526211" cy="474453"/>
                <wp:effectExtent l="0" t="0" r="26670" b="20955"/>
                <wp:wrapNone/>
                <wp:docPr id="63" name="Rectángulo 63"/>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83E7E" id="Rectángulo 63" o:spid="_x0000_s1026" style="position:absolute;margin-left:341.65pt;margin-top:76.75pt;width:41.45pt;height:37.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" fillcolor="white [3212]" strokecolor="white [3212]" strokeweight="2pt"/>
            </w:pict>
          </mc:Fallback>
        </mc:AlternateContent>
      </w:r>
      <w:r w:rsidR="00D509F6" w:rsidRPr="00D509F6">
        <w:rPr>
          <w:rFonts w:ascii="Arial" w:hAnsi="Arial" w:cs="Arial"/>
          <w:sz w:val="24"/>
          <w:szCs w:val="24"/>
        </w:rPr>
        <w:tab/>
      </w:r>
    </w:p>
    <w:p w14:paraId="06974C6E" w14:textId="5B16B989" w:rsidR="00D509F6" w:rsidRPr="00D509F6" w:rsidRDefault="00847718" w:rsidP="00D509F6">
      <w:pPr>
        <w:spacing w:line="480" w:lineRule="auto"/>
        <w:ind w:firstLine="709"/>
        <w:rPr>
          <w:rFonts w:ascii="Arial" w:hAnsi="Arial" w:cs="Arial"/>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60640" behindDoc="0" locked="0" layoutInCell="1" allowOverlap="1" wp14:anchorId="11D891BE" wp14:editId="05FCE44D">
                <wp:simplePos x="0" y="0"/>
                <wp:positionH relativeFrom="column">
                  <wp:posOffset>4808668</wp:posOffset>
                </wp:positionH>
                <wp:positionV relativeFrom="paragraph">
                  <wp:posOffset>1065007</wp:posOffset>
                </wp:positionV>
                <wp:extent cx="457200" cy="403860"/>
                <wp:effectExtent l="0" t="0" r="0" b="0"/>
                <wp:wrapNone/>
                <wp:docPr id="10"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CA371" w14:textId="77777777" w:rsidR="00FF00B9" w:rsidRDefault="00FF00B9" w:rsidP="0084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891BE" id="_x0000_s1031" type="#_x0000_t202" style="position:absolute;left:0;text-align:left;margin-left:378.65pt;margin-top:83.85pt;width:36pt;height:3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" fillcolor="white [3201]" stroked="f" strokeweight=".5pt">
                <v:textbox>
                  <w:txbxContent>
                    <w:p w14:paraId="789CA371" w14:textId="77777777" w:rsidR="00FF00B9" w:rsidRDefault="00FF00B9" w:rsidP="00847718"/>
                  </w:txbxContent>
                </v:textbox>
              </v:shape>
            </w:pict>
          </mc:Fallback>
        </mc:AlternateContent>
      </w:r>
      <w:r w:rsidR="00D509F6" w:rsidRPr="00D509F6">
        <w:rPr>
          <w:rFonts w:ascii="Arial" w:hAnsi="Arial" w:cs="Arial"/>
          <w:b/>
          <w:sz w:val="24"/>
          <w:szCs w:val="24"/>
        </w:rPr>
        <w:t>EL CAPÍTULO II: MARCO TEÓRICO:</w:t>
      </w:r>
      <w:r w:rsidR="00D509F6" w:rsidRPr="00D509F6">
        <w:rPr>
          <w:rFonts w:ascii="Arial" w:hAnsi="Arial" w:cs="Arial"/>
          <w:sz w:val="24"/>
          <w:szCs w:val="24"/>
        </w:rPr>
        <w:t xml:space="preserve"> Incluye los antecedentes de la investigación, las bases teóricas científicas, la definición de términos </w:t>
      </w:r>
      <w:r w:rsidR="00D509F6" w:rsidRPr="00D509F6">
        <w:rPr>
          <w:rFonts w:ascii="Arial" w:hAnsi="Arial" w:cs="Arial"/>
          <w:sz w:val="24"/>
          <w:szCs w:val="24"/>
        </w:rPr>
        <w:lastRenderedPageBreak/>
        <w:t>básicos, el sistema de hipótesis que incluye la hipótesis general y las hipótesis específicas, así como el sistema de variables que comprende la variable independiente, dependiente y la interviniente.</w:t>
      </w:r>
    </w:p>
    <w:p w14:paraId="755BCE6E" w14:textId="77777777" w:rsidR="00D509F6" w:rsidRPr="00D509F6" w:rsidRDefault="00D509F6" w:rsidP="00D509F6">
      <w:pPr>
        <w:spacing w:line="480" w:lineRule="auto"/>
        <w:rPr>
          <w:rFonts w:ascii="Arial" w:hAnsi="Arial" w:cs="Arial"/>
          <w:sz w:val="24"/>
          <w:szCs w:val="24"/>
        </w:rPr>
      </w:pPr>
      <w:r w:rsidRPr="00D509F6">
        <w:rPr>
          <w:rFonts w:ascii="Arial" w:hAnsi="Arial" w:cs="Arial"/>
          <w:sz w:val="24"/>
          <w:szCs w:val="24"/>
        </w:rPr>
        <w:tab/>
      </w:r>
    </w:p>
    <w:p w14:paraId="5E0B542F" w14:textId="77777777" w:rsidR="00D509F6" w:rsidRPr="00D509F6" w:rsidRDefault="00D509F6" w:rsidP="00D509F6">
      <w:pPr>
        <w:spacing w:line="480" w:lineRule="auto"/>
        <w:ind w:firstLine="709"/>
        <w:rPr>
          <w:rFonts w:ascii="Arial" w:hAnsi="Arial" w:cs="Arial"/>
          <w:sz w:val="24"/>
          <w:szCs w:val="24"/>
        </w:rPr>
      </w:pPr>
      <w:r w:rsidRPr="00D509F6">
        <w:rPr>
          <w:rFonts w:ascii="Arial" w:hAnsi="Arial" w:cs="Arial"/>
          <w:b/>
          <w:sz w:val="24"/>
          <w:szCs w:val="24"/>
        </w:rPr>
        <w:t>EL CAPÍTULO III: METODOLOGÍA:</w:t>
      </w:r>
      <w:r w:rsidRPr="00D509F6">
        <w:rPr>
          <w:rFonts w:ascii="Arial" w:hAnsi="Arial" w:cs="Arial"/>
          <w:sz w:val="24"/>
          <w:szCs w:val="24"/>
        </w:rPr>
        <w:t xml:space="preserve"> Incluye, tipo de investigación, nivel de investigación, método de investigación, diseño de investigación, universo o población, la muestra con el que se va trabajar, técnicas e instrumentos de recolección de datos, técnicas de procesamiento y análisis de datos, así como la validación y confiabilidad de los instrumentos de investigación.</w:t>
      </w:r>
    </w:p>
    <w:p w14:paraId="73A98396" w14:textId="77777777" w:rsidR="00D509F6" w:rsidRPr="00D509F6" w:rsidRDefault="00D509F6" w:rsidP="00D509F6">
      <w:pPr>
        <w:spacing w:line="480" w:lineRule="auto"/>
        <w:rPr>
          <w:rFonts w:ascii="Arial" w:hAnsi="Arial" w:cs="Arial"/>
          <w:sz w:val="24"/>
          <w:szCs w:val="24"/>
        </w:rPr>
      </w:pPr>
    </w:p>
    <w:p w14:paraId="4929FCA4" w14:textId="77777777" w:rsidR="00D509F6" w:rsidRPr="00D509F6" w:rsidRDefault="00D509F6" w:rsidP="00D509F6">
      <w:pPr>
        <w:spacing w:line="480" w:lineRule="auto"/>
        <w:rPr>
          <w:rFonts w:ascii="Arial" w:hAnsi="Arial" w:cs="Arial"/>
          <w:sz w:val="24"/>
          <w:szCs w:val="24"/>
        </w:rPr>
      </w:pPr>
      <w:r w:rsidRPr="00D509F6">
        <w:rPr>
          <w:rFonts w:ascii="Arial" w:hAnsi="Arial" w:cs="Arial"/>
          <w:sz w:val="24"/>
          <w:szCs w:val="24"/>
        </w:rPr>
        <w:tab/>
      </w:r>
      <w:r w:rsidRPr="00D509F6">
        <w:rPr>
          <w:rFonts w:ascii="Arial" w:hAnsi="Arial" w:cs="Arial"/>
          <w:b/>
          <w:sz w:val="24"/>
          <w:szCs w:val="24"/>
        </w:rPr>
        <w:t>EL CAPÍTULO IV: RESULTADOS Y DISCUSIÓN:</w:t>
      </w:r>
      <w:r w:rsidRPr="00D509F6">
        <w:rPr>
          <w:rFonts w:ascii="Arial" w:hAnsi="Arial" w:cs="Arial"/>
          <w:sz w:val="24"/>
          <w:szCs w:val="24"/>
        </w:rPr>
        <w:t xml:space="preserve"> Que comprende el tratamiento estadístico e interpretación de cuadros y la prueba de hipótesis.</w:t>
      </w:r>
    </w:p>
    <w:p w14:paraId="6ACDEFD3" w14:textId="77777777" w:rsidR="00D509F6" w:rsidRPr="00D509F6" w:rsidRDefault="00D509F6" w:rsidP="00D509F6">
      <w:pPr>
        <w:spacing w:line="480" w:lineRule="auto"/>
        <w:rPr>
          <w:rFonts w:ascii="Arial" w:hAnsi="Arial" w:cs="Arial"/>
          <w:sz w:val="24"/>
          <w:szCs w:val="24"/>
        </w:rPr>
      </w:pPr>
      <w:r w:rsidRPr="00D509F6">
        <w:rPr>
          <w:rFonts w:ascii="Arial" w:hAnsi="Arial" w:cs="Arial"/>
          <w:sz w:val="24"/>
          <w:szCs w:val="24"/>
        </w:rPr>
        <w:tab/>
        <w:t>Luego exponemos las conclusiones, las recomendaciones, las fuentes de información que incluye: bibliografía clasificada, hemerografía e información virtual y por último los anexos.</w:t>
      </w:r>
    </w:p>
    <w:p w14:paraId="79766018" w14:textId="77777777" w:rsidR="00D509F6" w:rsidRPr="00D509F6" w:rsidRDefault="00D509F6" w:rsidP="00D509F6">
      <w:pPr>
        <w:spacing w:line="480" w:lineRule="auto"/>
        <w:rPr>
          <w:rFonts w:ascii="Arial" w:hAnsi="Arial" w:cs="Arial"/>
          <w:sz w:val="24"/>
          <w:szCs w:val="24"/>
        </w:rPr>
      </w:pPr>
    </w:p>
    <w:p w14:paraId="4D516F08" w14:textId="77777777" w:rsidR="00D509F6" w:rsidRPr="00D509F6" w:rsidRDefault="009A4789" w:rsidP="00044746">
      <w:pPr>
        <w:spacing w:line="480" w:lineRule="auto"/>
        <w:jc w:val="right"/>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736064" behindDoc="0" locked="0" layoutInCell="1" allowOverlap="1" wp14:anchorId="54050342" wp14:editId="5F5AE047">
                <wp:simplePos x="0" y="0"/>
                <wp:positionH relativeFrom="column">
                  <wp:posOffset>4382219</wp:posOffset>
                </wp:positionH>
                <wp:positionV relativeFrom="paragraph">
                  <wp:posOffset>948905</wp:posOffset>
                </wp:positionV>
                <wp:extent cx="526211" cy="474453"/>
                <wp:effectExtent l="0" t="0" r="26670" b="20955"/>
                <wp:wrapNone/>
                <wp:docPr id="65" name="Rectángulo 65"/>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301F8" id="Rectángulo 65" o:spid="_x0000_s1026" style="position:absolute;margin-left:345.05pt;margin-top:74.7pt;width:41.45pt;height:37.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" fillcolor="white [3212]" strokecolor="white [3212]" strokeweight="2pt"/>
            </w:pict>
          </mc:Fallback>
        </mc:AlternateContent>
      </w:r>
      <w:r w:rsidR="00241CD8">
        <w:rPr>
          <w:rFonts w:ascii="Arial" w:hAnsi="Arial" w:cs="Arial"/>
          <w:sz w:val="24"/>
          <w:szCs w:val="24"/>
        </w:rPr>
        <w:t>La autora.</w:t>
      </w:r>
      <w:r w:rsidR="00D509F6" w:rsidRPr="00D509F6">
        <w:rPr>
          <w:rFonts w:ascii="Arial" w:hAnsi="Arial" w:cs="Arial"/>
          <w:b/>
          <w:noProof/>
          <w:sz w:val="24"/>
          <w:szCs w:val="24"/>
          <w:lang w:eastAsia="es-PE"/>
        </w:rPr>
        <mc:AlternateContent>
          <mc:Choice Requires="wps">
            <w:drawing>
              <wp:anchor distT="0" distB="0" distL="114300" distR="114300" simplePos="0" relativeHeight="251681792" behindDoc="0" locked="0" layoutInCell="1" allowOverlap="1" wp14:anchorId="3C5AF3D0" wp14:editId="08483B3F">
                <wp:simplePos x="0" y="0"/>
                <wp:positionH relativeFrom="column">
                  <wp:posOffset>4801235</wp:posOffset>
                </wp:positionH>
                <wp:positionV relativeFrom="paragraph">
                  <wp:posOffset>5208270</wp:posOffset>
                </wp:positionV>
                <wp:extent cx="436245" cy="372110"/>
                <wp:effectExtent l="0" t="0" r="1905" b="8890"/>
                <wp:wrapNone/>
                <wp:docPr id="38" name="3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372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02837" w14:textId="77777777" w:rsidR="00FF00B9" w:rsidRDefault="00FF00B9" w:rsidP="00D50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5AF3D0" id="38 Cuadro de texto" o:spid="_x0000_s1032" type="#_x0000_t202" style="position:absolute;left:0;text-align:left;margin-left:378.05pt;margin-top:410.1pt;width:34.35pt;height:2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" fillcolor="white [3201]" stroked="f" strokeweight=".5pt">
                <v:textbox>
                  <w:txbxContent>
                    <w:p w14:paraId="7BD02837" w14:textId="77777777" w:rsidR="00FF00B9" w:rsidRDefault="00FF00B9" w:rsidP="00D509F6"/>
                  </w:txbxContent>
                </v:textbox>
              </v:shape>
            </w:pict>
          </mc:Fallback>
        </mc:AlternateContent>
      </w:r>
    </w:p>
    <w:p w14:paraId="481D588D" w14:textId="77777777" w:rsidR="001976FB" w:rsidRDefault="001976FB" w:rsidP="00E60042">
      <w:pPr>
        <w:spacing w:line="480" w:lineRule="auto"/>
        <w:jc w:val="center"/>
        <w:rPr>
          <w:rFonts w:ascii="Arial" w:hAnsi="Arial" w:cs="Arial"/>
          <w:b/>
          <w:sz w:val="24"/>
          <w:szCs w:val="24"/>
        </w:rPr>
      </w:pPr>
    </w:p>
    <w:p w14:paraId="28DB007A" w14:textId="77777777" w:rsidR="001976FB" w:rsidRDefault="001976FB" w:rsidP="00E60042">
      <w:pPr>
        <w:spacing w:line="480" w:lineRule="auto"/>
        <w:jc w:val="center"/>
        <w:rPr>
          <w:rFonts w:ascii="Arial" w:hAnsi="Arial" w:cs="Arial"/>
          <w:b/>
          <w:sz w:val="24"/>
          <w:szCs w:val="24"/>
        </w:rPr>
      </w:pPr>
    </w:p>
    <w:p w14:paraId="74AE0755" w14:textId="2750A2E0" w:rsidR="001976FB" w:rsidRDefault="001976FB" w:rsidP="00E60042">
      <w:pPr>
        <w:spacing w:line="480" w:lineRule="auto"/>
        <w:jc w:val="center"/>
        <w:rPr>
          <w:rFonts w:ascii="Arial" w:hAnsi="Arial" w:cs="Arial"/>
          <w:b/>
          <w:sz w:val="24"/>
          <w:szCs w:val="24"/>
        </w:rPr>
      </w:pPr>
    </w:p>
    <w:p w14:paraId="535C3EDD" w14:textId="5B85321B" w:rsidR="001976FB" w:rsidRDefault="00847718" w:rsidP="00E60042">
      <w:pPr>
        <w:spacing w:line="480" w:lineRule="auto"/>
        <w:jc w:val="center"/>
        <w:rPr>
          <w:rFonts w:ascii="Arial" w:hAnsi="Arial" w:cs="Arial"/>
          <w:b/>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62688" behindDoc="0" locked="0" layoutInCell="1" allowOverlap="1" wp14:anchorId="7F302ADC" wp14:editId="5FA96154">
                <wp:simplePos x="0" y="0"/>
                <wp:positionH relativeFrom="column">
                  <wp:posOffset>4819426</wp:posOffset>
                </wp:positionH>
                <wp:positionV relativeFrom="paragraph">
                  <wp:posOffset>623308</wp:posOffset>
                </wp:positionV>
                <wp:extent cx="457200" cy="403860"/>
                <wp:effectExtent l="0" t="0" r="0" b="0"/>
                <wp:wrapNone/>
                <wp:docPr id="11"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F175E" w14:textId="77777777" w:rsidR="00FF00B9" w:rsidRDefault="00FF00B9" w:rsidP="0084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302ADC" id="_x0000_s1033" type="#_x0000_t202" style="position:absolute;left:0;text-align:left;margin-left:379.5pt;margin-top:49.1pt;width:36pt;height:3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" fillcolor="white [3201]" stroked="f" strokeweight=".5pt">
                <v:textbox>
                  <w:txbxContent>
                    <w:p w14:paraId="51CF175E" w14:textId="77777777" w:rsidR="00FF00B9" w:rsidRDefault="00FF00B9" w:rsidP="00847718"/>
                  </w:txbxContent>
                </v:textbox>
              </v:shape>
            </w:pict>
          </mc:Fallback>
        </mc:AlternateContent>
      </w:r>
    </w:p>
    <w:p w14:paraId="14E48F36" w14:textId="77777777" w:rsidR="00D509F6" w:rsidRPr="00D509F6" w:rsidRDefault="00D509F6" w:rsidP="00E60042">
      <w:pPr>
        <w:spacing w:line="480" w:lineRule="auto"/>
        <w:jc w:val="center"/>
        <w:rPr>
          <w:rFonts w:ascii="Arial" w:hAnsi="Arial" w:cs="Arial"/>
          <w:b/>
          <w:sz w:val="24"/>
          <w:szCs w:val="24"/>
        </w:rPr>
      </w:pPr>
      <w:bookmarkStart w:id="0" w:name="_Hlk532541555"/>
      <w:r w:rsidRPr="00D509F6">
        <w:rPr>
          <w:rFonts w:ascii="Arial" w:hAnsi="Arial" w:cs="Arial"/>
          <w:b/>
          <w:sz w:val="24"/>
          <w:szCs w:val="24"/>
        </w:rPr>
        <w:lastRenderedPageBreak/>
        <w:t>ÍNDICE</w:t>
      </w:r>
    </w:p>
    <w:p w14:paraId="1F56C5D0" w14:textId="77777777" w:rsidR="00D509F6" w:rsidRPr="00D509F6" w:rsidRDefault="0063028B" w:rsidP="0063028B">
      <w:pPr>
        <w:spacing w:line="48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D509F6" w:rsidRPr="00D509F6">
        <w:rPr>
          <w:rFonts w:ascii="Arial" w:hAnsi="Arial" w:cs="Arial"/>
          <w:b/>
          <w:sz w:val="24"/>
          <w:szCs w:val="24"/>
        </w:rPr>
        <w:tab/>
      </w:r>
      <w:r w:rsidR="00D509F6" w:rsidRPr="00D509F6">
        <w:rPr>
          <w:rFonts w:ascii="Arial" w:hAnsi="Arial" w:cs="Arial"/>
          <w:b/>
          <w:sz w:val="24"/>
          <w:szCs w:val="24"/>
        </w:rPr>
        <w:tab/>
      </w:r>
      <w:r w:rsidR="00D509F6" w:rsidRPr="00D509F6">
        <w:rPr>
          <w:rFonts w:ascii="Arial" w:hAnsi="Arial" w:cs="Arial"/>
          <w:b/>
          <w:sz w:val="24"/>
          <w:szCs w:val="24"/>
        </w:rPr>
        <w:tab/>
      </w:r>
      <w:r w:rsidR="00D509F6" w:rsidRPr="00D509F6">
        <w:rPr>
          <w:rFonts w:ascii="Arial" w:hAnsi="Arial" w:cs="Arial"/>
          <w:b/>
          <w:sz w:val="24"/>
          <w:szCs w:val="24"/>
        </w:rPr>
        <w:tab/>
      </w:r>
      <w:r w:rsidR="00D509F6" w:rsidRPr="00D509F6">
        <w:rPr>
          <w:rFonts w:ascii="Arial" w:hAnsi="Arial" w:cs="Arial"/>
          <w:b/>
          <w:sz w:val="24"/>
          <w:szCs w:val="24"/>
        </w:rPr>
        <w:tab/>
      </w:r>
      <w:r w:rsidR="00D509F6" w:rsidRPr="00D509F6">
        <w:rPr>
          <w:rFonts w:ascii="Arial" w:hAnsi="Arial" w:cs="Arial"/>
          <w:b/>
          <w:sz w:val="24"/>
          <w:szCs w:val="24"/>
        </w:rPr>
        <w:tab/>
      </w:r>
      <w:r w:rsidR="00D509F6" w:rsidRPr="00D509F6">
        <w:rPr>
          <w:rFonts w:ascii="Arial" w:hAnsi="Arial" w:cs="Arial"/>
          <w:b/>
          <w:sz w:val="24"/>
          <w:szCs w:val="24"/>
        </w:rPr>
        <w:tab/>
      </w:r>
      <w:r>
        <w:rPr>
          <w:rFonts w:ascii="Arial" w:hAnsi="Arial" w:cs="Arial"/>
          <w:b/>
          <w:sz w:val="24"/>
          <w:szCs w:val="24"/>
        </w:rPr>
        <w:t xml:space="preserve">       </w:t>
      </w:r>
      <w:r w:rsidR="00D509F6" w:rsidRPr="00D509F6">
        <w:rPr>
          <w:rFonts w:ascii="Arial" w:hAnsi="Arial" w:cs="Arial"/>
          <w:b/>
          <w:sz w:val="24"/>
          <w:szCs w:val="24"/>
        </w:rPr>
        <w:t>Pág.</w:t>
      </w:r>
    </w:p>
    <w:p w14:paraId="5EEF8312" w14:textId="0EE82C5E" w:rsidR="00D509F6" w:rsidRPr="00D509F6" w:rsidRDefault="00D509F6" w:rsidP="00EA1CAD">
      <w:pPr>
        <w:tabs>
          <w:tab w:val="left" w:pos="1985"/>
        </w:tabs>
        <w:spacing w:line="480" w:lineRule="auto"/>
        <w:rPr>
          <w:rFonts w:ascii="Arial" w:hAnsi="Arial" w:cs="Arial"/>
          <w:b/>
          <w:sz w:val="24"/>
          <w:szCs w:val="24"/>
        </w:rPr>
      </w:pPr>
      <w:r w:rsidRPr="00D509F6">
        <w:rPr>
          <w:rFonts w:ascii="Arial" w:hAnsi="Arial" w:cs="Arial"/>
          <w:b/>
          <w:sz w:val="24"/>
          <w:szCs w:val="24"/>
        </w:rPr>
        <w:t>DEDICATORIA</w:t>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117459" w:rsidRPr="00FF00B9">
        <w:rPr>
          <w:rFonts w:ascii="Arial" w:hAnsi="Arial" w:cs="Arial"/>
          <w:sz w:val="24"/>
          <w:szCs w:val="24"/>
        </w:rPr>
        <w:t>3</w:t>
      </w:r>
    </w:p>
    <w:p w14:paraId="25842075" w14:textId="2E92FC33" w:rsidR="00253C0E" w:rsidRPr="00D509F6" w:rsidRDefault="00253C0E" w:rsidP="00253C0E">
      <w:pPr>
        <w:spacing w:line="480" w:lineRule="auto"/>
        <w:rPr>
          <w:rFonts w:ascii="Arial" w:hAnsi="Arial" w:cs="Arial"/>
          <w:b/>
          <w:sz w:val="24"/>
          <w:szCs w:val="24"/>
        </w:rPr>
      </w:pPr>
      <w:r>
        <w:rPr>
          <w:rFonts w:ascii="Arial" w:hAnsi="Arial" w:cs="Arial"/>
          <w:b/>
          <w:sz w:val="24"/>
          <w:szCs w:val="24"/>
        </w:rPr>
        <w:t>AGRADECIMIENTO</w:t>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EA1CAD">
        <w:rPr>
          <w:rFonts w:ascii="Arial" w:hAnsi="Arial" w:cs="Arial"/>
          <w:b/>
          <w:sz w:val="24"/>
          <w:szCs w:val="24"/>
        </w:rPr>
        <w:tab/>
      </w:r>
      <w:r w:rsidR="00FF00B9" w:rsidRPr="00FF00B9">
        <w:rPr>
          <w:rFonts w:ascii="Arial" w:hAnsi="Arial" w:cs="Arial"/>
          <w:sz w:val="24"/>
          <w:szCs w:val="24"/>
        </w:rPr>
        <w:t>4</w:t>
      </w:r>
    </w:p>
    <w:p w14:paraId="58DDF6F4" w14:textId="7003EC71" w:rsidR="00D509F6" w:rsidRPr="00D509F6" w:rsidRDefault="00D509F6" w:rsidP="00D509F6">
      <w:pPr>
        <w:spacing w:line="480" w:lineRule="auto"/>
        <w:rPr>
          <w:rFonts w:ascii="Arial" w:hAnsi="Arial" w:cs="Arial"/>
          <w:b/>
          <w:sz w:val="24"/>
          <w:szCs w:val="24"/>
        </w:rPr>
      </w:pPr>
      <w:r w:rsidRPr="00D509F6">
        <w:rPr>
          <w:rFonts w:ascii="Arial" w:hAnsi="Arial" w:cs="Arial"/>
          <w:b/>
          <w:sz w:val="24"/>
          <w:szCs w:val="24"/>
        </w:rPr>
        <w:t>INTRODUCCIÓN</w:t>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FF00B9" w:rsidRPr="00FF00B9">
        <w:rPr>
          <w:rFonts w:ascii="Arial" w:hAnsi="Arial" w:cs="Arial"/>
          <w:sz w:val="24"/>
          <w:szCs w:val="24"/>
        </w:rPr>
        <w:t>5</w:t>
      </w:r>
    </w:p>
    <w:p w14:paraId="5657CF4C" w14:textId="6192A1E3" w:rsidR="00D509F6" w:rsidRPr="00D509F6" w:rsidRDefault="00D509F6" w:rsidP="00D509F6">
      <w:pPr>
        <w:tabs>
          <w:tab w:val="left" w:pos="1440"/>
        </w:tabs>
        <w:spacing w:line="480" w:lineRule="auto"/>
        <w:rPr>
          <w:rFonts w:ascii="Arial" w:hAnsi="Arial" w:cs="Arial"/>
          <w:b/>
          <w:sz w:val="24"/>
          <w:szCs w:val="24"/>
        </w:rPr>
      </w:pPr>
      <w:r w:rsidRPr="00D509F6">
        <w:rPr>
          <w:rFonts w:ascii="Arial" w:hAnsi="Arial" w:cs="Arial"/>
          <w:b/>
          <w:sz w:val="24"/>
          <w:szCs w:val="24"/>
        </w:rPr>
        <w:t>ÍNDICE</w:t>
      </w:r>
      <w:r w:rsidRPr="00D509F6">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117459">
        <w:rPr>
          <w:rFonts w:ascii="Arial" w:hAnsi="Arial" w:cs="Arial"/>
          <w:b/>
          <w:sz w:val="24"/>
          <w:szCs w:val="24"/>
        </w:rPr>
        <w:tab/>
      </w:r>
      <w:r w:rsidR="00FF00B9" w:rsidRPr="00FF00B9">
        <w:rPr>
          <w:rFonts w:ascii="Arial" w:hAnsi="Arial" w:cs="Arial"/>
          <w:sz w:val="24"/>
          <w:szCs w:val="24"/>
        </w:rPr>
        <w:t>7</w:t>
      </w:r>
    </w:p>
    <w:p w14:paraId="01B87C97" w14:textId="77777777" w:rsidR="00AA1F0A" w:rsidRPr="00AA1F0A" w:rsidRDefault="00AA1F0A" w:rsidP="00AA1F0A">
      <w:pPr>
        <w:spacing w:line="480" w:lineRule="auto"/>
        <w:jc w:val="center"/>
        <w:rPr>
          <w:rFonts w:ascii="Arial" w:hAnsi="Arial" w:cs="Arial"/>
          <w:b/>
          <w:sz w:val="24"/>
          <w:szCs w:val="24"/>
        </w:rPr>
      </w:pPr>
      <w:r w:rsidRPr="00AA1F0A">
        <w:rPr>
          <w:rFonts w:ascii="Arial" w:hAnsi="Arial" w:cs="Arial"/>
          <w:b/>
          <w:sz w:val="24"/>
          <w:szCs w:val="24"/>
        </w:rPr>
        <w:t>CAPITULO I</w:t>
      </w:r>
    </w:p>
    <w:p w14:paraId="1D906880" w14:textId="77777777" w:rsidR="00AA1F0A" w:rsidRPr="00AA1F0A" w:rsidRDefault="00AA1F0A" w:rsidP="00AA1F0A">
      <w:pPr>
        <w:spacing w:line="480" w:lineRule="auto"/>
        <w:jc w:val="center"/>
        <w:rPr>
          <w:rFonts w:ascii="Arial" w:hAnsi="Arial" w:cs="Arial"/>
          <w:b/>
          <w:sz w:val="24"/>
          <w:szCs w:val="24"/>
        </w:rPr>
      </w:pPr>
      <w:r w:rsidRPr="00AA1F0A">
        <w:rPr>
          <w:rFonts w:ascii="Arial" w:hAnsi="Arial" w:cs="Arial"/>
          <w:b/>
          <w:sz w:val="24"/>
          <w:szCs w:val="24"/>
        </w:rPr>
        <w:t>PLANTEAMIENTO DE PROBLEMA</w:t>
      </w:r>
    </w:p>
    <w:p w14:paraId="4805C075" w14:textId="311850B5" w:rsidR="00AA1F0A" w:rsidRPr="00AA1F0A" w:rsidRDefault="00AA1F0A" w:rsidP="00EA1CAD">
      <w:pPr>
        <w:spacing w:line="480" w:lineRule="auto"/>
        <w:rPr>
          <w:rFonts w:ascii="Arial" w:hAnsi="Arial" w:cs="Arial"/>
          <w:sz w:val="24"/>
          <w:szCs w:val="24"/>
        </w:rPr>
      </w:pPr>
      <w:r>
        <w:rPr>
          <w:rFonts w:ascii="Arial" w:hAnsi="Arial" w:cs="Arial"/>
          <w:sz w:val="24"/>
          <w:szCs w:val="24"/>
        </w:rPr>
        <w:t xml:space="preserve">1.1 </w:t>
      </w:r>
      <w:r w:rsidRPr="00AA1F0A">
        <w:rPr>
          <w:rFonts w:ascii="Arial" w:hAnsi="Arial" w:cs="Arial"/>
          <w:sz w:val="24"/>
          <w:szCs w:val="24"/>
        </w:rPr>
        <w:t>Identificación y Determinación del Problema</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10</w:t>
      </w:r>
    </w:p>
    <w:p w14:paraId="1FB51DB3" w14:textId="2FAD85E6"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1.2</w:t>
      </w:r>
      <w:r>
        <w:rPr>
          <w:rFonts w:ascii="Arial" w:hAnsi="Arial" w:cs="Arial"/>
          <w:sz w:val="24"/>
          <w:szCs w:val="24"/>
        </w:rPr>
        <w:t xml:space="preserve"> </w:t>
      </w:r>
      <w:r w:rsidRPr="00AA1F0A">
        <w:rPr>
          <w:rFonts w:ascii="Arial" w:hAnsi="Arial" w:cs="Arial"/>
          <w:sz w:val="24"/>
          <w:szCs w:val="24"/>
        </w:rPr>
        <w:t>Formulación del Problema</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11</w:t>
      </w:r>
    </w:p>
    <w:p w14:paraId="024123AA" w14:textId="494D6CC2"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1.2.</w:t>
      </w:r>
      <w:r w:rsidR="00253C0E">
        <w:rPr>
          <w:rFonts w:ascii="Arial" w:hAnsi="Arial" w:cs="Arial"/>
          <w:sz w:val="24"/>
          <w:szCs w:val="24"/>
        </w:rPr>
        <w:t>1</w:t>
      </w:r>
      <w:r>
        <w:rPr>
          <w:rFonts w:ascii="Arial" w:hAnsi="Arial" w:cs="Arial"/>
          <w:sz w:val="24"/>
          <w:szCs w:val="24"/>
        </w:rPr>
        <w:t xml:space="preserve"> </w:t>
      </w:r>
      <w:r w:rsidRPr="00AA1F0A">
        <w:rPr>
          <w:rFonts w:ascii="Arial" w:hAnsi="Arial" w:cs="Arial"/>
          <w:sz w:val="24"/>
          <w:szCs w:val="24"/>
        </w:rPr>
        <w:t>Problema General</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t xml:space="preserve"> </w:t>
      </w:r>
      <w:r w:rsidR="00FF00B9">
        <w:rPr>
          <w:rFonts w:ascii="Arial" w:hAnsi="Arial" w:cs="Arial"/>
          <w:sz w:val="24"/>
          <w:szCs w:val="24"/>
        </w:rPr>
        <w:t>13</w:t>
      </w:r>
    </w:p>
    <w:p w14:paraId="1801D6C0" w14:textId="5683C34A"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1.2.</w:t>
      </w:r>
      <w:r w:rsidR="00253C0E">
        <w:rPr>
          <w:rFonts w:ascii="Arial" w:hAnsi="Arial" w:cs="Arial"/>
          <w:sz w:val="24"/>
          <w:szCs w:val="24"/>
        </w:rPr>
        <w:t>2</w:t>
      </w:r>
      <w:r>
        <w:rPr>
          <w:rFonts w:ascii="Arial" w:hAnsi="Arial" w:cs="Arial"/>
          <w:sz w:val="24"/>
          <w:szCs w:val="24"/>
        </w:rPr>
        <w:t xml:space="preserve"> </w:t>
      </w:r>
      <w:r w:rsidRPr="00AA1F0A">
        <w:rPr>
          <w:rFonts w:ascii="Arial" w:hAnsi="Arial" w:cs="Arial"/>
          <w:sz w:val="24"/>
          <w:szCs w:val="24"/>
        </w:rPr>
        <w:t>Problemas Específicos</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13</w:t>
      </w:r>
    </w:p>
    <w:p w14:paraId="19983AC1" w14:textId="05D70C20"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1.3</w:t>
      </w:r>
      <w:r>
        <w:rPr>
          <w:rFonts w:ascii="Arial" w:hAnsi="Arial" w:cs="Arial"/>
          <w:sz w:val="24"/>
          <w:szCs w:val="24"/>
        </w:rPr>
        <w:t xml:space="preserve"> </w:t>
      </w:r>
      <w:r w:rsidRPr="00AA1F0A">
        <w:rPr>
          <w:rFonts w:ascii="Arial" w:hAnsi="Arial" w:cs="Arial"/>
          <w:sz w:val="24"/>
          <w:szCs w:val="24"/>
        </w:rPr>
        <w:t>Objetivos</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14</w:t>
      </w:r>
    </w:p>
    <w:p w14:paraId="0012AEAC" w14:textId="3BB5611C"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1.3.1</w:t>
      </w:r>
      <w:r>
        <w:rPr>
          <w:rFonts w:ascii="Arial" w:hAnsi="Arial" w:cs="Arial"/>
          <w:sz w:val="24"/>
          <w:szCs w:val="24"/>
        </w:rPr>
        <w:t xml:space="preserve"> </w:t>
      </w:r>
      <w:r w:rsidRPr="00AA1F0A">
        <w:rPr>
          <w:rFonts w:ascii="Arial" w:hAnsi="Arial" w:cs="Arial"/>
          <w:sz w:val="24"/>
          <w:szCs w:val="24"/>
        </w:rPr>
        <w:t>Objetivo General</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14</w:t>
      </w:r>
    </w:p>
    <w:p w14:paraId="67C3A492" w14:textId="0C5523A2"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1.3.2</w:t>
      </w:r>
      <w:r>
        <w:rPr>
          <w:rFonts w:ascii="Arial" w:hAnsi="Arial" w:cs="Arial"/>
          <w:sz w:val="24"/>
          <w:szCs w:val="24"/>
        </w:rPr>
        <w:t xml:space="preserve"> </w:t>
      </w:r>
      <w:r w:rsidRPr="00AA1F0A">
        <w:rPr>
          <w:rFonts w:ascii="Arial" w:hAnsi="Arial" w:cs="Arial"/>
          <w:sz w:val="24"/>
          <w:szCs w:val="24"/>
        </w:rPr>
        <w:t>Objetivos Específicos</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14</w:t>
      </w:r>
    </w:p>
    <w:p w14:paraId="578D55B2" w14:textId="008BE8C0"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1.4</w:t>
      </w:r>
      <w:r>
        <w:rPr>
          <w:rFonts w:ascii="Arial" w:hAnsi="Arial" w:cs="Arial"/>
          <w:sz w:val="24"/>
          <w:szCs w:val="24"/>
        </w:rPr>
        <w:t xml:space="preserve"> </w:t>
      </w:r>
      <w:r w:rsidRPr="00AA1F0A">
        <w:rPr>
          <w:rFonts w:ascii="Arial" w:hAnsi="Arial" w:cs="Arial"/>
          <w:sz w:val="24"/>
          <w:szCs w:val="24"/>
        </w:rPr>
        <w:t>Justificación del Problema</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FF00B9">
        <w:rPr>
          <w:rFonts w:ascii="Arial" w:hAnsi="Arial" w:cs="Arial"/>
          <w:sz w:val="24"/>
          <w:szCs w:val="24"/>
        </w:rPr>
        <w:t>15</w:t>
      </w:r>
    </w:p>
    <w:p w14:paraId="641D8147" w14:textId="77777777" w:rsidR="00253C0E" w:rsidRDefault="00253C0E" w:rsidP="00AA1F0A">
      <w:pPr>
        <w:spacing w:line="480" w:lineRule="auto"/>
        <w:jc w:val="center"/>
        <w:rPr>
          <w:rFonts w:ascii="Arial" w:hAnsi="Arial" w:cs="Arial"/>
          <w:b/>
          <w:sz w:val="24"/>
          <w:szCs w:val="24"/>
        </w:rPr>
      </w:pPr>
    </w:p>
    <w:p w14:paraId="5AF5650C" w14:textId="77777777" w:rsidR="00AA1F0A" w:rsidRPr="00AA1F0A" w:rsidRDefault="00AA1F0A" w:rsidP="00AA1F0A">
      <w:pPr>
        <w:spacing w:line="480" w:lineRule="auto"/>
        <w:jc w:val="center"/>
        <w:rPr>
          <w:rFonts w:ascii="Arial" w:hAnsi="Arial" w:cs="Arial"/>
          <w:b/>
          <w:sz w:val="24"/>
          <w:szCs w:val="24"/>
        </w:rPr>
      </w:pPr>
      <w:r w:rsidRPr="00AA1F0A">
        <w:rPr>
          <w:rFonts w:ascii="Arial" w:hAnsi="Arial" w:cs="Arial"/>
          <w:b/>
          <w:sz w:val="24"/>
          <w:szCs w:val="24"/>
        </w:rPr>
        <w:t>CAPÍTULO II</w:t>
      </w:r>
    </w:p>
    <w:p w14:paraId="1332588D" w14:textId="77777777" w:rsidR="00AA1F0A" w:rsidRPr="00AA1F0A" w:rsidRDefault="00AA1F0A" w:rsidP="00AA1F0A">
      <w:pPr>
        <w:spacing w:line="480" w:lineRule="auto"/>
        <w:jc w:val="center"/>
        <w:rPr>
          <w:rFonts w:ascii="Arial" w:hAnsi="Arial" w:cs="Arial"/>
          <w:b/>
          <w:sz w:val="24"/>
          <w:szCs w:val="24"/>
        </w:rPr>
      </w:pPr>
      <w:r w:rsidRPr="00AA1F0A">
        <w:rPr>
          <w:rFonts w:ascii="Arial" w:hAnsi="Arial" w:cs="Arial"/>
          <w:b/>
          <w:sz w:val="24"/>
          <w:szCs w:val="24"/>
        </w:rPr>
        <w:t>MARCO TEÓRICO</w:t>
      </w:r>
    </w:p>
    <w:p w14:paraId="0D7BCEE0" w14:textId="0BA9D6CA"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2.1 Antecedentes de Estudio</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t xml:space="preserve"> </w:t>
      </w:r>
      <w:r w:rsidR="00FF00B9">
        <w:rPr>
          <w:rFonts w:ascii="Arial" w:hAnsi="Arial" w:cs="Arial"/>
          <w:sz w:val="24"/>
          <w:szCs w:val="24"/>
        </w:rPr>
        <w:t>17</w:t>
      </w:r>
    </w:p>
    <w:p w14:paraId="61BC1CF2" w14:textId="0DA1B630"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2.1.1 Internacional</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t xml:space="preserve"> </w:t>
      </w:r>
      <w:r w:rsidR="00FF00B9">
        <w:rPr>
          <w:rFonts w:ascii="Arial" w:hAnsi="Arial" w:cs="Arial"/>
          <w:sz w:val="24"/>
          <w:szCs w:val="24"/>
        </w:rPr>
        <w:t>17</w:t>
      </w:r>
    </w:p>
    <w:p w14:paraId="08AF6B40" w14:textId="2AAF2208"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2.1.2</w:t>
      </w:r>
      <w:r>
        <w:rPr>
          <w:rFonts w:ascii="Arial" w:hAnsi="Arial" w:cs="Arial"/>
          <w:sz w:val="24"/>
          <w:szCs w:val="24"/>
        </w:rPr>
        <w:t xml:space="preserve"> </w:t>
      </w:r>
      <w:r w:rsidRPr="00AA1F0A">
        <w:rPr>
          <w:rFonts w:ascii="Arial" w:hAnsi="Arial" w:cs="Arial"/>
          <w:sz w:val="24"/>
          <w:szCs w:val="24"/>
        </w:rPr>
        <w:t>Nacional</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t xml:space="preserve"> </w:t>
      </w:r>
      <w:r w:rsidR="00FF00B9">
        <w:rPr>
          <w:rFonts w:ascii="Arial" w:hAnsi="Arial" w:cs="Arial"/>
          <w:sz w:val="24"/>
          <w:szCs w:val="24"/>
        </w:rPr>
        <w:t>21</w:t>
      </w:r>
    </w:p>
    <w:p w14:paraId="4CB228FA" w14:textId="5AD6DC12" w:rsidR="00AA1F0A" w:rsidRPr="00AA1F0A" w:rsidRDefault="00253C0E" w:rsidP="00AA1F0A">
      <w:pPr>
        <w:spacing w:line="480" w:lineRule="auto"/>
        <w:ind w:left="426"/>
        <w:rPr>
          <w:rFonts w:ascii="Arial" w:hAnsi="Arial" w:cs="Arial"/>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682816" behindDoc="0" locked="0" layoutInCell="1" allowOverlap="1" wp14:anchorId="0BF7B552" wp14:editId="38F3C7DB">
                <wp:simplePos x="0" y="0"/>
                <wp:positionH relativeFrom="column">
                  <wp:posOffset>4771490</wp:posOffset>
                </wp:positionH>
                <wp:positionV relativeFrom="paragraph">
                  <wp:posOffset>658996</wp:posOffset>
                </wp:positionV>
                <wp:extent cx="457200" cy="403860"/>
                <wp:effectExtent l="0" t="0" r="0" b="0"/>
                <wp:wrapNone/>
                <wp:docPr id="33"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86B8B" w14:textId="77777777" w:rsidR="00FF00B9" w:rsidRDefault="00FF00B9" w:rsidP="00D50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7B552" id="_x0000_s1034" type="#_x0000_t202" style="position:absolute;left:0;text-align:left;margin-left:375.7pt;margin-top:51.9pt;width:36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" fillcolor="white [3201]" stroked="f" strokeweight=".5pt">
                <v:textbox>
                  <w:txbxContent>
                    <w:p w14:paraId="54E86B8B" w14:textId="77777777" w:rsidR="00FF00B9" w:rsidRDefault="00FF00B9" w:rsidP="00D509F6"/>
                  </w:txbxContent>
                </v:textbox>
              </v:shape>
            </w:pict>
          </mc:Fallback>
        </mc:AlternateContent>
      </w:r>
      <w:r w:rsidR="00AA1F0A" w:rsidRPr="00AA1F0A">
        <w:rPr>
          <w:rFonts w:ascii="Arial" w:hAnsi="Arial" w:cs="Arial"/>
          <w:sz w:val="24"/>
          <w:szCs w:val="24"/>
        </w:rPr>
        <w:t>2.1.3</w:t>
      </w:r>
      <w:r w:rsidR="00AA1F0A">
        <w:rPr>
          <w:rFonts w:ascii="Arial" w:hAnsi="Arial" w:cs="Arial"/>
          <w:sz w:val="24"/>
          <w:szCs w:val="24"/>
        </w:rPr>
        <w:t xml:space="preserve"> </w:t>
      </w:r>
      <w:r w:rsidR="00AA1F0A" w:rsidRPr="00AA1F0A">
        <w:rPr>
          <w:rFonts w:ascii="Arial" w:hAnsi="Arial" w:cs="Arial"/>
          <w:sz w:val="24"/>
          <w:szCs w:val="24"/>
        </w:rPr>
        <w:t>Local</w:t>
      </w:r>
      <w:r w:rsidR="00FF00B9">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t xml:space="preserve"> </w:t>
      </w:r>
      <w:r w:rsidR="00FF00B9">
        <w:rPr>
          <w:rFonts w:ascii="Arial" w:hAnsi="Arial" w:cs="Arial"/>
          <w:sz w:val="24"/>
          <w:szCs w:val="24"/>
        </w:rPr>
        <w:t>22</w:t>
      </w:r>
    </w:p>
    <w:p w14:paraId="69DAD788" w14:textId="4FAF1AF4"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lastRenderedPageBreak/>
        <w:t>2.2 Bases Teórico – Científicas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22</w:t>
      </w:r>
    </w:p>
    <w:p w14:paraId="0B8B7F03" w14:textId="1B636890"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2.2.1</w:t>
      </w:r>
      <w:r>
        <w:rPr>
          <w:rFonts w:ascii="Arial" w:hAnsi="Arial" w:cs="Arial"/>
          <w:sz w:val="24"/>
          <w:szCs w:val="24"/>
        </w:rPr>
        <w:t xml:space="preserve"> </w:t>
      </w:r>
      <w:r w:rsidR="00B51FC6" w:rsidRPr="00AA1F0A">
        <w:rPr>
          <w:rFonts w:ascii="Arial" w:hAnsi="Arial" w:cs="Arial"/>
          <w:sz w:val="24"/>
          <w:szCs w:val="24"/>
        </w:rPr>
        <w:t>La Familia</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22</w:t>
      </w:r>
    </w:p>
    <w:p w14:paraId="01943A36" w14:textId="7C017224" w:rsidR="00AA1F0A" w:rsidRPr="00AA1F0A" w:rsidRDefault="00AA1F0A" w:rsidP="00AA1F0A">
      <w:pPr>
        <w:spacing w:line="480" w:lineRule="auto"/>
        <w:ind w:left="1843" w:hanging="850"/>
        <w:rPr>
          <w:rFonts w:ascii="Arial" w:hAnsi="Arial" w:cs="Arial"/>
          <w:sz w:val="24"/>
          <w:szCs w:val="24"/>
        </w:rPr>
      </w:pPr>
      <w:r w:rsidRPr="00AA1F0A">
        <w:rPr>
          <w:rFonts w:ascii="Arial" w:hAnsi="Arial" w:cs="Arial"/>
          <w:sz w:val="24"/>
          <w:szCs w:val="24"/>
        </w:rPr>
        <w:t>2.2.1.1</w:t>
      </w:r>
      <w:r>
        <w:rPr>
          <w:rFonts w:ascii="Arial" w:hAnsi="Arial" w:cs="Arial"/>
          <w:sz w:val="24"/>
          <w:szCs w:val="24"/>
        </w:rPr>
        <w:t xml:space="preserve"> </w:t>
      </w:r>
      <w:r w:rsidRPr="00AA1F0A">
        <w:rPr>
          <w:rFonts w:ascii="Arial" w:hAnsi="Arial" w:cs="Arial"/>
          <w:sz w:val="24"/>
          <w:szCs w:val="24"/>
        </w:rPr>
        <w:t>Tipos de Familia</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29</w:t>
      </w:r>
    </w:p>
    <w:p w14:paraId="2E89CBDC" w14:textId="189461B7" w:rsidR="00AA1F0A" w:rsidRPr="00AA1F0A" w:rsidRDefault="00AA1F0A" w:rsidP="00AA1F0A">
      <w:pPr>
        <w:spacing w:line="480" w:lineRule="auto"/>
        <w:ind w:left="1843" w:hanging="850"/>
        <w:rPr>
          <w:rFonts w:ascii="Arial" w:hAnsi="Arial" w:cs="Arial"/>
          <w:sz w:val="24"/>
          <w:szCs w:val="24"/>
        </w:rPr>
      </w:pPr>
      <w:r w:rsidRPr="00AA1F0A">
        <w:rPr>
          <w:rFonts w:ascii="Arial" w:hAnsi="Arial" w:cs="Arial"/>
          <w:sz w:val="24"/>
          <w:szCs w:val="24"/>
        </w:rPr>
        <w:t>2.2.1.2 La Familia en Nuestro País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35</w:t>
      </w:r>
    </w:p>
    <w:p w14:paraId="775E9122" w14:textId="1B777DB7"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2.2.2 Educación y Familia</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53</w:t>
      </w:r>
    </w:p>
    <w:p w14:paraId="01F2C55F" w14:textId="79E32061" w:rsidR="00AA1F0A" w:rsidRPr="00AA1F0A" w:rsidRDefault="00AA1F0A" w:rsidP="00AA1F0A">
      <w:pPr>
        <w:spacing w:line="480" w:lineRule="auto"/>
        <w:ind w:left="1843" w:hanging="850"/>
        <w:rPr>
          <w:rFonts w:ascii="Arial" w:hAnsi="Arial" w:cs="Arial"/>
          <w:sz w:val="24"/>
          <w:szCs w:val="24"/>
        </w:rPr>
      </w:pPr>
      <w:r w:rsidRPr="00AA1F0A">
        <w:rPr>
          <w:rFonts w:ascii="Arial" w:hAnsi="Arial" w:cs="Arial"/>
          <w:sz w:val="24"/>
          <w:szCs w:val="24"/>
        </w:rPr>
        <w:t>2.2.2.1 Importancia de las Relaciones Afectivas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59</w:t>
      </w:r>
    </w:p>
    <w:p w14:paraId="598A7AB1" w14:textId="50254B98"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2.2.3</w:t>
      </w:r>
      <w:r w:rsidR="00B51FC6">
        <w:rPr>
          <w:rFonts w:ascii="Arial" w:hAnsi="Arial" w:cs="Arial"/>
          <w:sz w:val="24"/>
          <w:szCs w:val="24"/>
        </w:rPr>
        <w:t xml:space="preserve"> </w:t>
      </w:r>
      <w:r w:rsidR="00B51FC6" w:rsidRPr="00AA1F0A">
        <w:rPr>
          <w:rFonts w:ascii="Arial" w:hAnsi="Arial" w:cs="Arial"/>
          <w:sz w:val="24"/>
          <w:szCs w:val="24"/>
        </w:rPr>
        <w:t>El Lenguaje</w:t>
      </w:r>
      <w:r w:rsidR="00B51FC6">
        <w:rPr>
          <w:rFonts w:ascii="Arial" w:hAnsi="Arial" w:cs="Arial"/>
          <w:sz w:val="24"/>
          <w:szCs w:val="24"/>
        </w:rPr>
        <w:t xml:space="preserve"> 75</w:t>
      </w:r>
    </w:p>
    <w:p w14:paraId="3091C673" w14:textId="7AE15BD5" w:rsidR="00AA1F0A" w:rsidRPr="00AA1F0A" w:rsidRDefault="00AA1F0A" w:rsidP="00AA1F0A">
      <w:pPr>
        <w:spacing w:line="480" w:lineRule="auto"/>
        <w:ind w:left="1843" w:hanging="850"/>
        <w:rPr>
          <w:rFonts w:ascii="Arial" w:hAnsi="Arial" w:cs="Arial"/>
          <w:sz w:val="24"/>
          <w:szCs w:val="24"/>
        </w:rPr>
      </w:pPr>
      <w:r w:rsidRPr="00AA1F0A">
        <w:rPr>
          <w:rFonts w:ascii="Arial" w:hAnsi="Arial" w:cs="Arial"/>
          <w:sz w:val="24"/>
          <w:szCs w:val="24"/>
        </w:rPr>
        <w:t>2.2.3.1</w:t>
      </w:r>
      <w:r>
        <w:rPr>
          <w:rFonts w:ascii="Arial" w:hAnsi="Arial" w:cs="Arial"/>
          <w:sz w:val="24"/>
          <w:szCs w:val="24"/>
        </w:rPr>
        <w:t xml:space="preserve"> </w:t>
      </w:r>
      <w:r w:rsidRPr="00AA1F0A">
        <w:rPr>
          <w:rFonts w:ascii="Arial" w:hAnsi="Arial" w:cs="Arial"/>
          <w:sz w:val="24"/>
          <w:szCs w:val="24"/>
        </w:rPr>
        <w:t>El lenguaje del niño</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78</w:t>
      </w:r>
    </w:p>
    <w:p w14:paraId="6376F4B4" w14:textId="003DEBEB" w:rsidR="00AA1F0A" w:rsidRPr="00AA1F0A" w:rsidRDefault="00AA1F0A" w:rsidP="00AA1F0A">
      <w:pPr>
        <w:spacing w:line="480" w:lineRule="auto"/>
        <w:ind w:left="1843" w:hanging="850"/>
        <w:rPr>
          <w:rFonts w:ascii="Arial" w:hAnsi="Arial" w:cs="Arial"/>
          <w:sz w:val="24"/>
          <w:szCs w:val="24"/>
        </w:rPr>
      </w:pPr>
      <w:r w:rsidRPr="00AA1F0A">
        <w:rPr>
          <w:rFonts w:ascii="Arial" w:hAnsi="Arial" w:cs="Arial"/>
          <w:sz w:val="24"/>
          <w:szCs w:val="24"/>
        </w:rPr>
        <w:t>2.2.3.2   Preparándose para Hablar</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82</w:t>
      </w:r>
    </w:p>
    <w:p w14:paraId="65968FCE" w14:textId="4931729B" w:rsidR="00AA1F0A" w:rsidRPr="00AA1F0A" w:rsidRDefault="00AA1F0A" w:rsidP="00AA1F0A">
      <w:pPr>
        <w:spacing w:line="480" w:lineRule="auto"/>
        <w:ind w:left="426"/>
        <w:rPr>
          <w:rFonts w:ascii="Arial" w:hAnsi="Arial" w:cs="Arial"/>
          <w:sz w:val="24"/>
          <w:szCs w:val="24"/>
        </w:rPr>
      </w:pPr>
      <w:r w:rsidRPr="00AA1F0A">
        <w:rPr>
          <w:rFonts w:ascii="Arial" w:hAnsi="Arial" w:cs="Arial"/>
          <w:sz w:val="24"/>
          <w:szCs w:val="24"/>
        </w:rPr>
        <w:t>2.2.4</w:t>
      </w:r>
      <w:r w:rsidR="00253C0E">
        <w:rPr>
          <w:rFonts w:ascii="Arial" w:hAnsi="Arial" w:cs="Arial"/>
          <w:sz w:val="24"/>
          <w:szCs w:val="24"/>
        </w:rPr>
        <w:t xml:space="preserve"> </w:t>
      </w:r>
      <w:r w:rsidR="00B51FC6" w:rsidRPr="00AA1F0A">
        <w:rPr>
          <w:rFonts w:ascii="Arial" w:hAnsi="Arial" w:cs="Arial"/>
          <w:sz w:val="24"/>
          <w:szCs w:val="24"/>
        </w:rPr>
        <w:t>Problemas del Lenguaje</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87</w:t>
      </w:r>
    </w:p>
    <w:p w14:paraId="5C17B9AF" w14:textId="7CB54463" w:rsidR="00AA1F0A" w:rsidRPr="00AA1F0A" w:rsidRDefault="00AA1F0A" w:rsidP="00AA1F0A">
      <w:pPr>
        <w:spacing w:line="480" w:lineRule="auto"/>
        <w:ind w:left="1843" w:hanging="850"/>
        <w:rPr>
          <w:rFonts w:ascii="Arial" w:hAnsi="Arial" w:cs="Arial"/>
          <w:sz w:val="24"/>
          <w:szCs w:val="24"/>
        </w:rPr>
      </w:pPr>
      <w:r w:rsidRPr="00AA1F0A">
        <w:rPr>
          <w:rFonts w:ascii="Arial" w:hAnsi="Arial" w:cs="Arial"/>
          <w:sz w:val="24"/>
          <w:szCs w:val="24"/>
        </w:rPr>
        <w:t>2.2.4.1</w:t>
      </w:r>
      <w:r w:rsidR="00B51FC6">
        <w:rPr>
          <w:rFonts w:ascii="Arial" w:hAnsi="Arial" w:cs="Arial"/>
          <w:sz w:val="24"/>
          <w:szCs w:val="24"/>
        </w:rPr>
        <w:t xml:space="preserve"> </w:t>
      </w:r>
      <w:r w:rsidRPr="00AA1F0A">
        <w:rPr>
          <w:rFonts w:ascii="Arial" w:hAnsi="Arial" w:cs="Arial"/>
          <w:sz w:val="24"/>
          <w:szCs w:val="24"/>
        </w:rPr>
        <w:t xml:space="preserve">Aportaciones de </w:t>
      </w:r>
      <w:proofErr w:type="spellStart"/>
      <w:r w:rsidRPr="00AA1F0A">
        <w:rPr>
          <w:rFonts w:ascii="Arial" w:hAnsi="Arial" w:cs="Arial"/>
          <w:sz w:val="24"/>
          <w:szCs w:val="24"/>
        </w:rPr>
        <w:t>Vigotsky</w:t>
      </w:r>
      <w:proofErr w:type="spellEnd"/>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89</w:t>
      </w:r>
    </w:p>
    <w:p w14:paraId="153B6557" w14:textId="66BF7369"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 xml:space="preserve">2.2.4   </w:t>
      </w:r>
      <w:r w:rsidR="00B51FC6" w:rsidRPr="00AA1F0A">
        <w:rPr>
          <w:rFonts w:ascii="Arial" w:hAnsi="Arial" w:cs="Arial"/>
          <w:sz w:val="24"/>
          <w:szCs w:val="24"/>
        </w:rPr>
        <w:t>Teoría Cognitiva</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93</w:t>
      </w:r>
    </w:p>
    <w:p w14:paraId="22AB6A43" w14:textId="0EE60578"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2.3 Definición de términos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95</w:t>
      </w:r>
    </w:p>
    <w:p w14:paraId="251853E6" w14:textId="4F86D713"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2.4. Sistema de Hipótesis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96</w:t>
      </w:r>
    </w:p>
    <w:p w14:paraId="315763F1" w14:textId="03205ABE"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2.4.1. Hipótesis General</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96</w:t>
      </w:r>
    </w:p>
    <w:p w14:paraId="00A1CFAC" w14:textId="47C66EF0"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2.4.2. Hipótesis Específicas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96</w:t>
      </w:r>
      <w:r w:rsidRPr="00AA1F0A">
        <w:rPr>
          <w:rFonts w:ascii="Arial" w:hAnsi="Arial" w:cs="Arial"/>
          <w:sz w:val="24"/>
          <w:szCs w:val="24"/>
        </w:rPr>
        <w:tab/>
      </w:r>
    </w:p>
    <w:p w14:paraId="5AA8B906" w14:textId="07FD2A02"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2.5 Operacionalización</w:t>
      </w:r>
      <w:r w:rsidR="00253C0E">
        <w:rPr>
          <w:rFonts w:ascii="Arial" w:hAnsi="Arial" w:cs="Arial"/>
          <w:sz w:val="24"/>
          <w:szCs w:val="24"/>
        </w:rPr>
        <w:t xml:space="preserve"> </w:t>
      </w:r>
      <w:r w:rsidRPr="00AA1F0A">
        <w:rPr>
          <w:rFonts w:ascii="Arial" w:hAnsi="Arial" w:cs="Arial"/>
          <w:sz w:val="24"/>
          <w:szCs w:val="24"/>
        </w:rPr>
        <w:t>de variables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97</w:t>
      </w:r>
    </w:p>
    <w:p w14:paraId="15CEF639" w14:textId="77777777" w:rsidR="00253C0E" w:rsidRDefault="00253C0E" w:rsidP="00253C0E">
      <w:pPr>
        <w:spacing w:line="480" w:lineRule="auto"/>
        <w:jc w:val="center"/>
        <w:rPr>
          <w:rFonts w:ascii="Arial" w:hAnsi="Arial" w:cs="Arial"/>
          <w:b/>
          <w:sz w:val="24"/>
          <w:szCs w:val="24"/>
        </w:rPr>
      </w:pPr>
    </w:p>
    <w:p w14:paraId="3FC89BE2" w14:textId="77777777" w:rsidR="00AA1F0A" w:rsidRPr="00253C0E" w:rsidRDefault="00AA1F0A" w:rsidP="00253C0E">
      <w:pPr>
        <w:spacing w:line="480" w:lineRule="auto"/>
        <w:jc w:val="center"/>
        <w:rPr>
          <w:rFonts w:ascii="Arial" w:hAnsi="Arial" w:cs="Arial"/>
          <w:b/>
          <w:sz w:val="24"/>
          <w:szCs w:val="24"/>
        </w:rPr>
      </w:pPr>
      <w:r w:rsidRPr="00253C0E">
        <w:rPr>
          <w:rFonts w:ascii="Arial" w:hAnsi="Arial" w:cs="Arial"/>
          <w:b/>
          <w:sz w:val="24"/>
          <w:szCs w:val="24"/>
        </w:rPr>
        <w:t>CAPÍTULO III</w:t>
      </w:r>
    </w:p>
    <w:p w14:paraId="0E110944" w14:textId="77777777" w:rsidR="00253C0E" w:rsidRDefault="00AA1F0A" w:rsidP="00253C0E">
      <w:pPr>
        <w:spacing w:line="480" w:lineRule="auto"/>
        <w:jc w:val="center"/>
        <w:rPr>
          <w:rFonts w:ascii="Arial" w:hAnsi="Arial" w:cs="Arial"/>
          <w:b/>
          <w:sz w:val="24"/>
          <w:szCs w:val="24"/>
        </w:rPr>
      </w:pPr>
      <w:r w:rsidRPr="00253C0E">
        <w:rPr>
          <w:rFonts w:ascii="Arial" w:hAnsi="Arial" w:cs="Arial"/>
          <w:b/>
          <w:sz w:val="24"/>
          <w:szCs w:val="24"/>
        </w:rPr>
        <w:t>METODOLOGÍA</w:t>
      </w:r>
    </w:p>
    <w:p w14:paraId="3E9D3937" w14:textId="15B453C0" w:rsidR="00AA1F0A" w:rsidRPr="00253C0E" w:rsidRDefault="00AA1F0A" w:rsidP="00253C0E">
      <w:pPr>
        <w:spacing w:line="480" w:lineRule="auto"/>
        <w:rPr>
          <w:rFonts w:ascii="Arial" w:hAnsi="Arial" w:cs="Arial"/>
          <w:b/>
          <w:sz w:val="24"/>
          <w:szCs w:val="24"/>
        </w:rPr>
      </w:pPr>
      <w:r w:rsidRPr="00AA1F0A">
        <w:rPr>
          <w:rFonts w:ascii="Arial" w:hAnsi="Arial" w:cs="Arial"/>
          <w:sz w:val="24"/>
          <w:szCs w:val="24"/>
        </w:rPr>
        <w:t>3.1</w:t>
      </w:r>
      <w:r w:rsidR="00253C0E">
        <w:rPr>
          <w:rFonts w:ascii="Arial" w:hAnsi="Arial" w:cs="Arial"/>
          <w:sz w:val="24"/>
          <w:szCs w:val="24"/>
        </w:rPr>
        <w:t xml:space="preserve"> </w:t>
      </w:r>
      <w:r w:rsidR="00B51FC6" w:rsidRPr="00AA1F0A">
        <w:rPr>
          <w:rFonts w:ascii="Arial" w:hAnsi="Arial" w:cs="Arial"/>
          <w:sz w:val="24"/>
          <w:szCs w:val="24"/>
        </w:rPr>
        <w:t>Tipo de Investigación</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99</w:t>
      </w:r>
    </w:p>
    <w:p w14:paraId="30A8BFB5" w14:textId="5734D061" w:rsidR="00AA1F0A" w:rsidRPr="00AA1F0A" w:rsidRDefault="00B51FC6" w:rsidP="00AA1F0A">
      <w:pPr>
        <w:spacing w:line="480" w:lineRule="auto"/>
        <w:rPr>
          <w:rFonts w:ascii="Arial" w:hAnsi="Arial" w:cs="Arial"/>
          <w:sz w:val="24"/>
          <w:szCs w:val="24"/>
        </w:rPr>
      </w:pPr>
      <w:r w:rsidRPr="00AA1F0A">
        <w:rPr>
          <w:rFonts w:ascii="Arial" w:hAnsi="Arial" w:cs="Arial"/>
          <w:sz w:val="24"/>
          <w:szCs w:val="24"/>
        </w:rPr>
        <w:t>3.2</w:t>
      </w:r>
      <w:r>
        <w:rPr>
          <w:rFonts w:ascii="Arial" w:hAnsi="Arial" w:cs="Arial"/>
          <w:sz w:val="24"/>
          <w:szCs w:val="24"/>
        </w:rPr>
        <w:t xml:space="preserve"> </w:t>
      </w:r>
      <w:r w:rsidRPr="00AA1F0A">
        <w:rPr>
          <w:rFonts w:ascii="Arial" w:hAnsi="Arial" w:cs="Arial"/>
          <w:sz w:val="24"/>
          <w:szCs w:val="24"/>
        </w:rPr>
        <w:t>Nivel de Investigación</w:t>
      </w:r>
      <w:r>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Pr>
          <w:rFonts w:ascii="Arial" w:hAnsi="Arial" w:cs="Arial"/>
          <w:sz w:val="24"/>
          <w:szCs w:val="24"/>
        </w:rPr>
        <w:t>99</w:t>
      </w:r>
    </w:p>
    <w:p w14:paraId="54CF5C98" w14:textId="6D14F0BA" w:rsidR="00AA1F0A" w:rsidRPr="00AA1F0A" w:rsidRDefault="00253C0E" w:rsidP="00AA1F0A">
      <w:pPr>
        <w:spacing w:line="480" w:lineRule="auto"/>
        <w:rPr>
          <w:rFonts w:ascii="Arial" w:hAnsi="Arial" w:cs="Arial"/>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46304" behindDoc="0" locked="0" layoutInCell="1" allowOverlap="1" wp14:anchorId="7B46F7D1" wp14:editId="6C9E1644">
                <wp:simplePos x="0" y="0"/>
                <wp:positionH relativeFrom="column">
                  <wp:posOffset>4764506</wp:posOffset>
                </wp:positionH>
                <wp:positionV relativeFrom="paragraph">
                  <wp:posOffset>721260</wp:posOffset>
                </wp:positionV>
                <wp:extent cx="457200" cy="403860"/>
                <wp:effectExtent l="0" t="0" r="0" b="0"/>
                <wp:wrapNone/>
                <wp:docPr id="2"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3F529" w14:textId="77777777" w:rsidR="00FF00B9" w:rsidRDefault="00FF00B9" w:rsidP="00253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46F7D1" id="_x0000_s1035" type="#_x0000_t202" style="position:absolute;left:0;text-align:left;margin-left:375.15pt;margin-top:56.8pt;width:36pt;height:3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" fillcolor="white [3201]" stroked="f" strokeweight=".5pt">
                <v:textbox>
                  <w:txbxContent>
                    <w:p w14:paraId="0C03F529" w14:textId="77777777" w:rsidR="00FF00B9" w:rsidRDefault="00FF00B9" w:rsidP="00253C0E"/>
                  </w:txbxContent>
                </v:textbox>
              </v:shape>
            </w:pict>
          </mc:Fallback>
        </mc:AlternateContent>
      </w:r>
      <w:r w:rsidR="00B51FC6" w:rsidRPr="00AA1F0A">
        <w:rPr>
          <w:rFonts w:ascii="Arial" w:hAnsi="Arial" w:cs="Arial"/>
          <w:sz w:val="24"/>
          <w:szCs w:val="24"/>
        </w:rPr>
        <w:t>3.3</w:t>
      </w:r>
      <w:r w:rsidR="00B51FC6">
        <w:rPr>
          <w:rFonts w:ascii="Arial" w:hAnsi="Arial" w:cs="Arial"/>
          <w:sz w:val="24"/>
          <w:szCs w:val="24"/>
        </w:rPr>
        <w:t xml:space="preserve"> </w:t>
      </w:r>
      <w:r w:rsidR="00B51FC6" w:rsidRPr="00AA1F0A">
        <w:rPr>
          <w:rFonts w:ascii="Arial" w:hAnsi="Arial" w:cs="Arial"/>
          <w:sz w:val="24"/>
          <w:szCs w:val="24"/>
        </w:rPr>
        <w:t>Método de Investigación</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100</w:t>
      </w:r>
    </w:p>
    <w:p w14:paraId="322004E4" w14:textId="4EAEC87C"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lastRenderedPageBreak/>
        <w:t>3.4</w:t>
      </w:r>
      <w:r w:rsidR="00253C0E">
        <w:rPr>
          <w:rFonts w:ascii="Arial" w:hAnsi="Arial" w:cs="Arial"/>
          <w:sz w:val="24"/>
          <w:szCs w:val="24"/>
        </w:rPr>
        <w:t xml:space="preserve"> </w:t>
      </w:r>
      <w:r w:rsidR="00B51FC6" w:rsidRPr="00AA1F0A">
        <w:rPr>
          <w:rFonts w:ascii="Arial" w:hAnsi="Arial" w:cs="Arial"/>
          <w:sz w:val="24"/>
          <w:szCs w:val="24"/>
        </w:rPr>
        <w:t>Diseño de Investigación</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100</w:t>
      </w:r>
    </w:p>
    <w:p w14:paraId="11687839" w14:textId="436CF110"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3.5.</w:t>
      </w:r>
      <w:r w:rsidR="00253C0E">
        <w:rPr>
          <w:rFonts w:ascii="Arial" w:hAnsi="Arial" w:cs="Arial"/>
          <w:sz w:val="24"/>
          <w:szCs w:val="24"/>
        </w:rPr>
        <w:t xml:space="preserve"> </w:t>
      </w:r>
      <w:r w:rsidR="00B51FC6" w:rsidRPr="00AA1F0A">
        <w:rPr>
          <w:rFonts w:ascii="Arial" w:hAnsi="Arial" w:cs="Arial"/>
          <w:sz w:val="24"/>
          <w:szCs w:val="24"/>
        </w:rPr>
        <w:t>Población y Muestra de Estudio</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101</w:t>
      </w:r>
    </w:p>
    <w:p w14:paraId="6FD8CA91" w14:textId="76CCC917"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ab/>
        <w:t>3.5.1. Población</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101</w:t>
      </w:r>
    </w:p>
    <w:p w14:paraId="6AE00ECA" w14:textId="681D0BB2" w:rsidR="00AA1F0A" w:rsidRPr="00AA1F0A" w:rsidRDefault="00AA1F0A" w:rsidP="00253C0E">
      <w:pPr>
        <w:spacing w:line="480" w:lineRule="auto"/>
        <w:ind w:left="426" w:firstLine="282"/>
        <w:rPr>
          <w:rFonts w:ascii="Arial" w:hAnsi="Arial" w:cs="Arial"/>
          <w:sz w:val="24"/>
          <w:szCs w:val="24"/>
        </w:rPr>
      </w:pPr>
      <w:r w:rsidRPr="00AA1F0A">
        <w:rPr>
          <w:rFonts w:ascii="Arial" w:hAnsi="Arial" w:cs="Arial"/>
          <w:sz w:val="24"/>
          <w:szCs w:val="24"/>
        </w:rPr>
        <w:t>3.5.2. Muestra.</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101</w:t>
      </w:r>
    </w:p>
    <w:p w14:paraId="30A44DCD" w14:textId="1BEFE4D6" w:rsidR="00AA1F0A" w:rsidRPr="00AA1F0A" w:rsidRDefault="00253C0E" w:rsidP="00AA1F0A">
      <w:pPr>
        <w:spacing w:line="480" w:lineRule="auto"/>
        <w:rPr>
          <w:rFonts w:ascii="Arial" w:hAnsi="Arial" w:cs="Arial"/>
          <w:sz w:val="24"/>
          <w:szCs w:val="24"/>
        </w:rPr>
      </w:pPr>
      <w:r>
        <w:rPr>
          <w:rFonts w:ascii="Arial" w:hAnsi="Arial" w:cs="Arial"/>
          <w:sz w:val="24"/>
          <w:szCs w:val="24"/>
        </w:rPr>
        <w:t>3</w:t>
      </w:r>
      <w:r w:rsidR="00AA1F0A" w:rsidRPr="00AA1F0A">
        <w:rPr>
          <w:rFonts w:ascii="Arial" w:hAnsi="Arial" w:cs="Arial"/>
          <w:sz w:val="24"/>
          <w:szCs w:val="24"/>
        </w:rPr>
        <w:t>.6.</w:t>
      </w:r>
      <w:r>
        <w:rPr>
          <w:rFonts w:ascii="Arial" w:hAnsi="Arial" w:cs="Arial"/>
          <w:sz w:val="24"/>
          <w:szCs w:val="24"/>
        </w:rPr>
        <w:t xml:space="preserve"> </w:t>
      </w:r>
      <w:r w:rsidR="00B51FC6" w:rsidRPr="00AA1F0A">
        <w:rPr>
          <w:rFonts w:ascii="Arial" w:hAnsi="Arial" w:cs="Arial"/>
          <w:sz w:val="24"/>
          <w:szCs w:val="24"/>
        </w:rPr>
        <w:t>Técnicas e Instrumentos de Recolección de Datos</w:t>
      </w:r>
      <w:r w:rsidR="00B51FC6">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B51FC6">
        <w:rPr>
          <w:rFonts w:ascii="Arial" w:hAnsi="Arial" w:cs="Arial"/>
          <w:sz w:val="24"/>
          <w:szCs w:val="24"/>
        </w:rPr>
        <w:t>101</w:t>
      </w:r>
    </w:p>
    <w:p w14:paraId="2A497309" w14:textId="133A3703"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3.6.1</w:t>
      </w:r>
      <w:r w:rsidR="00253C0E">
        <w:rPr>
          <w:rFonts w:ascii="Arial" w:hAnsi="Arial" w:cs="Arial"/>
          <w:sz w:val="24"/>
          <w:szCs w:val="24"/>
        </w:rPr>
        <w:t xml:space="preserve"> </w:t>
      </w:r>
      <w:r w:rsidRPr="00AA1F0A">
        <w:rPr>
          <w:rFonts w:ascii="Arial" w:hAnsi="Arial" w:cs="Arial"/>
          <w:sz w:val="24"/>
          <w:szCs w:val="24"/>
        </w:rPr>
        <w:t>Técnicas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101</w:t>
      </w:r>
    </w:p>
    <w:p w14:paraId="5ECEF7A2" w14:textId="5D86E1B5"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3.6.2. Instrumentos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102</w:t>
      </w:r>
    </w:p>
    <w:p w14:paraId="44FEFA1D" w14:textId="4A15B1B8"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3.7.</w:t>
      </w:r>
      <w:r w:rsidR="00253C0E">
        <w:rPr>
          <w:rFonts w:ascii="Arial" w:hAnsi="Arial" w:cs="Arial"/>
          <w:sz w:val="24"/>
          <w:szCs w:val="24"/>
        </w:rPr>
        <w:t xml:space="preserve"> </w:t>
      </w:r>
      <w:r w:rsidR="00B51FC6" w:rsidRPr="00AA1F0A">
        <w:rPr>
          <w:rFonts w:ascii="Arial" w:hAnsi="Arial" w:cs="Arial"/>
          <w:sz w:val="24"/>
          <w:szCs w:val="24"/>
        </w:rPr>
        <w:t>Técnicas Para el Procesamiento y Análisis de Datos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102</w:t>
      </w:r>
    </w:p>
    <w:p w14:paraId="04CDF278" w14:textId="07F013FC"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3.7.1</w:t>
      </w:r>
      <w:r w:rsidR="00253C0E">
        <w:rPr>
          <w:rFonts w:ascii="Arial" w:hAnsi="Arial" w:cs="Arial"/>
          <w:sz w:val="24"/>
          <w:szCs w:val="24"/>
        </w:rPr>
        <w:t xml:space="preserve"> </w:t>
      </w:r>
      <w:r w:rsidRPr="00AA1F0A">
        <w:rPr>
          <w:rFonts w:ascii="Arial" w:hAnsi="Arial" w:cs="Arial"/>
          <w:sz w:val="24"/>
          <w:szCs w:val="24"/>
        </w:rPr>
        <w:t>Técnicas para el Procesamiento</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102</w:t>
      </w:r>
    </w:p>
    <w:p w14:paraId="6BDBA774" w14:textId="069AAFEA" w:rsidR="00AA1F0A" w:rsidRPr="00AA1F0A" w:rsidRDefault="00AA1F0A" w:rsidP="00253C0E">
      <w:pPr>
        <w:spacing w:line="480" w:lineRule="auto"/>
        <w:ind w:left="426"/>
        <w:rPr>
          <w:rFonts w:ascii="Arial" w:hAnsi="Arial" w:cs="Arial"/>
          <w:sz w:val="24"/>
          <w:szCs w:val="24"/>
        </w:rPr>
      </w:pPr>
      <w:r w:rsidRPr="00AA1F0A">
        <w:rPr>
          <w:rFonts w:ascii="Arial" w:hAnsi="Arial" w:cs="Arial"/>
          <w:sz w:val="24"/>
          <w:szCs w:val="24"/>
        </w:rPr>
        <w:t>3.</w:t>
      </w:r>
      <w:r w:rsidR="002006C7">
        <w:rPr>
          <w:rFonts w:ascii="Arial" w:hAnsi="Arial" w:cs="Arial"/>
          <w:sz w:val="24"/>
          <w:szCs w:val="24"/>
        </w:rPr>
        <w:t>7</w:t>
      </w:r>
      <w:r w:rsidRPr="00AA1F0A">
        <w:rPr>
          <w:rFonts w:ascii="Arial" w:hAnsi="Arial" w:cs="Arial"/>
          <w:sz w:val="24"/>
          <w:szCs w:val="24"/>
        </w:rPr>
        <w:t>.2</w:t>
      </w:r>
      <w:r w:rsidR="00253C0E">
        <w:rPr>
          <w:rFonts w:ascii="Arial" w:hAnsi="Arial" w:cs="Arial"/>
          <w:sz w:val="24"/>
          <w:szCs w:val="24"/>
        </w:rPr>
        <w:t xml:space="preserve"> </w:t>
      </w:r>
      <w:r w:rsidRPr="00AA1F0A">
        <w:rPr>
          <w:rFonts w:ascii="Arial" w:hAnsi="Arial" w:cs="Arial"/>
          <w:sz w:val="24"/>
          <w:szCs w:val="24"/>
        </w:rPr>
        <w:t>Técnicas para el Análisis de Datos.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102</w:t>
      </w:r>
    </w:p>
    <w:p w14:paraId="64B40061" w14:textId="77777777" w:rsidR="00253C0E" w:rsidRDefault="00253C0E" w:rsidP="00253C0E">
      <w:pPr>
        <w:spacing w:line="480" w:lineRule="auto"/>
        <w:jc w:val="center"/>
        <w:rPr>
          <w:rFonts w:ascii="Arial" w:hAnsi="Arial" w:cs="Arial"/>
          <w:b/>
          <w:sz w:val="24"/>
          <w:szCs w:val="24"/>
        </w:rPr>
      </w:pPr>
    </w:p>
    <w:p w14:paraId="687F7129" w14:textId="77777777" w:rsidR="00AA1F0A" w:rsidRPr="00253C0E" w:rsidRDefault="00AA1F0A" w:rsidP="00253C0E">
      <w:pPr>
        <w:spacing w:line="480" w:lineRule="auto"/>
        <w:jc w:val="center"/>
        <w:rPr>
          <w:rFonts w:ascii="Arial" w:hAnsi="Arial" w:cs="Arial"/>
          <w:b/>
          <w:sz w:val="24"/>
          <w:szCs w:val="24"/>
        </w:rPr>
      </w:pPr>
      <w:r w:rsidRPr="00253C0E">
        <w:rPr>
          <w:rFonts w:ascii="Arial" w:hAnsi="Arial" w:cs="Arial"/>
          <w:b/>
          <w:sz w:val="24"/>
          <w:szCs w:val="24"/>
        </w:rPr>
        <w:t>CAPÍTULO IV</w:t>
      </w:r>
    </w:p>
    <w:p w14:paraId="7C252F9F" w14:textId="77777777" w:rsidR="00AA1F0A" w:rsidRPr="00253C0E" w:rsidRDefault="00AA1F0A" w:rsidP="00253C0E">
      <w:pPr>
        <w:spacing w:line="480" w:lineRule="auto"/>
        <w:jc w:val="center"/>
        <w:rPr>
          <w:rFonts w:ascii="Arial" w:hAnsi="Arial" w:cs="Arial"/>
          <w:b/>
          <w:sz w:val="24"/>
          <w:szCs w:val="24"/>
        </w:rPr>
      </w:pPr>
      <w:r w:rsidRPr="00253C0E">
        <w:rPr>
          <w:rFonts w:ascii="Arial" w:hAnsi="Arial" w:cs="Arial"/>
          <w:b/>
          <w:sz w:val="24"/>
          <w:szCs w:val="24"/>
        </w:rPr>
        <w:t>RESULTADOS Y DISCUSIÓN</w:t>
      </w:r>
    </w:p>
    <w:p w14:paraId="39A0DF06" w14:textId="501C0684" w:rsidR="00AA1F0A" w:rsidRPr="00AA1F0A" w:rsidRDefault="00AA1F0A" w:rsidP="00AA1F0A">
      <w:pPr>
        <w:spacing w:line="480" w:lineRule="auto"/>
        <w:rPr>
          <w:rFonts w:ascii="Arial" w:hAnsi="Arial" w:cs="Arial"/>
          <w:sz w:val="24"/>
          <w:szCs w:val="24"/>
        </w:rPr>
      </w:pPr>
      <w:r w:rsidRPr="00AA1F0A">
        <w:rPr>
          <w:rFonts w:ascii="Arial" w:hAnsi="Arial" w:cs="Arial"/>
          <w:sz w:val="24"/>
          <w:szCs w:val="24"/>
        </w:rPr>
        <w:t>4.1.</w:t>
      </w:r>
      <w:r w:rsidR="00253C0E">
        <w:rPr>
          <w:rFonts w:ascii="Arial" w:hAnsi="Arial" w:cs="Arial"/>
          <w:sz w:val="24"/>
          <w:szCs w:val="24"/>
        </w:rPr>
        <w:t xml:space="preserve"> </w:t>
      </w:r>
      <w:r w:rsidR="00B51FC6" w:rsidRPr="00AA1F0A">
        <w:rPr>
          <w:rFonts w:ascii="Arial" w:hAnsi="Arial" w:cs="Arial"/>
          <w:sz w:val="24"/>
          <w:szCs w:val="24"/>
        </w:rPr>
        <w:t>Tratamiento Estadístico e Interpretación de Cuadros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103</w:t>
      </w:r>
    </w:p>
    <w:p w14:paraId="6B98B12F" w14:textId="0600569F" w:rsidR="00AA1F0A" w:rsidRPr="00AA1F0A" w:rsidRDefault="00B51FC6" w:rsidP="00AA1F0A">
      <w:pPr>
        <w:spacing w:line="480" w:lineRule="auto"/>
        <w:rPr>
          <w:rFonts w:ascii="Arial" w:hAnsi="Arial" w:cs="Arial"/>
          <w:sz w:val="24"/>
          <w:szCs w:val="24"/>
        </w:rPr>
      </w:pPr>
      <w:r w:rsidRPr="00AA1F0A">
        <w:rPr>
          <w:rFonts w:ascii="Arial" w:hAnsi="Arial" w:cs="Arial"/>
          <w:sz w:val="24"/>
          <w:szCs w:val="24"/>
        </w:rPr>
        <w:t>4.2.</w:t>
      </w:r>
      <w:r>
        <w:rPr>
          <w:rFonts w:ascii="Arial" w:hAnsi="Arial" w:cs="Arial"/>
          <w:sz w:val="24"/>
          <w:szCs w:val="24"/>
        </w:rPr>
        <w:t xml:space="preserve"> </w:t>
      </w:r>
      <w:r w:rsidRPr="00AA1F0A">
        <w:rPr>
          <w:rFonts w:ascii="Arial" w:hAnsi="Arial" w:cs="Arial"/>
          <w:sz w:val="24"/>
          <w:szCs w:val="24"/>
        </w:rPr>
        <w:t>Presentación de Resultados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103</w:t>
      </w:r>
    </w:p>
    <w:p w14:paraId="5BD24744" w14:textId="44DD9147" w:rsidR="00AA1F0A" w:rsidRDefault="00AA1F0A" w:rsidP="00253C0E">
      <w:pPr>
        <w:spacing w:line="480" w:lineRule="auto"/>
        <w:ind w:left="426"/>
        <w:rPr>
          <w:rFonts w:ascii="Arial" w:hAnsi="Arial" w:cs="Arial"/>
          <w:sz w:val="24"/>
          <w:szCs w:val="24"/>
        </w:rPr>
      </w:pPr>
      <w:r w:rsidRPr="00AA1F0A">
        <w:rPr>
          <w:rFonts w:ascii="Arial" w:hAnsi="Arial" w:cs="Arial"/>
          <w:sz w:val="24"/>
          <w:szCs w:val="24"/>
        </w:rPr>
        <w:t>4.2.1.</w:t>
      </w:r>
      <w:r w:rsidR="00253C0E">
        <w:rPr>
          <w:rFonts w:ascii="Arial" w:hAnsi="Arial" w:cs="Arial"/>
          <w:sz w:val="24"/>
          <w:szCs w:val="24"/>
        </w:rPr>
        <w:t xml:space="preserve"> </w:t>
      </w:r>
      <w:r w:rsidRPr="00AA1F0A">
        <w:rPr>
          <w:rFonts w:ascii="Arial" w:hAnsi="Arial" w:cs="Arial"/>
          <w:sz w:val="24"/>
          <w:szCs w:val="24"/>
        </w:rPr>
        <w:t>Cuestionario dirigido a los padres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103</w:t>
      </w:r>
    </w:p>
    <w:p w14:paraId="6004D393" w14:textId="7DE229A4" w:rsidR="002006C7" w:rsidRPr="00AA1F0A" w:rsidRDefault="002006C7" w:rsidP="002006C7">
      <w:pPr>
        <w:spacing w:line="480" w:lineRule="auto"/>
        <w:rPr>
          <w:rFonts w:ascii="Arial" w:hAnsi="Arial" w:cs="Arial"/>
          <w:sz w:val="24"/>
          <w:szCs w:val="24"/>
        </w:rPr>
      </w:pPr>
      <w:r>
        <w:rPr>
          <w:rFonts w:ascii="Arial" w:hAnsi="Arial" w:cs="Arial"/>
          <w:sz w:val="24"/>
          <w:szCs w:val="24"/>
        </w:rPr>
        <w:t xml:space="preserve">4.3. prueba de Hipótesis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Pr>
          <w:rFonts w:ascii="Arial" w:hAnsi="Arial" w:cs="Arial"/>
          <w:sz w:val="24"/>
          <w:szCs w:val="24"/>
        </w:rPr>
        <w:t xml:space="preserve">122 </w:t>
      </w:r>
    </w:p>
    <w:p w14:paraId="2D04EAD3" w14:textId="7B03C5CC" w:rsidR="001976FB" w:rsidRPr="00AA1F0A" w:rsidRDefault="00AA1F0A" w:rsidP="00AA1F0A">
      <w:pPr>
        <w:spacing w:line="480" w:lineRule="auto"/>
        <w:rPr>
          <w:rFonts w:ascii="Arial" w:hAnsi="Arial" w:cs="Arial"/>
          <w:sz w:val="24"/>
          <w:szCs w:val="24"/>
        </w:rPr>
      </w:pPr>
      <w:r w:rsidRPr="00AA1F0A">
        <w:rPr>
          <w:rFonts w:ascii="Arial" w:hAnsi="Arial" w:cs="Arial"/>
          <w:sz w:val="24"/>
          <w:szCs w:val="24"/>
        </w:rPr>
        <w:t xml:space="preserve">4.4. </w:t>
      </w:r>
      <w:r w:rsidR="00B51FC6" w:rsidRPr="00AA1F0A">
        <w:rPr>
          <w:rFonts w:ascii="Arial" w:hAnsi="Arial" w:cs="Arial"/>
          <w:sz w:val="24"/>
          <w:szCs w:val="24"/>
        </w:rPr>
        <w:t>Discusión de Resultados</w:t>
      </w:r>
      <w:r w:rsidR="002006C7">
        <w:rPr>
          <w:rFonts w:ascii="Arial" w:hAnsi="Arial" w:cs="Arial"/>
          <w:sz w:val="24"/>
          <w:szCs w:val="24"/>
        </w:rPr>
        <w:t xml:space="preserve"> </w:t>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EA1CAD">
        <w:rPr>
          <w:rFonts w:ascii="Arial" w:hAnsi="Arial" w:cs="Arial"/>
          <w:sz w:val="24"/>
          <w:szCs w:val="24"/>
        </w:rPr>
        <w:tab/>
      </w:r>
      <w:r w:rsidR="002006C7">
        <w:rPr>
          <w:rFonts w:ascii="Arial" w:hAnsi="Arial" w:cs="Arial"/>
          <w:sz w:val="24"/>
          <w:szCs w:val="24"/>
        </w:rPr>
        <w:t>124</w:t>
      </w:r>
    </w:p>
    <w:p w14:paraId="30B16271" w14:textId="685B3747" w:rsidR="00D509F6" w:rsidRPr="00D509F6" w:rsidRDefault="00D509F6" w:rsidP="00D509F6">
      <w:pPr>
        <w:spacing w:line="480" w:lineRule="auto"/>
        <w:rPr>
          <w:rFonts w:ascii="Arial" w:hAnsi="Arial" w:cs="Arial"/>
          <w:b/>
          <w:sz w:val="24"/>
          <w:szCs w:val="24"/>
        </w:rPr>
      </w:pPr>
      <w:r w:rsidRPr="00D509F6">
        <w:rPr>
          <w:rFonts w:ascii="Arial" w:hAnsi="Arial" w:cs="Arial"/>
          <w:b/>
          <w:sz w:val="24"/>
          <w:szCs w:val="24"/>
        </w:rPr>
        <w:t>CONCLUSIONES</w:t>
      </w:r>
      <w:r w:rsidR="002006C7">
        <w:rPr>
          <w:rFonts w:ascii="Arial" w:hAnsi="Arial" w:cs="Arial"/>
          <w:b/>
          <w:sz w:val="24"/>
          <w:szCs w:val="24"/>
        </w:rPr>
        <w:t xml:space="preserve"> </w:t>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2006C7" w:rsidRPr="00EA1CAD">
        <w:rPr>
          <w:rFonts w:ascii="Arial" w:hAnsi="Arial" w:cs="Arial"/>
          <w:sz w:val="24"/>
          <w:szCs w:val="24"/>
        </w:rPr>
        <w:t>127</w:t>
      </w:r>
    </w:p>
    <w:p w14:paraId="201A4EF6" w14:textId="4744D747" w:rsidR="00D509F6" w:rsidRPr="00D509F6" w:rsidRDefault="00D509F6" w:rsidP="00D509F6">
      <w:pPr>
        <w:spacing w:line="480" w:lineRule="auto"/>
        <w:rPr>
          <w:rFonts w:ascii="Arial" w:hAnsi="Arial" w:cs="Arial"/>
          <w:b/>
          <w:sz w:val="24"/>
          <w:szCs w:val="24"/>
        </w:rPr>
      </w:pPr>
      <w:r w:rsidRPr="00D509F6">
        <w:rPr>
          <w:rFonts w:ascii="Arial" w:hAnsi="Arial" w:cs="Arial"/>
          <w:b/>
          <w:sz w:val="24"/>
          <w:szCs w:val="24"/>
        </w:rPr>
        <w:t>RECOMENDACIONES</w:t>
      </w:r>
      <w:r w:rsidR="002006C7">
        <w:rPr>
          <w:rFonts w:ascii="Arial" w:hAnsi="Arial" w:cs="Arial"/>
          <w:b/>
          <w:sz w:val="24"/>
          <w:szCs w:val="24"/>
        </w:rPr>
        <w:t xml:space="preserve">  </w:t>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2006C7" w:rsidRPr="00EA1CAD">
        <w:rPr>
          <w:rFonts w:ascii="Arial" w:hAnsi="Arial" w:cs="Arial"/>
          <w:sz w:val="24"/>
          <w:szCs w:val="24"/>
        </w:rPr>
        <w:t>129</w:t>
      </w:r>
    </w:p>
    <w:p w14:paraId="2C53F8E7" w14:textId="30481EC5" w:rsidR="00D509F6" w:rsidRPr="00D509F6" w:rsidRDefault="00D509F6" w:rsidP="00D509F6">
      <w:pPr>
        <w:spacing w:line="480" w:lineRule="auto"/>
        <w:rPr>
          <w:rFonts w:ascii="Arial" w:hAnsi="Arial" w:cs="Arial"/>
          <w:b/>
          <w:sz w:val="24"/>
          <w:szCs w:val="24"/>
        </w:rPr>
      </w:pPr>
      <w:r w:rsidRPr="00D509F6">
        <w:rPr>
          <w:rFonts w:ascii="Arial" w:hAnsi="Arial" w:cs="Arial"/>
          <w:b/>
          <w:sz w:val="24"/>
          <w:szCs w:val="24"/>
        </w:rPr>
        <w:t>BIBLIOGRÁFICAS</w:t>
      </w:r>
      <w:r w:rsidR="002006C7">
        <w:rPr>
          <w:rFonts w:ascii="Arial" w:hAnsi="Arial" w:cs="Arial"/>
          <w:b/>
          <w:sz w:val="24"/>
          <w:szCs w:val="24"/>
        </w:rPr>
        <w:t xml:space="preserve"> </w:t>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2006C7" w:rsidRPr="00EA1CAD">
        <w:rPr>
          <w:rFonts w:ascii="Arial" w:hAnsi="Arial" w:cs="Arial"/>
          <w:sz w:val="24"/>
          <w:szCs w:val="24"/>
        </w:rPr>
        <w:t>130</w:t>
      </w:r>
    </w:p>
    <w:p w14:paraId="5893F41E" w14:textId="1CC1B338" w:rsidR="00CB1FF4" w:rsidRPr="00D509F6" w:rsidRDefault="00D509F6" w:rsidP="00C560E6">
      <w:pPr>
        <w:spacing w:line="480" w:lineRule="auto"/>
        <w:rPr>
          <w:rFonts w:ascii="Arial" w:hAnsi="Arial" w:cs="Arial"/>
          <w:b/>
          <w:sz w:val="24"/>
          <w:szCs w:val="24"/>
        </w:rPr>
      </w:pPr>
      <w:r w:rsidRPr="00D509F6">
        <w:rPr>
          <w:rFonts w:ascii="Arial" w:hAnsi="Arial" w:cs="Arial"/>
          <w:b/>
          <w:sz w:val="24"/>
          <w:szCs w:val="24"/>
        </w:rPr>
        <w:t>ANEXOS</w:t>
      </w:r>
      <w:bookmarkEnd w:id="0"/>
      <w:r w:rsidR="002006C7">
        <w:rPr>
          <w:rFonts w:ascii="Arial" w:hAnsi="Arial" w:cs="Arial"/>
          <w:b/>
          <w:sz w:val="24"/>
          <w:szCs w:val="24"/>
        </w:rPr>
        <w:t xml:space="preserve"> </w:t>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EA1CAD">
        <w:rPr>
          <w:rFonts w:ascii="Arial" w:hAnsi="Arial" w:cs="Arial"/>
          <w:b/>
          <w:sz w:val="24"/>
          <w:szCs w:val="24"/>
        </w:rPr>
        <w:tab/>
      </w:r>
      <w:r w:rsidR="002006C7" w:rsidRPr="00EA1CAD">
        <w:rPr>
          <w:rFonts w:ascii="Arial" w:hAnsi="Arial" w:cs="Arial"/>
          <w:sz w:val="24"/>
          <w:szCs w:val="24"/>
        </w:rPr>
        <w:t>132</w:t>
      </w:r>
    </w:p>
    <w:p w14:paraId="3F08FEB0" w14:textId="77777777" w:rsidR="00044746" w:rsidRDefault="00253C0E" w:rsidP="00D509F6">
      <w:pPr>
        <w:spacing w:line="480" w:lineRule="auto"/>
        <w:jc w:val="center"/>
        <w:rPr>
          <w:rFonts w:ascii="Arial" w:hAnsi="Arial" w:cs="Arial"/>
          <w:b/>
          <w:sz w:val="24"/>
          <w:szCs w:val="24"/>
        </w:rPr>
      </w:pPr>
      <w:r w:rsidRPr="00D509F6">
        <w:rPr>
          <w:rFonts w:ascii="Arial" w:hAnsi="Arial" w:cs="Arial"/>
          <w:noProof/>
          <w:sz w:val="24"/>
          <w:szCs w:val="24"/>
          <w:lang w:eastAsia="es-PE"/>
        </w:rPr>
        <mc:AlternateContent>
          <mc:Choice Requires="wps">
            <w:drawing>
              <wp:anchor distT="0" distB="0" distL="114300" distR="114300" simplePos="0" relativeHeight="251684864" behindDoc="0" locked="0" layoutInCell="1" allowOverlap="1" wp14:anchorId="07C92CF6" wp14:editId="4BCE8F64">
                <wp:simplePos x="0" y="0"/>
                <wp:positionH relativeFrom="column">
                  <wp:posOffset>4834222</wp:posOffset>
                </wp:positionH>
                <wp:positionV relativeFrom="paragraph">
                  <wp:posOffset>646597</wp:posOffset>
                </wp:positionV>
                <wp:extent cx="403860" cy="382270"/>
                <wp:effectExtent l="0" t="0" r="0" b="0"/>
                <wp:wrapNone/>
                <wp:docPr id="40" name="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B62AA" w14:textId="77777777" w:rsidR="00FF00B9" w:rsidRDefault="00FF00B9" w:rsidP="00D50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92CF6" id="40 Cuadro de texto" o:spid="_x0000_s1036" type="#_x0000_t202" style="position:absolute;left:0;text-align:left;margin-left:380.65pt;margin-top:50.9pt;width:31.8pt;height:3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" fillcolor="white [3201]" stroked="f" strokeweight=".5pt">
                <v:textbox>
                  <w:txbxContent>
                    <w:p w14:paraId="630B62AA" w14:textId="77777777" w:rsidR="00FF00B9" w:rsidRDefault="00FF00B9" w:rsidP="00D509F6"/>
                  </w:txbxContent>
                </v:textbox>
              </v:shape>
            </w:pict>
          </mc:Fallback>
        </mc:AlternateContent>
      </w:r>
    </w:p>
    <w:p w14:paraId="571F6CF8" w14:textId="77777777" w:rsidR="00253C0E" w:rsidRDefault="00253C0E" w:rsidP="00D509F6">
      <w:pPr>
        <w:spacing w:line="480" w:lineRule="auto"/>
        <w:jc w:val="center"/>
        <w:rPr>
          <w:rFonts w:ascii="Arial" w:hAnsi="Arial" w:cs="Arial"/>
          <w:b/>
          <w:sz w:val="24"/>
          <w:szCs w:val="24"/>
        </w:rPr>
      </w:pPr>
    </w:p>
    <w:p w14:paraId="6BA4476C" w14:textId="77777777" w:rsidR="00253C0E" w:rsidRDefault="00253C0E" w:rsidP="00D509F6">
      <w:pPr>
        <w:spacing w:line="480" w:lineRule="auto"/>
        <w:jc w:val="center"/>
        <w:rPr>
          <w:rFonts w:ascii="Arial" w:hAnsi="Arial" w:cs="Arial"/>
          <w:b/>
          <w:sz w:val="24"/>
          <w:szCs w:val="24"/>
        </w:rPr>
      </w:pPr>
    </w:p>
    <w:p w14:paraId="1854F891" w14:textId="77777777" w:rsidR="00044746" w:rsidRDefault="00044746" w:rsidP="00D509F6">
      <w:pPr>
        <w:spacing w:line="480" w:lineRule="auto"/>
        <w:jc w:val="center"/>
        <w:rPr>
          <w:rFonts w:ascii="Arial" w:hAnsi="Arial" w:cs="Arial"/>
          <w:b/>
          <w:sz w:val="24"/>
          <w:szCs w:val="24"/>
        </w:rPr>
      </w:pPr>
    </w:p>
    <w:p w14:paraId="0ED08FBF" w14:textId="77777777" w:rsidR="00044746" w:rsidRPr="00D509F6" w:rsidRDefault="00044746" w:rsidP="00D509F6">
      <w:pPr>
        <w:spacing w:line="480" w:lineRule="auto"/>
        <w:jc w:val="center"/>
        <w:rPr>
          <w:rFonts w:ascii="Arial" w:hAnsi="Arial" w:cs="Arial"/>
          <w:b/>
          <w:sz w:val="24"/>
          <w:szCs w:val="24"/>
        </w:rPr>
      </w:pPr>
    </w:p>
    <w:p w14:paraId="72274749" w14:textId="77777777" w:rsidR="002C3CBE" w:rsidRPr="00D509F6" w:rsidRDefault="002C3CBE" w:rsidP="00D509F6">
      <w:pPr>
        <w:spacing w:line="480" w:lineRule="auto"/>
        <w:jc w:val="center"/>
        <w:rPr>
          <w:rFonts w:ascii="Arial" w:hAnsi="Arial" w:cs="Arial"/>
          <w:b/>
          <w:sz w:val="24"/>
          <w:szCs w:val="24"/>
        </w:rPr>
      </w:pPr>
    </w:p>
    <w:p w14:paraId="67E69E7F" w14:textId="77777777" w:rsidR="00CB1FF4" w:rsidRPr="00D509F6" w:rsidRDefault="00CB1FF4" w:rsidP="00D509F6">
      <w:pPr>
        <w:spacing w:line="480" w:lineRule="auto"/>
        <w:jc w:val="center"/>
        <w:rPr>
          <w:rFonts w:ascii="Arial" w:hAnsi="Arial" w:cs="Arial"/>
          <w:b/>
          <w:sz w:val="24"/>
          <w:szCs w:val="24"/>
        </w:rPr>
      </w:pPr>
      <w:r w:rsidRPr="00D509F6">
        <w:rPr>
          <w:rFonts w:ascii="Arial" w:hAnsi="Arial" w:cs="Arial"/>
          <w:b/>
          <w:sz w:val="24"/>
          <w:szCs w:val="24"/>
        </w:rPr>
        <w:t>CAPITULO I</w:t>
      </w:r>
    </w:p>
    <w:p w14:paraId="155B6C65" w14:textId="77777777" w:rsidR="00CB1FF4" w:rsidRPr="00D509F6" w:rsidRDefault="00CB1FF4" w:rsidP="00D509F6">
      <w:pPr>
        <w:spacing w:line="480" w:lineRule="auto"/>
        <w:jc w:val="center"/>
        <w:rPr>
          <w:rFonts w:ascii="Arial" w:hAnsi="Arial" w:cs="Arial"/>
          <w:b/>
          <w:sz w:val="24"/>
          <w:szCs w:val="24"/>
        </w:rPr>
      </w:pPr>
      <w:r w:rsidRPr="00D509F6">
        <w:rPr>
          <w:rFonts w:ascii="Arial" w:hAnsi="Arial" w:cs="Arial"/>
          <w:b/>
          <w:sz w:val="24"/>
          <w:szCs w:val="24"/>
        </w:rPr>
        <w:t>PLANTEAMIENTO DE PROBLEMA</w:t>
      </w:r>
    </w:p>
    <w:p w14:paraId="6F5A14A3" w14:textId="77777777" w:rsidR="00CB1FF4" w:rsidRPr="00D509F6" w:rsidRDefault="00CB1FF4" w:rsidP="00D509F6">
      <w:pPr>
        <w:spacing w:line="480" w:lineRule="auto"/>
        <w:jc w:val="center"/>
        <w:rPr>
          <w:rFonts w:ascii="Arial" w:hAnsi="Arial" w:cs="Arial"/>
          <w:b/>
          <w:sz w:val="24"/>
          <w:szCs w:val="24"/>
        </w:rPr>
      </w:pPr>
    </w:p>
    <w:p w14:paraId="6DD6A906" w14:textId="77777777" w:rsidR="00CB1FF4" w:rsidRPr="00D509F6" w:rsidRDefault="00CB1FF4" w:rsidP="00F33067">
      <w:pPr>
        <w:pStyle w:val="Prrafodelista"/>
        <w:numPr>
          <w:ilvl w:val="1"/>
          <w:numId w:val="1"/>
        </w:numPr>
        <w:spacing w:line="480" w:lineRule="auto"/>
        <w:ind w:left="426" w:hanging="426"/>
        <w:jc w:val="left"/>
        <w:rPr>
          <w:rFonts w:ascii="Arial" w:hAnsi="Arial" w:cs="Arial"/>
          <w:b/>
          <w:sz w:val="24"/>
          <w:szCs w:val="24"/>
        </w:rPr>
      </w:pPr>
      <w:r w:rsidRPr="00D509F6">
        <w:rPr>
          <w:rFonts w:ascii="Arial" w:hAnsi="Arial" w:cs="Arial"/>
          <w:b/>
          <w:sz w:val="24"/>
          <w:szCs w:val="24"/>
        </w:rPr>
        <w:t>Identificación y Determinación del Problema</w:t>
      </w:r>
    </w:p>
    <w:p w14:paraId="5F1F361A" w14:textId="77777777" w:rsidR="00CB1FF4" w:rsidRPr="00D509F6" w:rsidRDefault="00CB1FF4" w:rsidP="00D509F6">
      <w:pPr>
        <w:pStyle w:val="Prrafodelista"/>
        <w:spacing w:line="480" w:lineRule="auto"/>
        <w:ind w:left="360"/>
        <w:rPr>
          <w:rFonts w:ascii="Arial" w:hAnsi="Arial" w:cs="Arial"/>
          <w:sz w:val="24"/>
          <w:szCs w:val="24"/>
        </w:rPr>
      </w:pPr>
      <w:r w:rsidRPr="00D509F6">
        <w:rPr>
          <w:rFonts w:ascii="Arial" w:eastAsia="Times New Roman" w:hAnsi="Arial" w:cs="Arial"/>
          <w:iCs/>
          <w:sz w:val="24"/>
          <w:szCs w:val="24"/>
          <w:lang w:val="es-ES_tradnl" w:eastAsia="es-ES"/>
        </w:rPr>
        <w:t xml:space="preserve">El lenguaje es un mecanismo estructurador y condicionante del pensamiento y de la acción. Nos permite recibir las informaciones socio cultural del ambiente, pudiendo así el niño adelantarse a sus experiencias personales y ampliarlas. </w:t>
      </w:r>
      <w:bookmarkStart w:id="1" w:name="more"/>
      <w:bookmarkEnd w:id="1"/>
      <w:r w:rsidRPr="00D509F6">
        <w:rPr>
          <w:rFonts w:ascii="Arial" w:hAnsi="Arial" w:cs="Arial"/>
          <w:sz w:val="24"/>
          <w:szCs w:val="24"/>
        </w:rPr>
        <w:t>Uno de los principales aspectos que se desarrollan a través de la educación es el lenguaje ya que: “Es la principal herramienta que posee el ser humano para interactuar y formar vínculos con otros". Partiendo de este enunciado podemos fácilmente inferir que el niño presentará variadas dificultades si el desarrollo del lenguaje se ve alterado: dificultades en la interacción con los padres, rendimiento escolar deficiente, aislamiento, desarrollo cognitivo retrasado etc. Todos estos problemas pueden afectar de manera significativa la esfera psicológica del menor, pudiéndose presentar trastornos conductuales y emocionales de importancia.</w:t>
      </w:r>
    </w:p>
    <w:p w14:paraId="4B6B6514" w14:textId="77777777" w:rsidR="00CB1FF4" w:rsidRPr="00D509F6" w:rsidRDefault="00253C0E" w:rsidP="00D509F6">
      <w:pPr>
        <w:pStyle w:val="Prrafodelista"/>
        <w:autoSpaceDE w:val="0"/>
        <w:autoSpaceDN w:val="0"/>
        <w:adjustRightInd w:val="0"/>
        <w:spacing w:line="480" w:lineRule="auto"/>
        <w:ind w:left="360"/>
        <w:rPr>
          <w:rFonts w:ascii="Arial" w:hAnsi="Arial" w:cs="Arial"/>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48352" behindDoc="0" locked="0" layoutInCell="1" allowOverlap="1" wp14:anchorId="4E5FC7BE" wp14:editId="4B7EAAC0">
                <wp:simplePos x="0" y="0"/>
                <wp:positionH relativeFrom="column">
                  <wp:posOffset>4776537</wp:posOffset>
                </wp:positionH>
                <wp:positionV relativeFrom="paragraph">
                  <wp:posOffset>625007</wp:posOffset>
                </wp:positionV>
                <wp:extent cx="457200" cy="403860"/>
                <wp:effectExtent l="0" t="0" r="0" b="0"/>
                <wp:wrapNone/>
                <wp:docPr id="3"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993DB" w14:textId="77777777" w:rsidR="00FF00B9" w:rsidRDefault="00FF00B9" w:rsidP="00253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5FC7BE" id="_x0000_s1037" type="#_x0000_t202" style="position:absolute;left:0;text-align:left;margin-left:376.1pt;margin-top:49.2pt;width:36pt;height:3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" fillcolor="white [3201]" stroked="f" strokeweight=".5pt">
                <v:textbox>
                  <w:txbxContent>
                    <w:p w14:paraId="784993DB" w14:textId="77777777" w:rsidR="00FF00B9" w:rsidRDefault="00FF00B9" w:rsidP="00253C0E"/>
                  </w:txbxContent>
                </v:textbox>
              </v:shape>
            </w:pict>
          </mc:Fallback>
        </mc:AlternateContent>
      </w:r>
    </w:p>
    <w:p w14:paraId="72117DBD" w14:textId="77777777" w:rsidR="00CB1FF4" w:rsidRDefault="00CB1FF4" w:rsidP="0063028B">
      <w:pPr>
        <w:pStyle w:val="Prrafodelista"/>
        <w:autoSpaceDE w:val="0"/>
        <w:autoSpaceDN w:val="0"/>
        <w:adjustRightInd w:val="0"/>
        <w:spacing w:line="480" w:lineRule="auto"/>
        <w:ind w:left="360"/>
        <w:rPr>
          <w:rFonts w:ascii="Arial" w:eastAsia="Times New Roman" w:hAnsi="Arial" w:cs="Arial"/>
          <w:sz w:val="24"/>
          <w:szCs w:val="24"/>
          <w:lang w:eastAsia="es-PE"/>
        </w:rPr>
      </w:pPr>
      <w:r w:rsidRPr="00D509F6">
        <w:rPr>
          <w:rFonts w:ascii="Arial" w:hAnsi="Arial" w:cs="Arial"/>
          <w:sz w:val="24"/>
          <w:szCs w:val="24"/>
        </w:rPr>
        <w:lastRenderedPageBreak/>
        <w:t xml:space="preserve">La familia como una unidad integral, constituyen el agente educativo más influyente en el desarrollo del lenguaje del niño durante los primeros años de la vida. La familia es el grupo humano primario más importante en la vida del hombre, la institución más estable en la historia de la humanidad. Luego el entorno social desde la educación escolar, la relación con los demás seres humanos y el espacio geográfico momento histórico y condiciones ambientales en general son determinantes en lo que después de la primera infancia alcance ese ser humano en desarrollo. </w:t>
      </w:r>
      <w:r w:rsidRPr="00D509F6">
        <w:rPr>
          <w:rFonts w:ascii="Arial" w:hAnsi="Arial" w:cs="Arial"/>
          <w:w w:val="105"/>
          <w:sz w:val="24"/>
          <w:szCs w:val="24"/>
        </w:rPr>
        <w:t xml:space="preserve">El problema se manifiesta en los </w:t>
      </w:r>
      <w:r w:rsidR="0063069B" w:rsidRPr="00D509F6">
        <w:rPr>
          <w:rFonts w:ascii="Arial" w:hAnsi="Arial" w:cs="Arial"/>
          <w:w w:val="105"/>
          <w:sz w:val="24"/>
          <w:szCs w:val="24"/>
        </w:rPr>
        <w:t>estudiantes</w:t>
      </w:r>
      <w:r w:rsidR="002E59CD" w:rsidRPr="00D509F6">
        <w:rPr>
          <w:rFonts w:ascii="Arial" w:hAnsi="Arial" w:cs="Arial"/>
          <w:w w:val="105"/>
          <w:sz w:val="24"/>
          <w:szCs w:val="24"/>
        </w:rPr>
        <w:t xml:space="preserve"> de la Institución Educativa  de </w:t>
      </w:r>
      <w:proofErr w:type="spellStart"/>
      <w:r w:rsidR="002E59CD" w:rsidRPr="00D509F6">
        <w:rPr>
          <w:rFonts w:ascii="Arial" w:hAnsi="Arial" w:cs="Arial"/>
          <w:w w:val="105"/>
          <w:sz w:val="24"/>
          <w:szCs w:val="24"/>
        </w:rPr>
        <w:t>Huaychao-Huayllay</w:t>
      </w:r>
      <w:proofErr w:type="spellEnd"/>
      <w:r w:rsidRPr="00D509F6">
        <w:rPr>
          <w:rFonts w:ascii="Arial" w:hAnsi="Arial" w:cs="Arial"/>
          <w:w w:val="105"/>
          <w:sz w:val="24"/>
          <w:szCs w:val="24"/>
        </w:rPr>
        <w:t xml:space="preserve">, a lo largo de su </w:t>
      </w:r>
      <w:r w:rsidRPr="00D509F6">
        <w:rPr>
          <w:rFonts w:ascii="Arial" w:hAnsi="Arial" w:cs="Arial"/>
          <w:w w:val="108"/>
          <w:sz w:val="24"/>
          <w:szCs w:val="24"/>
        </w:rPr>
        <w:t xml:space="preserve">proceso educativo, han sido estudiados desde múltiples perspectivas y han generado </w:t>
      </w:r>
      <w:r w:rsidRPr="00D509F6">
        <w:rPr>
          <w:rFonts w:ascii="Arial" w:hAnsi="Arial" w:cs="Arial"/>
          <w:w w:val="102"/>
          <w:sz w:val="24"/>
          <w:szCs w:val="24"/>
        </w:rPr>
        <w:t xml:space="preserve">marcos  conceptuales  y  modelos  explicativos  diversos. </w:t>
      </w:r>
      <w:r w:rsidRPr="00D509F6">
        <w:rPr>
          <w:rFonts w:ascii="Arial" w:eastAsia="Times New Roman" w:hAnsi="Arial" w:cs="Arial"/>
          <w:sz w:val="24"/>
          <w:szCs w:val="24"/>
          <w:lang w:eastAsia="es-PE"/>
        </w:rPr>
        <w:t>El lenguaje es un mecanismo para mejorar y desarrollar capacidades importantes en la vida humana, con un desarrollo adecuado posee un sistema neurológico que permite detectar y almacenar sonidos vocales, permiten la reproducción de estos sonidos, y a su debido tiempo permiten el lenguaje.</w:t>
      </w:r>
    </w:p>
    <w:p w14:paraId="2411B4D2" w14:textId="77777777" w:rsidR="001976FB" w:rsidRPr="00D509F6" w:rsidRDefault="001976FB" w:rsidP="0063028B">
      <w:pPr>
        <w:pStyle w:val="Prrafodelista"/>
        <w:autoSpaceDE w:val="0"/>
        <w:autoSpaceDN w:val="0"/>
        <w:adjustRightInd w:val="0"/>
        <w:spacing w:line="480" w:lineRule="auto"/>
        <w:ind w:left="360"/>
        <w:rPr>
          <w:rFonts w:ascii="Arial" w:hAnsi="Arial" w:cs="Arial"/>
          <w:sz w:val="24"/>
          <w:szCs w:val="24"/>
        </w:rPr>
      </w:pPr>
    </w:p>
    <w:p w14:paraId="5652AB30" w14:textId="77777777" w:rsidR="00CB1FF4" w:rsidRPr="006F7883" w:rsidRDefault="00044746" w:rsidP="00F33067">
      <w:pPr>
        <w:pStyle w:val="Prrafodelista"/>
        <w:numPr>
          <w:ilvl w:val="1"/>
          <w:numId w:val="1"/>
        </w:numPr>
        <w:spacing w:line="480" w:lineRule="auto"/>
        <w:ind w:left="426" w:hanging="426"/>
        <w:jc w:val="left"/>
        <w:rPr>
          <w:rFonts w:ascii="Arial" w:hAnsi="Arial" w:cs="Arial"/>
          <w:b/>
          <w:sz w:val="24"/>
          <w:szCs w:val="24"/>
        </w:rPr>
      </w:pPr>
      <w:r>
        <w:rPr>
          <w:rFonts w:ascii="Arial" w:hAnsi="Arial" w:cs="Arial"/>
          <w:b/>
          <w:sz w:val="24"/>
          <w:szCs w:val="24"/>
        </w:rPr>
        <w:t xml:space="preserve">. </w:t>
      </w:r>
      <w:r w:rsidR="00CB1FF4" w:rsidRPr="006F7883">
        <w:rPr>
          <w:rFonts w:ascii="Arial" w:hAnsi="Arial" w:cs="Arial"/>
          <w:b/>
          <w:sz w:val="24"/>
          <w:szCs w:val="24"/>
        </w:rPr>
        <w:t>Formulación del Problema</w:t>
      </w:r>
    </w:p>
    <w:p w14:paraId="3C7E348B" w14:textId="77777777" w:rsidR="00CB1FF4" w:rsidRDefault="00CB1FF4" w:rsidP="001976FB">
      <w:pPr>
        <w:pStyle w:val="Prrafodelista"/>
        <w:autoSpaceDE w:val="0"/>
        <w:autoSpaceDN w:val="0"/>
        <w:adjustRightInd w:val="0"/>
        <w:spacing w:line="480" w:lineRule="auto"/>
        <w:ind w:left="567"/>
        <w:rPr>
          <w:rFonts w:ascii="Arial" w:hAnsi="Arial" w:cs="Arial"/>
          <w:sz w:val="24"/>
          <w:szCs w:val="24"/>
        </w:rPr>
      </w:pPr>
      <w:r w:rsidRPr="00D509F6">
        <w:rPr>
          <w:rFonts w:ascii="Arial" w:hAnsi="Arial" w:cs="Arial"/>
          <w:sz w:val="24"/>
          <w:szCs w:val="24"/>
        </w:rPr>
        <w:t xml:space="preserve">El lenguaje es una de las cosas más impresionantes </w:t>
      </w:r>
      <w:r w:rsidR="00EA3736" w:rsidRPr="00D509F6">
        <w:rPr>
          <w:rFonts w:ascii="Arial" w:hAnsi="Arial" w:cs="Arial"/>
          <w:sz w:val="24"/>
          <w:szCs w:val="24"/>
        </w:rPr>
        <w:t xml:space="preserve">que poseemos los seres humanos. </w:t>
      </w:r>
      <w:r w:rsidRPr="00D509F6">
        <w:rPr>
          <w:rFonts w:ascii="Arial" w:hAnsi="Arial" w:cs="Arial"/>
          <w:sz w:val="24"/>
          <w:szCs w:val="24"/>
        </w:rPr>
        <w:t xml:space="preserve"> Puede incluso ser que nosotros</w:t>
      </w:r>
      <w:r w:rsidR="001976FB">
        <w:rPr>
          <w:rFonts w:ascii="Arial" w:hAnsi="Arial" w:cs="Arial"/>
          <w:sz w:val="24"/>
          <w:szCs w:val="24"/>
        </w:rPr>
        <w:t xml:space="preserve"> </w:t>
      </w:r>
      <w:r w:rsidRPr="00D509F6">
        <w:rPr>
          <w:rFonts w:ascii="Arial" w:hAnsi="Arial" w:cs="Arial"/>
          <w:sz w:val="24"/>
          <w:szCs w:val="24"/>
        </w:rPr>
        <w:t>Homo sapiens seamos las únicas criaturas del planeta en poseerlo. Sólo los delfines muestran indicios de lenguaje, aunque todavía seamos</w:t>
      </w:r>
      <w:r w:rsidR="001976FB">
        <w:rPr>
          <w:rFonts w:ascii="Arial" w:hAnsi="Arial" w:cs="Arial"/>
          <w:sz w:val="24"/>
          <w:szCs w:val="24"/>
        </w:rPr>
        <w:t xml:space="preserve"> </w:t>
      </w:r>
      <w:r w:rsidRPr="00D509F6">
        <w:rPr>
          <w:rFonts w:ascii="Arial" w:hAnsi="Arial" w:cs="Arial"/>
          <w:sz w:val="24"/>
          <w:szCs w:val="24"/>
        </w:rPr>
        <w:t xml:space="preserve"> incapaces de </w:t>
      </w:r>
      <w:r w:rsidRPr="00D509F6">
        <w:rPr>
          <w:rFonts w:ascii="Arial" w:hAnsi="Arial" w:cs="Arial"/>
          <w:sz w:val="24"/>
          <w:szCs w:val="24"/>
        </w:rPr>
        <w:lastRenderedPageBreak/>
        <w:t xml:space="preserve">entenderlos. Nosotros parecemos hechos para hablar y entender el lenguaje. Las áreas especializadas del cerebro tales como el área de Broca y de Wernicke, sugieren que la genética nos provee con, al menos, las fundaciones neurológicas para el lenguaje. La lingüística es, por supuesto, un tema en sí mismo, pero se entrecruza un tanto con la psicología, especialmente con respecto al desarrollo del lenguaje en </w:t>
      </w:r>
      <w:r w:rsidR="0063069B" w:rsidRPr="00D509F6">
        <w:rPr>
          <w:rFonts w:ascii="Arial" w:hAnsi="Arial" w:cs="Arial"/>
          <w:sz w:val="24"/>
          <w:szCs w:val="24"/>
        </w:rPr>
        <w:t>estudiantes</w:t>
      </w:r>
      <w:r w:rsidRPr="00D509F6">
        <w:rPr>
          <w:rFonts w:ascii="Arial" w:hAnsi="Arial" w:cs="Arial"/>
          <w:sz w:val="24"/>
          <w:szCs w:val="24"/>
        </w:rPr>
        <w:t xml:space="preserve">. La habilidad que tienen los </w:t>
      </w:r>
      <w:r w:rsidR="0063069B" w:rsidRPr="00D509F6">
        <w:rPr>
          <w:rFonts w:ascii="Arial" w:hAnsi="Arial" w:cs="Arial"/>
          <w:sz w:val="24"/>
          <w:szCs w:val="24"/>
        </w:rPr>
        <w:t>estudiantes</w:t>
      </w:r>
      <w:r w:rsidRPr="00D509F6">
        <w:rPr>
          <w:rFonts w:ascii="Arial" w:hAnsi="Arial" w:cs="Arial"/>
          <w:sz w:val="24"/>
          <w:szCs w:val="24"/>
        </w:rPr>
        <w:t xml:space="preserve"> de aprender un </w:t>
      </w:r>
      <w:r w:rsidR="0063028B" w:rsidRPr="00D509F6">
        <w:rPr>
          <w:rFonts w:ascii="Arial" w:hAnsi="Arial" w:cs="Arial"/>
          <w:sz w:val="24"/>
          <w:szCs w:val="24"/>
        </w:rPr>
        <w:t>lenguaje e</w:t>
      </w:r>
      <w:r w:rsidRPr="00D509F6">
        <w:rPr>
          <w:rFonts w:ascii="Arial" w:hAnsi="Arial" w:cs="Arial"/>
          <w:sz w:val="24"/>
          <w:szCs w:val="24"/>
        </w:rPr>
        <w:t xml:space="preserve"> incluso dos o tres lenguajes simultáneamente es uno de los indicadores que existe algo especial en nuestros cerebros a esa edad. </w:t>
      </w:r>
    </w:p>
    <w:p w14:paraId="50B285BF" w14:textId="77777777" w:rsidR="00044746" w:rsidRPr="00D509F6" w:rsidRDefault="00044746" w:rsidP="00D509F6">
      <w:pPr>
        <w:pStyle w:val="Prrafodelista"/>
        <w:autoSpaceDE w:val="0"/>
        <w:autoSpaceDN w:val="0"/>
        <w:adjustRightInd w:val="0"/>
        <w:spacing w:line="480" w:lineRule="auto"/>
        <w:ind w:left="360"/>
        <w:rPr>
          <w:rFonts w:ascii="Arial" w:hAnsi="Arial" w:cs="Arial"/>
          <w:sz w:val="24"/>
          <w:szCs w:val="24"/>
        </w:rPr>
      </w:pPr>
    </w:p>
    <w:p w14:paraId="6BC1D4A3" w14:textId="77777777" w:rsidR="00CB1FF4" w:rsidRPr="00D509F6" w:rsidRDefault="00CB1FF4" w:rsidP="001976FB">
      <w:pPr>
        <w:pStyle w:val="Prrafodelista"/>
        <w:autoSpaceDE w:val="0"/>
        <w:autoSpaceDN w:val="0"/>
        <w:adjustRightInd w:val="0"/>
        <w:spacing w:line="480" w:lineRule="auto"/>
        <w:ind w:left="567"/>
        <w:rPr>
          <w:rFonts w:ascii="Arial" w:hAnsi="Arial" w:cs="Arial"/>
          <w:b/>
          <w:sz w:val="24"/>
          <w:szCs w:val="24"/>
        </w:rPr>
      </w:pPr>
      <w:r w:rsidRPr="00D509F6">
        <w:rPr>
          <w:rFonts w:ascii="Arial" w:hAnsi="Arial" w:cs="Arial"/>
          <w:sz w:val="24"/>
          <w:szCs w:val="24"/>
        </w:rPr>
        <w:t>La</w:t>
      </w:r>
      <w:r w:rsidR="002E59CD" w:rsidRPr="00D509F6">
        <w:rPr>
          <w:rFonts w:ascii="Arial" w:hAnsi="Arial" w:cs="Arial"/>
          <w:sz w:val="24"/>
          <w:szCs w:val="24"/>
        </w:rPr>
        <w:t xml:space="preserve"> personalidad de </w:t>
      </w:r>
      <w:r w:rsidR="0063028B" w:rsidRPr="00D509F6">
        <w:rPr>
          <w:rFonts w:ascii="Arial" w:hAnsi="Arial" w:cs="Arial"/>
          <w:sz w:val="24"/>
          <w:szCs w:val="24"/>
        </w:rPr>
        <w:t>la familia</w:t>
      </w:r>
      <w:r w:rsidRPr="00D509F6">
        <w:rPr>
          <w:rFonts w:ascii="Arial" w:hAnsi="Arial" w:cs="Arial"/>
          <w:sz w:val="24"/>
          <w:szCs w:val="24"/>
        </w:rPr>
        <w:t xml:space="preserve"> juega un rol importante en la formación del lenguaje de los </w:t>
      </w:r>
      <w:r w:rsidR="0063069B" w:rsidRPr="00D509F6">
        <w:rPr>
          <w:rFonts w:ascii="Arial" w:hAnsi="Arial" w:cs="Arial"/>
          <w:sz w:val="24"/>
          <w:szCs w:val="24"/>
        </w:rPr>
        <w:t>estudiantes</w:t>
      </w:r>
      <w:r w:rsidRPr="00D509F6">
        <w:rPr>
          <w:rFonts w:ascii="Arial" w:hAnsi="Arial" w:cs="Arial"/>
          <w:sz w:val="24"/>
          <w:szCs w:val="24"/>
        </w:rPr>
        <w:t xml:space="preserve">. Aunque estemos de alguna forma “programados” para hablar un lenguaje, necesitamos aprender un lenguaje específico de la gente que nos rodea. Las madres generalmente adaptan su lenguaje al nivel del lenguaje de los </w:t>
      </w:r>
      <w:r w:rsidR="0063069B" w:rsidRPr="00D509F6">
        <w:rPr>
          <w:rFonts w:ascii="Arial" w:hAnsi="Arial" w:cs="Arial"/>
          <w:sz w:val="24"/>
          <w:szCs w:val="24"/>
        </w:rPr>
        <w:t>estudiantes</w:t>
      </w:r>
      <w:r w:rsidRPr="00D509F6">
        <w:rPr>
          <w:rFonts w:ascii="Arial" w:hAnsi="Arial" w:cs="Arial"/>
          <w:sz w:val="24"/>
          <w:szCs w:val="24"/>
        </w:rPr>
        <w:t xml:space="preserve">. Esto es llamado habla materna; se ha encontrado prácticamente en todas las culturas del planeta, y tiene ciertas características comunes: las oraciones son muy cortas, hay un montón de repetición y redundancia, hay una cualidad de “cantito”, y contiene muchas palabras especiales de bebé; también va de acuerdo al contexto de las cosas inmediatas que están alrededor, con </w:t>
      </w:r>
      <w:r w:rsidRPr="00D509F6">
        <w:rPr>
          <w:rFonts w:ascii="Arial" w:hAnsi="Arial" w:cs="Arial"/>
          <w:sz w:val="24"/>
          <w:szCs w:val="24"/>
        </w:rPr>
        <w:lastRenderedPageBreak/>
        <w:t>referencia constante a cosas cercanas y actividades que están sucediendo en el aquí y ahora.</w:t>
      </w:r>
    </w:p>
    <w:p w14:paraId="060772C5" w14:textId="77777777" w:rsidR="00CB1FF4" w:rsidRPr="00D509F6" w:rsidRDefault="00CB1FF4" w:rsidP="00D509F6">
      <w:pPr>
        <w:pStyle w:val="Prrafodelista"/>
        <w:widowControl w:val="0"/>
        <w:autoSpaceDE w:val="0"/>
        <w:autoSpaceDN w:val="0"/>
        <w:adjustRightInd w:val="0"/>
        <w:spacing w:line="480" w:lineRule="auto"/>
        <w:ind w:left="360"/>
        <w:rPr>
          <w:rFonts w:ascii="Arial" w:hAnsi="Arial" w:cs="Arial"/>
          <w:sz w:val="24"/>
          <w:szCs w:val="24"/>
        </w:rPr>
      </w:pPr>
    </w:p>
    <w:p w14:paraId="66CAA54A" w14:textId="77777777" w:rsidR="00CB1FF4" w:rsidRDefault="00CB1FF4" w:rsidP="001976FB">
      <w:pPr>
        <w:pStyle w:val="Prrafodelista"/>
        <w:autoSpaceDE w:val="0"/>
        <w:autoSpaceDN w:val="0"/>
        <w:adjustRightInd w:val="0"/>
        <w:spacing w:line="480" w:lineRule="auto"/>
        <w:ind w:left="567"/>
        <w:rPr>
          <w:rFonts w:ascii="Arial" w:hAnsi="Arial" w:cs="Arial"/>
          <w:spacing w:val="-1"/>
          <w:sz w:val="24"/>
          <w:szCs w:val="24"/>
        </w:rPr>
      </w:pPr>
      <w:r w:rsidRPr="00D509F6">
        <w:rPr>
          <w:rFonts w:ascii="Arial" w:hAnsi="Arial" w:cs="Arial"/>
          <w:sz w:val="24"/>
          <w:szCs w:val="24"/>
        </w:rPr>
        <w:t>En esta investigación se parte de la premisa de que entre la</w:t>
      </w:r>
      <w:r w:rsidR="00013380" w:rsidRPr="00D509F6">
        <w:rPr>
          <w:rFonts w:ascii="Arial" w:hAnsi="Arial" w:cs="Arial"/>
          <w:sz w:val="24"/>
          <w:szCs w:val="24"/>
        </w:rPr>
        <w:t xml:space="preserve"> personalidad de </w:t>
      </w:r>
      <w:r w:rsidR="0063028B" w:rsidRPr="00D509F6">
        <w:rPr>
          <w:rFonts w:ascii="Arial" w:hAnsi="Arial" w:cs="Arial"/>
          <w:sz w:val="24"/>
          <w:szCs w:val="24"/>
        </w:rPr>
        <w:t>la familia</w:t>
      </w:r>
      <w:r w:rsidRPr="00D509F6">
        <w:rPr>
          <w:rFonts w:ascii="Arial" w:hAnsi="Arial" w:cs="Arial"/>
          <w:sz w:val="24"/>
          <w:szCs w:val="24"/>
        </w:rPr>
        <w:t xml:space="preserve"> y el </w:t>
      </w:r>
      <w:r w:rsidR="0063028B" w:rsidRPr="00D509F6">
        <w:rPr>
          <w:rFonts w:ascii="Arial" w:hAnsi="Arial" w:cs="Arial"/>
          <w:sz w:val="24"/>
          <w:szCs w:val="24"/>
        </w:rPr>
        <w:t>lenguaje existe</w:t>
      </w:r>
      <w:r w:rsidRPr="00D509F6">
        <w:rPr>
          <w:rFonts w:ascii="Arial" w:hAnsi="Arial" w:cs="Arial"/>
          <w:sz w:val="24"/>
          <w:szCs w:val="24"/>
        </w:rPr>
        <w:t xml:space="preserve"> una relación recíproca, es decir, que cada una influye a la otra de manera permanente. Es importante hacer mención </w:t>
      </w:r>
      <w:r w:rsidR="0063028B" w:rsidRPr="00D509F6">
        <w:rPr>
          <w:rFonts w:ascii="Arial" w:hAnsi="Arial" w:cs="Arial"/>
          <w:sz w:val="24"/>
          <w:szCs w:val="24"/>
        </w:rPr>
        <w:t>que,</w:t>
      </w:r>
      <w:r w:rsidRPr="00D509F6">
        <w:rPr>
          <w:rFonts w:ascii="Arial" w:hAnsi="Arial" w:cs="Arial"/>
          <w:sz w:val="24"/>
          <w:szCs w:val="24"/>
        </w:rPr>
        <w:t xml:space="preserve"> si bien es cierto que la familia es </w:t>
      </w:r>
      <w:r w:rsidRPr="00D509F6">
        <w:rPr>
          <w:rFonts w:ascii="Arial" w:hAnsi="Arial" w:cs="Arial"/>
          <w:w w:val="106"/>
          <w:sz w:val="24"/>
          <w:szCs w:val="24"/>
        </w:rPr>
        <w:t xml:space="preserve">fundamental en el desarrollo de todo sujeto, no es desde luego lo único que </w:t>
      </w:r>
      <w:r w:rsidRPr="00D509F6">
        <w:rPr>
          <w:rFonts w:ascii="Arial" w:hAnsi="Arial" w:cs="Arial"/>
          <w:sz w:val="24"/>
          <w:szCs w:val="24"/>
        </w:rPr>
        <w:t xml:space="preserve">moldea </w:t>
      </w:r>
      <w:r w:rsidR="00DE0D4C" w:rsidRPr="00D509F6">
        <w:rPr>
          <w:rFonts w:ascii="Arial" w:hAnsi="Arial" w:cs="Arial"/>
          <w:sz w:val="24"/>
          <w:szCs w:val="24"/>
        </w:rPr>
        <w:t>a los sujetos</w:t>
      </w:r>
      <w:r w:rsidRPr="00D509F6">
        <w:rPr>
          <w:rFonts w:ascii="Arial" w:hAnsi="Arial" w:cs="Arial"/>
          <w:sz w:val="24"/>
          <w:szCs w:val="24"/>
        </w:rPr>
        <w:t xml:space="preserve">. </w:t>
      </w:r>
      <w:r w:rsidRPr="00D509F6">
        <w:rPr>
          <w:rFonts w:ascii="Arial" w:hAnsi="Arial" w:cs="Arial"/>
          <w:spacing w:val="-1"/>
          <w:sz w:val="24"/>
          <w:szCs w:val="24"/>
        </w:rPr>
        <w:t xml:space="preserve">Las relaciones con los demás, son elementos que van a definir la estructura y el desarrollo de los sujetos, sobre todo el de los </w:t>
      </w:r>
      <w:r w:rsidR="0063069B" w:rsidRPr="00D509F6">
        <w:rPr>
          <w:rFonts w:ascii="Arial" w:hAnsi="Arial" w:cs="Arial"/>
          <w:spacing w:val="-1"/>
          <w:sz w:val="24"/>
          <w:szCs w:val="24"/>
        </w:rPr>
        <w:t>estudiantes</w:t>
      </w:r>
      <w:r w:rsidRPr="00D509F6">
        <w:rPr>
          <w:rFonts w:ascii="Arial" w:hAnsi="Arial" w:cs="Arial"/>
          <w:spacing w:val="-1"/>
          <w:sz w:val="24"/>
          <w:szCs w:val="24"/>
        </w:rPr>
        <w:t>. Como se puede observar es un tema de gran importancia para su estudio, pero que al mismo instante resulta ser un problema, por lo nos planteamos las siguientes interrogantes:</w:t>
      </w:r>
    </w:p>
    <w:p w14:paraId="0733EACB" w14:textId="77777777" w:rsidR="00DE0D4C" w:rsidRPr="00DE0D4C" w:rsidRDefault="00DE0D4C" w:rsidP="00DE0D4C">
      <w:pPr>
        <w:widowControl w:val="0"/>
        <w:autoSpaceDE w:val="0"/>
        <w:autoSpaceDN w:val="0"/>
        <w:adjustRightInd w:val="0"/>
        <w:spacing w:line="480" w:lineRule="auto"/>
        <w:rPr>
          <w:rFonts w:ascii="Arial" w:hAnsi="Arial" w:cs="Arial"/>
          <w:spacing w:val="-1"/>
          <w:sz w:val="24"/>
          <w:szCs w:val="24"/>
        </w:rPr>
      </w:pPr>
    </w:p>
    <w:p w14:paraId="6DC3183A" w14:textId="77777777" w:rsidR="00CB1FF4" w:rsidRPr="006F7883" w:rsidRDefault="00CB1FF4" w:rsidP="00253C0E">
      <w:pPr>
        <w:pStyle w:val="Prrafodelista"/>
        <w:numPr>
          <w:ilvl w:val="2"/>
          <w:numId w:val="2"/>
        </w:numPr>
        <w:spacing w:line="480" w:lineRule="auto"/>
        <w:ind w:left="1276" w:hanging="709"/>
        <w:jc w:val="left"/>
        <w:rPr>
          <w:rFonts w:ascii="Arial" w:hAnsi="Arial" w:cs="Arial"/>
          <w:b/>
          <w:sz w:val="24"/>
          <w:szCs w:val="24"/>
        </w:rPr>
      </w:pPr>
      <w:r w:rsidRPr="006F7883">
        <w:rPr>
          <w:rFonts w:ascii="Arial" w:hAnsi="Arial" w:cs="Arial"/>
          <w:b/>
          <w:sz w:val="24"/>
          <w:szCs w:val="24"/>
        </w:rPr>
        <w:t>Problema General</w:t>
      </w:r>
    </w:p>
    <w:p w14:paraId="708568E5" w14:textId="77777777" w:rsidR="00CB1FF4" w:rsidRDefault="00CB1FF4" w:rsidP="001976FB">
      <w:pPr>
        <w:pStyle w:val="Prrafodelista"/>
        <w:widowControl w:val="0"/>
        <w:tabs>
          <w:tab w:val="left" w:pos="6537"/>
        </w:tabs>
        <w:autoSpaceDE w:val="0"/>
        <w:autoSpaceDN w:val="0"/>
        <w:adjustRightInd w:val="0"/>
        <w:spacing w:line="480" w:lineRule="auto"/>
        <w:ind w:left="1276"/>
        <w:rPr>
          <w:rFonts w:ascii="Arial" w:hAnsi="Arial" w:cs="Arial"/>
          <w:sz w:val="24"/>
          <w:szCs w:val="24"/>
        </w:rPr>
      </w:pPr>
      <w:r w:rsidRPr="00D509F6">
        <w:rPr>
          <w:rFonts w:ascii="Arial" w:hAnsi="Arial" w:cs="Arial"/>
          <w:sz w:val="24"/>
          <w:szCs w:val="24"/>
        </w:rPr>
        <w:t>¿</w:t>
      </w:r>
      <w:r w:rsidRPr="00D509F6">
        <w:rPr>
          <w:rFonts w:ascii="Arial" w:hAnsi="Arial" w:cs="Arial"/>
          <w:spacing w:val="-1"/>
          <w:sz w:val="24"/>
          <w:szCs w:val="24"/>
        </w:rPr>
        <w:t xml:space="preserve">Cómo influye </w:t>
      </w:r>
      <w:r w:rsidR="00DE0D4C" w:rsidRPr="00D509F6">
        <w:rPr>
          <w:rFonts w:ascii="Arial" w:hAnsi="Arial" w:cs="Arial"/>
          <w:spacing w:val="-1"/>
          <w:sz w:val="24"/>
          <w:szCs w:val="24"/>
        </w:rPr>
        <w:t>la familia</w:t>
      </w:r>
      <w:r w:rsidRPr="00D509F6">
        <w:rPr>
          <w:rFonts w:ascii="Arial" w:hAnsi="Arial" w:cs="Arial"/>
          <w:spacing w:val="-1"/>
          <w:sz w:val="24"/>
          <w:szCs w:val="24"/>
        </w:rPr>
        <w:t xml:space="preserve"> en el desarrollo del lenguaje de los </w:t>
      </w:r>
      <w:r w:rsidR="0063069B" w:rsidRPr="00D509F6">
        <w:rPr>
          <w:rFonts w:ascii="Arial" w:hAnsi="Arial" w:cs="Arial"/>
          <w:spacing w:val="-1"/>
          <w:sz w:val="24"/>
          <w:szCs w:val="24"/>
        </w:rPr>
        <w:t>estudiantes</w:t>
      </w:r>
      <w:r w:rsidRPr="00D509F6">
        <w:rPr>
          <w:rFonts w:ascii="Arial" w:hAnsi="Arial" w:cs="Arial"/>
          <w:spacing w:val="-1"/>
          <w:sz w:val="24"/>
          <w:szCs w:val="24"/>
        </w:rPr>
        <w:t xml:space="preserve"> </w:t>
      </w:r>
      <w:r w:rsidR="00044746">
        <w:rPr>
          <w:rFonts w:ascii="Arial" w:hAnsi="Arial" w:cs="Arial"/>
          <w:spacing w:val="-1"/>
          <w:sz w:val="24"/>
          <w:szCs w:val="24"/>
        </w:rPr>
        <w:t xml:space="preserve">del 1er grado </w:t>
      </w:r>
      <w:r w:rsidR="00DE0D4C" w:rsidRPr="00D509F6">
        <w:rPr>
          <w:rFonts w:ascii="Arial" w:hAnsi="Arial" w:cs="Arial"/>
          <w:spacing w:val="-1"/>
          <w:sz w:val="24"/>
          <w:szCs w:val="24"/>
        </w:rPr>
        <w:t>de la</w:t>
      </w:r>
      <w:r w:rsidRPr="00D509F6">
        <w:rPr>
          <w:rFonts w:ascii="Arial" w:hAnsi="Arial" w:cs="Arial"/>
          <w:spacing w:val="-1"/>
          <w:sz w:val="24"/>
          <w:szCs w:val="24"/>
        </w:rPr>
        <w:t xml:space="preserve"> Institución Ed</w:t>
      </w:r>
      <w:r w:rsidR="00013380" w:rsidRPr="00D509F6">
        <w:rPr>
          <w:rFonts w:ascii="Arial" w:hAnsi="Arial" w:cs="Arial"/>
          <w:spacing w:val="-1"/>
          <w:sz w:val="24"/>
          <w:szCs w:val="24"/>
        </w:rPr>
        <w:t xml:space="preserve">ucativa de </w:t>
      </w:r>
      <w:proofErr w:type="spellStart"/>
      <w:r w:rsidR="004E5C28" w:rsidRPr="00D509F6">
        <w:rPr>
          <w:rFonts w:ascii="Arial" w:hAnsi="Arial" w:cs="Arial"/>
          <w:spacing w:val="-1"/>
          <w:sz w:val="24"/>
          <w:szCs w:val="24"/>
        </w:rPr>
        <w:t>Hua</w:t>
      </w:r>
      <w:r w:rsidR="00013380" w:rsidRPr="00D509F6">
        <w:rPr>
          <w:rFonts w:ascii="Arial" w:hAnsi="Arial" w:cs="Arial"/>
          <w:spacing w:val="-1"/>
          <w:sz w:val="24"/>
          <w:szCs w:val="24"/>
        </w:rPr>
        <w:t>ychao-Huayllay</w:t>
      </w:r>
      <w:proofErr w:type="spellEnd"/>
      <w:r w:rsidRPr="00D509F6">
        <w:rPr>
          <w:rFonts w:ascii="Arial" w:hAnsi="Arial" w:cs="Arial"/>
          <w:sz w:val="24"/>
          <w:szCs w:val="24"/>
        </w:rPr>
        <w:t>?</w:t>
      </w:r>
    </w:p>
    <w:p w14:paraId="491614E6" w14:textId="77777777" w:rsidR="0063028B" w:rsidRPr="00D509F6" w:rsidRDefault="0063028B" w:rsidP="00D509F6">
      <w:pPr>
        <w:pStyle w:val="Prrafodelista"/>
        <w:widowControl w:val="0"/>
        <w:tabs>
          <w:tab w:val="left" w:pos="6537"/>
        </w:tabs>
        <w:autoSpaceDE w:val="0"/>
        <w:autoSpaceDN w:val="0"/>
        <w:adjustRightInd w:val="0"/>
        <w:spacing w:line="480" w:lineRule="auto"/>
        <w:ind w:left="1080"/>
        <w:rPr>
          <w:rFonts w:ascii="Arial" w:hAnsi="Arial" w:cs="Arial"/>
          <w:sz w:val="24"/>
          <w:szCs w:val="24"/>
        </w:rPr>
      </w:pPr>
    </w:p>
    <w:p w14:paraId="6F2C9132" w14:textId="77777777" w:rsidR="00CB1FF4" w:rsidRPr="006F7883" w:rsidRDefault="00CB1FF4" w:rsidP="001976FB">
      <w:pPr>
        <w:pStyle w:val="Prrafodelista"/>
        <w:numPr>
          <w:ilvl w:val="2"/>
          <w:numId w:val="2"/>
        </w:numPr>
        <w:spacing w:line="480" w:lineRule="auto"/>
        <w:ind w:left="1276" w:hanging="709"/>
        <w:jc w:val="left"/>
        <w:rPr>
          <w:rFonts w:ascii="Arial" w:hAnsi="Arial" w:cs="Arial"/>
          <w:b/>
          <w:sz w:val="24"/>
          <w:szCs w:val="24"/>
        </w:rPr>
      </w:pPr>
      <w:r w:rsidRPr="006F7883">
        <w:rPr>
          <w:rFonts w:ascii="Arial" w:hAnsi="Arial" w:cs="Arial"/>
          <w:b/>
          <w:sz w:val="24"/>
          <w:szCs w:val="24"/>
        </w:rPr>
        <w:t>Problemas Específicos</w:t>
      </w:r>
    </w:p>
    <w:p w14:paraId="1BCB1C9C" w14:textId="77777777" w:rsidR="00CB1FF4" w:rsidRPr="002125A9" w:rsidRDefault="00CB1FF4" w:rsidP="001976FB">
      <w:pPr>
        <w:pStyle w:val="Prrafodelista"/>
        <w:widowControl w:val="0"/>
        <w:numPr>
          <w:ilvl w:val="0"/>
          <w:numId w:val="10"/>
        </w:numPr>
        <w:tabs>
          <w:tab w:val="left" w:pos="6537"/>
        </w:tabs>
        <w:autoSpaceDE w:val="0"/>
        <w:autoSpaceDN w:val="0"/>
        <w:adjustRightInd w:val="0"/>
        <w:spacing w:line="480" w:lineRule="auto"/>
        <w:ind w:left="1701" w:hanging="425"/>
        <w:rPr>
          <w:rFonts w:ascii="Arial" w:hAnsi="Arial" w:cs="Arial"/>
          <w:spacing w:val="-5"/>
          <w:sz w:val="24"/>
          <w:szCs w:val="24"/>
        </w:rPr>
      </w:pPr>
      <w:r w:rsidRPr="00D509F6">
        <w:rPr>
          <w:rFonts w:ascii="Arial" w:hAnsi="Arial" w:cs="Arial"/>
          <w:sz w:val="24"/>
          <w:szCs w:val="24"/>
        </w:rPr>
        <w:t>¿</w:t>
      </w:r>
      <w:r w:rsidR="00044746">
        <w:rPr>
          <w:rFonts w:ascii="Arial" w:hAnsi="Arial" w:cs="Arial"/>
          <w:sz w:val="24"/>
          <w:szCs w:val="24"/>
        </w:rPr>
        <w:t xml:space="preserve">En qué medida la familia influye en el uso del lenguaje en </w:t>
      </w:r>
      <w:r w:rsidR="00044746" w:rsidRPr="00D509F6">
        <w:rPr>
          <w:rFonts w:ascii="Arial" w:hAnsi="Arial" w:cs="Arial"/>
          <w:spacing w:val="-1"/>
          <w:sz w:val="24"/>
          <w:szCs w:val="24"/>
        </w:rPr>
        <w:t xml:space="preserve">estudiantes </w:t>
      </w:r>
      <w:r w:rsidR="00044746">
        <w:rPr>
          <w:rFonts w:ascii="Arial" w:hAnsi="Arial" w:cs="Arial"/>
          <w:spacing w:val="-1"/>
          <w:sz w:val="24"/>
          <w:szCs w:val="24"/>
        </w:rPr>
        <w:t xml:space="preserve">del 1er grado </w:t>
      </w:r>
      <w:r w:rsidR="00044746" w:rsidRPr="00D509F6">
        <w:rPr>
          <w:rFonts w:ascii="Arial" w:hAnsi="Arial" w:cs="Arial"/>
          <w:spacing w:val="-1"/>
          <w:sz w:val="24"/>
          <w:szCs w:val="24"/>
        </w:rPr>
        <w:t xml:space="preserve">de  la Institución Educativa de </w:t>
      </w:r>
      <w:proofErr w:type="spellStart"/>
      <w:r w:rsidR="00044746" w:rsidRPr="00D509F6">
        <w:rPr>
          <w:rFonts w:ascii="Arial" w:hAnsi="Arial" w:cs="Arial"/>
          <w:spacing w:val="-1"/>
          <w:sz w:val="24"/>
          <w:szCs w:val="24"/>
        </w:rPr>
        <w:t>Huaychao</w:t>
      </w:r>
      <w:proofErr w:type="spellEnd"/>
      <w:r w:rsidR="00044746">
        <w:rPr>
          <w:rFonts w:ascii="Arial" w:hAnsi="Arial" w:cs="Arial"/>
          <w:spacing w:val="-1"/>
          <w:sz w:val="24"/>
          <w:szCs w:val="24"/>
        </w:rPr>
        <w:t xml:space="preserve"> </w:t>
      </w:r>
      <w:r w:rsidR="00044746" w:rsidRPr="00D509F6">
        <w:rPr>
          <w:rFonts w:ascii="Arial" w:hAnsi="Arial" w:cs="Arial"/>
          <w:spacing w:val="-1"/>
          <w:sz w:val="24"/>
          <w:szCs w:val="24"/>
        </w:rPr>
        <w:t>-</w:t>
      </w:r>
      <w:r w:rsidR="00044746">
        <w:rPr>
          <w:rFonts w:ascii="Arial" w:hAnsi="Arial" w:cs="Arial"/>
          <w:spacing w:val="-1"/>
          <w:sz w:val="24"/>
          <w:szCs w:val="24"/>
        </w:rPr>
        <w:t xml:space="preserve"> </w:t>
      </w:r>
      <w:proofErr w:type="spellStart"/>
      <w:r w:rsidR="00044746" w:rsidRPr="00D509F6">
        <w:rPr>
          <w:rFonts w:ascii="Arial" w:hAnsi="Arial" w:cs="Arial"/>
          <w:spacing w:val="-1"/>
          <w:sz w:val="24"/>
          <w:szCs w:val="24"/>
        </w:rPr>
        <w:t>Huayllay</w:t>
      </w:r>
      <w:proofErr w:type="spellEnd"/>
      <w:r w:rsidRPr="00D509F6">
        <w:rPr>
          <w:rFonts w:ascii="Arial" w:hAnsi="Arial" w:cs="Arial"/>
          <w:sz w:val="24"/>
          <w:szCs w:val="24"/>
        </w:rPr>
        <w:t>?</w:t>
      </w:r>
    </w:p>
    <w:p w14:paraId="5A154072" w14:textId="77777777" w:rsidR="00044746" w:rsidRPr="001976FB" w:rsidRDefault="00157C13" w:rsidP="001976FB">
      <w:pPr>
        <w:pStyle w:val="Prrafodelista"/>
        <w:widowControl w:val="0"/>
        <w:numPr>
          <w:ilvl w:val="0"/>
          <w:numId w:val="10"/>
        </w:numPr>
        <w:tabs>
          <w:tab w:val="left" w:pos="6537"/>
        </w:tabs>
        <w:autoSpaceDE w:val="0"/>
        <w:autoSpaceDN w:val="0"/>
        <w:adjustRightInd w:val="0"/>
        <w:spacing w:line="480" w:lineRule="auto"/>
        <w:ind w:left="1701" w:hanging="425"/>
        <w:rPr>
          <w:rFonts w:ascii="Arial" w:hAnsi="Arial" w:cs="Arial"/>
          <w:sz w:val="24"/>
          <w:szCs w:val="24"/>
        </w:rPr>
      </w:pPr>
      <w:r>
        <w:rPr>
          <w:rFonts w:ascii="Arial" w:hAnsi="Arial" w:cs="Arial"/>
          <w:sz w:val="24"/>
          <w:szCs w:val="24"/>
        </w:rPr>
        <w:lastRenderedPageBreak/>
        <w:t xml:space="preserve">¿Cómo </w:t>
      </w:r>
      <w:r w:rsidR="00044746">
        <w:rPr>
          <w:rFonts w:ascii="Arial" w:hAnsi="Arial" w:cs="Arial"/>
          <w:sz w:val="24"/>
          <w:szCs w:val="24"/>
        </w:rPr>
        <w:t xml:space="preserve"> la familia influye en el contenido del  lenguaje en </w:t>
      </w:r>
      <w:r w:rsidR="00044746" w:rsidRPr="001976FB">
        <w:rPr>
          <w:rFonts w:ascii="Arial" w:hAnsi="Arial" w:cs="Arial"/>
          <w:sz w:val="24"/>
          <w:szCs w:val="24"/>
        </w:rPr>
        <w:t xml:space="preserve">estudiantes del 1er grado de  la Institución Educativa de </w:t>
      </w:r>
      <w:proofErr w:type="spellStart"/>
      <w:r w:rsidR="00044746" w:rsidRPr="001976FB">
        <w:rPr>
          <w:rFonts w:ascii="Arial" w:hAnsi="Arial" w:cs="Arial"/>
          <w:sz w:val="24"/>
          <w:szCs w:val="24"/>
        </w:rPr>
        <w:t>Huaychao</w:t>
      </w:r>
      <w:proofErr w:type="spellEnd"/>
      <w:r w:rsidR="00044746" w:rsidRPr="001976FB">
        <w:rPr>
          <w:rFonts w:ascii="Arial" w:hAnsi="Arial" w:cs="Arial"/>
          <w:sz w:val="24"/>
          <w:szCs w:val="24"/>
        </w:rPr>
        <w:t xml:space="preserve"> - </w:t>
      </w:r>
      <w:proofErr w:type="spellStart"/>
      <w:r w:rsidR="00044746" w:rsidRPr="001976FB">
        <w:rPr>
          <w:rFonts w:ascii="Arial" w:hAnsi="Arial" w:cs="Arial"/>
          <w:sz w:val="24"/>
          <w:szCs w:val="24"/>
        </w:rPr>
        <w:t>Huayllay</w:t>
      </w:r>
      <w:proofErr w:type="spellEnd"/>
      <w:r w:rsidR="00044746" w:rsidRPr="00D509F6">
        <w:rPr>
          <w:rFonts w:ascii="Arial" w:hAnsi="Arial" w:cs="Arial"/>
          <w:sz w:val="24"/>
          <w:szCs w:val="24"/>
        </w:rPr>
        <w:t>?</w:t>
      </w:r>
    </w:p>
    <w:p w14:paraId="7C5642F5" w14:textId="77777777" w:rsidR="00044746" w:rsidRPr="001976FB" w:rsidRDefault="00044746" w:rsidP="001976FB">
      <w:pPr>
        <w:pStyle w:val="Prrafodelista"/>
        <w:widowControl w:val="0"/>
        <w:numPr>
          <w:ilvl w:val="0"/>
          <w:numId w:val="10"/>
        </w:numPr>
        <w:tabs>
          <w:tab w:val="left" w:pos="6537"/>
        </w:tabs>
        <w:autoSpaceDE w:val="0"/>
        <w:autoSpaceDN w:val="0"/>
        <w:adjustRightInd w:val="0"/>
        <w:spacing w:line="480" w:lineRule="auto"/>
        <w:ind w:left="1701" w:hanging="425"/>
        <w:rPr>
          <w:rFonts w:ascii="Arial" w:hAnsi="Arial" w:cs="Arial"/>
          <w:sz w:val="24"/>
          <w:szCs w:val="24"/>
        </w:rPr>
      </w:pPr>
      <w:r w:rsidRPr="00D509F6">
        <w:rPr>
          <w:rFonts w:ascii="Arial" w:hAnsi="Arial" w:cs="Arial"/>
          <w:sz w:val="24"/>
          <w:szCs w:val="24"/>
        </w:rPr>
        <w:t>¿</w:t>
      </w:r>
      <w:r>
        <w:rPr>
          <w:rFonts w:ascii="Arial" w:hAnsi="Arial" w:cs="Arial"/>
          <w:sz w:val="24"/>
          <w:szCs w:val="24"/>
        </w:rPr>
        <w:t xml:space="preserve">En qué medida la familia influye en la forma del lenguaje en </w:t>
      </w:r>
      <w:r w:rsidRPr="001976FB">
        <w:rPr>
          <w:rFonts w:ascii="Arial" w:hAnsi="Arial" w:cs="Arial"/>
          <w:sz w:val="24"/>
          <w:szCs w:val="24"/>
        </w:rPr>
        <w:t xml:space="preserve">estudiantes del 1er grado de  la Institución Educativa de </w:t>
      </w:r>
      <w:proofErr w:type="spellStart"/>
      <w:r w:rsidRPr="001976FB">
        <w:rPr>
          <w:rFonts w:ascii="Arial" w:hAnsi="Arial" w:cs="Arial"/>
          <w:sz w:val="24"/>
          <w:szCs w:val="24"/>
        </w:rPr>
        <w:t>Huaychao</w:t>
      </w:r>
      <w:proofErr w:type="spellEnd"/>
      <w:r w:rsidRPr="001976FB">
        <w:rPr>
          <w:rFonts w:ascii="Arial" w:hAnsi="Arial" w:cs="Arial"/>
          <w:sz w:val="24"/>
          <w:szCs w:val="24"/>
        </w:rPr>
        <w:t xml:space="preserve"> - </w:t>
      </w:r>
      <w:proofErr w:type="spellStart"/>
      <w:r w:rsidRPr="001976FB">
        <w:rPr>
          <w:rFonts w:ascii="Arial" w:hAnsi="Arial" w:cs="Arial"/>
          <w:sz w:val="24"/>
          <w:szCs w:val="24"/>
        </w:rPr>
        <w:t>Huayllay</w:t>
      </w:r>
      <w:proofErr w:type="spellEnd"/>
      <w:r w:rsidRPr="00D509F6">
        <w:rPr>
          <w:rFonts w:ascii="Arial" w:hAnsi="Arial" w:cs="Arial"/>
          <w:sz w:val="24"/>
          <w:szCs w:val="24"/>
        </w:rPr>
        <w:t>?</w:t>
      </w:r>
    </w:p>
    <w:p w14:paraId="1453A047" w14:textId="77777777" w:rsidR="0063028B" w:rsidRPr="002125A9" w:rsidRDefault="0063028B" w:rsidP="0063028B">
      <w:pPr>
        <w:pStyle w:val="Prrafodelista"/>
        <w:widowControl w:val="0"/>
        <w:tabs>
          <w:tab w:val="left" w:pos="6537"/>
        </w:tabs>
        <w:autoSpaceDE w:val="0"/>
        <w:autoSpaceDN w:val="0"/>
        <w:adjustRightInd w:val="0"/>
        <w:spacing w:line="480" w:lineRule="auto"/>
        <w:ind w:left="1560"/>
        <w:rPr>
          <w:rFonts w:ascii="Arial" w:hAnsi="Arial" w:cs="Arial"/>
          <w:spacing w:val="-5"/>
          <w:sz w:val="24"/>
          <w:szCs w:val="24"/>
        </w:rPr>
      </w:pPr>
    </w:p>
    <w:p w14:paraId="67386D3A" w14:textId="77777777" w:rsidR="00CB1FF4" w:rsidRDefault="00CB1FF4" w:rsidP="00F33067">
      <w:pPr>
        <w:pStyle w:val="Prrafodelista"/>
        <w:numPr>
          <w:ilvl w:val="1"/>
          <w:numId w:val="1"/>
        </w:numPr>
        <w:spacing w:line="480" w:lineRule="auto"/>
        <w:ind w:left="426" w:hanging="426"/>
        <w:jc w:val="left"/>
        <w:rPr>
          <w:rFonts w:ascii="Arial" w:hAnsi="Arial" w:cs="Arial"/>
          <w:b/>
          <w:sz w:val="24"/>
          <w:szCs w:val="24"/>
        </w:rPr>
      </w:pPr>
      <w:r w:rsidRPr="006F7883">
        <w:rPr>
          <w:rFonts w:ascii="Arial" w:hAnsi="Arial" w:cs="Arial"/>
          <w:b/>
          <w:sz w:val="24"/>
          <w:szCs w:val="24"/>
        </w:rPr>
        <w:t>Objetivos</w:t>
      </w:r>
    </w:p>
    <w:p w14:paraId="7AC33511" w14:textId="77777777" w:rsidR="00DE0D4C" w:rsidRPr="006F7883" w:rsidRDefault="00DE0D4C" w:rsidP="00DE0D4C">
      <w:pPr>
        <w:pStyle w:val="Prrafodelista"/>
        <w:spacing w:line="480" w:lineRule="auto"/>
        <w:ind w:left="705"/>
        <w:jc w:val="left"/>
        <w:rPr>
          <w:rFonts w:ascii="Arial" w:hAnsi="Arial" w:cs="Arial"/>
          <w:b/>
          <w:sz w:val="24"/>
          <w:szCs w:val="24"/>
        </w:rPr>
      </w:pPr>
    </w:p>
    <w:p w14:paraId="2DD7B5B4" w14:textId="77777777" w:rsidR="00CB1FF4" w:rsidRPr="006F7883" w:rsidRDefault="00CB1FF4" w:rsidP="00D509F6">
      <w:pPr>
        <w:pStyle w:val="Prrafodelista"/>
        <w:numPr>
          <w:ilvl w:val="2"/>
          <w:numId w:val="3"/>
        </w:numPr>
        <w:spacing w:line="480" w:lineRule="auto"/>
        <w:jc w:val="left"/>
        <w:rPr>
          <w:rFonts w:ascii="Arial" w:hAnsi="Arial" w:cs="Arial"/>
          <w:b/>
          <w:sz w:val="24"/>
          <w:szCs w:val="24"/>
        </w:rPr>
      </w:pPr>
      <w:r w:rsidRPr="006F7883">
        <w:rPr>
          <w:rFonts w:ascii="Arial" w:hAnsi="Arial" w:cs="Arial"/>
          <w:b/>
          <w:sz w:val="24"/>
          <w:szCs w:val="24"/>
        </w:rPr>
        <w:t>Objetivo General</w:t>
      </w:r>
    </w:p>
    <w:p w14:paraId="47627CDA" w14:textId="77777777" w:rsidR="00CB1FF4" w:rsidRDefault="006F7883" w:rsidP="00D509F6">
      <w:pPr>
        <w:widowControl w:val="0"/>
        <w:tabs>
          <w:tab w:val="left" w:pos="6537"/>
        </w:tabs>
        <w:autoSpaceDE w:val="0"/>
        <w:autoSpaceDN w:val="0"/>
        <w:adjustRightInd w:val="0"/>
        <w:spacing w:line="480" w:lineRule="auto"/>
        <w:ind w:left="1418"/>
        <w:rPr>
          <w:rFonts w:ascii="Arial" w:hAnsi="Arial" w:cs="Arial"/>
          <w:w w:val="102"/>
          <w:sz w:val="24"/>
          <w:szCs w:val="24"/>
        </w:rPr>
      </w:pPr>
      <w:r>
        <w:rPr>
          <w:rFonts w:ascii="Arial" w:hAnsi="Arial" w:cs="Arial"/>
          <w:spacing w:val="-3"/>
          <w:sz w:val="24"/>
          <w:szCs w:val="24"/>
        </w:rPr>
        <w:t xml:space="preserve">Identificar  el grado  de </w:t>
      </w:r>
      <w:r w:rsidR="00CB1FF4" w:rsidRPr="00D509F6">
        <w:rPr>
          <w:rFonts w:ascii="Arial" w:hAnsi="Arial" w:cs="Arial"/>
          <w:spacing w:val="-3"/>
          <w:sz w:val="24"/>
          <w:szCs w:val="24"/>
        </w:rPr>
        <w:t xml:space="preserve"> influencia </w:t>
      </w:r>
      <w:r w:rsidR="00874370" w:rsidRPr="00D509F6">
        <w:rPr>
          <w:rFonts w:ascii="Arial" w:hAnsi="Arial" w:cs="Arial"/>
          <w:spacing w:val="-3"/>
          <w:sz w:val="24"/>
          <w:szCs w:val="24"/>
        </w:rPr>
        <w:t xml:space="preserve">de la </w:t>
      </w:r>
      <w:r w:rsidR="00CB1FF4" w:rsidRPr="00D509F6">
        <w:rPr>
          <w:rFonts w:ascii="Arial" w:hAnsi="Arial" w:cs="Arial"/>
          <w:spacing w:val="-3"/>
          <w:sz w:val="24"/>
          <w:szCs w:val="24"/>
        </w:rPr>
        <w:t xml:space="preserve"> familia en el desarrollo del lenguaje de los </w:t>
      </w:r>
      <w:r w:rsidR="0063069B" w:rsidRPr="00D509F6">
        <w:rPr>
          <w:rFonts w:ascii="Arial" w:hAnsi="Arial" w:cs="Arial"/>
          <w:spacing w:val="-3"/>
          <w:sz w:val="24"/>
          <w:szCs w:val="24"/>
        </w:rPr>
        <w:t>estudiantes</w:t>
      </w:r>
      <w:r w:rsidR="00874370" w:rsidRPr="00D509F6">
        <w:rPr>
          <w:rFonts w:ascii="Arial" w:hAnsi="Arial" w:cs="Arial"/>
          <w:w w:val="102"/>
          <w:sz w:val="24"/>
          <w:szCs w:val="24"/>
        </w:rPr>
        <w:t xml:space="preserve"> </w:t>
      </w:r>
      <w:r w:rsidR="00044746">
        <w:rPr>
          <w:rFonts w:ascii="Arial" w:hAnsi="Arial" w:cs="Arial"/>
          <w:w w:val="102"/>
          <w:sz w:val="24"/>
          <w:szCs w:val="24"/>
        </w:rPr>
        <w:t xml:space="preserve"> del </w:t>
      </w:r>
      <w:r w:rsidR="00044746">
        <w:rPr>
          <w:rFonts w:ascii="Arial" w:hAnsi="Arial" w:cs="Arial"/>
          <w:spacing w:val="-1"/>
          <w:sz w:val="24"/>
          <w:szCs w:val="24"/>
        </w:rPr>
        <w:t xml:space="preserve">1er grado </w:t>
      </w:r>
      <w:r w:rsidR="00044746" w:rsidRPr="00D509F6">
        <w:rPr>
          <w:rFonts w:ascii="Arial" w:hAnsi="Arial" w:cs="Arial"/>
          <w:spacing w:val="-1"/>
          <w:sz w:val="24"/>
          <w:szCs w:val="24"/>
        </w:rPr>
        <w:t xml:space="preserve">de  la Institución Educativa de </w:t>
      </w:r>
      <w:proofErr w:type="spellStart"/>
      <w:r w:rsidR="00044746" w:rsidRPr="00D509F6">
        <w:rPr>
          <w:rFonts w:ascii="Arial" w:hAnsi="Arial" w:cs="Arial"/>
          <w:spacing w:val="-1"/>
          <w:sz w:val="24"/>
          <w:szCs w:val="24"/>
        </w:rPr>
        <w:t>Huaychao-Huayllay</w:t>
      </w:r>
      <w:proofErr w:type="spellEnd"/>
      <w:r w:rsidR="00044746" w:rsidRPr="00D509F6">
        <w:rPr>
          <w:rFonts w:ascii="Arial" w:hAnsi="Arial" w:cs="Arial"/>
          <w:w w:val="102"/>
          <w:sz w:val="24"/>
          <w:szCs w:val="24"/>
        </w:rPr>
        <w:t xml:space="preserve"> </w:t>
      </w:r>
    </w:p>
    <w:p w14:paraId="285C9575" w14:textId="77777777" w:rsidR="001976FB" w:rsidRPr="00D509F6" w:rsidRDefault="001976FB" w:rsidP="00D509F6">
      <w:pPr>
        <w:widowControl w:val="0"/>
        <w:tabs>
          <w:tab w:val="left" w:pos="6537"/>
        </w:tabs>
        <w:autoSpaceDE w:val="0"/>
        <w:autoSpaceDN w:val="0"/>
        <w:adjustRightInd w:val="0"/>
        <w:spacing w:line="480" w:lineRule="auto"/>
        <w:ind w:left="1418"/>
        <w:rPr>
          <w:rFonts w:ascii="Arial" w:hAnsi="Arial" w:cs="Arial"/>
          <w:sz w:val="24"/>
          <w:szCs w:val="24"/>
        </w:rPr>
      </w:pPr>
    </w:p>
    <w:p w14:paraId="02DE7051" w14:textId="77777777" w:rsidR="00CB1FF4" w:rsidRPr="006F7883" w:rsidRDefault="00CB1FF4" w:rsidP="00D509F6">
      <w:pPr>
        <w:pStyle w:val="Prrafodelista"/>
        <w:numPr>
          <w:ilvl w:val="2"/>
          <w:numId w:val="3"/>
        </w:numPr>
        <w:spacing w:line="480" w:lineRule="auto"/>
        <w:jc w:val="left"/>
        <w:rPr>
          <w:rFonts w:ascii="Arial" w:hAnsi="Arial" w:cs="Arial"/>
          <w:b/>
          <w:sz w:val="24"/>
          <w:szCs w:val="24"/>
        </w:rPr>
      </w:pPr>
      <w:r w:rsidRPr="006F7883">
        <w:rPr>
          <w:rFonts w:ascii="Arial" w:hAnsi="Arial" w:cs="Arial"/>
          <w:b/>
          <w:sz w:val="24"/>
          <w:szCs w:val="24"/>
        </w:rPr>
        <w:t>Objetivos Específicos</w:t>
      </w:r>
    </w:p>
    <w:p w14:paraId="2A87797E" w14:textId="77777777" w:rsidR="00900C90" w:rsidRPr="00900C90" w:rsidRDefault="00157C13" w:rsidP="00D509F6">
      <w:pPr>
        <w:pStyle w:val="Prrafodelista"/>
        <w:widowControl w:val="0"/>
        <w:numPr>
          <w:ilvl w:val="0"/>
          <w:numId w:val="11"/>
        </w:numPr>
        <w:tabs>
          <w:tab w:val="left" w:pos="1985"/>
        </w:tabs>
        <w:autoSpaceDE w:val="0"/>
        <w:autoSpaceDN w:val="0"/>
        <w:adjustRightInd w:val="0"/>
        <w:spacing w:line="480" w:lineRule="auto"/>
        <w:ind w:left="1985" w:hanging="425"/>
        <w:rPr>
          <w:rFonts w:ascii="Arial" w:hAnsi="Arial" w:cs="Arial"/>
          <w:spacing w:val="-5"/>
          <w:sz w:val="24"/>
          <w:szCs w:val="24"/>
        </w:rPr>
      </w:pPr>
      <w:r>
        <w:rPr>
          <w:rFonts w:ascii="Arial" w:hAnsi="Arial" w:cs="Arial"/>
          <w:sz w:val="24"/>
          <w:szCs w:val="24"/>
        </w:rPr>
        <w:t xml:space="preserve">Conocer en qué medida la familia influye en el uso del lenguaje en </w:t>
      </w:r>
      <w:r w:rsidRPr="00D509F6">
        <w:rPr>
          <w:rFonts w:ascii="Arial" w:hAnsi="Arial" w:cs="Arial"/>
          <w:spacing w:val="-1"/>
          <w:sz w:val="24"/>
          <w:szCs w:val="24"/>
        </w:rPr>
        <w:t xml:space="preserve">estudiantes </w:t>
      </w:r>
      <w:r>
        <w:rPr>
          <w:rFonts w:ascii="Arial" w:hAnsi="Arial" w:cs="Arial"/>
          <w:spacing w:val="-1"/>
          <w:sz w:val="24"/>
          <w:szCs w:val="24"/>
        </w:rPr>
        <w:t xml:space="preserve">del 1er grado </w:t>
      </w:r>
      <w:r w:rsidRPr="00D509F6">
        <w:rPr>
          <w:rFonts w:ascii="Arial" w:hAnsi="Arial" w:cs="Arial"/>
          <w:spacing w:val="-1"/>
          <w:sz w:val="24"/>
          <w:szCs w:val="24"/>
        </w:rPr>
        <w:t xml:space="preserve">de  la Institución Educativa de </w:t>
      </w:r>
      <w:proofErr w:type="spellStart"/>
      <w:r w:rsidRPr="00D509F6">
        <w:rPr>
          <w:rFonts w:ascii="Arial" w:hAnsi="Arial" w:cs="Arial"/>
          <w:spacing w:val="-1"/>
          <w:sz w:val="24"/>
          <w:szCs w:val="24"/>
        </w:rPr>
        <w:t>Huaychao</w:t>
      </w:r>
      <w:proofErr w:type="spellEnd"/>
      <w:r>
        <w:rPr>
          <w:rFonts w:ascii="Arial" w:hAnsi="Arial" w:cs="Arial"/>
          <w:spacing w:val="-1"/>
          <w:sz w:val="24"/>
          <w:szCs w:val="24"/>
        </w:rPr>
        <w:t xml:space="preserve"> </w:t>
      </w:r>
      <w:r w:rsidR="00900C90">
        <w:rPr>
          <w:rFonts w:ascii="Arial" w:hAnsi="Arial" w:cs="Arial"/>
          <w:spacing w:val="-1"/>
          <w:sz w:val="24"/>
          <w:szCs w:val="24"/>
        </w:rPr>
        <w:t>–</w:t>
      </w:r>
      <w:r>
        <w:rPr>
          <w:rFonts w:ascii="Arial" w:hAnsi="Arial" w:cs="Arial"/>
          <w:spacing w:val="-1"/>
          <w:sz w:val="24"/>
          <w:szCs w:val="24"/>
        </w:rPr>
        <w:t xml:space="preserve"> </w:t>
      </w:r>
      <w:proofErr w:type="spellStart"/>
      <w:r w:rsidRPr="00D509F6">
        <w:rPr>
          <w:rFonts w:ascii="Arial" w:hAnsi="Arial" w:cs="Arial"/>
          <w:spacing w:val="-1"/>
          <w:sz w:val="24"/>
          <w:szCs w:val="24"/>
        </w:rPr>
        <w:t>Huayllay</w:t>
      </w:r>
      <w:proofErr w:type="spellEnd"/>
      <w:r w:rsidR="00900C90">
        <w:rPr>
          <w:rFonts w:ascii="Arial" w:hAnsi="Arial" w:cs="Arial"/>
          <w:spacing w:val="-1"/>
          <w:sz w:val="24"/>
          <w:szCs w:val="24"/>
        </w:rPr>
        <w:t>.</w:t>
      </w:r>
    </w:p>
    <w:p w14:paraId="2A4C94BE" w14:textId="77777777" w:rsidR="00121FF9" w:rsidRPr="00D509F6" w:rsidRDefault="00157C13" w:rsidP="00900C90">
      <w:pPr>
        <w:pStyle w:val="Prrafodelista"/>
        <w:widowControl w:val="0"/>
        <w:tabs>
          <w:tab w:val="left" w:pos="1985"/>
        </w:tabs>
        <w:autoSpaceDE w:val="0"/>
        <w:autoSpaceDN w:val="0"/>
        <w:adjustRightInd w:val="0"/>
        <w:spacing w:line="480" w:lineRule="auto"/>
        <w:ind w:left="1985"/>
        <w:rPr>
          <w:rFonts w:ascii="Arial" w:hAnsi="Arial" w:cs="Arial"/>
          <w:spacing w:val="-5"/>
          <w:sz w:val="24"/>
          <w:szCs w:val="24"/>
        </w:rPr>
      </w:pPr>
      <w:r w:rsidRPr="00D509F6">
        <w:rPr>
          <w:rFonts w:ascii="Arial" w:hAnsi="Arial" w:cs="Arial"/>
          <w:spacing w:val="-4"/>
          <w:sz w:val="24"/>
          <w:szCs w:val="24"/>
        </w:rPr>
        <w:t xml:space="preserve"> </w:t>
      </w:r>
    </w:p>
    <w:p w14:paraId="56F30FD1" w14:textId="77777777" w:rsidR="00121FF9" w:rsidRPr="00D509F6" w:rsidRDefault="00900C90" w:rsidP="00D509F6">
      <w:pPr>
        <w:pStyle w:val="Prrafodelista"/>
        <w:widowControl w:val="0"/>
        <w:numPr>
          <w:ilvl w:val="0"/>
          <w:numId w:val="11"/>
        </w:numPr>
        <w:tabs>
          <w:tab w:val="left" w:pos="1985"/>
        </w:tabs>
        <w:autoSpaceDE w:val="0"/>
        <w:autoSpaceDN w:val="0"/>
        <w:adjustRightInd w:val="0"/>
        <w:spacing w:line="480" w:lineRule="auto"/>
        <w:ind w:left="1985" w:hanging="425"/>
        <w:rPr>
          <w:rFonts w:ascii="Arial" w:hAnsi="Arial" w:cs="Arial"/>
          <w:spacing w:val="-5"/>
          <w:sz w:val="24"/>
          <w:szCs w:val="24"/>
        </w:rPr>
      </w:pPr>
      <w:r>
        <w:rPr>
          <w:rFonts w:ascii="Arial" w:hAnsi="Arial" w:cs="Arial"/>
          <w:sz w:val="24"/>
          <w:szCs w:val="24"/>
        </w:rPr>
        <w:t>Conocer cómo</w:t>
      </w:r>
      <w:r w:rsidR="001976FB">
        <w:rPr>
          <w:rFonts w:ascii="Arial" w:hAnsi="Arial" w:cs="Arial"/>
          <w:sz w:val="24"/>
          <w:szCs w:val="24"/>
        </w:rPr>
        <w:t xml:space="preserve"> </w:t>
      </w:r>
      <w:r>
        <w:rPr>
          <w:rFonts w:ascii="Arial" w:hAnsi="Arial" w:cs="Arial"/>
          <w:sz w:val="24"/>
          <w:szCs w:val="24"/>
        </w:rPr>
        <w:t xml:space="preserve">la familia influye en el contenido del  lenguaje en </w:t>
      </w:r>
      <w:r w:rsidRPr="00D509F6">
        <w:rPr>
          <w:rFonts w:ascii="Arial" w:hAnsi="Arial" w:cs="Arial"/>
          <w:spacing w:val="-1"/>
          <w:sz w:val="24"/>
          <w:szCs w:val="24"/>
        </w:rPr>
        <w:t xml:space="preserve">estudiantes </w:t>
      </w:r>
      <w:r>
        <w:rPr>
          <w:rFonts w:ascii="Arial" w:hAnsi="Arial" w:cs="Arial"/>
          <w:spacing w:val="-1"/>
          <w:sz w:val="24"/>
          <w:szCs w:val="24"/>
        </w:rPr>
        <w:t xml:space="preserve">del 1er grado </w:t>
      </w:r>
      <w:r w:rsidRPr="00D509F6">
        <w:rPr>
          <w:rFonts w:ascii="Arial" w:hAnsi="Arial" w:cs="Arial"/>
          <w:spacing w:val="-1"/>
          <w:sz w:val="24"/>
          <w:szCs w:val="24"/>
        </w:rPr>
        <w:t xml:space="preserve">de  la Institución Educativa de </w:t>
      </w:r>
      <w:proofErr w:type="spellStart"/>
      <w:r w:rsidRPr="00D509F6">
        <w:rPr>
          <w:rFonts w:ascii="Arial" w:hAnsi="Arial" w:cs="Arial"/>
          <w:spacing w:val="-1"/>
          <w:sz w:val="24"/>
          <w:szCs w:val="24"/>
        </w:rPr>
        <w:t>Huaychao</w:t>
      </w:r>
      <w:proofErr w:type="spellEnd"/>
      <w:r>
        <w:rPr>
          <w:rFonts w:ascii="Arial" w:hAnsi="Arial" w:cs="Arial"/>
          <w:spacing w:val="-1"/>
          <w:sz w:val="24"/>
          <w:szCs w:val="24"/>
        </w:rPr>
        <w:t xml:space="preserve"> </w:t>
      </w:r>
      <w:r w:rsidRPr="00D509F6">
        <w:rPr>
          <w:rFonts w:ascii="Arial" w:hAnsi="Arial" w:cs="Arial"/>
          <w:spacing w:val="-1"/>
          <w:sz w:val="24"/>
          <w:szCs w:val="24"/>
        </w:rPr>
        <w:t>-</w:t>
      </w:r>
      <w:r>
        <w:rPr>
          <w:rFonts w:ascii="Arial" w:hAnsi="Arial" w:cs="Arial"/>
          <w:spacing w:val="-1"/>
          <w:sz w:val="24"/>
          <w:szCs w:val="24"/>
        </w:rPr>
        <w:t xml:space="preserve"> </w:t>
      </w:r>
      <w:proofErr w:type="spellStart"/>
      <w:r w:rsidRPr="00D509F6">
        <w:rPr>
          <w:rFonts w:ascii="Arial" w:hAnsi="Arial" w:cs="Arial"/>
          <w:spacing w:val="-1"/>
          <w:sz w:val="24"/>
          <w:szCs w:val="24"/>
        </w:rPr>
        <w:t>Huayllay</w:t>
      </w:r>
      <w:proofErr w:type="spellEnd"/>
      <w:r w:rsidR="00300095" w:rsidRPr="00D509F6">
        <w:rPr>
          <w:rFonts w:ascii="Arial" w:hAnsi="Arial" w:cs="Arial"/>
          <w:spacing w:val="-5"/>
          <w:sz w:val="24"/>
          <w:szCs w:val="24"/>
        </w:rPr>
        <w:t>.</w:t>
      </w:r>
      <w:r w:rsidR="00121FF9" w:rsidRPr="00D509F6">
        <w:rPr>
          <w:rFonts w:ascii="Arial" w:hAnsi="Arial" w:cs="Arial"/>
          <w:spacing w:val="-5"/>
          <w:sz w:val="24"/>
          <w:szCs w:val="24"/>
        </w:rPr>
        <w:t xml:space="preserve"> </w:t>
      </w:r>
    </w:p>
    <w:p w14:paraId="45B2BA1D" w14:textId="77777777" w:rsidR="00121FF9" w:rsidRPr="00D509F6" w:rsidRDefault="00121FF9" w:rsidP="00D509F6">
      <w:pPr>
        <w:pStyle w:val="Prrafodelista"/>
        <w:widowControl w:val="0"/>
        <w:tabs>
          <w:tab w:val="left" w:pos="2970"/>
        </w:tabs>
        <w:autoSpaceDE w:val="0"/>
        <w:autoSpaceDN w:val="0"/>
        <w:adjustRightInd w:val="0"/>
        <w:spacing w:line="480" w:lineRule="auto"/>
        <w:ind w:left="1418" w:firstLine="142"/>
        <w:rPr>
          <w:rFonts w:ascii="Arial" w:hAnsi="Arial" w:cs="Arial"/>
          <w:spacing w:val="-5"/>
          <w:sz w:val="24"/>
          <w:szCs w:val="24"/>
        </w:rPr>
      </w:pPr>
    </w:p>
    <w:p w14:paraId="749AC7AB" w14:textId="77777777" w:rsidR="00121FF9" w:rsidRPr="00D509F6" w:rsidRDefault="00E233DF" w:rsidP="00D509F6">
      <w:pPr>
        <w:pStyle w:val="Prrafodelista"/>
        <w:widowControl w:val="0"/>
        <w:numPr>
          <w:ilvl w:val="0"/>
          <w:numId w:val="11"/>
        </w:numPr>
        <w:tabs>
          <w:tab w:val="left" w:pos="1985"/>
        </w:tabs>
        <w:autoSpaceDE w:val="0"/>
        <w:autoSpaceDN w:val="0"/>
        <w:adjustRightInd w:val="0"/>
        <w:spacing w:line="480" w:lineRule="auto"/>
        <w:ind w:left="1985" w:hanging="425"/>
        <w:rPr>
          <w:rFonts w:ascii="Arial" w:hAnsi="Arial" w:cs="Arial"/>
          <w:b/>
          <w:sz w:val="24"/>
          <w:szCs w:val="24"/>
        </w:rPr>
      </w:pPr>
      <w:r>
        <w:rPr>
          <w:rFonts w:ascii="Arial" w:hAnsi="Arial" w:cs="Arial"/>
          <w:sz w:val="24"/>
          <w:szCs w:val="24"/>
        </w:rPr>
        <w:lastRenderedPageBreak/>
        <w:t xml:space="preserve">Identificar en qué medida la familia influye en la forma del lenguaje en </w:t>
      </w:r>
      <w:r w:rsidRPr="00D509F6">
        <w:rPr>
          <w:rFonts w:ascii="Arial" w:hAnsi="Arial" w:cs="Arial"/>
          <w:spacing w:val="-1"/>
          <w:sz w:val="24"/>
          <w:szCs w:val="24"/>
        </w:rPr>
        <w:t xml:space="preserve">estudiantes </w:t>
      </w:r>
      <w:r>
        <w:rPr>
          <w:rFonts w:ascii="Arial" w:hAnsi="Arial" w:cs="Arial"/>
          <w:spacing w:val="-1"/>
          <w:sz w:val="24"/>
          <w:szCs w:val="24"/>
        </w:rPr>
        <w:t xml:space="preserve">del 1er grado </w:t>
      </w:r>
      <w:r w:rsidRPr="00D509F6">
        <w:rPr>
          <w:rFonts w:ascii="Arial" w:hAnsi="Arial" w:cs="Arial"/>
          <w:spacing w:val="-1"/>
          <w:sz w:val="24"/>
          <w:szCs w:val="24"/>
        </w:rPr>
        <w:t xml:space="preserve">de  la Institución Educativa de </w:t>
      </w:r>
      <w:proofErr w:type="spellStart"/>
      <w:r w:rsidRPr="00D509F6">
        <w:rPr>
          <w:rFonts w:ascii="Arial" w:hAnsi="Arial" w:cs="Arial"/>
          <w:spacing w:val="-1"/>
          <w:sz w:val="24"/>
          <w:szCs w:val="24"/>
        </w:rPr>
        <w:t>Huaychao</w:t>
      </w:r>
      <w:proofErr w:type="spellEnd"/>
      <w:r>
        <w:rPr>
          <w:rFonts w:ascii="Arial" w:hAnsi="Arial" w:cs="Arial"/>
          <w:spacing w:val="-1"/>
          <w:sz w:val="24"/>
          <w:szCs w:val="24"/>
        </w:rPr>
        <w:t xml:space="preserve"> </w:t>
      </w:r>
      <w:r w:rsidRPr="00D509F6">
        <w:rPr>
          <w:rFonts w:ascii="Arial" w:hAnsi="Arial" w:cs="Arial"/>
          <w:spacing w:val="-1"/>
          <w:sz w:val="24"/>
          <w:szCs w:val="24"/>
        </w:rPr>
        <w:t>-</w:t>
      </w:r>
      <w:r>
        <w:rPr>
          <w:rFonts w:ascii="Arial" w:hAnsi="Arial" w:cs="Arial"/>
          <w:spacing w:val="-1"/>
          <w:sz w:val="24"/>
          <w:szCs w:val="24"/>
        </w:rPr>
        <w:t xml:space="preserve"> </w:t>
      </w:r>
      <w:proofErr w:type="spellStart"/>
      <w:r w:rsidRPr="00D509F6">
        <w:rPr>
          <w:rFonts w:ascii="Arial" w:hAnsi="Arial" w:cs="Arial"/>
          <w:spacing w:val="-1"/>
          <w:sz w:val="24"/>
          <w:szCs w:val="24"/>
        </w:rPr>
        <w:t>Huayllay</w:t>
      </w:r>
      <w:proofErr w:type="spellEnd"/>
      <w:r w:rsidR="00121FF9" w:rsidRPr="00D509F6">
        <w:rPr>
          <w:rFonts w:ascii="Arial" w:hAnsi="Arial" w:cs="Arial"/>
          <w:sz w:val="24"/>
          <w:szCs w:val="24"/>
        </w:rPr>
        <w:t xml:space="preserve">. </w:t>
      </w:r>
    </w:p>
    <w:p w14:paraId="70EAE2DB" w14:textId="77777777" w:rsidR="00CB1FF4" w:rsidRPr="00D509F6" w:rsidRDefault="00CB1FF4" w:rsidP="00D509F6">
      <w:pPr>
        <w:spacing w:line="480" w:lineRule="auto"/>
        <w:ind w:left="352"/>
        <w:jc w:val="left"/>
        <w:rPr>
          <w:rFonts w:ascii="Arial" w:hAnsi="Arial" w:cs="Arial"/>
          <w:sz w:val="24"/>
          <w:szCs w:val="24"/>
          <w:lang w:val="es-ES"/>
        </w:rPr>
      </w:pPr>
    </w:p>
    <w:p w14:paraId="7E0DCF96" w14:textId="77777777" w:rsidR="00CB1FF4" w:rsidRPr="00DE0D4C" w:rsidRDefault="00CB1FF4" w:rsidP="00F33067">
      <w:pPr>
        <w:pStyle w:val="Prrafodelista"/>
        <w:numPr>
          <w:ilvl w:val="1"/>
          <w:numId w:val="1"/>
        </w:numPr>
        <w:spacing w:line="480" w:lineRule="auto"/>
        <w:ind w:left="426" w:hanging="426"/>
        <w:jc w:val="left"/>
        <w:rPr>
          <w:rFonts w:ascii="Arial" w:hAnsi="Arial" w:cs="Arial"/>
          <w:b/>
          <w:sz w:val="24"/>
          <w:szCs w:val="24"/>
        </w:rPr>
      </w:pPr>
      <w:r w:rsidRPr="00DE0D4C">
        <w:rPr>
          <w:rFonts w:ascii="Arial" w:hAnsi="Arial" w:cs="Arial"/>
          <w:b/>
          <w:sz w:val="24"/>
          <w:szCs w:val="24"/>
        </w:rPr>
        <w:t>Justificación del Problema</w:t>
      </w:r>
    </w:p>
    <w:p w14:paraId="72E19A36" w14:textId="77777777" w:rsidR="00F357C6" w:rsidRDefault="00F357C6" w:rsidP="00F33067">
      <w:pPr>
        <w:pStyle w:val="Ttulo1"/>
        <w:shd w:val="clear" w:color="auto" w:fill="FFFFFF"/>
        <w:tabs>
          <w:tab w:val="left" w:pos="5445"/>
        </w:tabs>
        <w:spacing w:line="480" w:lineRule="auto"/>
        <w:ind w:left="567"/>
        <w:jc w:val="both"/>
        <w:rPr>
          <w:rFonts w:ascii="Arial" w:hAnsi="Arial" w:cs="Arial"/>
          <w:color w:val="000000" w:themeColor="text1"/>
          <w:sz w:val="24"/>
          <w:szCs w:val="24"/>
        </w:rPr>
      </w:pPr>
      <w:r>
        <w:rPr>
          <w:rFonts w:ascii="Arial" w:hAnsi="Arial" w:cs="Arial"/>
          <w:color w:val="000000" w:themeColor="text1"/>
          <w:sz w:val="24"/>
          <w:szCs w:val="24"/>
        </w:rPr>
        <w:t>Justificación Teórica</w:t>
      </w:r>
    </w:p>
    <w:p w14:paraId="53E5F909" w14:textId="77777777" w:rsidR="00F33067" w:rsidRDefault="00121FF9" w:rsidP="00F33067">
      <w:pPr>
        <w:pStyle w:val="Ttulo1"/>
        <w:shd w:val="clear" w:color="auto" w:fill="FFFFFF"/>
        <w:tabs>
          <w:tab w:val="left" w:pos="5445"/>
        </w:tabs>
        <w:spacing w:line="480" w:lineRule="auto"/>
        <w:ind w:left="567"/>
        <w:jc w:val="both"/>
        <w:rPr>
          <w:rFonts w:ascii="Arial" w:hAnsi="Arial" w:cs="Arial"/>
          <w:b w:val="0"/>
          <w:color w:val="auto"/>
          <w:sz w:val="24"/>
          <w:szCs w:val="24"/>
        </w:rPr>
      </w:pPr>
      <w:r w:rsidRPr="00D509F6">
        <w:rPr>
          <w:rFonts w:ascii="Arial" w:hAnsi="Arial" w:cs="Arial"/>
          <w:b w:val="0"/>
          <w:color w:val="auto"/>
          <w:sz w:val="24"/>
          <w:szCs w:val="24"/>
        </w:rPr>
        <w:t xml:space="preserve">El presente trabajo de investigación es de suma importancia , porque trata del tema de la formación de los </w:t>
      </w:r>
      <w:r w:rsidR="0063069B" w:rsidRPr="00D509F6">
        <w:rPr>
          <w:rFonts w:ascii="Arial" w:hAnsi="Arial" w:cs="Arial"/>
          <w:b w:val="0"/>
          <w:color w:val="auto"/>
          <w:sz w:val="24"/>
          <w:szCs w:val="24"/>
        </w:rPr>
        <w:t>estudiantes</w:t>
      </w:r>
      <w:r w:rsidRPr="00D509F6">
        <w:rPr>
          <w:rFonts w:ascii="Arial" w:hAnsi="Arial" w:cs="Arial"/>
          <w:b w:val="0"/>
          <w:color w:val="auto"/>
          <w:sz w:val="24"/>
          <w:szCs w:val="24"/>
        </w:rPr>
        <w:t xml:space="preserve"> en lo que corresponde a la familia: es decir cómo aprender a hablar los </w:t>
      </w:r>
      <w:r w:rsidR="0063069B" w:rsidRPr="00D509F6">
        <w:rPr>
          <w:rFonts w:ascii="Arial" w:hAnsi="Arial" w:cs="Arial"/>
          <w:b w:val="0"/>
          <w:color w:val="auto"/>
          <w:sz w:val="24"/>
          <w:szCs w:val="24"/>
        </w:rPr>
        <w:t>estudiantes</w:t>
      </w:r>
      <w:r w:rsidRPr="00D509F6">
        <w:rPr>
          <w:rFonts w:ascii="Arial" w:hAnsi="Arial" w:cs="Arial"/>
          <w:b w:val="0"/>
          <w:color w:val="auto"/>
          <w:sz w:val="24"/>
          <w:szCs w:val="24"/>
        </w:rPr>
        <w:t xml:space="preserve"> en sus hogares, que dificultades se encuentra de ello, y cómo los maestros enfrentamos éstos defectos en el habla, causa de  muchos factores, entre ellos tenemos el habla materna que mayormente en toda esta parte del país es el quechua y que  a pesar de ello podemos entender correctamente lo que dicen nuestros </w:t>
      </w:r>
      <w:r w:rsidR="0063069B" w:rsidRPr="00D509F6">
        <w:rPr>
          <w:rFonts w:ascii="Arial" w:hAnsi="Arial" w:cs="Arial"/>
          <w:b w:val="0"/>
          <w:color w:val="auto"/>
          <w:sz w:val="24"/>
          <w:szCs w:val="24"/>
        </w:rPr>
        <w:t>estudiantes</w:t>
      </w:r>
      <w:r w:rsidRPr="00D509F6">
        <w:rPr>
          <w:rFonts w:ascii="Arial" w:hAnsi="Arial" w:cs="Arial"/>
          <w:b w:val="0"/>
          <w:color w:val="auto"/>
          <w:sz w:val="24"/>
          <w:szCs w:val="24"/>
        </w:rPr>
        <w:t xml:space="preserve">, porque se encuentran defectos en el habla y en algunos casos, no se les entiende, pero que son pocos: sin embargo no deja de ser un problema. </w:t>
      </w:r>
    </w:p>
    <w:p w14:paraId="388FAC01" w14:textId="77777777" w:rsidR="00121FF9" w:rsidRDefault="00121FF9" w:rsidP="00F33067">
      <w:pPr>
        <w:pStyle w:val="Ttulo1"/>
        <w:shd w:val="clear" w:color="auto" w:fill="FFFFFF"/>
        <w:tabs>
          <w:tab w:val="left" w:pos="5445"/>
        </w:tabs>
        <w:spacing w:line="480" w:lineRule="auto"/>
        <w:ind w:left="567"/>
        <w:jc w:val="both"/>
        <w:rPr>
          <w:rFonts w:ascii="Arial" w:hAnsi="Arial" w:cs="Arial"/>
          <w:color w:val="auto"/>
          <w:spacing w:val="-1"/>
          <w:sz w:val="24"/>
          <w:szCs w:val="24"/>
        </w:rPr>
      </w:pPr>
      <w:r w:rsidRPr="00D509F6">
        <w:rPr>
          <w:rFonts w:ascii="Arial" w:hAnsi="Arial" w:cs="Arial"/>
          <w:b w:val="0"/>
          <w:color w:val="auto"/>
          <w:spacing w:val="-1"/>
          <w:sz w:val="24"/>
          <w:szCs w:val="24"/>
        </w:rPr>
        <w:t xml:space="preserve">Desde tiempos inmemoriales este espacio ha sido motivo de ataques, de críticas, de </w:t>
      </w:r>
      <w:r w:rsidRPr="00D509F6">
        <w:rPr>
          <w:rFonts w:ascii="Arial" w:hAnsi="Arial" w:cs="Arial"/>
          <w:b w:val="0"/>
          <w:color w:val="auto"/>
          <w:sz w:val="24"/>
          <w:szCs w:val="24"/>
        </w:rPr>
        <w:t xml:space="preserve">recomposiciones, pero a pesar de todo, la familia continúa constituyéndose como el espacio </w:t>
      </w:r>
      <w:r w:rsidRPr="00D509F6">
        <w:rPr>
          <w:rFonts w:ascii="Arial" w:hAnsi="Arial" w:cs="Arial"/>
          <w:b w:val="0"/>
          <w:color w:val="auto"/>
          <w:spacing w:val="-1"/>
          <w:sz w:val="24"/>
          <w:szCs w:val="24"/>
        </w:rPr>
        <w:t>vital más importante para el ser humano.</w:t>
      </w:r>
      <w:r w:rsidRPr="00D509F6">
        <w:rPr>
          <w:rFonts w:ascii="Arial" w:hAnsi="Arial" w:cs="Arial"/>
          <w:color w:val="auto"/>
          <w:spacing w:val="-1"/>
          <w:sz w:val="24"/>
          <w:szCs w:val="24"/>
        </w:rPr>
        <w:t xml:space="preserve"> </w:t>
      </w:r>
    </w:p>
    <w:p w14:paraId="7AC6851E" w14:textId="77777777" w:rsidR="00DE0D4C" w:rsidRDefault="00DE0D4C" w:rsidP="00F33067">
      <w:pPr>
        <w:pStyle w:val="Ttulo1"/>
        <w:shd w:val="clear" w:color="auto" w:fill="FFFFFF"/>
        <w:tabs>
          <w:tab w:val="left" w:pos="5445"/>
        </w:tabs>
        <w:spacing w:line="480" w:lineRule="auto"/>
        <w:ind w:left="567"/>
        <w:jc w:val="both"/>
        <w:rPr>
          <w:rFonts w:ascii="Arial" w:hAnsi="Arial" w:cs="Arial"/>
          <w:color w:val="auto"/>
          <w:spacing w:val="-1"/>
          <w:sz w:val="24"/>
          <w:szCs w:val="24"/>
        </w:rPr>
      </w:pPr>
    </w:p>
    <w:p w14:paraId="2CEDB92D" w14:textId="77777777" w:rsidR="001976FB" w:rsidRPr="00D509F6" w:rsidRDefault="001976FB" w:rsidP="00F33067">
      <w:pPr>
        <w:pStyle w:val="Ttulo1"/>
        <w:shd w:val="clear" w:color="auto" w:fill="FFFFFF"/>
        <w:tabs>
          <w:tab w:val="left" w:pos="5445"/>
        </w:tabs>
        <w:spacing w:line="480" w:lineRule="auto"/>
        <w:ind w:left="567"/>
        <w:jc w:val="both"/>
        <w:rPr>
          <w:rFonts w:ascii="Arial" w:hAnsi="Arial" w:cs="Arial"/>
          <w:color w:val="auto"/>
          <w:spacing w:val="-1"/>
          <w:sz w:val="24"/>
          <w:szCs w:val="24"/>
        </w:rPr>
      </w:pPr>
    </w:p>
    <w:p w14:paraId="36E5AEC4" w14:textId="77777777" w:rsidR="00F357C6" w:rsidRPr="00F357C6" w:rsidRDefault="00F357C6" w:rsidP="00F33067">
      <w:pPr>
        <w:pStyle w:val="Ttulo1"/>
        <w:shd w:val="clear" w:color="auto" w:fill="FFFFFF"/>
        <w:tabs>
          <w:tab w:val="left" w:pos="5445"/>
        </w:tabs>
        <w:spacing w:line="480" w:lineRule="auto"/>
        <w:ind w:left="567"/>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Justificación </w:t>
      </w:r>
      <w:r w:rsidRPr="00F357C6">
        <w:rPr>
          <w:rFonts w:ascii="Arial" w:hAnsi="Arial" w:cs="Arial"/>
          <w:color w:val="000000" w:themeColor="text1"/>
          <w:sz w:val="24"/>
          <w:szCs w:val="24"/>
        </w:rPr>
        <w:t>metodológica</w:t>
      </w:r>
    </w:p>
    <w:p w14:paraId="246E709E" w14:textId="77777777" w:rsidR="00F357C6" w:rsidRDefault="00F357C6" w:rsidP="00F33067">
      <w:pPr>
        <w:pStyle w:val="Ttulo1"/>
        <w:shd w:val="clear" w:color="auto" w:fill="FFFFFF"/>
        <w:tabs>
          <w:tab w:val="left" w:pos="5445"/>
        </w:tabs>
        <w:spacing w:line="480" w:lineRule="auto"/>
        <w:ind w:left="567"/>
        <w:jc w:val="both"/>
        <w:rPr>
          <w:rFonts w:ascii="Arial" w:hAnsi="Arial" w:cs="Arial"/>
          <w:b w:val="0"/>
          <w:color w:val="000000" w:themeColor="text1"/>
          <w:sz w:val="24"/>
          <w:szCs w:val="24"/>
        </w:rPr>
      </w:pPr>
      <w:r w:rsidRPr="0018168D">
        <w:rPr>
          <w:rFonts w:ascii="Arial" w:hAnsi="Arial" w:cs="Arial"/>
          <w:b w:val="0"/>
          <w:color w:val="000000" w:themeColor="text1"/>
          <w:sz w:val="24"/>
          <w:szCs w:val="24"/>
        </w:rPr>
        <w:t xml:space="preserve">Para lograr los objetivos de estudio, se acude al empleo de técnicas de investigación como el cuestionario y su procesamiento en software para </w:t>
      </w:r>
      <w:r>
        <w:rPr>
          <w:rFonts w:ascii="Arial" w:hAnsi="Arial" w:cs="Arial"/>
          <w:b w:val="0"/>
          <w:color w:val="000000" w:themeColor="text1"/>
          <w:sz w:val="24"/>
          <w:szCs w:val="24"/>
        </w:rPr>
        <w:t>conocer la influencia de la familia en el desarrollo del lenguaje</w:t>
      </w:r>
      <w:r w:rsidRPr="0018168D">
        <w:rPr>
          <w:rFonts w:ascii="Arial" w:hAnsi="Arial" w:cs="Arial"/>
          <w:b w:val="0"/>
          <w:color w:val="000000" w:themeColor="text1"/>
          <w:sz w:val="24"/>
          <w:szCs w:val="24"/>
        </w:rPr>
        <w:t xml:space="preserve">. Con ello se pretende conocer </w:t>
      </w:r>
      <w:r>
        <w:rPr>
          <w:rFonts w:ascii="Arial" w:hAnsi="Arial" w:cs="Arial"/>
          <w:b w:val="0"/>
          <w:color w:val="000000" w:themeColor="text1"/>
          <w:sz w:val="24"/>
          <w:szCs w:val="24"/>
        </w:rPr>
        <w:t>como la familia producto de sus interacciones define y promueve su desarrollo</w:t>
      </w:r>
      <w:r w:rsidRPr="0018168D">
        <w:rPr>
          <w:rFonts w:ascii="Arial" w:hAnsi="Arial" w:cs="Arial"/>
          <w:b w:val="0"/>
          <w:color w:val="000000" w:themeColor="text1"/>
          <w:sz w:val="24"/>
          <w:szCs w:val="24"/>
        </w:rPr>
        <w:t>. Así, los resultados de la investigación se apoyan en técnicas de investigación válidas en el medio.</w:t>
      </w:r>
    </w:p>
    <w:p w14:paraId="3BE327F4" w14:textId="77777777" w:rsidR="00DE0D4C" w:rsidRDefault="00DE0D4C" w:rsidP="00F33067">
      <w:pPr>
        <w:pStyle w:val="Ttulo1"/>
        <w:shd w:val="clear" w:color="auto" w:fill="FFFFFF"/>
        <w:tabs>
          <w:tab w:val="left" w:pos="5445"/>
        </w:tabs>
        <w:spacing w:line="480" w:lineRule="auto"/>
        <w:ind w:left="567"/>
        <w:jc w:val="both"/>
        <w:rPr>
          <w:rFonts w:ascii="Arial" w:hAnsi="Arial" w:cs="Arial"/>
          <w:b w:val="0"/>
          <w:color w:val="000000" w:themeColor="text1"/>
          <w:sz w:val="24"/>
          <w:szCs w:val="24"/>
        </w:rPr>
      </w:pPr>
    </w:p>
    <w:p w14:paraId="14808B38" w14:textId="77777777" w:rsidR="00F357C6" w:rsidRDefault="00F357C6" w:rsidP="00F33067">
      <w:pPr>
        <w:pStyle w:val="Ttulo1"/>
        <w:shd w:val="clear" w:color="auto" w:fill="FFFFFF"/>
        <w:tabs>
          <w:tab w:val="left" w:pos="5445"/>
        </w:tabs>
        <w:spacing w:line="480" w:lineRule="auto"/>
        <w:ind w:left="567"/>
        <w:jc w:val="both"/>
        <w:rPr>
          <w:rFonts w:ascii="Arial" w:hAnsi="Arial" w:cs="Arial"/>
          <w:color w:val="000000" w:themeColor="text1"/>
          <w:sz w:val="24"/>
          <w:szCs w:val="24"/>
        </w:rPr>
      </w:pPr>
      <w:r>
        <w:rPr>
          <w:rFonts w:ascii="Arial" w:hAnsi="Arial" w:cs="Arial"/>
          <w:color w:val="000000" w:themeColor="text1"/>
          <w:sz w:val="24"/>
          <w:szCs w:val="24"/>
        </w:rPr>
        <w:t>Justificación práctica</w:t>
      </w:r>
    </w:p>
    <w:p w14:paraId="22699313" w14:textId="77777777" w:rsidR="00F357C6" w:rsidRPr="00F357C6" w:rsidRDefault="00F357C6" w:rsidP="00F33067">
      <w:pPr>
        <w:pStyle w:val="Ttulo1"/>
        <w:shd w:val="clear" w:color="auto" w:fill="FFFFFF"/>
        <w:tabs>
          <w:tab w:val="left" w:pos="5445"/>
        </w:tabs>
        <w:spacing w:line="480" w:lineRule="auto"/>
        <w:ind w:left="567"/>
        <w:jc w:val="both"/>
        <w:rPr>
          <w:rFonts w:ascii="Arial" w:hAnsi="Arial" w:cs="Arial"/>
          <w:b w:val="0"/>
          <w:color w:val="000000" w:themeColor="text1"/>
          <w:sz w:val="24"/>
          <w:szCs w:val="24"/>
        </w:rPr>
      </w:pPr>
      <w:r w:rsidRPr="00F357C6">
        <w:rPr>
          <w:rFonts w:ascii="Arial" w:hAnsi="Arial" w:cs="Arial"/>
          <w:b w:val="0"/>
          <w:color w:val="000000" w:themeColor="text1"/>
          <w:sz w:val="24"/>
          <w:szCs w:val="24"/>
        </w:rPr>
        <w:t xml:space="preserve">De acuerdo con los objetivos de estudio, su resultado permite </w:t>
      </w:r>
      <w:r>
        <w:rPr>
          <w:rFonts w:ascii="Arial" w:hAnsi="Arial" w:cs="Arial"/>
          <w:b w:val="0"/>
          <w:color w:val="000000" w:themeColor="text1"/>
          <w:sz w:val="24"/>
          <w:szCs w:val="24"/>
        </w:rPr>
        <w:t>conocer la influencia de la familia en el desarrollo del lenguaje y c</w:t>
      </w:r>
      <w:r w:rsidRPr="00F357C6">
        <w:rPr>
          <w:rFonts w:ascii="Arial" w:hAnsi="Arial" w:cs="Arial"/>
          <w:b w:val="0"/>
          <w:color w:val="000000" w:themeColor="text1"/>
          <w:sz w:val="24"/>
          <w:szCs w:val="24"/>
        </w:rPr>
        <w:t xml:space="preserve">on tales resultados se tendrá también la posibilidad de proponer cambios </w:t>
      </w:r>
      <w:r>
        <w:rPr>
          <w:rFonts w:ascii="Arial" w:hAnsi="Arial" w:cs="Arial"/>
          <w:b w:val="0"/>
          <w:color w:val="000000" w:themeColor="text1"/>
          <w:sz w:val="24"/>
          <w:szCs w:val="24"/>
        </w:rPr>
        <w:t>y estrategias de desarrollo del lenguaje en el seno de la familia.</w:t>
      </w:r>
    </w:p>
    <w:p w14:paraId="473C0E6D" w14:textId="77777777" w:rsidR="00121FF9" w:rsidRPr="00D509F6" w:rsidRDefault="00121FF9" w:rsidP="00D509F6">
      <w:pPr>
        <w:pStyle w:val="Prrafodelista"/>
        <w:spacing w:line="480" w:lineRule="auto"/>
        <w:ind w:left="360"/>
        <w:jc w:val="center"/>
        <w:rPr>
          <w:rFonts w:ascii="Arial" w:hAnsi="Arial" w:cs="Arial"/>
          <w:b/>
          <w:sz w:val="24"/>
          <w:szCs w:val="24"/>
        </w:rPr>
      </w:pPr>
    </w:p>
    <w:p w14:paraId="66025339" w14:textId="77777777" w:rsidR="00121FF9" w:rsidRPr="00D509F6" w:rsidRDefault="00121FF9" w:rsidP="00D509F6">
      <w:pPr>
        <w:pStyle w:val="Prrafodelista"/>
        <w:spacing w:line="480" w:lineRule="auto"/>
        <w:ind w:left="360"/>
        <w:jc w:val="center"/>
        <w:rPr>
          <w:rFonts w:ascii="Arial" w:hAnsi="Arial" w:cs="Arial"/>
          <w:b/>
          <w:sz w:val="24"/>
          <w:szCs w:val="24"/>
        </w:rPr>
      </w:pPr>
    </w:p>
    <w:p w14:paraId="023F9391" w14:textId="77777777" w:rsidR="00121FF9" w:rsidRPr="00D509F6" w:rsidRDefault="00121FF9" w:rsidP="00D509F6">
      <w:pPr>
        <w:pStyle w:val="Prrafodelista"/>
        <w:spacing w:line="480" w:lineRule="auto"/>
        <w:ind w:left="360"/>
        <w:jc w:val="center"/>
        <w:rPr>
          <w:rFonts w:ascii="Arial" w:hAnsi="Arial" w:cs="Arial"/>
          <w:b/>
          <w:sz w:val="24"/>
          <w:szCs w:val="24"/>
        </w:rPr>
      </w:pPr>
    </w:p>
    <w:p w14:paraId="5C0CDDB1" w14:textId="77777777" w:rsidR="00121FF9" w:rsidRPr="00D509F6" w:rsidRDefault="00121FF9" w:rsidP="00D509F6">
      <w:pPr>
        <w:pStyle w:val="Prrafodelista"/>
        <w:spacing w:line="480" w:lineRule="auto"/>
        <w:ind w:left="360"/>
        <w:jc w:val="center"/>
        <w:rPr>
          <w:rFonts w:ascii="Arial" w:hAnsi="Arial" w:cs="Arial"/>
          <w:b/>
          <w:sz w:val="24"/>
          <w:szCs w:val="24"/>
        </w:rPr>
      </w:pPr>
    </w:p>
    <w:p w14:paraId="74A1BC19" w14:textId="77777777" w:rsidR="00121FF9" w:rsidRDefault="00121FF9" w:rsidP="00D509F6">
      <w:pPr>
        <w:pStyle w:val="Prrafodelista"/>
        <w:spacing w:line="480" w:lineRule="auto"/>
        <w:ind w:left="360"/>
        <w:jc w:val="center"/>
        <w:rPr>
          <w:rFonts w:ascii="Arial" w:hAnsi="Arial" w:cs="Arial"/>
          <w:b/>
          <w:sz w:val="24"/>
          <w:szCs w:val="24"/>
        </w:rPr>
      </w:pPr>
    </w:p>
    <w:p w14:paraId="7BB9F208" w14:textId="77777777" w:rsidR="00DE0D4C" w:rsidRDefault="00DE0D4C" w:rsidP="00D509F6">
      <w:pPr>
        <w:pStyle w:val="Prrafodelista"/>
        <w:spacing w:line="480" w:lineRule="auto"/>
        <w:ind w:left="360"/>
        <w:jc w:val="center"/>
        <w:rPr>
          <w:rFonts w:ascii="Arial" w:hAnsi="Arial" w:cs="Arial"/>
          <w:b/>
          <w:sz w:val="24"/>
          <w:szCs w:val="24"/>
        </w:rPr>
      </w:pPr>
    </w:p>
    <w:p w14:paraId="27870CED" w14:textId="77777777" w:rsidR="00DE0D4C" w:rsidRDefault="00DE0D4C" w:rsidP="00D509F6">
      <w:pPr>
        <w:pStyle w:val="Prrafodelista"/>
        <w:spacing w:line="480" w:lineRule="auto"/>
        <w:ind w:left="360"/>
        <w:jc w:val="center"/>
        <w:rPr>
          <w:rFonts w:ascii="Arial" w:hAnsi="Arial" w:cs="Arial"/>
          <w:b/>
          <w:sz w:val="24"/>
          <w:szCs w:val="24"/>
        </w:rPr>
      </w:pPr>
    </w:p>
    <w:p w14:paraId="0307A8DB" w14:textId="77777777" w:rsidR="00DE0D4C" w:rsidRDefault="00DE0D4C" w:rsidP="00D509F6">
      <w:pPr>
        <w:pStyle w:val="Prrafodelista"/>
        <w:spacing w:line="480" w:lineRule="auto"/>
        <w:ind w:left="360"/>
        <w:jc w:val="center"/>
        <w:rPr>
          <w:rFonts w:ascii="Arial" w:hAnsi="Arial" w:cs="Arial"/>
          <w:b/>
          <w:sz w:val="24"/>
          <w:szCs w:val="24"/>
        </w:rPr>
      </w:pPr>
    </w:p>
    <w:p w14:paraId="57E59B58" w14:textId="77777777" w:rsidR="00DE0D4C" w:rsidRDefault="00DE0D4C" w:rsidP="00D509F6">
      <w:pPr>
        <w:pStyle w:val="Prrafodelista"/>
        <w:spacing w:line="480" w:lineRule="auto"/>
        <w:ind w:left="360"/>
        <w:jc w:val="center"/>
        <w:rPr>
          <w:rFonts w:ascii="Arial" w:hAnsi="Arial" w:cs="Arial"/>
          <w:b/>
          <w:sz w:val="24"/>
          <w:szCs w:val="24"/>
        </w:rPr>
      </w:pPr>
    </w:p>
    <w:p w14:paraId="1E856B3F" w14:textId="77777777" w:rsidR="00DE0D4C" w:rsidRDefault="00DE0D4C" w:rsidP="00D509F6">
      <w:pPr>
        <w:pStyle w:val="Prrafodelista"/>
        <w:spacing w:line="480" w:lineRule="auto"/>
        <w:ind w:left="360"/>
        <w:jc w:val="center"/>
        <w:rPr>
          <w:rFonts w:ascii="Arial" w:hAnsi="Arial" w:cs="Arial"/>
          <w:b/>
          <w:sz w:val="24"/>
          <w:szCs w:val="24"/>
        </w:rPr>
      </w:pPr>
    </w:p>
    <w:p w14:paraId="7F70060E" w14:textId="77777777" w:rsidR="00DE0D4C" w:rsidRDefault="00DE0D4C" w:rsidP="00D509F6">
      <w:pPr>
        <w:pStyle w:val="Prrafodelista"/>
        <w:spacing w:line="480" w:lineRule="auto"/>
        <w:ind w:left="360"/>
        <w:jc w:val="center"/>
        <w:rPr>
          <w:rFonts w:ascii="Arial" w:hAnsi="Arial" w:cs="Arial"/>
          <w:b/>
          <w:sz w:val="24"/>
          <w:szCs w:val="24"/>
        </w:rPr>
      </w:pPr>
    </w:p>
    <w:p w14:paraId="07A553CE" w14:textId="77777777" w:rsidR="00DE0D4C" w:rsidRDefault="00DE0D4C" w:rsidP="00D509F6">
      <w:pPr>
        <w:pStyle w:val="Prrafodelista"/>
        <w:spacing w:line="480" w:lineRule="auto"/>
        <w:ind w:left="360"/>
        <w:jc w:val="center"/>
        <w:rPr>
          <w:rFonts w:ascii="Arial" w:hAnsi="Arial" w:cs="Arial"/>
          <w:b/>
          <w:sz w:val="24"/>
          <w:szCs w:val="24"/>
        </w:rPr>
      </w:pPr>
    </w:p>
    <w:p w14:paraId="6C8CBE1B" w14:textId="77777777" w:rsidR="00DE0D4C" w:rsidRDefault="00DE0D4C" w:rsidP="00D509F6">
      <w:pPr>
        <w:pStyle w:val="Prrafodelista"/>
        <w:spacing w:line="480" w:lineRule="auto"/>
        <w:ind w:left="360"/>
        <w:jc w:val="center"/>
        <w:rPr>
          <w:rFonts w:ascii="Arial" w:hAnsi="Arial" w:cs="Arial"/>
          <w:b/>
          <w:sz w:val="24"/>
          <w:szCs w:val="24"/>
        </w:rPr>
      </w:pPr>
      <w:bookmarkStart w:id="2" w:name="_GoBack"/>
      <w:bookmarkEnd w:id="2"/>
    </w:p>
    <w:p w14:paraId="6E65FB74" w14:textId="77777777" w:rsidR="00DE0D4C" w:rsidRDefault="00DE0D4C" w:rsidP="00D509F6">
      <w:pPr>
        <w:pStyle w:val="Prrafodelista"/>
        <w:spacing w:line="480" w:lineRule="auto"/>
        <w:ind w:left="360"/>
        <w:jc w:val="center"/>
        <w:rPr>
          <w:rFonts w:ascii="Arial" w:hAnsi="Arial" w:cs="Arial"/>
          <w:b/>
          <w:sz w:val="24"/>
          <w:szCs w:val="24"/>
        </w:rPr>
      </w:pPr>
    </w:p>
    <w:p w14:paraId="596C95D6" w14:textId="77777777" w:rsidR="00121FF9" w:rsidRDefault="00121FF9" w:rsidP="00D509F6">
      <w:pPr>
        <w:pStyle w:val="Prrafodelista"/>
        <w:spacing w:line="480" w:lineRule="auto"/>
        <w:ind w:left="360"/>
        <w:jc w:val="center"/>
        <w:rPr>
          <w:rFonts w:ascii="Arial" w:hAnsi="Arial" w:cs="Arial"/>
          <w:b/>
          <w:sz w:val="24"/>
          <w:szCs w:val="24"/>
        </w:rPr>
      </w:pPr>
    </w:p>
    <w:p w14:paraId="35BD26F5" w14:textId="77777777" w:rsidR="00CB1FF4" w:rsidRPr="00D509F6" w:rsidRDefault="00CB1FF4" w:rsidP="00D509F6">
      <w:pPr>
        <w:pStyle w:val="Prrafodelista"/>
        <w:spacing w:line="480" w:lineRule="auto"/>
        <w:ind w:left="360"/>
        <w:jc w:val="center"/>
        <w:rPr>
          <w:rFonts w:ascii="Arial" w:hAnsi="Arial" w:cs="Arial"/>
          <w:b/>
          <w:sz w:val="24"/>
          <w:szCs w:val="24"/>
        </w:rPr>
      </w:pPr>
      <w:r w:rsidRPr="00D509F6">
        <w:rPr>
          <w:rFonts w:ascii="Arial" w:hAnsi="Arial" w:cs="Arial"/>
          <w:b/>
          <w:sz w:val="24"/>
          <w:szCs w:val="24"/>
        </w:rPr>
        <w:t>CAPÍTULO II</w:t>
      </w:r>
    </w:p>
    <w:p w14:paraId="348C5447" w14:textId="77777777" w:rsidR="00CB1FF4" w:rsidRPr="00D509F6" w:rsidRDefault="00CB1FF4" w:rsidP="00D509F6">
      <w:pPr>
        <w:pStyle w:val="Prrafodelista"/>
        <w:spacing w:line="480" w:lineRule="auto"/>
        <w:ind w:left="360"/>
        <w:jc w:val="center"/>
        <w:rPr>
          <w:rFonts w:ascii="Arial" w:hAnsi="Arial" w:cs="Arial"/>
          <w:b/>
          <w:sz w:val="24"/>
          <w:szCs w:val="24"/>
        </w:rPr>
      </w:pPr>
      <w:r w:rsidRPr="00D509F6">
        <w:rPr>
          <w:rFonts w:ascii="Arial" w:hAnsi="Arial" w:cs="Arial"/>
          <w:b/>
          <w:sz w:val="24"/>
          <w:szCs w:val="24"/>
        </w:rPr>
        <w:t>MARCO TEÓRICO</w:t>
      </w:r>
    </w:p>
    <w:p w14:paraId="068A0861" w14:textId="77777777" w:rsidR="00CB1FF4" w:rsidRPr="00D509F6" w:rsidRDefault="00CB1FF4" w:rsidP="00D509F6">
      <w:pPr>
        <w:pStyle w:val="Prrafodelista"/>
        <w:spacing w:line="480" w:lineRule="auto"/>
        <w:ind w:left="360"/>
        <w:jc w:val="center"/>
        <w:rPr>
          <w:rFonts w:ascii="Arial" w:hAnsi="Arial" w:cs="Arial"/>
          <w:b/>
          <w:sz w:val="24"/>
          <w:szCs w:val="24"/>
        </w:rPr>
      </w:pPr>
    </w:p>
    <w:p w14:paraId="787029E2" w14:textId="77777777" w:rsidR="00CB1FF4" w:rsidRPr="00DE0D4C" w:rsidRDefault="00CB1FF4" w:rsidP="00D509F6">
      <w:pPr>
        <w:pStyle w:val="Prrafodelista"/>
        <w:spacing w:line="480" w:lineRule="auto"/>
        <w:ind w:left="360"/>
        <w:jc w:val="left"/>
        <w:rPr>
          <w:rFonts w:ascii="Arial" w:hAnsi="Arial" w:cs="Arial"/>
          <w:b/>
          <w:sz w:val="24"/>
          <w:szCs w:val="24"/>
        </w:rPr>
      </w:pPr>
      <w:r w:rsidRPr="00DE0D4C">
        <w:rPr>
          <w:rFonts w:ascii="Arial" w:hAnsi="Arial" w:cs="Arial"/>
          <w:b/>
          <w:sz w:val="24"/>
          <w:szCs w:val="24"/>
        </w:rPr>
        <w:t>2.1 Antecedentes de Estudio</w:t>
      </w:r>
    </w:p>
    <w:p w14:paraId="0203A93C" w14:textId="77777777" w:rsidR="00CB1FF4" w:rsidRPr="00DE0D4C" w:rsidRDefault="00CB1FF4" w:rsidP="00D509F6">
      <w:pPr>
        <w:pStyle w:val="Prrafodelista"/>
        <w:spacing w:line="480" w:lineRule="auto"/>
        <w:ind w:left="851"/>
        <w:jc w:val="left"/>
        <w:rPr>
          <w:rFonts w:ascii="Arial" w:hAnsi="Arial" w:cs="Arial"/>
          <w:b/>
          <w:sz w:val="24"/>
          <w:szCs w:val="24"/>
        </w:rPr>
      </w:pPr>
      <w:r w:rsidRPr="00DE0D4C">
        <w:rPr>
          <w:rFonts w:ascii="Arial" w:hAnsi="Arial" w:cs="Arial"/>
          <w:b/>
          <w:sz w:val="24"/>
          <w:szCs w:val="24"/>
        </w:rPr>
        <w:t>2.1.1 Internacional</w:t>
      </w:r>
    </w:p>
    <w:p w14:paraId="61800616" w14:textId="77777777" w:rsidR="00121FF9" w:rsidRPr="00D509F6" w:rsidRDefault="009A4789" w:rsidP="00D509F6">
      <w:pPr>
        <w:pStyle w:val="NormalWeb"/>
        <w:numPr>
          <w:ilvl w:val="0"/>
          <w:numId w:val="12"/>
        </w:numPr>
        <w:spacing w:before="0" w:beforeAutospacing="0" w:after="0" w:afterAutospacing="0" w:line="480" w:lineRule="auto"/>
        <w:ind w:left="1843"/>
        <w:jc w:val="both"/>
        <w:rPr>
          <w:rFonts w:ascii="Arial" w:hAnsi="Arial" w:cs="Arial"/>
        </w:rPr>
      </w:pPr>
      <w:r>
        <w:rPr>
          <w:rFonts w:ascii="Arial" w:hAnsi="Arial" w:cs="Arial"/>
          <w:noProof/>
        </w:rPr>
        <mc:AlternateContent>
          <mc:Choice Requires="wps">
            <w:drawing>
              <wp:anchor distT="0" distB="0" distL="114300" distR="114300" simplePos="0" relativeHeight="251740160" behindDoc="0" locked="0" layoutInCell="1" allowOverlap="1" wp14:anchorId="096A9C32" wp14:editId="59F6EF3F">
                <wp:simplePos x="0" y="0"/>
                <wp:positionH relativeFrom="margin">
                  <wp:align>right</wp:align>
                </wp:positionH>
                <wp:positionV relativeFrom="paragraph">
                  <wp:posOffset>3817219</wp:posOffset>
                </wp:positionV>
                <wp:extent cx="526211" cy="474453"/>
                <wp:effectExtent l="0" t="0" r="26670" b="20955"/>
                <wp:wrapNone/>
                <wp:docPr id="68" name="Rectángulo 68"/>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EF466" id="Rectángulo 68" o:spid="_x0000_s1026" style="position:absolute;margin-left:-9.75pt;margin-top:300.55pt;width:41.45pt;height:37.35pt;z-index:2517401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" fillcolor="white [3212]" strokecolor="white [3212]" strokeweight="2pt">
                <w10:wrap anchorx="margin"/>
              </v:rect>
            </w:pict>
          </mc:Fallback>
        </mc:AlternateContent>
      </w:r>
      <w:r w:rsidR="00121FF9" w:rsidRPr="00D509F6">
        <w:rPr>
          <w:rFonts w:ascii="Arial" w:hAnsi="Arial" w:cs="Arial"/>
          <w:b/>
          <w:i/>
          <w:w w:val="102"/>
          <w:lang w:val="es-ES"/>
        </w:rPr>
        <w:t>SANTAMARIA S.; (2009)</w:t>
      </w:r>
      <w:r w:rsidR="00121FF9" w:rsidRPr="00D509F6">
        <w:rPr>
          <w:rFonts w:ascii="Arial" w:hAnsi="Arial" w:cs="Arial"/>
          <w:w w:val="102"/>
        </w:rPr>
        <w:t xml:space="preserve"> </w:t>
      </w:r>
      <w:r w:rsidR="00121FF9" w:rsidRPr="00D509F6">
        <w:rPr>
          <w:rFonts w:ascii="Arial" w:hAnsi="Arial" w:cs="Arial"/>
          <w:i/>
          <w:w w:val="102"/>
        </w:rPr>
        <w:t>“Los Problemas Aprendizaje en el lenguaje</w:t>
      </w:r>
      <w:r w:rsidR="00121FF9" w:rsidRPr="00D509F6">
        <w:rPr>
          <w:rFonts w:ascii="Arial" w:hAnsi="Arial" w:cs="Arial"/>
          <w:b/>
          <w:i/>
          <w:w w:val="103"/>
        </w:rPr>
        <w:t>”</w:t>
      </w:r>
      <w:r w:rsidR="00121FF9" w:rsidRPr="00D509F6">
        <w:rPr>
          <w:rFonts w:ascii="Arial" w:hAnsi="Arial" w:cs="Arial"/>
          <w:b/>
          <w:w w:val="103"/>
        </w:rPr>
        <w:t xml:space="preserve">, </w:t>
      </w:r>
      <w:r w:rsidR="00121FF9" w:rsidRPr="00D509F6">
        <w:rPr>
          <w:rFonts w:ascii="Arial" w:hAnsi="Arial" w:cs="Arial"/>
          <w:spacing w:val="-7"/>
        </w:rPr>
        <w:t xml:space="preserve">Venezuela; </w:t>
      </w:r>
      <w:r w:rsidR="00121FF9" w:rsidRPr="00D509F6">
        <w:rPr>
          <w:rFonts w:ascii="Arial" w:hAnsi="Arial" w:cs="Arial"/>
        </w:rPr>
        <w:t>Los problemas de aprendizaje son aquellos que son causados por las diversas maneras que tiene el cerebro de funcionar, y la forma en la cual este procesa la información. Los problemas de aprendizaje varían de una persona a otra, y se presentan en muchas personas, es decir, son comunes, manifestándose por lo general en los primeros años de edad escolar.</w:t>
      </w:r>
    </w:p>
    <w:p w14:paraId="0776690B" w14:textId="77777777" w:rsidR="00121FF9" w:rsidRPr="00D509F6" w:rsidRDefault="00253C0E" w:rsidP="00D509F6">
      <w:pPr>
        <w:pStyle w:val="NormalWeb"/>
        <w:spacing w:before="0" w:beforeAutospacing="0" w:after="0" w:afterAutospacing="0" w:line="480" w:lineRule="auto"/>
        <w:ind w:left="1843"/>
        <w:jc w:val="both"/>
        <w:rPr>
          <w:rFonts w:ascii="Arial" w:hAnsi="Arial" w:cs="Arial"/>
        </w:rPr>
      </w:pPr>
      <w:r w:rsidRPr="00D509F6">
        <w:rPr>
          <w:rFonts w:ascii="Arial" w:hAnsi="Arial" w:cs="Arial"/>
          <w:b/>
          <w:noProof/>
          <w:lang w:eastAsia="es-PE"/>
        </w:rPr>
        <mc:AlternateContent>
          <mc:Choice Requires="wps">
            <w:drawing>
              <wp:anchor distT="0" distB="0" distL="114300" distR="114300" simplePos="0" relativeHeight="251750400" behindDoc="0" locked="0" layoutInCell="1" allowOverlap="1" wp14:anchorId="556962B6" wp14:editId="46FCCD96">
                <wp:simplePos x="0" y="0"/>
                <wp:positionH relativeFrom="column">
                  <wp:posOffset>4680284</wp:posOffset>
                </wp:positionH>
                <wp:positionV relativeFrom="paragraph">
                  <wp:posOffset>1299410</wp:posOffset>
                </wp:positionV>
                <wp:extent cx="457200" cy="403860"/>
                <wp:effectExtent l="0" t="0" r="0" b="0"/>
                <wp:wrapNone/>
                <wp:docPr id="5"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C945D" w14:textId="77777777" w:rsidR="00FF00B9" w:rsidRDefault="00FF00B9" w:rsidP="00253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6962B6" id="_x0000_s1038" type="#_x0000_t202" style="position:absolute;left:0;text-align:left;margin-left:368.55pt;margin-top:102.3pt;width:36pt;height:3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" fillcolor="white [3201]" stroked="f" strokeweight=".5pt">
                <v:textbox>
                  <w:txbxContent>
                    <w:p w14:paraId="395C945D" w14:textId="77777777" w:rsidR="00FF00B9" w:rsidRDefault="00FF00B9" w:rsidP="00253C0E"/>
                  </w:txbxContent>
                </v:textbox>
              </v:shape>
            </w:pict>
          </mc:Fallback>
        </mc:AlternateContent>
      </w:r>
      <w:r w:rsidR="00121FF9" w:rsidRPr="00D509F6">
        <w:rPr>
          <w:rFonts w:ascii="Arial" w:hAnsi="Arial" w:cs="Arial"/>
        </w:rPr>
        <w:t xml:space="preserve">Generalmente los problemas de aprendizaje no implican poca capacidad mental, sino por el contrario suelen </w:t>
      </w:r>
      <w:r w:rsidR="00121FF9" w:rsidRPr="00D509F6">
        <w:rPr>
          <w:rFonts w:ascii="Arial" w:hAnsi="Arial" w:cs="Arial"/>
        </w:rPr>
        <w:lastRenderedPageBreak/>
        <w:t>presentarse en personas con altos niveles de inteligencia o con niveles promedios.</w:t>
      </w:r>
    </w:p>
    <w:p w14:paraId="64A87674" w14:textId="77777777" w:rsidR="00121FF9" w:rsidRPr="00D509F6" w:rsidRDefault="00121FF9" w:rsidP="00D509F6">
      <w:pPr>
        <w:pStyle w:val="NormalWeb"/>
        <w:spacing w:before="0" w:beforeAutospacing="0" w:after="0" w:afterAutospacing="0" w:line="480" w:lineRule="auto"/>
        <w:ind w:left="1843"/>
        <w:jc w:val="both"/>
        <w:rPr>
          <w:rFonts w:ascii="Arial" w:hAnsi="Arial" w:cs="Arial"/>
        </w:rPr>
      </w:pPr>
      <w:r w:rsidRPr="00D509F6">
        <w:rPr>
          <w:rFonts w:ascii="Arial" w:hAnsi="Arial" w:cs="Arial"/>
        </w:rPr>
        <w:t>Analizamos las posibles causas, a nivel general, de los problemas de aprendizaje, entre las cuales podemos decir que están los factores genéticos, los factores pre y peri natales, las madres y padres mayores, disfunciones neurológicas, etc. De la misma manera estudiamos las posibles consecuencias en cuanto al lenguaje hablado, escrito, aritmética, razonamiento y habilidades para la organización; factores primordiales en la escuela.</w:t>
      </w:r>
    </w:p>
    <w:p w14:paraId="2DD52778" w14:textId="77777777" w:rsidR="00CB1FF4" w:rsidRPr="00D509F6" w:rsidRDefault="00CB1FF4" w:rsidP="00D509F6">
      <w:pPr>
        <w:pStyle w:val="Prrafodelista"/>
        <w:widowControl w:val="0"/>
        <w:autoSpaceDE w:val="0"/>
        <w:autoSpaceDN w:val="0"/>
        <w:adjustRightInd w:val="0"/>
        <w:spacing w:line="480" w:lineRule="auto"/>
        <w:ind w:left="1843"/>
        <w:rPr>
          <w:rFonts w:ascii="Arial" w:hAnsi="Arial" w:cs="Arial"/>
          <w:spacing w:val="-8"/>
          <w:sz w:val="24"/>
          <w:szCs w:val="24"/>
          <w:lang w:val="es-ES_tradnl"/>
        </w:rPr>
      </w:pPr>
    </w:p>
    <w:p w14:paraId="6557EC93" w14:textId="77777777" w:rsidR="00121FF9" w:rsidRPr="00D509F6" w:rsidRDefault="00121FF9" w:rsidP="00D509F6">
      <w:pPr>
        <w:pStyle w:val="Prrafodelista"/>
        <w:numPr>
          <w:ilvl w:val="0"/>
          <w:numId w:val="12"/>
        </w:numPr>
        <w:spacing w:line="480" w:lineRule="auto"/>
        <w:ind w:left="1843"/>
        <w:rPr>
          <w:rFonts w:ascii="Arial" w:eastAsia="Times New Roman" w:hAnsi="Arial" w:cs="Arial"/>
          <w:sz w:val="24"/>
          <w:szCs w:val="24"/>
          <w:lang w:eastAsia="es-PE"/>
        </w:rPr>
      </w:pPr>
      <w:r w:rsidRPr="00D509F6">
        <w:rPr>
          <w:rFonts w:ascii="Arial" w:hAnsi="Arial" w:cs="Arial"/>
          <w:b/>
          <w:i/>
          <w:sz w:val="24"/>
          <w:szCs w:val="24"/>
        </w:rPr>
        <w:t xml:space="preserve">BLANC </w:t>
      </w:r>
      <w:proofErr w:type="gramStart"/>
      <w:r w:rsidRPr="00D509F6">
        <w:rPr>
          <w:rFonts w:ascii="Arial" w:hAnsi="Arial" w:cs="Arial"/>
          <w:b/>
          <w:i/>
          <w:sz w:val="24"/>
          <w:szCs w:val="24"/>
        </w:rPr>
        <w:t>G;  (</w:t>
      </w:r>
      <w:proofErr w:type="gramEnd"/>
      <w:r w:rsidRPr="00D509F6">
        <w:rPr>
          <w:rFonts w:ascii="Arial" w:hAnsi="Arial" w:cs="Arial"/>
          <w:b/>
          <w:i/>
          <w:sz w:val="24"/>
          <w:szCs w:val="24"/>
        </w:rPr>
        <w:t>2003</w:t>
      </w:r>
      <w:r w:rsidRPr="00D509F6">
        <w:rPr>
          <w:rFonts w:ascii="Arial" w:hAnsi="Arial" w:cs="Arial"/>
          <w:i/>
          <w:sz w:val="24"/>
          <w:szCs w:val="24"/>
        </w:rPr>
        <w:t>) “Los problemas de conducta en la familias de contextos socioeconómicos desfavorecidos</w:t>
      </w:r>
      <w:r w:rsidRPr="00D509F6">
        <w:rPr>
          <w:rFonts w:ascii="Arial" w:hAnsi="Arial" w:cs="Arial"/>
          <w:sz w:val="24"/>
          <w:szCs w:val="24"/>
        </w:rPr>
        <w:t>”</w:t>
      </w:r>
      <w:r w:rsidRPr="00D509F6">
        <w:rPr>
          <w:rFonts w:ascii="Arial" w:hAnsi="Arial" w:cs="Arial"/>
          <w:spacing w:val="-5"/>
          <w:sz w:val="24"/>
          <w:szCs w:val="24"/>
        </w:rPr>
        <w:t xml:space="preserve">, Pontificia Comillas.  </w:t>
      </w:r>
      <w:r w:rsidRPr="00D509F6">
        <w:rPr>
          <w:rFonts w:ascii="Arial" w:eastAsia="Times New Roman" w:hAnsi="Arial" w:cs="Arial"/>
          <w:sz w:val="24"/>
          <w:szCs w:val="24"/>
          <w:lang w:eastAsia="es-PE"/>
        </w:rPr>
        <w:t xml:space="preserve">Para el estudio empírico dispusimos de una muestra no clínica de 714 sujetos, de distintos contextos socioeconómicos y con un número representativo de varones y mujeres de edades comprendidas entre los 11 y 15 años. Las variables estudiadas fueron el nivel socioeconómico, las habilidades parentales (disciplina y supervisión), y los problemas de conducta externalizantes (conducta agresiva y delictiva) e </w:t>
      </w:r>
      <w:proofErr w:type="spellStart"/>
      <w:r w:rsidRPr="00D509F6">
        <w:rPr>
          <w:rFonts w:ascii="Arial" w:eastAsia="Times New Roman" w:hAnsi="Arial" w:cs="Arial"/>
          <w:sz w:val="24"/>
          <w:szCs w:val="24"/>
          <w:lang w:eastAsia="es-PE"/>
        </w:rPr>
        <w:t>internalizantes</w:t>
      </w:r>
      <w:proofErr w:type="spellEnd"/>
      <w:r w:rsidRPr="00D509F6">
        <w:rPr>
          <w:rFonts w:ascii="Arial" w:eastAsia="Times New Roman" w:hAnsi="Arial" w:cs="Arial"/>
          <w:sz w:val="24"/>
          <w:szCs w:val="24"/>
          <w:lang w:eastAsia="es-PE"/>
        </w:rPr>
        <w:t xml:space="preserve"> (retratamiento social, quejas somáticas y depresión/ansiedad). Una de </w:t>
      </w:r>
      <w:r w:rsidRPr="00D509F6">
        <w:rPr>
          <w:rFonts w:ascii="Arial" w:eastAsia="Times New Roman" w:hAnsi="Arial" w:cs="Arial"/>
          <w:sz w:val="24"/>
          <w:szCs w:val="24"/>
          <w:lang w:eastAsia="es-PE"/>
        </w:rPr>
        <w:lastRenderedPageBreak/>
        <w:t xml:space="preserve">las cuestiones más interesantes, fruto de esta investigación, es que aparecen dos líneas de análisis: por una parte, a un nivel </w:t>
      </w:r>
      <w:proofErr w:type="spellStart"/>
      <w:r w:rsidRPr="00D509F6">
        <w:rPr>
          <w:rFonts w:ascii="Arial" w:eastAsia="Times New Roman" w:hAnsi="Arial" w:cs="Arial"/>
          <w:sz w:val="24"/>
          <w:szCs w:val="24"/>
          <w:lang w:eastAsia="es-PE"/>
        </w:rPr>
        <w:t>microsistémico</w:t>
      </w:r>
      <w:proofErr w:type="spellEnd"/>
      <w:r w:rsidRPr="00D509F6">
        <w:rPr>
          <w:rFonts w:ascii="Arial" w:eastAsia="Times New Roman" w:hAnsi="Arial" w:cs="Arial"/>
          <w:sz w:val="24"/>
          <w:szCs w:val="24"/>
          <w:lang w:eastAsia="es-PE"/>
        </w:rPr>
        <w:t xml:space="preserve">, encontramos una relación significativa entre las variables familiares y los problemas de conducta, en especial los de tipo externalizante. Por otra parte, la relación entre el nivel socioeconómico y las variables </w:t>
      </w:r>
      <w:proofErr w:type="spellStart"/>
      <w:r w:rsidRPr="00D509F6">
        <w:rPr>
          <w:rFonts w:ascii="Arial" w:eastAsia="Times New Roman" w:hAnsi="Arial" w:cs="Arial"/>
          <w:sz w:val="24"/>
          <w:szCs w:val="24"/>
          <w:lang w:eastAsia="es-PE"/>
        </w:rPr>
        <w:t>microsistémicas</w:t>
      </w:r>
      <w:proofErr w:type="spellEnd"/>
      <w:r w:rsidRPr="00D509F6">
        <w:rPr>
          <w:rFonts w:ascii="Arial" w:eastAsia="Times New Roman" w:hAnsi="Arial" w:cs="Arial"/>
          <w:sz w:val="24"/>
          <w:szCs w:val="24"/>
          <w:lang w:eastAsia="es-PE"/>
        </w:rPr>
        <w:t xml:space="preserve"> (familia e individuo). Los resultados nos indican mayor asociación entre los problemas de conducta </w:t>
      </w:r>
      <w:proofErr w:type="spellStart"/>
      <w:r w:rsidRPr="00D509F6">
        <w:rPr>
          <w:rFonts w:ascii="Arial" w:eastAsia="Times New Roman" w:hAnsi="Arial" w:cs="Arial"/>
          <w:sz w:val="24"/>
          <w:szCs w:val="24"/>
          <w:lang w:eastAsia="es-PE"/>
        </w:rPr>
        <w:t>internalizantes</w:t>
      </w:r>
      <w:proofErr w:type="spellEnd"/>
      <w:r w:rsidRPr="00D509F6">
        <w:rPr>
          <w:rFonts w:ascii="Arial" w:eastAsia="Times New Roman" w:hAnsi="Arial" w:cs="Arial"/>
          <w:sz w:val="24"/>
          <w:szCs w:val="24"/>
          <w:lang w:eastAsia="es-PE"/>
        </w:rPr>
        <w:t xml:space="preserve"> y la carencia socioeconómica, y una relación considerable entre el nivel socioeconómico y las habilidades parentales. Asimismo, a través de modelos de ecuaciones estructurales, pudimos comprobar que las situaciones de desventaja social influyen indirectamente sobre la presencia de comportamientos agresivos y delictivos en los hijos a través de los modos con los que los padres ejercen la disciplina, que se caracteriza por ser arbitraria e inconsistente. </w:t>
      </w:r>
    </w:p>
    <w:p w14:paraId="791BB644" w14:textId="77777777" w:rsidR="00121FF9" w:rsidRPr="00D509F6" w:rsidRDefault="00121FF9" w:rsidP="00D509F6">
      <w:pPr>
        <w:pStyle w:val="Prrafodelista"/>
        <w:spacing w:line="480" w:lineRule="auto"/>
        <w:ind w:left="1843"/>
        <w:rPr>
          <w:rFonts w:ascii="Arial" w:eastAsia="Times New Roman" w:hAnsi="Arial" w:cs="Arial"/>
          <w:sz w:val="24"/>
          <w:szCs w:val="24"/>
          <w:lang w:eastAsia="es-PE"/>
        </w:rPr>
      </w:pPr>
    </w:p>
    <w:p w14:paraId="372C3A00" w14:textId="77777777" w:rsidR="00121FF9" w:rsidRPr="001976FB" w:rsidRDefault="00121FF9" w:rsidP="00D509F6">
      <w:pPr>
        <w:pStyle w:val="Prrafodelista"/>
        <w:widowControl w:val="0"/>
        <w:numPr>
          <w:ilvl w:val="0"/>
          <w:numId w:val="5"/>
        </w:numPr>
        <w:autoSpaceDE w:val="0"/>
        <w:autoSpaceDN w:val="0"/>
        <w:adjustRightInd w:val="0"/>
        <w:spacing w:line="480" w:lineRule="auto"/>
        <w:rPr>
          <w:rFonts w:ascii="Arial" w:hAnsi="Arial" w:cs="Arial"/>
          <w:spacing w:val="-8"/>
          <w:sz w:val="24"/>
          <w:szCs w:val="24"/>
        </w:rPr>
      </w:pPr>
      <w:r w:rsidRPr="00D509F6">
        <w:rPr>
          <w:rFonts w:ascii="Arial" w:hAnsi="Arial" w:cs="Arial"/>
          <w:b/>
          <w:i/>
          <w:sz w:val="24"/>
          <w:szCs w:val="24"/>
        </w:rPr>
        <w:t>BARRA LAZARO F..;  (2010</w:t>
      </w:r>
      <w:r w:rsidRPr="00D509F6">
        <w:rPr>
          <w:rFonts w:ascii="Arial" w:hAnsi="Arial" w:cs="Arial"/>
          <w:i/>
          <w:sz w:val="24"/>
          <w:szCs w:val="24"/>
        </w:rPr>
        <w:t xml:space="preserve">) “Comprensión verbal y organización perceptiva en subtipos neuropsicológicos de </w:t>
      </w:r>
      <w:r w:rsidR="0063069B" w:rsidRPr="00D509F6">
        <w:rPr>
          <w:rFonts w:ascii="Arial" w:hAnsi="Arial" w:cs="Arial"/>
          <w:i/>
          <w:sz w:val="24"/>
          <w:szCs w:val="24"/>
        </w:rPr>
        <w:t>estudiantes</w:t>
      </w:r>
      <w:r w:rsidRPr="00D509F6">
        <w:rPr>
          <w:rFonts w:ascii="Arial" w:hAnsi="Arial" w:cs="Arial"/>
          <w:i/>
          <w:sz w:val="24"/>
          <w:szCs w:val="24"/>
        </w:rPr>
        <w:t xml:space="preserve"> con dificultades escolares</w:t>
      </w:r>
      <w:r w:rsidRPr="00D509F6">
        <w:rPr>
          <w:rFonts w:ascii="Arial" w:hAnsi="Arial" w:cs="Arial"/>
          <w:sz w:val="24"/>
          <w:szCs w:val="24"/>
        </w:rPr>
        <w:t>”</w:t>
      </w:r>
      <w:r w:rsidRPr="00D509F6">
        <w:rPr>
          <w:rFonts w:ascii="Arial" w:hAnsi="Arial" w:cs="Arial"/>
          <w:spacing w:val="-5"/>
          <w:sz w:val="24"/>
          <w:szCs w:val="24"/>
        </w:rPr>
        <w:t xml:space="preserve">, Complutense de Madrid: La formación de subtipos neuropsicológicos de </w:t>
      </w:r>
      <w:r w:rsidRPr="00D509F6">
        <w:rPr>
          <w:rFonts w:ascii="Arial" w:hAnsi="Arial" w:cs="Arial"/>
          <w:spacing w:val="-5"/>
          <w:sz w:val="24"/>
          <w:szCs w:val="24"/>
        </w:rPr>
        <w:lastRenderedPageBreak/>
        <w:t xml:space="preserve">dislexia evolutiva con el fin de averiguar la significación de los dos primeros factores del WISC (Comprensión Verbal y Organización Perceptiva), tanto en una clasificación a priori de grupos diferenciados por nivel de inteligencia, como en una clasificación a posteriori mediante técnicas multivariadas (análisis de </w:t>
      </w:r>
      <w:proofErr w:type="spellStart"/>
      <w:r w:rsidRPr="00D509F6">
        <w:rPr>
          <w:rFonts w:ascii="Arial" w:hAnsi="Arial" w:cs="Arial"/>
          <w:spacing w:val="-5"/>
          <w:sz w:val="24"/>
          <w:szCs w:val="24"/>
        </w:rPr>
        <w:t>cluster</w:t>
      </w:r>
      <w:proofErr w:type="spellEnd"/>
      <w:r w:rsidRPr="00D509F6">
        <w:rPr>
          <w:rFonts w:ascii="Arial" w:hAnsi="Arial" w:cs="Arial"/>
          <w:spacing w:val="-5"/>
          <w:sz w:val="24"/>
          <w:szCs w:val="24"/>
        </w:rPr>
        <w:t xml:space="preserve">) con la solución de cinco grupos neuropsicológicos derivados del análisis efectuado con las 19 variables o </w:t>
      </w:r>
      <w:proofErr w:type="spellStart"/>
      <w:r w:rsidRPr="00D509F6">
        <w:rPr>
          <w:rFonts w:ascii="Arial" w:hAnsi="Arial" w:cs="Arial"/>
          <w:spacing w:val="-5"/>
          <w:sz w:val="24"/>
          <w:szCs w:val="24"/>
        </w:rPr>
        <w:t>subtests</w:t>
      </w:r>
      <w:proofErr w:type="spellEnd"/>
      <w:r w:rsidRPr="00D509F6">
        <w:rPr>
          <w:rFonts w:ascii="Arial" w:hAnsi="Arial" w:cs="Arial"/>
          <w:spacing w:val="-5"/>
          <w:sz w:val="24"/>
          <w:szCs w:val="24"/>
        </w:rPr>
        <w:t xml:space="preserve"> de la batería neuropsicológica Luria-DNI. Los resultados indican que estos </w:t>
      </w:r>
      <w:r w:rsidR="0063069B" w:rsidRPr="00D509F6">
        <w:rPr>
          <w:rFonts w:ascii="Arial" w:hAnsi="Arial" w:cs="Arial"/>
          <w:spacing w:val="-5"/>
          <w:sz w:val="24"/>
          <w:szCs w:val="24"/>
        </w:rPr>
        <w:t>estudiantes</w:t>
      </w:r>
      <w:r w:rsidRPr="00D509F6">
        <w:rPr>
          <w:rFonts w:ascii="Arial" w:hAnsi="Arial" w:cs="Arial"/>
          <w:spacing w:val="-5"/>
          <w:sz w:val="24"/>
          <w:szCs w:val="24"/>
        </w:rPr>
        <w:t xml:space="preserve">, en general, son más eficientes en el factor de Organización Perceptiva que en el factor de Comprensión Verbal, pero no se ha encontrado diferencia entre hablar de factores y hablar de escalas del WISC, ya que tales resultados se expresan igualmente en la </w:t>
      </w:r>
      <w:proofErr w:type="spellStart"/>
      <w:r w:rsidRPr="00D509F6">
        <w:rPr>
          <w:rFonts w:ascii="Arial" w:hAnsi="Arial" w:cs="Arial"/>
          <w:spacing w:val="-5"/>
          <w:sz w:val="24"/>
          <w:szCs w:val="24"/>
        </w:rPr>
        <w:t>discreopancia</w:t>
      </w:r>
      <w:proofErr w:type="spellEnd"/>
      <w:r w:rsidRPr="00D509F6">
        <w:rPr>
          <w:rFonts w:ascii="Arial" w:hAnsi="Arial" w:cs="Arial"/>
          <w:spacing w:val="-5"/>
          <w:sz w:val="24"/>
          <w:szCs w:val="24"/>
        </w:rPr>
        <w:t xml:space="preserve"> CIV &lt; CIM. Entre los grupos de </w:t>
      </w:r>
      <w:r w:rsidR="0063069B" w:rsidRPr="00D509F6">
        <w:rPr>
          <w:rFonts w:ascii="Arial" w:hAnsi="Arial" w:cs="Arial"/>
          <w:spacing w:val="-5"/>
          <w:sz w:val="24"/>
          <w:szCs w:val="24"/>
        </w:rPr>
        <w:t>estudiantes</w:t>
      </w:r>
      <w:r w:rsidRPr="00D509F6">
        <w:rPr>
          <w:rFonts w:ascii="Arial" w:hAnsi="Arial" w:cs="Arial"/>
          <w:spacing w:val="-5"/>
          <w:sz w:val="24"/>
          <w:szCs w:val="24"/>
        </w:rPr>
        <w:t xml:space="preserve"> aportados por el análisis a posteriori, el de más bajo nivel intelectual (CI medio= 77) no parece fracasar en la escuela propiamente por déficit específico en el aprendizaje de la lectoescritura, como sí ocurre en el resto de los grupos, sino por escasa capacidad generalizada. El déficit presentado por el grupo de </w:t>
      </w:r>
      <w:r w:rsidR="0063069B" w:rsidRPr="00D509F6">
        <w:rPr>
          <w:rFonts w:ascii="Arial" w:hAnsi="Arial" w:cs="Arial"/>
          <w:spacing w:val="-5"/>
          <w:sz w:val="24"/>
          <w:szCs w:val="24"/>
        </w:rPr>
        <w:t>estudiantes</w:t>
      </w:r>
      <w:r w:rsidRPr="00D509F6">
        <w:rPr>
          <w:rFonts w:ascii="Arial" w:hAnsi="Arial" w:cs="Arial"/>
          <w:spacing w:val="-5"/>
          <w:sz w:val="24"/>
          <w:szCs w:val="24"/>
        </w:rPr>
        <w:t xml:space="preserve"> de superior capacidad intelectual (CI medio=105) sólo se encuentra en el área de la lectoescritura, a diferencia de su rendimiento normal en </w:t>
      </w:r>
      <w:r w:rsidRPr="00D509F6">
        <w:rPr>
          <w:rFonts w:ascii="Arial" w:hAnsi="Arial" w:cs="Arial"/>
          <w:spacing w:val="-5"/>
          <w:sz w:val="24"/>
          <w:szCs w:val="24"/>
        </w:rPr>
        <w:lastRenderedPageBreak/>
        <w:t xml:space="preserve">el resto de las áreas neuropsicológicas exploradas. Han aparecido otros tres grupos con perfiles neuropsicológicos diferentes, cuyos CI medios se hallan entre 90 y 100. Se ha tenido en cuenta, por último, la variable edad al comparar los </w:t>
      </w:r>
      <w:r w:rsidR="0063069B" w:rsidRPr="00D509F6">
        <w:rPr>
          <w:rFonts w:ascii="Arial" w:hAnsi="Arial" w:cs="Arial"/>
          <w:spacing w:val="-5"/>
          <w:sz w:val="24"/>
          <w:szCs w:val="24"/>
        </w:rPr>
        <w:t>estudiantes</w:t>
      </w:r>
      <w:r w:rsidRPr="00D509F6">
        <w:rPr>
          <w:rFonts w:ascii="Arial" w:hAnsi="Arial" w:cs="Arial"/>
          <w:spacing w:val="-5"/>
          <w:sz w:val="24"/>
          <w:szCs w:val="24"/>
        </w:rPr>
        <w:t xml:space="preserve"> de 7-8 años con los de 9-10 años en las variables estudiadas, tanto las del WISC como las de la batería neuropsicológica.</w:t>
      </w:r>
    </w:p>
    <w:p w14:paraId="36B9F009" w14:textId="77777777" w:rsidR="001976FB" w:rsidRPr="00D509F6" w:rsidRDefault="001976FB" w:rsidP="001976FB">
      <w:pPr>
        <w:pStyle w:val="Prrafodelista"/>
        <w:widowControl w:val="0"/>
        <w:autoSpaceDE w:val="0"/>
        <w:autoSpaceDN w:val="0"/>
        <w:adjustRightInd w:val="0"/>
        <w:spacing w:line="480" w:lineRule="auto"/>
        <w:ind w:left="1996"/>
        <w:rPr>
          <w:rFonts w:ascii="Arial" w:hAnsi="Arial" w:cs="Arial"/>
          <w:spacing w:val="-8"/>
          <w:sz w:val="24"/>
          <w:szCs w:val="24"/>
        </w:rPr>
      </w:pPr>
    </w:p>
    <w:p w14:paraId="163A618A" w14:textId="77777777" w:rsidR="00CB1FF4" w:rsidRPr="00DE0D4C" w:rsidRDefault="00CB1FF4" w:rsidP="00D509F6">
      <w:pPr>
        <w:widowControl w:val="0"/>
        <w:autoSpaceDE w:val="0"/>
        <w:autoSpaceDN w:val="0"/>
        <w:adjustRightInd w:val="0"/>
        <w:spacing w:line="480" w:lineRule="auto"/>
        <w:ind w:left="851"/>
        <w:rPr>
          <w:rFonts w:ascii="Arial" w:hAnsi="Arial" w:cs="Arial"/>
          <w:b/>
          <w:spacing w:val="-8"/>
          <w:sz w:val="24"/>
          <w:szCs w:val="24"/>
        </w:rPr>
      </w:pPr>
      <w:r w:rsidRPr="00DE0D4C">
        <w:rPr>
          <w:rFonts w:ascii="Arial" w:hAnsi="Arial" w:cs="Arial"/>
          <w:b/>
          <w:spacing w:val="-8"/>
          <w:sz w:val="24"/>
          <w:szCs w:val="24"/>
        </w:rPr>
        <w:t xml:space="preserve">2.1.2 </w:t>
      </w:r>
      <w:r w:rsidRPr="00DE0D4C">
        <w:rPr>
          <w:rFonts w:ascii="Arial" w:hAnsi="Arial" w:cs="Arial"/>
          <w:b/>
          <w:spacing w:val="-8"/>
          <w:sz w:val="24"/>
          <w:szCs w:val="24"/>
        </w:rPr>
        <w:tab/>
        <w:t>Nacional</w:t>
      </w:r>
    </w:p>
    <w:p w14:paraId="58BC9D8F" w14:textId="77777777" w:rsidR="009567E9" w:rsidRDefault="00B56DD4" w:rsidP="009567E9">
      <w:pPr>
        <w:pStyle w:val="NormalWeb"/>
        <w:numPr>
          <w:ilvl w:val="0"/>
          <w:numId w:val="12"/>
        </w:numPr>
        <w:spacing w:before="0" w:beforeAutospacing="0" w:after="0" w:afterAutospacing="0" w:line="480" w:lineRule="auto"/>
        <w:ind w:left="1843"/>
        <w:jc w:val="both"/>
        <w:rPr>
          <w:rFonts w:ascii="Arial" w:hAnsi="Arial" w:cs="Arial"/>
        </w:rPr>
      </w:pPr>
      <w:r w:rsidRPr="00D509F6">
        <w:rPr>
          <w:rFonts w:ascii="Arial" w:hAnsi="Arial" w:cs="Arial"/>
          <w:b/>
          <w:i/>
          <w:w w:val="102"/>
          <w:lang w:val="es-ES"/>
        </w:rPr>
        <w:t>GUTIERREZ J.; (2010)</w:t>
      </w:r>
      <w:r w:rsidRPr="00D509F6">
        <w:rPr>
          <w:rFonts w:ascii="Arial" w:hAnsi="Arial" w:cs="Arial"/>
          <w:w w:val="102"/>
        </w:rPr>
        <w:t xml:space="preserve"> </w:t>
      </w:r>
      <w:r w:rsidRPr="00D509F6">
        <w:rPr>
          <w:rFonts w:ascii="Arial" w:hAnsi="Arial" w:cs="Arial"/>
          <w:i/>
          <w:w w:val="102"/>
        </w:rPr>
        <w:t xml:space="preserve">“Aplicación de un programa de estimulación temprana por las madres de familia y su influencia en el desarrollo del de los </w:t>
      </w:r>
      <w:r w:rsidR="0063069B" w:rsidRPr="00D509F6">
        <w:rPr>
          <w:rFonts w:ascii="Arial" w:hAnsi="Arial" w:cs="Arial"/>
          <w:i/>
          <w:w w:val="102"/>
        </w:rPr>
        <w:t>estudiantes</w:t>
      </w:r>
      <w:r w:rsidRPr="00D509F6">
        <w:rPr>
          <w:rFonts w:ascii="Arial" w:hAnsi="Arial" w:cs="Arial"/>
          <w:i/>
          <w:w w:val="102"/>
        </w:rPr>
        <w:t xml:space="preserve"> de 3 años”</w:t>
      </w:r>
      <w:r w:rsidRPr="00D509F6">
        <w:rPr>
          <w:rFonts w:ascii="Arial" w:hAnsi="Arial" w:cs="Arial"/>
          <w:b/>
          <w:w w:val="103"/>
        </w:rPr>
        <w:t xml:space="preserve">: </w:t>
      </w:r>
      <w:r w:rsidRPr="00D509F6">
        <w:rPr>
          <w:rFonts w:ascii="Arial" w:hAnsi="Arial" w:cs="Arial"/>
        </w:rPr>
        <w:t xml:space="preserve">Concluye que los padres, en etapas tempranas del desarrollo del niño son los principales agentes estimulados, </w:t>
      </w:r>
      <w:proofErr w:type="spellStart"/>
      <w:r w:rsidRPr="00D509F6">
        <w:rPr>
          <w:rFonts w:ascii="Arial" w:hAnsi="Arial" w:cs="Arial"/>
        </w:rPr>
        <w:t>condicionadores</w:t>
      </w:r>
      <w:proofErr w:type="spellEnd"/>
      <w:r w:rsidRPr="00D509F6">
        <w:rPr>
          <w:rFonts w:ascii="Arial" w:hAnsi="Arial" w:cs="Arial"/>
        </w:rPr>
        <w:t xml:space="preserve"> y formadores por lo que es importante que tengan en consideración cuáles son las conductas esperables en sus hijos. Si observan diferencias o retrasos en la aparición de éstas, mientras antes consulten a un especialista los resultados de una intervención temprana y efectiva son los más beneficiosos para el niño y su familia.</w:t>
      </w:r>
    </w:p>
    <w:p w14:paraId="56F55A27" w14:textId="77777777" w:rsidR="00DE0D4C" w:rsidRDefault="00DE0D4C" w:rsidP="00DE0D4C">
      <w:pPr>
        <w:pStyle w:val="NormalWeb"/>
        <w:spacing w:before="0" w:beforeAutospacing="0" w:after="0" w:afterAutospacing="0" w:line="480" w:lineRule="auto"/>
        <w:ind w:left="1843"/>
        <w:jc w:val="both"/>
        <w:rPr>
          <w:rFonts w:ascii="Arial" w:hAnsi="Arial" w:cs="Arial"/>
        </w:rPr>
      </w:pPr>
    </w:p>
    <w:p w14:paraId="1D9076E4" w14:textId="77777777" w:rsidR="001976FB" w:rsidRDefault="001976FB" w:rsidP="001976FB">
      <w:pPr>
        <w:pStyle w:val="NormalWeb"/>
        <w:spacing w:before="0" w:beforeAutospacing="0" w:after="0" w:afterAutospacing="0" w:line="480" w:lineRule="auto"/>
        <w:jc w:val="both"/>
        <w:rPr>
          <w:rFonts w:ascii="Arial" w:hAnsi="Arial" w:cs="Arial"/>
        </w:rPr>
      </w:pPr>
    </w:p>
    <w:p w14:paraId="4A2DD1CF" w14:textId="77777777" w:rsidR="009567E9" w:rsidRPr="00DE0D4C" w:rsidRDefault="009567E9" w:rsidP="009567E9">
      <w:pPr>
        <w:pStyle w:val="NormalWeb"/>
        <w:spacing w:before="0" w:beforeAutospacing="0" w:after="0" w:afterAutospacing="0" w:line="480" w:lineRule="auto"/>
        <w:ind w:left="1418" w:hanging="567"/>
        <w:jc w:val="both"/>
        <w:rPr>
          <w:rFonts w:ascii="Arial" w:hAnsi="Arial" w:cs="Arial"/>
          <w:b/>
          <w:spacing w:val="-8"/>
        </w:rPr>
      </w:pPr>
      <w:r w:rsidRPr="00DE0D4C">
        <w:rPr>
          <w:rFonts w:ascii="Arial" w:hAnsi="Arial" w:cs="Arial"/>
          <w:b/>
          <w:spacing w:val="-8"/>
        </w:rPr>
        <w:lastRenderedPageBreak/>
        <w:t xml:space="preserve">2.1.3 </w:t>
      </w:r>
      <w:r w:rsidRPr="00DE0D4C">
        <w:rPr>
          <w:rFonts w:ascii="Arial" w:hAnsi="Arial" w:cs="Arial"/>
          <w:b/>
          <w:spacing w:val="-8"/>
        </w:rPr>
        <w:tab/>
        <w:t>Local</w:t>
      </w:r>
    </w:p>
    <w:p w14:paraId="5AD6C8E4" w14:textId="77777777" w:rsidR="009567E9" w:rsidRPr="004B2123" w:rsidRDefault="009567E9" w:rsidP="001976FB">
      <w:pPr>
        <w:pStyle w:val="Prrafodelista"/>
        <w:numPr>
          <w:ilvl w:val="0"/>
          <w:numId w:val="12"/>
        </w:numPr>
        <w:spacing w:line="480" w:lineRule="auto"/>
        <w:ind w:left="1712" w:hanging="294"/>
        <w:rPr>
          <w:rFonts w:ascii="Arial" w:eastAsia="Times New Roman" w:hAnsi="Arial" w:cs="Arial"/>
          <w:i/>
          <w:sz w:val="32"/>
          <w:szCs w:val="24"/>
          <w:lang w:val="es-ES_tradnl" w:eastAsia="es-ES_tradnl"/>
        </w:rPr>
      </w:pPr>
      <w:r w:rsidRPr="009567E9">
        <w:rPr>
          <w:rFonts w:ascii="Arial" w:eastAsia="Times New Roman" w:hAnsi="Arial" w:cs="Arial"/>
          <w:b/>
          <w:i/>
          <w:sz w:val="24"/>
          <w:szCs w:val="24"/>
          <w:lang w:val="es-ES_tradnl" w:eastAsia="es-ES_tradnl"/>
        </w:rPr>
        <w:t>TORRES R, (2015)</w:t>
      </w:r>
      <w:r w:rsidR="004B2123">
        <w:rPr>
          <w:rFonts w:ascii="Arial" w:eastAsia="Times New Roman" w:hAnsi="Arial" w:cs="Arial"/>
          <w:b/>
          <w:i/>
          <w:sz w:val="24"/>
          <w:szCs w:val="24"/>
          <w:lang w:val="es-ES_tradnl" w:eastAsia="es-ES_tradnl"/>
        </w:rPr>
        <w:t>.</w:t>
      </w:r>
      <w:r>
        <w:rPr>
          <w:rFonts w:ascii="Arial" w:eastAsia="Times New Roman" w:hAnsi="Arial" w:cs="Arial"/>
          <w:b/>
          <w:i/>
          <w:sz w:val="24"/>
          <w:szCs w:val="24"/>
          <w:lang w:val="es-ES_tradnl" w:eastAsia="es-ES_tradnl"/>
        </w:rPr>
        <w:t xml:space="preserve"> </w:t>
      </w:r>
      <w:r>
        <w:rPr>
          <w:rFonts w:ascii="Arial" w:eastAsia="Times New Roman" w:hAnsi="Arial" w:cs="Arial"/>
          <w:i/>
          <w:sz w:val="24"/>
          <w:szCs w:val="24"/>
          <w:lang w:val="es-ES_tradnl" w:eastAsia="es-ES_tradnl"/>
        </w:rPr>
        <w:t>C</w:t>
      </w:r>
      <w:r w:rsidRPr="009567E9">
        <w:rPr>
          <w:rFonts w:ascii="Arial" w:eastAsia="Times New Roman" w:hAnsi="Arial" w:cs="Arial"/>
          <w:i/>
          <w:sz w:val="24"/>
          <w:szCs w:val="24"/>
          <w:lang w:val="es-ES_tradnl" w:eastAsia="es-ES_tradnl"/>
        </w:rPr>
        <w:t xml:space="preserve">aracterísticas familiares y ocupacionales en la incidencia de </w:t>
      </w:r>
      <w:r>
        <w:rPr>
          <w:rFonts w:ascii="Arial" w:eastAsia="Times New Roman" w:hAnsi="Arial" w:cs="Arial"/>
          <w:i/>
          <w:sz w:val="24"/>
          <w:szCs w:val="24"/>
          <w:lang w:val="es-ES_tradnl" w:eastAsia="es-ES_tradnl"/>
        </w:rPr>
        <w:t>violencia familiar distrito de Y</w:t>
      </w:r>
      <w:r w:rsidRPr="009567E9">
        <w:rPr>
          <w:rFonts w:ascii="Arial" w:eastAsia="Times New Roman" w:hAnsi="Arial" w:cs="Arial"/>
          <w:i/>
          <w:sz w:val="24"/>
          <w:szCs w:val="24"/>
          <w:lang w:val="es-ES_tradnl" w:eastAsia="es-ES_tradnl"/>
        </w:rPr>
        <w:t xml:space="preserve">anacancha </w:t>
      </w:r>
      <w:r w:rsidR="004B2123">
        <w:rPr>
          <w:rFonts w:ascii="Arial" w:eastAsia="Times New Roman" w:hAnsi="Arial" w:cs="Arial"/>
          <w:i/>
          <w:sz w:val="24"/>
          <w:szCs w:val="24"/>
          <w:lang w:val="es-ES_tradnl" w:eastAsia="es-ES_tradnl"/>
        </w:rPr>
        <w:t>San Juan-Cerro d</w:t>
      </w:r>
      <w:r w:rsidRPr="009567E9">
        <w:rPr>
          <w:rFonts w:ascii="Arial" w:eastAsia="Times New Roman" w:hAnsi="Arial" w:cs="Arial"/>
          <w:i/>
          <w:sz w:val="24"/>
          <w:szCs w:val="24"/>
          <w:lang w:val="es-ES_tradnl" w:eastAsia="es-ES_tradnl"/>
        </w:rPr>
        <w:t>e Pasco-2015</w:t>
      </w:r>
      <w:r w:rsidR="004B2123">
        <w:rPr>
          <w:rFonts w:ascii="Arial" w:eastAsia="Times New Roman" w:hAnsi="Arial" w:cs="Arial"/>
          <w:i/>
          <w:sz w:val="24"/>
          <w:szCs w:val="24"/>
          <w:lang w:val="es-ES_tradnl" w:eastAsia="es-ES_tradnl"/>
        </w:rPr>
        <w:t xml:space="preserve">. </w:t>
      </w:r>
      <w:proofErr w:type="gramStart"/>
      <w:r w:rsidR="004B2123">
        <w:rPr>
          <w:rFonts w:ascii="Arial" w:eastAsia="Times New Roman" w:hAnsi="Arial" w:cs="Arial"/>
          <w:i/>
          <w:sz w:val="24"/>
          <w:szCs w:val="24"/>
          <w:lang w:val="es-ES_tradnl" w:eastAsia="es-ES_tradnl"/>
        </w:rPr>
        <w:t>Concluye</w:t>
      </w:r>
      <w:r w:rsidR="001976FB">
        <w:rPr>
          <w:rFonts w:ascii="Arial" w:eastAsia="Times New Roman" w:hAnsi="Arial" w:cs="Arial"/>
          <w:i/>
          <w:sz w:val="24"/>
          <w:szCs w:val="24"/>
          <w:lang w:val="es-ES_tradnl" w:eastAsia="es-ES_tradnl"/>
        </w:rPr>
        <w:t xml:space="preserve"> </w:t>
      </w:r>
      <w:r w:rsidR="004B2123">
        <w:rPr>
          <w:rFonts w:ascii="Arial" w:eastAsia="Times New Roman" w:hAnsi="Arial" w:cs="Arial"/>
          <w:i/>
          <w:sz w:val="24"/>
          <w:szCs w:val="24"/>
          <w:lang w:val="es-ES_tradnl" w:eastAsia="es-ES_tradnl"/>
        </w:rPr>
        <w:t xml:space="preserve"> que</w:t>
      </w:r>
      <w:proofErr w:type="gramEnd"/>
      <w:r w:rsidR="004B2123">
        <w:rPr>
          <w:rFonts w:ascii="Arial" w:eastAsia="Times New Roman" w:hAnsi="Arial" w:cs="Arial"/>
          <w:i/>
          <w:sz w:val="24"/>
          <w:szCs w:val="24"/>
          <w:lang w:val="es-ES_tradnl" w:eastAsia="es-ES_tradnl"/>
        </w:rPr>
        <w:t xml:space="preserve"> </w:t>
      </w:r>
      <w:r w:rsidR="004B2123" w:rsidRPr="004B2123">
        <w:rPr>
          <w:rFonts w:ascii="Arial" w:hAnsi="Arial" w:cs="Arial"/>
          <w:sz w:val="24"/>
          <w:szCs w:val="21"/>
          <w:shd w:val="clear" w:color="auto" w:fill="FFFFFF"/>
        </w:rPr>
        <w:t>La violencia familiar y la violencia social son parte de un todo integral que se entrelazan de manera estrecha y se refuerzan mutuamente, así, lo demuestran numerosos estudios. A medida que crecen los niveles de violencia en la familia de origen, existe mayor probabilidad de que un niño también se involucre en comportamiento abusivo o violento cuando sea adulto.</w:t>
      </w:r>
    </w:p>
    <w:p w14:paraId="7CE5B2BC" w14:textId="77777777" w:rsidR="009567E9" w:rsidRPr="00D509F6" w:rsidRDefault="009567E9" w:rsidP="009567E9">
      <w:pPr>
        <w:pStyle w:val="NormalWeb"/>
        <w:spacing w:before="0" w:beforeAutospacing="0" w:after="0" w:afterAutospacing="0" w:line="480" w:lineRule="auto"/>
        <w:ind w:left="1843"/>
        <w:jc w:val="both"/>
        <w:rPr>
          <w:rFonts w:ascii="Arial" w:hAnsi="Arial" w:cs="Arial"/>
        </w:rPr>
      </w:pPr>
    </w:p>
    <w:p w14:paraId="1306C352" w14:textId="77777777" w:rsidR="00CB1FF4" w:rsidRPr="008731F0" w:rsidRDefault="00CB1FF4" w:rsidP="00D509F6">
      <w:pPr>
        <w:pStyle w:val="Prrafodelista"/>
        <w:spacing w:line="480" w:lineRule="auto"/>
        <w:ind w:left="360"/>
        <w:jc w:val="left"/>
        <w:rPr>
          <w:rFonts w:ascii="Arial" w:hAnsi="Arial" w:cs="Arial"/>
          <w:b/>
          <w:sz w:val="24"/>
          <w:szCs w:val="24"/>
        </w:rPr>
      </w:pPr>
      <w:r w:rsidRPr="008731F0">
        <w:rPr>
          <w:rFonts w:ascii="Arial" w:hAnsi="Arial" w:cs="Arial"/>
          <w:b/>
          <w:sz w:val="24"/>
          <w:szCs w:val="24"/>
        </w:rPr>
        <w:t>2.2 Bases Teórico – Científicas</w:t>
      </w:r>
    </w:p>
    <w:p w14:paraId="057FDF5C" w14:textId="77777777" w:rsidR="004B2123" w:rsidRDefault="004B2123" w:rsidP="00D509F6">
      <w:pPr>
        <w:widowControl w:val="0"/>
        <w:tabs>
          <w:tab w:val="left" w:pos="2409"/>
        </w:tabs>
        <w:autoSpaceDE w:val="0"/>
        <w:autoSpaceDN w:val="0"/>
        <w:adjustRightInd w:val="0"/>
        <w:spacing w:line="480" w:lineRule="auto"/>
        <w:ind w:left="993"/>
        <w:rPr>
          <w:rFonts w:ascii="Arial" w:hAnsi="Arial" w:cs="Arial"/>
          <w:spacing w:val="-1"/>
          <w:sz w:val="24"/>
          <w:szCs w:val="24"/>
        </w:rPr>
      </w:pPr>
    </w:p>
    <w:p w14:paraId="15A8733D" w14:textId="77777777" w:rsidR="00CB1FF4" w:rsidRPr="004B2123" w:rsidRDefault="00B56DD4" w:rsidP="00D509F6">
      <w:pPr>
        <w:widowControl w:val="0"/>
        <w:tabs>
          <w:tab w:val="left" w:pos="2409"/>
        </w:tabs>
        <w:autoSpaceDE w:val="0"/>
        <w:autoSpaceDN w:val="0"/>
        <w:adjustRightInd w:val="0"/>
        <w:spacing w:line="480" w:lineRule="auto"/>
        <w:ind w:left="993"/>
        <w:rPr>
          <w:rFonts w:ascii="Arial" w:hAnsi="Arial" w:cs="Arial"/>
          <w:b/>
          <w:spacing w:val="-1"/>
          <w:sz w:val="24"/>
          <w:szCs w:val="24"/>
        </w:rPr>
      </w:pPr>
      <w:r w:rsidRPr="004B2123">
        <w:rPr>
          <w:rFonts w:ascii="Arial" w:hAnsi="Arial" w:cs="Arial"/>
          <w:b/>
          <w:spacing w:val="-1"/>
          <w:sz w:val="24"/>
          <w:szCs w:val="24"/>
        </w:rPr>
        <w:t>2.2.1</w:t>
      </w:r>
      <w:r w:rsidR="00F42E86">
        <w:rPr>
          <w:rFonts w:ascii="Arial" w:hAnsi="Arial" w:cs="Arial"/>
          <w:b/>
          <w:spacing w:val="-1"/>
          <w:sz w:val="24"/>
          <w:szCs w:val="24"/>
        </w:rPr>
        <w:t xml:space="preserve"> </w:t>
      </w:r>
      <w:r w:rsidR="00F42E86" w:rsidRPr="004B2123">
        <w:rPr>
          <w:rFonts w:ascii="Arial" w:hAnsi="Arial" w:cs="Arial"/>
          <w:b/>
          <w:spacing w:val="-1"/>
          <w:sz w:val="24"/>
          <w:szCs w:val="24"/>
        </w:rPr>
        <w:t>La Familia</w:t>
      </w:r>
    </w:p>
    <w:p w14:paraId="7A59A214" w14:textId="77777777" w:rsidR="00B56DD4" w:rsidRPr="00D509F6" w:rsidRDefault="00B56DD4" w:rsidP="00D509F6">
      <w:pPr>
        <w:widowControl w:val="0"/>
        <w:autoSpaceDE w:val="0"/>
        <w:autoSpaceDN w:val="0"/>
        <w:adjustRightInd w:val="0"/>
        <w:spacing w:line="480" w:lineRule="auto"/>
        <w:ind w:left="1701"/>
        <w:rPr>
          <w:rFonts w:ascii="Arial" w:hAnsi="Arial" w:cs="Arial"/>
          <w:i/>
          <w:spacing w:val="-1"/>
          <w:sz w:val="24"/>
          <w:szCs w:val="24"/>
        </w:rPr>
      </w:pPr>
      <w:r w:rsidRPr="00D509F6">
        <w:rPr>
          <w:rFonts w:ascii="Arial" w:hAnsi="Arial" w:cs="Arial"/>
          <w:sz w:val="24"/>
          <w:szCs w:val="24"/>
        </w:rPr>
        <w:t xml:space="preserve">Hablar de la familia es hacerlo de manera extensa, ya que es un término amplio que puede </w:t>
      </w:r>
      <w:r w:rsidRPr="00D509F6">
        <w:rPr>
          <w:rFonts w:ascii="Arial" w:hAnsi="Arial" w:cs="Arial"/>
          <w:w w:val="107"/>
          <w:sz w:val="24"/>
          <w:szCs w:val="24"/>
        </w:rPr>
        <w:t xml:space="preserve">definirse de acuerdo a distintas teorías psicológicas y sociológicas, que tienen que ver </w:t>
      </w:r>
      <w:r w:rsidRPr="00D509F6">
        <w:rPr>
          <w:rFonts w:ascii="Arial" w:hAnsi="Arial" w:cs="Arial"/>
          <w:w w:val="103"/>
          <w:sz w:val="24"/>
          <w:szCs w:val="24"/>
        </w:rPr>
        <w:t xml:space="preserve">necesariamente con ella, pero que generalmente cuando se menciona se entiende a ésta </w:t>
      </w:r>
      <w:r w:rsidRPr="00D509F6">
        <w:rPr>
          <w:rFonts w:ascii="Arial" w:hAnsi="Arial" w:cs="Arial"/>
          <w:sz w:val="24"/>
          <w:szCs w:val="24"/>
        </w:rPr>
        <w:t xml:space="preserve">como la agrupación de los familiares que están unidos por vínculos sanguíneos, sociales o religiosos. La familia es un componente fundamental de la sociedad, en ella el infante </w:t>
      </w:r>
      <w:r w:rsidRPr="00D509F6">
        <w:rPr>
          <w:rFonts w:ascii="Arial" w:hAnsi="Arial" w:cs="Arial"/>
          <w:sz w:val="24"/>
          <w:szCs w:val="24"/>
        </w:rPr>
        <w:lastRenderedPageBreak/>
        <w:t xml:space="preserve">nace, </w:t>
      </w:r>
      <w:r w:rsidRPr="00D509F6">
        <w:rPr>
          <w:rFonts w:ascii="Arial" w:hAnsi="Arial" w:cs="Arial"/>
          <w:spacing w:val="-1"/>
          <w:sz w:val="24"/>
          <w:szCs w:val="24"/>
        </w:rPr>
        <w:t xml:space="preserve">crece y vive en la absoluta dependencia de la madre principalmente en los primeros años de </w:t>
      </w:r>
      <w:r w:rsidRPr="00D509F6">
        <w:rPr>
          <w:rFonts w:ascii="Arial" w:hAnsi="Arial" w:cs="Arial"/>
          <w:w w:val="104"/>
          <w:sz w:val="24"/>
          <w:szCs w:val="24"/>
        </w:rPr>
        <w:t xml:space="preserve">vida. En este campo tan extenso, muchos teóricos del psicoanálisis han abordado desde </w:t>
      </w:r>
      <w:r w:rsidRPr="00D509F6">
        <w:rPr>
          <w:rFonts w:ascii="Arial" w:hAnsi="Arial" w:cs="Arial"/>
          <w:sz w:val="24"/>
          <w:szCs w:val="24"/>
        </w:rPr>
        <w:t xml:space="preserve">esta disciplina a la familia. Desde luego que cada una de las teorías psicológicas explica de </w:t>
      </w:r>
      <w:r w:rsidRPr="00D509F6">
        <w:rPr>
          <w:rFonts w:ascii="Arial" w:hAnsi="Arial" w:cs="Arial"/>
          <w:w w:val="105"/>
          <w:sz w:val="24"/>
          <w:szCs w:val="24"/>
        </w:rPr>
        <w:t xml:space="preserve">manera diferente el sentido que tiene la familia. Algo que es importante recalcar es que </w:t>
      </w:r>
      <w:r w:rsidRPr="00D509F6">
        <w:rPr>
          <w:rFonts w:ascii="Arial" w:hAnsi="Arial" w:cs="Arial"/>
          <w:w w:val="107"/>
          <w:sz w:val="24"/>
          <w:szCs w:val="24"/>
        </w:rPr>
        <w:t xml:space="preserve">desde mucho tiempo atrás, a la familia se le ha criticado bastante, sin embargo, no ha </w:t>
      </w:r>
      <w:r w:rsidRPr="00D509F6">
        <w:rPr>
          <w:rFonts w:ascii="Arial" w:hAnsi="Arial" w:cs="Arial"/>
          <w:spacing w:val="-1"/>
          <w:sz w:val="24"/>
          <w:szCs w:val="24"/>
        </w:rPr>
        <w:t xml:space="preserve">desaparecido. De ahí que en esta tesis documental se analice desde diferentes perspectivas </w:t>
      </w:r>
      <w:r w:rsidRPr="00D509F6">
        <w:rPr>
          <w:rFonts w:ascii="Arial" w:hAnsi="Arial" w:cs="Arial"/>
          <w:w w:val="110"/>
          <w:sz w:val="24"/>
          <w:szCs w:val="24"/>
        </w:rPr>
        <w:t xml:space="preserve">la conceptualización que se tiene de familia, destacando cómo este espacio es muy </w:t>
      </w:r>
      <w:r w:rsidRPr="00D509F6">
        <w:rPr>
          <w:rFonts w:ascii="Arial" w:hAnsi="Arial" w:cs="Arial"/>
          <w:spacing w:val="-3"/>
          <w:sz w:val="24"/>
          <w:szCs w:val="24"/>
        </w:rPr>
        <w:t xml:space="preserve">importante en la constitución psíquica de todo ser humano. </w:t>
      </w:r>
      <w:r w:rsidRPr="00D509F6">
        <w:rPr>
          <w:rFonts w:ascii="Arial" w:hAnsi="Arial" w:cs="Arial"/>
          <w:sz w:val="24"/>
          <w:szCs w:val="24"/>
        </w:rPr>
        <w:t>Por ejemplo, Jacques Lacan, recupera las aportaciones de Freud, cuando define que:</w:t>
      </w:r>
      <w:r w:rsidR="005C11C8">
        <w:rPr>
          <w:rFonts w:ascii="Arial" w:hAnsi="Arial" w:cs="Arial"/>
          <w:sz w:val="24"/>
          <w:szCs w:val="24"/>
        </w:rPr>
        <w:t xml:space="preserve">  a decir de </w:t>
      </w:r>
      <w:proofErr w:type="spellStart"/>
      <w:r w:rsidR="005C11C8">
        <w:rPr>
          <w:rFonts w:ascii="Arial" w:hAnsi="Arial" w:cs="Arial"/>
          <w:sz w:val="24"/>
          <w:szCs w:val="24"/>
        </w:rPr>
        <w:t>Murieta</w:t>
      </w:r>
      <w:proofErr w:type="spellEnd"/>
      <w:r w:rsidR="005C11C8">
        <w:rPr>
          <w:rFonts w:ascii="Arial" w:hAnsi="Arial" w:cs="Arial"/>
          <w:sz w:val="24"/>
          <w:szCs w:val="24"/>
        </w:rPr>
        <w:t xml:space="preserve"> (2007) </w:t>
      </w:r>
      <w:r w:rsidRPr="005C11C8">
        <w:rPr>
          <w:rFonts w:ascii="Arial" w:hAnsi="Arial" w:cs="Arial"/>
          <w:sz w:val="24"/>
          <w:szCs w:val="24"/>
        </w:rPr>
        <w:t xml:space="preserve">El descubrimiento del hecho de que desarrollos tan importantes para el hombre como los de la </w:t>
      </w:r>
      <w:r w:rsidRPr="005C11C8">
        <w:rPr>
          <w:rFonts w:ascii="Arial" w:hAnsi="Arial" w:cs="Arial"/>
          <w:w w:val="109"/>
          <w:sz w:val="24"/>
          <w:szCs w:val="24"/>
        </w:rPr>
        <w:t xml:space="preserve">represión sexual y el sexo psíquico se encontraban sometidos a la regulación y a los </w:t>
      </w:r>
      <w:r w:rsidRPr="005C11C8">
        <w:rPr>
          <w:rFonts w:ascii="Arial" w:hAnsi="Arial" w:cs="Arial"/>
          <w:w w:val="103"/>
          <w:sz w:val="24"/>
          <w:szCs w:val="24"/>
        </w:rPr>
        <w:t xml:space="preserve">accidentes de un drama psíquico de la familia, proporcionó una preciosa contribución a la </w:t>
      </w:r>
      <w:r w:rsidRPr="005C11C8">
        <w:rPr>
          <w:rFonts w:ascii="Arial" w:hAnsi="Arial" w:cs="Arial"/>
          <w:sz w:val="24"/>
          <w:szCs w:val="24"/>
        </w:rPr>
        <w:t xml:space="preserve">antropología del grupo familiar, en particular al estudio de las prohibiciones que este grupo </w:t>
      </w:r>
      <w:r w:rsidRPr="005C11C8">
        <w:rPr>
          <w:rFonts w:ascii="Arial" w:hAnsi="Arial" w:cs="Arial"/>
          <w:spacing w:val="-1"/>
          <w:sz w:val="24"/>
          <w:szCs w:val="24"/>
        </w:rPr>
        <w:t xml:space="preserve">formula universalmente y cuyo objeto es el comercio sexual entre algunos de sus miembros”. </w:t>
      </w:r>
    </w:p>
    <w:p w14:paraId="5BABDEF0" w14:textId="77777777" w:rsidR="00B56DD4" w:rsidRDefault="00B56DD4" w:rsidP="00D509F6">
      <w:pPr>
        <w:widowControl w:val="0"/>
        <w:autoSpaceDE w:val="0"/>
        <w:autoSpaceDN w:val="0"/>
        <w:adjustRightInd w:val="0"/>
        <w:spacing w:line="480" w:lineRule="auto"/>
        <w:ind w:left="1701"/>
        <w:rPr>
          <w:rFonts w:ascii="Arial" w:hAnsi="Arial" w:cs="Arial"/>
          <w:spacing w:val="-3"/>
          <w:sz w:val="24"/>
          <w:szCs w:val="24"/>
        </w:rPr>
      </w:pPr>
      <w:r w:rsidRPr="00D509F6">
        <w:rPr>
          <w:rFonts w:ascii="Arial" w:hAnsi="Arial" w:cs="Arial"/>
          <w:spacing w:val="-1"/>
          <w:sz w:val="24"/>
          <w:szCs w:val="24"/>
        </w:rPr>
        <w:lastRenderedPageBreak/>
        <w:t xml:space="preserve">Así, Freud logró elaborar muy pronto una teoría de la familia”. La idea es que en el interior de la familia la prohibición del incesto es el elemento importante de la cultura familiar. El niño ha </w:t>
      </w:r>
      <w:r w:rsidRPr="00D509F6">
        <w:rPr>
          <w:rFonts w:ascii="Arial" w:hAnsi="Arial" w:cs="Arial"/>
          <w:w w:val="102"/>
          <w:sz w:val="24"/>
          <w:szCs w:val="24"/>
        </w:rPr>
        <w:t xml:space="preserve">de aprender que su madre no es un objeto sexual, y la niña habrá de interiorizar lo mismo </w:t>
      </w:r>
      <w:r w:rsidRPr="00D509F6">
        <w:rPr>
          <w:rFonts w:ascii="Arial" w:hAnsi="Arial" w:cs="Arial"/>
          <w:spacing w:val="-3"/>
          <w:sz w:val="24"/>
          <w:szCs w:val="24"/>
        </w:rPr>
        <w:t xml:space="preserve">con respecto a su padre. </w:t>
      </w:r>
    </w:p>
    <w:p w14:paraId="6B9478D3" w14:textId="77777777" w:rsidR="005C11C8" w:rsidRPr="00D509F6" w:rsidRDefault="005C11C8" w:rsidP="00D509F6">
      <w:pPr>
        <w:widowControl w:val="0"/>
        <w:autoSpaceDE w:val="0"/>
        <w:autoSpaceDN w:val="0"/>
        <w:adjustRightInd w:val="0"/>
        <w:spacing w:line="480" w:lineRule="auto"/>
        <w:ind w:left="1701"/>
        <w:rPr>
          <w:rFonts w:ascii="Arial" w:hAnsi="Arial" w:cs="Arial"/>
          <w:spacing w:val="-3"/>
          <w:sz w:val="24"/>
          <w:szCs w:val="24"/>
        </w:rPr>
      </w:pPr>
    </w:p>
    <w:p w14:paraId="39EC161D" w14:textId="77777777" w:rsidR="00B56DD4" w:rsidRDefault="00B56DD4" w:rsidP="00D509F6">
      <w:pPr>
        <w:widowControl w:val="0"/>
        <w:autoSpaceDE w:val="0"/>
        <w:autoSpaceDN w:val="0"/>
        <w:adjustRightInd w:val="0"/>
        <w:spacing w:line="480" w:lineRule="auto"/>
        <w:ind w:left="1701"/>
        <w:rPr>
          <w:rFonts w:ascii="Arial" w:hAnsi="Arial" w:cs="Arial"/>
          <w:spacing w:val="-2"/>
          <w:sz w:val="24"/>
          <w:szCs w:val="24"/>
        </w:rPr>
      </w:pPr>
      <w:r w:rsidRPr="00D509F6">
        <w:rPr>
          <w:rFonts w:ascii="Arial" w:hAnsi="Arial" w:cs="Arial"/>
          <w:sz w:val="24"/>
          <w:szCs w:val="24"/>
        </w:rPr>
        <w:t xml:space="preserve">La familia representa el espacio mediante el cual el niño logra integrarse al mundo exterior, </w:t>
      </w:r>
      <w:r w:rsidRPr="00D509F6">
        <w:rPr>
          <w:rFonts w:ascii="Arial" w:hAnsi="Arial" w:cs="Arial"/>
          <w:w w:val="110"/>
          <w:sz w:val="24"/>
          <w:szCs w:val="24"/>
        </w:rPr>
        <w:t xml:space="preserve">es aquí donde adquiere la confianza necesaria para hacerlo de manera adecuada y </w:t>
      </w:r>
      <w:r w:rsidRPr="00D509F6">
        <w:rPr>
          <w:rFonts w:ascii="Arial" w:hAnsi="Arial" w:cs="Arial"/>
          <w:spacing w:val="-1"/>
          <w:sz w:val="24"/>
          <w:szCs w:val="24"/>
        </w:rPr>
        <w:t xml:space="preserve">propiamente la familia juega un papel determinante por la influencia que esta ejerce sobre él. Dentro del espacio físico y psicosocial que la familia entraña, la influencia es un factor que se presenta del interior de ésta por lo que se adquieren valores, expectativas y patrones de </w:t>
      </w:r>
      <w:r w:rsidRPr="00D509F6">
        <w:rPr>
          <w:rFonts w:ascii="Arial" w:hAnsi="Arial" w:cs="Arial"/>
          <w:sz w:val="24"/>
          <w:szCs w:val="24"/>
        </w:rPr>
        <w:t xml:space="preserve">conducta a partir de la convivencia de familia, es decir, la influencia es un acto implícito que </w:t>
      </w:r>
      <w:r w:rsidRPr="00D509F6">
        <w:rPr>
          <w:rFonts w:ascii="Arial" w:hAnsi="Arial" w:cs="Arial"/>
          <w:spacing w:val="-2"/>
          <w:sz w:val="24"/>
          <w:szCs w:val="24"/>
        </w:rPr>
        <w:t>se da entre las personas.</w:t>
      </w:r>
    </w:p>
    <w:p w14:paraId="311919E6" w14:textId="77777777" w:rsidR="005C11C8" w:rsidRPr="00D509F6" w:rsidRDefault="005C11C8" w:rsidP="00D509F6">
      <w:pPr>
        <w:widowControl w:val="0"/>
        <w:autoSpaceDE w:val="0"/>
        <w:autoSpaceDN w:val="0"/>
        <w:adjustRightInd w:val="0"/>
        <w:spacing w:line="480" w:lineRule="auto"/>
        <w:ind w:left="1701"/>
        <w:rPr>
          <w:rFonts w:ascii="Arial" w:hAnsi="Arial" w:cs="Arial"/>
          <w:spacing w:val="-2"/>
          <w:sz w:val="24"/>
          <w:szCs w:val="24"/>
        </w:rPr>
      </w:pPr>
    </w:p>
    <w:p w14:paraId="2B034B59" w14:textId="77777777" w:rsidR="00B56DD4" w:rsidRPr="005C11C8" w:rsidRDefault="00B56DD4" w:rsidP="005C11C8">
      <w:pPr>
        <w:widowControl w:val="0"/>
        <w:autoSpaceDE w:val="0"/>
        <w:autoSpaceDN w:val="0"/>
        <w:adjustRightInd w:val="0"/>
        <w:spacing w:line="480" w:lineRule="auto"/>
        <w:ind w:left="1701"/>
        <w:rPr>
          <w:rFonts w:ascii="Arial" w:hAnsi="Arial" w:cs="Arial"/>
          <w:spacing w:val="-1"/>
          <w:sz w:val="24"/>
          <w:szCs w:val="24"/>
        </w:rPr>
      </w:pPr>
      <w:r w:rsidRPr="00D509F6">
        <w:rPr>
          <w:rFonts w:ascii="Arial" w:hAnsi="Arial" w:cs="Arial"/>
          <w:spacing w:val="-1"/>
          <w:sz w:val="24"/>
          <w:szCs w:val="24"/>
        </w:rPr>
        <w:t xml:space="preserve">De esta manera, la familia es una institución portadora y formadora de la personalidad de los </w:t>
      </w:r>
      <w:r w:rsidRPr="00D509F6">
        <w:rPr>
          <w:rFonts w:ascii="Arial" w:hAnsi="Arial" w:cs="Arial"/>
          <w:spacing w:val="-2"/>
          <w:sz w:val="24"/>
          <w:szCs w:val="24"/>
        </w:rPr>
        <w:t xml:space="preserve">seres que en su interior viven y conviven. El medio para lograr las funciones que </w:t>
      </w:r>
      <w:r w:rsidRPr="00D509F6">
        <w:rPr>
          <w:rFonts w:ascii="Arial" w:hAnsi="Arial" w:cs="Arial"/>
          <w:sz w:val="24"/>
          <w:szCs w:val="24"/>
        </w:rPr>
        <w:t xml:space="preserve">desempeña la familia, es el trato personal y directo que se </w:t>
      </w:r>
      <w:r w:rsidRPr="00D509F6">
        <w:rPr>
          <w:rFonts w:ascii="Arial" w:hAnsi="Arial" w:cs="Arial"/>
          <w:sz w:val="24"/>
          <w:szCs w:val="24"/>
        </w:rPr>
        <w:lastRenderedPageBreak/>
        <w:t xml:space="preserve">establece entre cada uno de los </w:t>
      </w:r>
      <w:r w:rsidRPr="00D509F6">
        <w:rPr>
          <w:rFonts w:ascii="Arial" w:hAnsi="Arial" w:cs="Arial"/>
          <w:spacing w:val="-1"/>
          <w:sz w:val="24"/>
          <w:szCs w:val="24"/>
        </w:rPr>
        <w:t xml:space="preserve">integrantes, que como ya se estableció, el trato se da de manera implícita viéndose reflejado de manera directa en lo que denominamos tipo de relación, las relaciones familiares que son </w:t>
      </w:r>
      <w:r w:rsidRPr="00D509F6">
        <w:rPr>
          <w:rFonts w:ascii="Arial" w:hAnsi="Arial" w:cs="Arial"/>
          <w:w w:val="105"/>
          <w:sz w:val="24"/>
          <w:szCs w:val="24"/>
        </w:rPr>
        <w:t xml:space="preserve">de tipo social y afectivo, propician aprender de ellos, a comportarnos con los demás y a </w:t>
      </w:r>
      <w:r w:rsidRPr="00D509F6">
        <w:rPr>
          <w:rFonts w:ascii="Arial" w:hAnsi="Arial" w:cs="Arial"/>
          <w:spacing w:val="-1"/>
          <w:sz w:val="24"/>
          <w:szCs w:val="24"/>
        </w:rPr>
        <w:t xml:space="preserve">enfrentarnos a la vida al igual que a resolver problemas. Lo que se plantea es la importancia </w:t>
      </w:r>
      <w:r w:rsidRPr="00D509F6">
        <w:rPr>
          <w:rFonts w:ascii="Arial" w:hAnsi="Arial" w:cs="Arial"/>
          <w:w w:val="106"/>
          <w:sz w:val="24"/>
          <w:szCs w:val="24"/>
        </w:rPr>
        <w:t xml:space="preserve">de la comunicación entre los miembros de una familia. Muchos de los acontecimientos </w:t>
      </w:r>
      <w:r w:rsidRPr="00D509F6">
        <w:rPr>
          <w:rFonts w:ascii="Arial" w:hAnsi="Arial" w:cs="Arial"/>
          <w:spacing w:val="-2"/>
          <w:sz w:val="24"/>
          <w:szCs w:val="24"/>
        </w:rPr>
        <w:t>escolares están íntimamente relacionados con acontecimient</w:t>
      </w:r>
      <w:r w:rsidR="00410DE4">
        <w:rPr>
          <w:rFonts w:ascii="Arial" w:hAnsi="Arial" w:cs="Arial"/>
          <w:spacing w:val="-2"/>
          <w:sz w:val="24"/>
          <w:szCs w:val="24"/>
        </w:rPr>
        <w:t xml:space="preserve">os que están ubicados más bien </w:t>
      </w:r>
      <w:r w:rsidRPr="00D509F6">
        <w:rPr>
          <w:rFonts w:ascii="Arial" w:hAnsi="Arial" w:cs="Arial"/>
          <w:spacing w:val="-2"/>
          <w:sz w:val="24"/>
          <w:szCs w:val="24"/>
        </w:rPr>
        <w:t xml:space="preserve">en el núcleo familiar. </w:t>
      </w:r>
      <w:r w:rsidRPr="00D509F6">
        <w:rPr>
          <w:rFonts w:ascii="Arial" w:hAnsi="Arial" w:cs="Arial"/>
          <w:sz w:val="24"/>
          <w:szCs w:val="24"/>
        </w:rPr>
        <w:t xml:space="preserve">La relación familiar se concibe como la convivencia que se da, que se genera al interior de </w:t>
      </w:r>
      <w:r w:rsidRPr="00D509F6">
        <w:rPr>
          <w:rFonts w:ascii="Arial" w:hAnsi="Arial" w:cs="Arial"/>
          <w:spacing w:val="-1"/>
          <w:sz w:val="24"/>
          <w:szCs w:val="24"/>
        </w:rPr>
        <w:t>la familia. Es interesante</w:t>
      </w:r>
      <w:r w:rsidR="005C11C8">
        <w:rPr>
          <w:rFonts w:ascii="Arial" w:hAnsi="Arial" w:cs="Arial"/>
          <w:spacing w:val="-1"/>
          <w:sz w:val="24"/>
          <w:szCs w:val="24"/>
        </w:rPr>
        <w:t xml:space="preserve"> retomar este concepto de </w:t>
      </w:r>
      <w:proofErr w:type="spellStart"/>
      <w:r w:rsidR="005C11C8">
        <w:rPr>
          <w:rFonts w:ascii="Arial" w:hAnsi="Arial" w:cs="Arial"/>
          <w:spacing w:val="-1"/>
          <w:sz w:val="24"/>
          <w:szCs w:val="24"/>
        </w:rPr>
        <w:t>Laing</w:t>
      </w:r>
      <w:proofErr w:type="spellEnd"/>
      <w:r w:rsidR="005C11C8">
        <w:rPr>
          <w:rFonts w:ascii="Arial" w:hAnsi="Arial" w:cs="Arial"/>
          <w:spacing w:val="-1"/>
          <w:sz w:val="24"/>
          <w:szCs w:val="24"/>
        </w:rPr>
        <w:t xml:space="preserve"> (1982</w:t>
      </w:r>
      <w:proofErr w:type="gramStart"/>
      <w:r w:rsidR="005C11C8">
        <w:rPr>
          <w:rFonts w:ascii="Arial" w:hAnsi="Arial" w:cs="Arial"/>
          <w:spacing w:val="-1"/>
          <w:sz w:val="24"/>
          <w:szCs w:val="24"/>
        </w:rPr>
        <w:t xml:space="preserve">) </w:t>
      </w:r>
      <w:r w:rsidRPr="00D509F6">
        <w:rPr>
          <w:rFonts w:ascii="Arial" w:hAnsi="Arial" w:cs="Arial"/>
          <w:spacing w:val="-1"/>
          <w:sz w:val="24"/>
          <w:szCs w:val="24"/>
        </w:rPr>
        <w:t xml:space="preserve"> en</w:t>
      </w:r>
      <w:proofErr w:type="gramEnd"/>
      <w:r w:rsidRPr="00D509F6">
        <w:rPr>
          <w:rFonts w:ascii="Arial" w:hAnsi="Arial" w:cs="Arial"/>
          <w:spacing w:val="-1"/>
          <w:sz w:val="24"/>
          <w:szCs w:val="24"/>
        </w:rPr>
        <w:t xml:space="preserve"> el sentido de que: </w:t>
      </w:r>
      <w:r w:rsidRPr="00D509F6">
        <w:rPr>
          <w:rFonts w:ascii="Arial" w:hAnsi="Arial" w:cs="Arial"/>
          <w:i/>
          <w:spacing w:val="-1"/>
          <w:sz w:val="24"/>
          <w:szCs w:val="24"/>
        </w:rPr>
        <w:t>“</w:t>
      </w:r>
      <w:r w:rsidRPr="005C11C8">
        <w:rPr>
          <w:rFonts w:ascii="Arial" w:hAnsi="Arial" w:cs="Arial"/>
          <w:spacing w:val="-1"/>
          <w:sz w:val="24"/>
          <w:szCs w:val="24"/>
        </w:rPr>
        <w:t xml:space="preserve">El niño nace </w:t>
      </w:r>
      <w:r w:rsidRPr="005C11C8">
        <w:rPr>
          <w:rFonts w:ascii="Arial" w:hAnsi="Arial" w:cs="Arial"/>
          <w:w w:val="102"/>
          <w:sz w:val="24"/>
          <w:szCs w:val="24"/>
        </w:rPr>
        <w:t xml:space="preserve">en el seno de una familia que es el producto de las operaciones de seres humanos que le </w:t>
      </w:r>
      <w:r w:rsidRPr="005C11C8">
        <w:rPr>
          <w:rFonts w:ascii="Arial" w:hAnsi="Arial" w:cs="Arial"/>
          <w:w w:val="103"/>
          <w:sz w:val="24"/>
          <w:szCs w:val="24"/>
        </w:rPr>
        <w:t xml:space="preserve">han precedido en este mundo. Es un sistema al que se logra acceso mediante la vista, el </w:t>
      </w:r>
      <w:r w:rsidRPr="005C11C8">
        <w:rPr>
          <w:rFonts w:ascii="Arial" w:hAnsi="Arial" w:cs="Arial"/>
          <w:sz w:val="24"/>
          <w:szCs w:val="24"/>
        </w:rPr>
        <w:t xml:space="preserve">oído, el gusto, el olfato, el tacto, el </w:t>
      </w:r>
      <w:proofErr w:type="gramStart"/>
      <w:r w:rsidRPr="005C11C8">
        <w:rPr>
          <w:rFonts w:ascii="Arial" w:hAnsi="Arial" w:cs="Arial"/>
          <w:sz w:val="24"/>
          <w:szCs w:val="24"/>
        </w:rPr>
        <w:t>dolor  y</w:t>
      </w:r>
      <w:proofErr w:type="gramEnd"/>
      <w:r w:rsidRPr="005C11C8">
        <w:rPr>
          <w:rFonts w:ascii="Arial" w:hAnsi="Arial" w:cs="Arial"/>
          <w:sz w:val="24"/>
          <w:szCs w:val="24"/>
        </w:rPr>
        <w:t xml:space="preserve"> el placer, el calor y el frío; un océano en el que el </w:t>
      </w:r>
      <w:r w:rsidRPr="005C11C8">
        <w:rPr>
          <w:rFonts w:ascii="Arial" w:hAnsi="Arial" w:cs="Arial"/>
          <w:spacing w:val="-1"/>
          <w:sz w:val="24"/>
          <w:szCs w:val="24"/>
        </w:rPr>
        <w:t xml:space="preserve">niño aprende pronto a nadar. Pero de esa serie son las relaciones, no los simples objetos, lo </w:t>
      </w:r>
      <w:r w:rsidRPr="005C11C8">
        <w:rPr>
          <w:rFonts w:ascii="Arial" w:hAnsi="Arial" w:cs="Arial"/>
          <w:w w:val="107"/>
          <w:sz w:val="24"/>
          <w:szCs w:val="24"/>
        </w:rPr>
        <w:t>que se internaliza y se interpreta para hallarle significado”.</w:t>
      </w:r>
    </w:p>
    <w:p w14:paraId="386E510D" w14:textId="77777777" w:rsidR="00B56DD4" w:rsidRPr="00D509F6" w:rsidRDefault="00B56DD4" w:rsidP="00D509F6">
      <w:pPr>
        <w:widowControl w:val="0"/>
        <w:autoSpaceDE w:val="0"/>
        <w:autoSpaceDN w:val="0"/>
        <w:adjustRightInd w:val="0"/>
        <w:spacing w:line="480" w:lineRule="auto"/>
        <w:ind w:left="1701"/>
        <w:rPr>
          <w:rFonts w:ascii="Arial" w:hAnsi="Arial" w:cs="Arial"/>
          <w:i/>
          <w:w w:val="107"/>
          <w:sz w:val="24"/>
          <w:szCs w:val="24"/>
        </w:rPr>
      </w:pPr>
    </w:p>
    <w:p w14:paraId="7B2830A4" w14:textId="77777777" w:rsidR="00B56DD4" w:rsidRPr="00D509F6" w:rsidRDefault="00B56DD4" w:rsidP="00D509F6">
      <w:pPr>
        <w:widowControl w:val="0"/>
        <w:autoSpaceDE w:val="0"/>
        <w:autoSpaceDN w:val="0"/>
        <w:adjustRightInd w:val="0"/>
        <w:spacing w:line="480" w:lineRule="auto"/>
        <w:ind w:left="1701"/>
        <w:rPr>
          <w:rFonts w:ascii="Arial" w:hAnsi="Arial" w:cs="Arial"/>
          <w:spacing w:val="-2"/>
          <w:sz w:val="24"/>
          <w:szCs w:val="24"/>
        </w:rPr>
      </w:pPr>
      <w:r w:rsidRPr="00D509F6">
        <w:rPr>
          <w:rFonts w:ascii="Arial" w:hAnsi="Arial" w:cs="Arial"/>
          <w:w w:val="107"/>
          <w:sz w:val="24"/>
          <w:szCs w:val="24"/>
        </w:rPr>
        <w:lastRenderedPageBreak/>
        <w:t xml:space="preserve">En sí este tipo de relación </w:t>
      </w:r>
      <w:r w:rsidRPr="00D509F6">
        <w:rPr>
          <w:rFonts w:ascii="Arial" w:hAnsi="Arial" w:cs="Arial"/>
          <w:w w:val="103"/>
          <w:sz w:val="24"/>
          <w:szCs w:val="24"/>
        </w:rPr>
        <w:t xml:space="preserve">determina en gran medida el clima emocional al interior de un hogar. Así, los padres y los </w:t>
      </w:r>
      <w:r w:rsidRPr="00D509F6">
        <w:rPr>
          <w:rFonts w:ascii="Arial" w:hAnsi="Arial" w:cs="Arial"/>
          <w:w w:val="106"/>
          <w:sz w:val="24"/>
          <w:szCs w:val="24"/>
        </w:rPr>
        <w:t>hijos tendrán una conducta armónica, donde cada uno desarrolle el rol asignado por la sociedad. Por otra parte, y en una línea totalmente diferente, otro autor, David Cooper</w:t>
      </w:r>
      <w:r w:rsidRPr="00D509F6">
        <w:rPr>
          <w:rFonts w:ascii="Arial" w:hAnsi="Arial" w:cs="Arial"/>
          <w:w w:val="106"/>
          <w:sz w:val="24"/>
          <w:szCs w:val="24"/>
          <w:vertAlign w:val="superscript"/>
        </w:rPr>
        <w:t xml:space="preserve"> </w:t>
      </w:r>
      <w:r w:rsidRPr="00D509F6">
        <w:rPr>
          <w:rFonts w:ascii="Arial" w:hAnsi="Arial" w:cs="Arial"/>
          <w:w w:val="110"/>
          <w:sz w:val="24"/>
          <w:szCs w:val="24"/>
        </w:rPr>
        <w:t xml:space="preserve">afirma que la familia sabe inculcar, de modo aterrorizante y aterrorizador, que no es </w:t>
      </w:r>
      <w:r w:rsidRPr="00D509F6">
        <w:rPr>
          <w:rFonts w:ascii="Arial" w:hAnsi="Arial" w:cs="Arial"/>
          <w:w w:val="104"/>
          <w:sz w:val="24"/>
          <w:szCs w:val="24"/>
        </w:rPr>
        <w:t xml:space="preserve">necesario plantearse dudas sobre estas cuestiones. La familia como no soporta ninguna </w:t>
      </w:r>
      <w:r w:rsidRPr="00D509F6">
        <w:rPr>
          <w:rFonts w:ascii="Arial" w:hAnsi="Arial" w:cs="Arial"/>
          <w:w w:val="109"/>
          <w:sz w:val="24"/>
          <w:szCs w:val="24"/>
        </w:rPr>
        <w:t xml:space="preserve">duda acerca de sí misma y de su capacidad de generar salud mental, y las actitudes </w:t>
      </w:r>
      <w:r w:rsidRPr="00D509F6">
        <w:rPr>
          <w:rFonts w:ascii="Arial" w:hAnsi="Arial" w:cs="Arial"/>
          <w:spacing w:val="-2"/>
          <w:sz w:val="24"/>
          <w:szCs w:val="24"/>
        </w:rPr>
        <w:t xml:space="preserve">correctas, puede destruir en cada uno de sus miembros la posibilidad de la duda. </w:t>
      </w:r>
    </w:p>
    <w:p w14:paraId="4FDF0A60" w14:textId="77777777" w:rsidR="00B56DD4" w:rsidRPr="00D509F6" w:rsidRDefault="00B56DD4" w:rsidP="00D509F6">
      <w:pPr>
        <w:widowControl w:val="0"/>
        <w:autoSpaceDE w:val="0"/>
        <w:autoSpaceDN w:val="0"/>
        <w:adjustRightInd w:val="0"/>
        <w:spacing w:line="480" w:lineRule="auto"/>
        <w:ind w:left="1701"/>
        <w:rPr>
          <w:rFonts w:ascii="Arial" w:hAnsi="Arial" w:cs="Arial"/>
          <w:spacing w:val="-2"/>
          <w:sz w:val="24"/>
          <w:szCs w:val="24"/>
        </w:rPr>
      </w:pPr>
    </w:p>
    <w:p w14:paraId="3A9DD606" w14:textId="77777777" w:rsidR="00B56DD4" w:rsidRPr="00D509F6" w:rsidRDefault="00B56DD4" w:rsidP="00D509F6">
      <w:pPr>
        <w:widowControl w:val="0"/>
        <w:autoSpaceDE w:val="0"/>
        <w:autoSpaceDN w:val="0"/>
        <w:adjustRightInd w:val="0"/>
        <w:spacing w:line="480" w:lineRule="auto"/>
        <w:ind w:left="1701"/>
        <w:rPr>
          <w:rFonts w:ascii="Arial" w:hAnsi="Arial" w:cs="Arial"/>
          <w:spacing w:val="-3"/>
          <w:sz w:val="24"/>
          <w:szCs w:val="24"/>
        </w:rPr>
      </w:pPr>
      <w:r w:rsidRPr="00D509F6">
        <w:rPr>
          <w:rFonts w:ascii="Arial" w:hAnsi="Arial" w:cs="Arial"/>
          <w:w w:val="106"/>
          <w:sz w:val="24"/>
          <w:szCs w:val="24"/>
        </w:rPr>
        <w:t xml:space="preserve">Estas aseveraciones son bastante fuertes en relación al sentido que tiene la familia; es </w:t>
      </w:r>
      <w:r w:rsidRPr="00D509F6">
        <w:rPr>
          <w:rFonts w:ascii="Arial" w:hAnsi="Arial" w:cs="Arial"/>
          <w:sz w:val="24"/>
          <w:szCs w:val="24"/>
        </w:rPr>
        <w:t xml:space="preserve">evidente que la familia es un concepto que enmarca la vida del sujeto, que la determina. La familia es una institución que forma parte de una sociedad como la conocemos. A pesar de las afirmaciones de Cooper, siempre se hace necesario que todo sujeto tenga puntos firmes </w:t>
      </w:r>
      <w:r w:rsidRPr="00D509F6">
        <w:rPr>
          <w:rFonts w:ascii="Arial" w:hAnsi="Arial" w:cs="Arial"/>
          <w:spacing w:val="-3"/>
          <w:sz w:val="24"/>
          <w:szCs w:val="24"/>
        </w:rPr>
        <w:t xml:space="preserve">para que pueda salir adelante. </w:t>
      </w:r>
    </w:p>
    <w:p w14:paraId="54287327" w14:textId="77777777" w:rsidR="00B56DD4" w:rsidRDefault="00B56DD4" w:rsidP="00D509F6">
      <w:pPr>
        <w:widowControl w:val="0"/>
        <w:autoSpaceDE w:val="0"/>
        <w:autoSpaceDN w:val="0"/>
        <w:adjustRightInd w:val="0"/>
        <w:spacing w:line="480" w:lineRule="auto"/>
        <w:ind w:left="1701"/>
        <w:rPr>
          <w:rFonts w:ascii="Arial" w:hAnsi="Arial" w:cs="Arial"/>
          <w:spacing w:val="-3"/>
          <w:sz w:val="24"/>
          <w:szCs w:val="24"/>
        </w:rPr>
      </w:pPr>
    </w:p>
    <w:p w14:paraId="2ED68A3E" w14:textId="77777777" w:rsidR="001976FB" w:rsidRPr="00D509F6" w:rsidRDefault="001976FB" w:rsidP="00D509F6">
      <w:pPr>
        <w:widowControl w:val="0"/>
        <w:autoSpaceDE w:val="0"/>
        <w:autoSpaceDN w:val="0"/>
        <w:adjustRightInd w:val="0"/>
        <w:spacing w:line="480" w:lineRule="auto"/>
        <w:ind w:left="1701"/>
        <w:rPr>
          <w:rFonts w:ascii="Arial" w:hAnsi="Arial" w:cs="Arial"/>
          <w:spacing w:val="-3"/>
          <w:sz w:val="24"/>
          <w:szCs w:val="24"/>
        </w:rPr>
      </w:pPr>
    </w:p>
    <w:p w14:paraId="778235A6" w14:textId="77777777" w:rsidR="00410DE4" w:rsidRPr="005C11C8" w:rsidRDefault="00B56DD4" w:rsidP="005C11C8">
      <w:pPr>
        <w:widowControl w:val="0"/>
        <w:autoSpaceDE w:val="0"/>
        <w:autoSpaceDN w:val="0"/>
        <w:adjustRightInd w:val="0"/>
        <w:spacing w:line="480" w:lineRule="auto"/>
        <w:ind w:left="1701"/>
        <w:rPr>
          <w:rFonts w:ascii="Arial" w:hAnsi="Arial" w:cs="Arial"/>
          <w:sz w:val="24"/>
          <w:szCs w:val="24"/>
        </w:rPr>
      </w:pPr>
      <w:r w:rsidRPr="00D509F6">
        <w:rPr>
          <w:rFonts w:ascii="Arial" w:hAnsi="Arial" w:cs="Arial"/>
          <w:w w:val="102"/>
          <w:sz w:val="24"/>
          <w:szCs w:val="24"/>
        </w:rPr>
        <w:lastRenderedPageBreak/>
        <w:t xml:space="preserve">Cooper se inserta en la línea crítica y hasta extrema acerca del origen y las funciones que </w:t>
      </w:r>
      <w:r w:rsidRPr="00D509F6">
        <w:rPr>
          <w:rFonts w:ascii="Arial" w:hAnsi="Arial" w:cs="Arial"/>
          <w:w w:val="105"/>
          <w:sz w:val="24"/>
          <w:szCs w:val="24"/>
        </w:rPr>
        <w:t xml:space="preserve">tiene lo que hoy denominamos como familia. Si se tratara de ubicar teóricamente a este </w:t>
      </w:r>
      <w:r w:rsidRPr="00D509F6">
        <w:rPr>
          <w:rFonts w:ascii="Arial" w:hAnsi="Arial" w:cs="Arial"/>
          <w:spacing w:val="-1"/>
          <w:sz w:val="24"/>
          <w:szCs w:val="24"/>
        </w:rPr>
        <w:t>autor, se pondría en la teoría marxista, ya que hace una crític</w:t>
      </w:r>
      <w:r w:rsidR="00410DE4">
        <w:rPr>
          <w:rFonts w:ascii="Arial" w:hAnsi="Arial" w:cs="Arial"/>
          <w:spacing w:val="-1"/>
          <w:sz w:val="24"/>
          <w:szCs w:val="24"/>
        </w:rPr>
        <w:t xml:space="preserve">a a lo que él denomina como la </w:t>
      </w:r>
      <w:r w:rsidRPr="00D509F6">
        <w:rPr>
          <w:rFonts w:ascii="Arial" w:hAnsi="Arial" w:cs="Arial"/>
          <w:sz w:val="24"/>
          <w:szCs w:val="24"/>
        </w:rPr>
        <w:t xml:space="preserve">familia burguesa. En las sociedades socialistas se ha pensado que la familia es un espacio </w:t>
      </w:r>
      <w:r w:rsidRPr="00D509F6">
        <w:rPr>
          <w:rFonts w:ascii="Arial" w:hAnsi="Arial" w:cs="Arial"/>
          <w:w w:val="108"/>
          <w:sz w:val="24"/>
          <w:szCs w:val="24"/>
        </w:rPr>
        <w:t xml:space="preserve">que reproduce las relaciones de poder y dominación en el ser humano, por ello se ha </w:t>
      </w:r>
      <w:r w:rsidRPr="00D509F6">
        <w:rPr>
          <w:rFonts w:ascii="Arial" w:hAnsi="Arial" w:cs="Arial"/>
          <w:sz w:val="24"/>
          <w:szCs w:val="24"/>
        </w:rPr>
        <w:t>intentado, sin lograrlo, que el estado sustituya a ésta. El</w:t>
      </w:r>
      <w:r w:rsidR="005C11C8">
        <w:rPr>
          <w:rFonts w:ascii="Arial" w:hAnsi="Arial" w:cs="Arial"/>
          <w:sz w:val="24"/>
          <w:szCs w:val="24"/>
        </w:rPr>
        <w:t xml:space="preserve"> mismo Cooper, </w:t>
      </w:r>
      <w:proofErr w:type="gramStart"/>
      <w:r w:rsidR="005C11C8">
        <w:rPr>
          <w:rFonts w:ascii="Arial" w:hAnsi="Arial" w:cs="Arial"/>
          <w:sz w:val="24"/>
          <w:szCs w:val="24"/>
        </w:rPr>
        <w:t>1987;  señala</w:t>
      </w:r>
      <w:proofErr w:type="gramEnd"/>
      <w:r w:rsidR="005C11C8">
        <w:rPr>
          <w:rFonts w:ascii="Arial" w:hAnsi="Arial" w:cs="Arial"/>
          <w:sz w:val="24"/>
          <w:szCs w:val="24"/>
        </w:rPr>
        <w:t xml:space="preserve"> que, e</w:t>
      </w:r>
      <w:r w:rsidRPr="005C11C8">
        <w:rPr>
          <w:rFonts w:ascii="Arial" w:hAnsi="Arial" w:cs="Arial"/>
          <w:sz w:val="24"/>
          <w:szCs w:val="24"/>
        </w:rPr>
        <w:t xml:space="preserve">l poder de la familia reside en su función social mediadora. En toda sociedad explotadora, </w:t>
      </w:r>
      <w:proofErr w:type="gramStart"/>
      <w:r w:rsidRPr="005C11C8">
        <w:rPr>
          <w:rFonts w:ascii="Arial" w:hAnsi="Arial" w:cs="Arial"/>
          <w:sz w:val="24"/>
          <w:szCs w:val="24"/>
        </w:rPr>
        <w:t>la  familia</w:t>
      </w:r>
      <w:proofErr w:type="gramEnd"/>
      <w:r w:rsidRPr="005C11C8">
        <w:rPr>
          <w:rFonts w:ascii="Arial" w:hAnsi="Arial" w:cs="Arial"/>
          <w:sz w:val="24"/>
          <w:szCs w:val="24"/>
        </w:rPr>
        <w:t xml:space="preserve">  refuerza  el poder  real de  la  clase dominante,  proporcionando  un esquema paradigmático fácilmente controlable para todas las instituciones social</w:t>
      </w:r>
      <w:r w:rsidR="005C11C8">
        <w:rPr>
          <w:rFonts w:ascii="Arial" w:hAnsi="Arial" w:cs="Arial"/>
          <w:sz w:val="24"/>
          <w:szCs w:val="24"/>
        </w:rPr>
        <w:t>es.</w:t>
      </w:r>
    </w:p>
    <w:p w14:paraId="59512C4C" w14:textId="77777777" w:rsidR="00B56DD4" w:rsidRDefault="00B56DD4" w:rsidP="00D509F6">
      <w:pPr>
        <w:widowControl w:val="0"/>
        <w:tabs>
          <w:tab w:val="left" w:pos="1701"/>
        </w:tabs>
        <w:autoSpaceDE w:val="0"/>
        <w:autoSpaceDN w:val="0"/>
        <w:adjustRightInd w:val="0"/>
        <w:spacing w:line="480" w:lineRule="auto"/>
        <w:ind w:left="1701"/>
        <w:rPr>
          <w:rFonts w:ascii="Arial" w:hAnsi="Arial" w:cs="Arial"/>
          <w:spacing w:val="-2"/>
          <w:sz w:val="24"/>
          <w:szCs w:val="24"/>
        </w:rPr>
      </w:pPr>
      <w:r w:rsidRPr="00D509F6">
        <w:rPr>
          <w:rFonts w:ascii="Arial" w:hAnsi="Arial" w:cs="Arial"/>
          <w:sz w:val="24"/>
          <w:szCs w:val="24"/>
        </w:rPr>
        <w:t xml:space="preserve">Se puede notar </w:t>
      </w:r>
      <w:r w:rsidRPr="00D509F6">
        <w:rPr>
          <w:rFonts w:ascii="Arial" w:hAnsi="Arial" w:cs="Arial"/>
          <w:w w:val="103"/>
          <w:sz w:val="24"/>
          <w:szCs w:val="24"/>
        </w:rPr>
        <w:t xml:space="preserve">inmediatamente el tipo de construcción conceptual que desarrolla este autor. Es decir, se </w:t>
      </w:r>
      <w:r w:rsidRPr="00D509F6">
        <w:rPr>
          <w:rFonts w:ascii="Arial" w:hAnsi="Arial" w:cs="Arial"/>
          <w:w w:val="110"/>
          <w:sz w:val="24"/>
          <w:szCs w:val="24"/>
        </w:rPr>
        <w:t xml:space="preserve">trata de una visión crítica y, hasta se podría decir, demoledora de las funciones que </w:t>
      </w:r>
      <w:r w:rsidRPr="00D509F6">
        <w:rPr>
          <w:rFonts w:ascii="Arial" w:hAnsi="Arial" w:cs="Arial"/>
          <w:w w:val="102"/>
          <w:sz w:val="24"/>
          <w:szCs w:val="24"/>
        </w:rPr>
        <w:t xml:space="preserve">actualmente tiene la familia. Se trata de una orientación marxista, donde se considera que </w:t>
      </w:r>
      <w:r w:rsidRPr="00D509F6">
        <w:rPr>
          <w:rFonts w:ascii="Arial" w:hAnsi="Arial" w:cs="Arial"/>
          <w:spacing w:val="-2"/>
          <w:sz w:val="24"/>
          <w:szCs w:val="24"/>
        </w:rPr>
        <w:t xml:space="preserve">aquella reproduce las re explotación que se dan cotidianamente en la sociedad. </w:t>
      </w:r>
    </w:p>
    <w:p w14:paraId="1A1D375A" w14:textId="77777777" w:rsidR="00201DE8" w:rsidRDefault="00201DE8" w:rsidP="00D509F6">
      <w:pPr>
        <w:widowControl w:val="0"/>
        <w:tabs>
          <w:tab w:val="left" w:pos="1701"/>
        </w:tabs>
        <w:autoSpaceDE w:val="0"/>
        <w:autoSpaceDN w:val="0"/>
        <w:adjustRightInd w:val="0"/>
        <w:spacing w:line="480" w:lineRule="auto"/>
        <w:ind w:left="1701"/>
        <w:rPr>
          <w:rFonts w:ascii="Arial" w:hAnsi="Arial" w:cs="Arial"/>
          <w:spacing w:val="-2"/>
          <w:sz w:val="24"/>
          <w:szCs w:val="24"/>
        </w:rPr>
      </w:pPr>
    </w:p>
    <w:p w14:paraId="6DE14611" w14:textId="77777777" w:rsidR="001976FB" w:rsidRPr="00D509F6" w:rsidRDefault="001976FB" w:rsidP="00D509F6">
      <w:pPr>
        <w:widowControl w:val="0"/>
        <w:tabs>
          <w:tab w:val="left" w:pos="1701"/>
        </w:tabs>
        <w:autoSpaceDE w:val="0"/>
        <w:autoSpaceDN w:val="0"/>
        <w:adjustRightInd w:val="0"/>
        <w:spacing w:line="480" w:lineRule="auto"/>
        <w:ind w:left="1701"/>
        <w:rPr>
          <w:rFonts w:ascii="Arial" w:hAnsi="Arial" w:cs="Arial"/>
          <w:spacing w:val="-2"/>
          <w:sz w:val="24"/>
          <w:szCs w:val="24"/>
        </w:rPr>
      </w:pPr>
    </w:p>
    <w:p w14:paraId="7649FA3A" w14:textId="77777777" w:rsidR="00B56DD4" w:rsidRDefault="00B56DD4" w:rsidP="00201DE8">
      <w:pPr>
        <w:widowControl w:val="0"/>
        <w:tabs>
          <w:tab w:val="left" w:pos="1701"/>
        </w:tabs>
        <w:autoSpaceDE w:val="0"/>
        <w:autoSpaceDN w:val="0"/>
        <w:adjustRightInd w:val="0"/>
        <w:spacing w:line="480" w:lineRule="auto"/>
        <w:ind w:left="1701"/>
        <w:rPr>
          <w:rFonts w:ascii="Arial" w:hAnsi="Arial" w:cs="Arial"/>
          <w:spacing w:val="-2"/>
          <w:sz w:val="24"/>
          <w:szCs w:val="24"/>
        </w:rPr>
      </w:pPr>
      <w:r w:rsidRPr="00D509F6">
        <w:rPr>
          <w:rFonts w:ascii="Arial" w:hAnsi="Arial" w:cs="Arial"/>
          <w:spacing w:val="-1"/>
          <w:sz w:val="24"/>
          <w:szCs w:val="24"/>
        </w:rPr>
        <w:lastRenderedPageBreak/>
        <w:t xml:space="preserve">Hablar acerca de la familia siempre es un tema polémico, ya que cada hablante expresará su </w:t>
      </w:r>
      <w:r w:rsidRPr="00D509F6">
        <w:rPr>
          <w:rFonts w:ascii="Arial" w:hAnsi="Arial" w:cs="Arial"/>
          <w:w w:val="102"/>
          <w:sz w:val="24"/>
          <w:szCs w:val="24"/>
        </w:rPr>
        <w:t xml:space="preserve">opinión en términos conceptuales y teóricos distintos. Lo que es más problemático es que cada quien expresará sus puntos de vista como verdades totales, existiendo poco espacio </w:t>
      </w:r>
      <w:r w:rsidRPr="00D509F6">
        <w:rPr>
          <w:rFonts w:ascii="Arial" w:hAnsi="Arial" w:cs="Arial"/>
          <w:spacing w:val="-1"/>
          <w:sz w:val="24"/>
          <w:szCs w:val="24"/>
        </w:rPr>
        <w:t xml:space="preserve">para la crítica. </w:t>
      </w:r>
      <w:proofErr w:type="spellStart"/>
      <w:r w:rsidRPr="00D509F6">
        <w:rPr>
          <w:rFonts w:ascii="Arial" w:hAnsi="Arial" w:cs="Arial"/>
          <w:spacing w:val="-1"/>
          <w:sz w:val="24"/>
          <w:szCs w:val="24"/>
        </w:rPr>
        <w:t>Siede</w:t>
      </w:r>
      <w:proofErr w:type="spellEnd"/>
      <w:r w:rsidR="00201DE8">
        <w:rPr>
          <w:rFonts w:ascii="Arial" w:hAnsi="Arial" w:cs="Arial"/>
          <w:spacing w:val="-1"/>
          <w:sz w:val="24"/>
          <w:szCs w:val="24"/>
        </w:rPr>
        <w:t xml:space="preserve">: </w:t>
      </w:r>
      <w:proofErr w:type="gramStart"/>
      <w:r w:rsidR="00201DE8">
        <w:rPr>
          <w:rFonts w:ascii="Arial" w:hAnsi="Arial" w:cs="Arial"/>
          <w:spacing w:val="-1"/>
          <w:sz w:val="24"/>
          <w:szCs w:val="24"/>
        </w:rPr>
        <w:t>2007,  afirma</w:t>
      </w:r>
      <w:proofErr w:type="gramEnd"/>
      <w:r w:rsidR="00201DE8">
        <w:rPr>
          <w:rFonts w:ascii="Arial" w:hAnsi="Arial" w:cs="Arial"/>
          <w:spacing w:val="-1"/>
          <w:sz w:val="24"/>
          <w:szCs w:val="24"/>
        </w:rPr>
        <w:t xml:space="preserve"> al respecto que: </w:t>
      </w:r>
      <w:r w:rsidRPr="00D509F6">
        <w:rPr>
          <w:rFonts w:ascii="Arial" w:hAnsi="Arial" w:cs="Arial"/>
          <w:spacing w:val="-1"/>
          <w:sz w:val="24"/>
          <w:szCs w:val="24"/>
        </w:rPr>
        <w:t>En</w:t>
      </w:r>
      <w:r w:rsidR="00201DE8">
        <w:rPr>
          <w:rFonts w:ascii="Arial" w:hAnsi="Arial" w:cs="Arial"/>
          <w:spacing w:val="-1"/>
          <w:sz w:val="24"/>
          <w:szCs w:val="24"/>
        </w:rPr>
        <w:t xml:space="preserve">tre los temas abordados por la </w:t>
      </w:r>
      <w:r w:rsidRPr="00D509F6">
        <w:rPr>
          <w:rFonts w:ascii="Arial" w:hAnsi="Arial" w:cs="Arial"/>
          <w:w w:val="102"/>
          <w:sz w:val="24"/>
          <w:szCs w:val="24"/>
        </w:rPr>
        <w:t xml:space="preserve">enseñanza  de  las  ciencias  sociales,  el  de  la  familia  es  quizá  el  más  habitualmente </w:t>
      </w:r>
      <w:r w:rsidRPr="00D509F6">
        <w:rPr>
          <w:rFonts w:ascii="Arial" w:hAnsi="Arial" w:cs="Arial"/>
          <w:w w:val="105"/>
          <w:sz w:val="24"/>
          <w:szCs w:val="24"/>
        </w:rPr>
        <w:t xml:space="preserve">catalogado  como  problemático,  ideologizado,  carente  de  sentido  o  reñido  con  las </w:t>
      </w:r>
      <w:r w:rsidRPr="00D509F6">
        <w:rPr>
          <w:rFonts w:ascii="Arial" w:hAnsi="Arial" w:cs="Arial"/>
          <w:spacing w:val="-1"/>
          <w:sz w:val="24"/>
          <w:szCs w:val="24"/>
        </w:rPr>
        <w:t xml:space="preserve">posibilidades de aprendizaje de los alumnos”. Es decir, que hablar de la familia es plantearse </w:t>
      </w:r>
      <w:r w:rsidRPr="00D509F6">
        <w:rPr>
          <w:rFonts w:ascii="Arial" w:hAnsi="Arial" w:cs="Arial"/>
          <w:w w:val="107"/>
          <w:sz w:val="24"/>
          <w:szCs w:val="24"/>
        </w:rPr>
        <w:t xml:space="preserve">un tema que inquieta a todos, porque todos de una u otra manera pertenecemos a un </w:t>
      </w:r>
      <w:r w:rsidRPr="00D509F6">
        <w:rPr>
          <w:rFonts w:ascii="Arial" w:hAnsi="Arial" w:cs="Arial"/>
          <w:sz w:val="24"/>
          <w:szCs w:val="24"/>
        </w:rPr>
        <w:t>espacio como el señ</w:t>
      </w:r>
      <w:r w:rsidR="00201DE8">
        <w:rPr>
          <w:rFonts w:ascii="Arial" w:hAnsi="Arial" w:cs="Arial"/>
          <w:sz w:val="24"/>
          <w:szCs w:val="24"/>
        </w:rPr>
        <w:t xml:space="preserve">alado. En este sentido, </w:t>
      </w:r>
      <w:r w:rsidRPr="00D509F6">
        <w:rPr>
          <w:rFonts w:ascii="Arial" w:hAnsi="Arial" w:cs="Arial"/>
          <w:sz w:val="24"/>
          <w:szCs w:val="24"/>
        </w:rPr>
        <w:t>Anderson</w:t>
      </w:r>
      <w:r w:rsidR="00201DE8">
        <w:rPr>
          <w:rFonts w:ascii="Arial" w:hAnsi="Arial" w:cs="Arial"/>
          <w:sz w:val="24"/>
          <w:szCs w:val="24"/>
        </w:rPr>
        <w:t>: 1988</w:t>
      </w:r>
      <w:r w:rsidR="001976FB">
        <w:rPr>
          <w:rFonts w:ascii="Arial" w:hAnsi="Arial" w:cs="Arial"/>
          <w:sz w:val="24"/>
          <w:szCs w:val="24"/>
        </w:rPr>
        <w:t xml:space="preserve"> </w:t>
      </w:r>
      <w:r w:rsidRPr="00D509F6">
        <w:rPr>
          <w:rFonts w:ascii="Arial" w:hAnsi="Arial" w:cs="Arial"/>
          <w:sz w:val="24"/>
          <w:szCs w:val="24"/>
        </w:rPr>
        <w:t>explica acertadamente que:</w:t>
      </w:r>
      <w:r w:rsidR="00201DE8">
        <w:rPr>
          <w:rFonts w:ascii="Arial" w:hAnsi="Arial" w:cs="Arial"/>
          <w:sz w:val="24"/>
          <w:szCs w:val="24"/>
        </w:rPr>
        <w:t xml:space="preserve"> </w:t>
      </w:r>
      <w:r w:rsidRPr="00201DE8">
        <w:rPr>
          <w:rFonts w:ascii="Arial" w:hAnsi="Arial" w:cs="Arial"/>
          <w:sz w:val="24"/>
          <w:szCs w:val="24"/>
        </w:rPr>
        <w:t xml:space="preserve">“La historia de la familia se ha convertido en los último veinte años en una de las principales áreas del desarrollo social; sólo una pequeña parte de los artículos reseñados en este libro </w:t>
      </w:r>
      <w:r w:rsidRPr="00201DE8">
        <w:rPr>
          <w:rFonts w:ascii="Arial" w:hAnsi="Arial" w:cs="Arial"/>
          <w:spacing w:val="-2"/>
          <w:sz w:val="24"/>
          <w:szCs w:val="24"/>
        </w:rPr>
        <w:t>se escribieron en 1960, y la mayoría fuer</w:t>
      </w:r>
      <w:r w:rsidR="00201DE8">
        <w:rPr>
          <w:rFonts w:ascii="Arial" w:hAnsi="Arial" w:cs="Arial"/>
          <w:spacing w:val="-2"/>
          <w:sz w:val="24"/>
          <w:szCs w:val="24"/>
        </w:rPr>
        <w:t>on publicados después de 1970.</w:t>
      </w:r>
    </w:p>
    <w:p w14:paraId="0F116D3F" w14:textId="77777777" w:rsidR="00201DE8" w:rsidRPr="00201DE8" w:rsidRDefault="00201DE8" w:rsidP="00201DE8">
      <w:pPr>
        <w:widowControl w:val="0"/>
        <w:tabs>
          <w:tab w:val="left" w:pos="1701"/>
        </w:tabs>
        <w:autoSpaceDE w:val="0"/>
        <w:autoSpaceDN w:val="0"/>
        <w:adjustRightInd w:val="0"/>
        <w:spacing w:line="480" w:lineRule="auto"/>
        <w:ind w:left="1701"/>
        <w:rPr>
          <w:rFonts w:ascii="Arial" w:hAnsi="Arial" w:cs="Arial"/>
          <w:sz w:val="24"/>
          <w:szCs w:val="24"/>
        </w:rPr>
      </w:pPr>
    </w:p>
    <w:p w14:paraId="2A98CC33" w14:textId="77777777" w:rsidR="00B56DD4" w:rsidRPr="00D509F6" w:rsidRDefault="00B56DD4" w:rsidP="00D509F6">
      <w:pPr>
        <w:widowControl w:val="0"/>
        <w:autoSpaceDE w:val="0"/>
        <w:autoSpaceDN w:val="0"/>
        <w:adjustRightInd w:val="0"/>
        <w:spacing w:line="480" w:lineRule="auto"/>
        <w:ind w:left="1701" w:firstLine="61"/>
        <w:rPr>
          <w:rFonts w:ascii="Arial" w:hAnsi="Arial" w:cs="Arial"/>
          <w:spacing w:val="-1"/>
          <w:sz w:val="24"/>
          <w:szCs w:val="24"/>
        </w:rPr>
      </w:pPr>
      <w:r w:rsidRPr="00D509F6">
        <w:rPr>
          <w:rFonts w:ascii="Arial" w:hAnsi="Arial" w:cs="Arial"/>
          <w:spacing w:val="-1"/>
          <w:sz w:val="24"/>
          <w:szCs w:val="24"/>
        </w:rPr>
        <w:t xml:space="preserve">Sin embargo, ¿Desde cuándo podemos hablar de la familia, </w:t>
      </w:r>
      <w:proofErr w:type="gramStart"/>
      <w:r w:rsidRPr="00D509F6">
        <w:rPr>
          <w:rFonts w:ascii="Arial" w:hAnsi="Arial" w:cs="Arial"/>
          <w:spacing w:val="-1"/>
          <w:sz w:val="24"/>
          <w:szCs w:val="24"/>
        </w:rPr>
        <w:t>cómo apareció y se desarrolla?</w:t>
      </w:r>
      <w:proofErr w:type="gramEnd"/>
      <w:r w:rsidRPr="00D509F6">
        <w:rPr>
          <w:rFonts w:ascii="Arial" w:hAnsi="Arial" w:cs="Arial"/>
          <w:spacing w:val="-1"/>
          <w:sz w:val="24"/>
          <w:szCs w:val="24"/>
        </w:rPr>
        <w:t xml:space="preserve"> Siempre resulta </w:t>
      </w:r>
      <w:r w:rsidRPr="00D509F6">
        <w:rPr>
          <w:rFonts w:ascii="Arial" w:hAnsi="Arial" w:cs="Arial"/>
          <w:spacing w:val="-1"/>
          <w:sz w:val="24"/>
          <w:szCs w:val="24"/>
        </w:rPr>
        <w:lastRenderedPageBreak/>
        <w:t xml:space="preserve">necesario e interesante analizar acerca del origen de este espacio. </w:t>
      </w:r>
    </w:p>
    <w:p w14:paraId="42DE90DA" w14:textId="77777777" w:rsidR="002C3CBE" w:rsidRPr="00D509F6" w:rsidRDefault="002C3CBE" w:rsidP="00D509F6">
      <w:pPr>
        <w:widowControl w:val="0"/>
        <w:autoSpaceDE w:val="0"/>
        <w:autoSpaceDN w:val="0"/>
        <w:adjustRightInd w:val="0"/>
        <w:spacing w:line="480" w:lineRule="auto"/>
        <w:ind w:left="1701" w:firstLine="61"/>
        <w:rPr>
          <w:rFonts w:ascii="Arial" w:hAnsi="Arial" w:cs="Arial"/>
          <w:spacing w:val="-1"/>
          <w:sz w:val="24"/>
          <w:szCs w:val="24"/>
        </w:rPr>
      </w:pPr>
    </w:p>
    <w:p w14:paraId="6F67CA3E" w14:textId="77777777" w:rsidR="00B56DD4" w:rsidRPr="00410DE4" w:rsidRDefault="00B56DD4" w:rsidP="00D509F6">
      <w:pPr>
        <w:widowControl w:val="0"/>
        <w:tabs>
          <w:tab w:val="left" w:pos="2409"/>
        </w:tabs>
        <w:autoSpaceDE w:val="0"/>
        <w:autoSpaceDN w:val="0"/>
        <w:adjustRightInd w:val="0"/>
        <w:spacing w:line="480" w:lineRule="auto"/>
        <w:ind w:left="1418"/>
        <w:rPr>
          <w:rFonts w:ascii="Arial" w:hAnsi="Arial" w:cs="Arial"/>
          <w:b/>
          <w:spacing w:val="-1"/>
          <w:sz w:val="24"/>
          <w:szCs w:val="24"/>
        </w:rPr>
      </w:pPr>
      <w:proofErr w:type="gramStart"/>
      <w:r w:rsidRPr="00410DE4">
        <w:rPr>
          <w:rFonts w:ascii="Arial" w:hAnsi="Arial" w:cs="Arial"/>
          <w:b/>
          <w:spacing w:val="-1"/>
          <w:sz w:val="24"/>
          <w:szCs w:val="24"/>
        </w:rPr>
        <w:t>2.2.1.1  Tipos</w:t>
      </w:r>
      <w:proofErr w:type="gramEnd"/>
      <w:r w:rsidRPr="00410DE4">
        <w:rPr>
          <w:rFonts w:ascii="Arial" w:hAnsi="Arial" w:cs="Arial"/>
          <w:b/>
          <w:spacing w:val="-1"/>
          <w:sz w:val="24"/>
          <w:szCs w:val="24"/>
        </w:rPr>
        <w:t xml:space="preserve"> de Familia</w:t>
      </w:r>
    </w:p>
    <w:p w14:paraId="7BC69E90" w14:textId="77777777" w:rsidR="00B56DD4" w:rsidRDefault="00B56DD4" w:rsidP="00D509F6">
      <w:pPr>
        <w:pStyle w:val="Prrafodelista"/>
        <w:widowControl w:val="0"/>
        <w:numPr>
          <w:ilvl w:val="0"/>
          <w:numId w:val="13"/>
        </w:numPr>
        <w:autoSpaceDE w:val="0"/>
        <w:autoSpaceDN w:val="0"/>
        <w:adjustRightInd w:val="0"/>
        <w:spacing w:line="480" w:lineRule="auto"/>
        <w:ind w:left="2552"/>
        <w:rPr>
          <w:rFonts w:ascii="Arial" w:hAnsi="Arial" w:cs="Arial"/>
          <w:spacing w:val="-1"/>
          <w:sz w:val="24"/>
          <w:szCs w:val="24"/>
        </w:rPr>
      </w:pPr>
      <w:r w:rsidRPr="00410DE4">
        <w:rPr>
          <w:rFonts w:ascii="Arial" w:hAnsi="Arial" w:cs="Arial"/>
          <w:b/>
          <w:i/>
          <w:spacing w:val="-2"/>
          <w:sz w:val="24"/>
          <w:szCs w:val="24"/>
        </w:rPr>
        <w:t>La familia consanguínea</w:t>
      </w:r>
      <w:r w:rsidRPr="00410DE4">
        <w:rPr>
          <w:rFonts w:ascii="Arial" w:hAnsi="Arial" w:cs="Arial"/>
          <w:b/>
          <w:spacing w:val="-2"/>
          <w:sz w:val="24"/>
          <w:szCs w:val="24"/>
        </w:rPr>
        <w:t>-.</w:t>
      </w:r>
      <w:r w:rsidRPr="00D509F6">
        <w:rPr>
          <w:rFonts w:ascii="Arial" w:hAnsi="Arial" w:cs="Arial"/>
          <w:spacing w:val="-2"/>
          <w:sz w:val="24"/>
          <w:szCs w:val="24"/>
        </w:rPr>
        <w:t xml:space="preserve"> </w:t>
      </w:r>
      <w:r w:rsidRPr="00D509F6">
        <w:rPr>
          <w:rFonts w:ascii="Arial" w:hAnsi="Arial" w:cs="Arial"/>
          <w:w w:val="107"/>
          <w:sz w:val="24"/>
          <w:szCs w:val="24"/>
        </w:rPr>
        <w:t xml:space="preserve">Considerada a ésta como la base de donde se parte para poder considerar el término </w:t>
      </w:r>
      <w:r w:rsidRPr="00D509F6">
        <w:rPr>
          <w:rFonts w:ascii="Arial" w:hAnsi="Arial" w:cs="Arial"/>
          <w:w w:val="102"/>
          <w:sz w:val="24"/>
          <w:szCs w:val="24"/>
        </w:rPr>
        <w:t xml:space="preserve">familiar y lo que éste conlleva; este tipo de familia tiene por característica el que en ella se </w:t>
      </w:r>
      <w:r w:rsidRPr="00D509F6">
        <w:rPr>
          <w:rFonts w:ascii="Arial" w:hAnsi="Arial" w:cs="Arial"/>
          <w:spacing w:val="-1"/>
          <w:sz w:val="24"/>
          <w:szCs w:val="24"/>
        </w:rPr>
        <w:t xml:space="preserve">dio la separación de generaciones; Los abuelos y las abuelas, en los límites de la familia son maridos y mujeres entre sí, sus hijos, los padres y madres; los hijos de estos forman el tercer círculo de cónyuges comunes y sus hijos; los bisnietos de los primeros el cuarto círculo. </w:t>
      </w:r>
    </w:p>
    <w:p w14:paraId="0DBDE5D7" w14:textId="77777777" w:rsidR="0063028B" w:rsidRPr="00D509F6" w:rsidRDefault="0063028B" w:rsidP="0063028B">
      <w:pPr>
        <w:pStyle w:val="Prrafodelista"/>
        <w:widowControl w:val="0"/>
        <w:autoSpaceDE w:val="0"/>
        <w:autoSpaceDN w:val="0"/>
        <w:adjustRightInd w:val="0"/>
        <w:spacing w:line="480" w:lineRule="auto"/>
        <w:ind w:left="2552"/>
        <w:rPr>
          <w:rFonts w:ascii="Arial" w:hAnsi="Arial" w:cs="Arial"/>
          <w:spacing w:val="-1"/>
          <w:sz w:val="24"/>
          <w:szCs w:val="24"/>
        </w:rPr>
      </w:pPr>
    </w:p>
    <w:p w14:paraId="49270F65" w14:textId="77777777" w:rsidR="00B56DD4" w:rsidRPr="00D509F6" w:rsidRDefault="00B56DD4" w:rsidP="00D509F6">
      <w:pPr>
        <w:pStyle w:val="Prrafodelista"/>
        <w:widowControl w:val="0"/>
        <w:numPr>
          <w:ilvl w:val="0"/>
          <w:numId w:val="13"/>
        </w:numPr>
        <w:tabs>
          <w:tab w:val="left" w:pos="2694"/>
        </w:tabs>
        <w:autoSpaceDE w:val="0"/>
        <w:autoSpaceDN w:val="0"/>
        <w:adjustRightInd w:val="0"/>
        <w:spacing w:line="480" w:lineRule="auto"/>
        <w:ind w:left="2552"/>
        <w:rPr>
          <w:rFonts w:ascii="Arial" w:hAnsi="Arial" w:cs="Arial"/>
          <w:spacing w:val="-2"/>
          <w:sz w:val="24"/>
          <w:szCs w:val="24"/>
        </w:rPr>
      </w:pPr>
      <w:r w:rsidRPr="00410DE4">
        <w:rPr>
          <w:rFonts w:ascii="Arial" w:hAnsi="Arial" w:cs="Arial"/>
          <w:b/>
          <w:i/>
          <w:spacing w:val="-2"/>
          <w:sz w:val="24"/>
          <w:szCs w:val="24"/>
        </w:rPr>
        <w:t xml:space="preserve">La familia </w:t>
      </w:r>
      <w:proofErr w:type="spellStart"/>
      <w:r w:rsidRPr="00410DE4">
        <w:rPr>
          <w:rFonts w:ascii="Arial" w:hAnsi="Arial" w:cs="Arial"/>
          <w:b/>
          <w:i/>
          <w:spacing w:val="-2"/>
          <w:sz w:val="24"/>
          <w:szCs w:val="24"/>
        </w:rPr>
        <w:t>Panalúa</w:t>
      </w:r>
      <w:proofErr w:type="spellEnd"/>
      <w:r w:rsidRPr="00410DE4">
        <w:rPr>
          <w:rFonts w:ascii="Arial" w:hAnsi="Arial" w:cs="Arial"/>
          <w:b/>
          <w:i/>
          <w:spacing w:val="-2"/>
          <w:sz w:val="24"/>
          <w:szCs w:val="24"/>
        </w:rPr>
        <w:t>:</w:t>
      </w:r>
      <w:r w:rsidRPr="00D509F6">
        <w:rPr>
          <w:rFonts w:ascii="Arial" w:hAnsi="Arial" w:cs="Arial"/>
          <w:spacing w:val="-2"/>
          <w:sz w:val="24"/>
          <w:szCs w:val="24"/>
        </w:rPr>
        <w:t xml:space="preserve"> </w:t>
      </w:r>
      <w:r w:rsidRPr="00D509F6">
        <w:rPr>
          <w:rFonts w:ascii="Arial" w:hAnsi="Arial" w:cs="Arial"/>
          <w:spacing w:val="-1"/>
          <w:sz w:val="24"/>
          <w:szCs w:val="24"/>
        </w:rPr>
        <w:t xml:space="preserve">Se presenta como una comparación de la anterior por lo que la exclusión de los padres a los </w:t>
      </w:r>
      <w:r w:rsidRPr="00D509F6">
        <w:rPr>
          <w:rFonts w:ascii="Arial" w:hAnsi="Arial" w:cs="Arial"/>
          <w:sz w:val="24"/>
          <w:szCs w:val="24"/>
        </w:rPr>
        <w:t xml:space="preserve">hijos del comercio sexual es </w:t>
      </w:r>
      <w:proofErr w:type="gramStart"/>
      <w:r w:rsidRPr="00D509F6">
        <w:rPr>
          <w:rFonts w:ascii="Arial" w:hAnsi="Arial" w:cs="Arial"/>
          <w:sz w:val="24"/>
          <w:szCs w:val="24"/>
        </w:rPr>
        <w:t>recíproco</w:t>
      </w:r>
      <w:proofErr w:type="gramEnd"/>
      <w:r w:rsidRPr="00D509F6">
        <w:rPr>
          <w:rFonts w:ascii="Arial" w:hAnsi="Arial" w:cs="Arial"/>
          <w:sz w:val="24"/>
          <w:szCs w:val="24"/>
        </w:rPr>
        <w:t xml:space="preserve">, además se realiza poco a poco, comenzando por los </w:t>
      </w:r>
      <w:r w:rsidRPr="00D509F6">
        <w:rPr>
          <w:rFonts w:ascii="Arial" w:hAnsi="Arial" w:cs="Arial"/>
          <w:w w:val="103"/>
          <w:sz w:val="24"/>
          <w:szCs w:val="24"/>
        </w:rPr>
        <w:t xml:space="preserve">hermanos uterinos, al principio en casos aislados, posteriormente como regla general. La </w:t>
      </w:r>
      <w:r w:rsidRPr="00D509F6">
        <w:rPr>
          <w:rFonts w:ascii="Arial" w:hAnsi="Arial" w:cs="Arial"/>
          <w:sz w:val="24"/>
          <w:szCs w:val="24"/>
        </w:rPr>
        <w:t xml:space="preserve">gradual prohibición del libre comercio sexual obliga paulatinamente a que los </w:t>
      </w:r>
      <w:r w:rsidRPr="00D509F6">
        <w:rPr>
          <w:rFonts w:ascii="Arial" w:hAnsi="Arial" w:cs="Arial"/>
          <w:sz w:val="24"/>
          <w:szCs w:val="24"/>
        </w:rPr>
        <w:lastRenderedPageBreak/>
        <w:t xml:space="preserve">miembros de las familias fueran buscando extenderse a otros grupos, dando así la formación de nuevas familias diferentes, por lo que uno o más grupos de hermanos se conviertan en el núcleo de </w:t>
      </w:r>
      <w:r w:rsidRPr="00D509F6">
        <w:rPr>
          <w:rFonts w:ascii="Arial" w:hAnsi="Arial" w:cs="Arial"/>
          <w:spacing w:val="-1"/>
          <w:sz w:val="24"/>
          <w:szCs w:val="24"/>
        </w:rPr>
        <w:t xml:space="preserve">una nueva comunidad familiar y sus hermanos carnales en el núcleo de otra. Es mediante la </w:t>
      </w:r>
      <w:r w:rsidRPr="00D509F6">
        <w:rPr>
          <w:rFonts w:ascii="Arial" w:hAnsi="Arial" w:cs="Arial"/>
          <w:w w:val="105"/>
          <w:sz w:val="24"/>
          <w:szCs w:val="24"/>
        </w:rPr>
        <w:t xml:space="preserve">prohibición del incesto en las familias, como a partir de la familia consanguínea se da el </w:t>
      </w:r>
      <w:r w:rsidRPr="00D509F6">
        <w:rPr>
          <w:rFonts w:ascii="Arial" w:hAnsi="Arial" w:cs="Arial"/>
          <w:w w:val="111"/>
          <w:sz w:val="24"/>
          <w:szCs w:val="24"/>
        </w:rPr>
        <w:t xml:space="preserve">origen de la familia </w:t>
      </w:r>
      <w:proofErr w:type="spellStart"/>
      <w:r w:rsidRPr="00D509F6">
        <w:rPr>
          <w:rFonts w:ascii="Arial" w:hAnsi="Arial" w:cs="Arial"/>
          <w:w w:val="111"/>
          <w:sz w:val="24"/>
          <w:szCs w:val="24"/>
        </w:rPr>
        <w:t>Panalúa</w:t>
      </w:r>
      <w:proofErr w:type="spellEnd"/>
      <w:r w:rsidRPr="00D509F6">
        <w:rPr>
          <w:rFonts w:ascii="Arial" w:hAnsi="Arial" w:cs="Arial"/>
          <w:w w:val="111"/>
          <w:sz w:val="24"/>
          <w:szCs w:val="24"/>
        </w:rPr>
        <w:t xml:space="preserve">. La familia </w:t>
      </w:r>
      <w:proofErr w:type="spellStart"/>
      <w:r w:rsidRPr="00D509F6">
        <w:rPr>
          <w:rFonts w:ascii="Arial" w:hAnsi="Arial" w:cs="Arial"/>
          <w:w w:val="111"/>
          <w:sz w:val="24"/>
          <w:szCs w:val="24"/>
        </w:rPr>
        <w:t>Panalúa</w:t>
      </w:r>
      <w:proofErr w:type="spellEnd"/>
      <w:r w:rsidRPr="00D509F6">
        <w:rPr>
          <w:rFonts w:ascii="Arial" w:hAnsi="Arial" w:cs="Arial"/>
          <w:w w:val="111"/>
          <w:sz w:val="24"/>
          <w:szCs w:val="24"/>
        </w:rPr>
        <w:t xml:space="preserve"> se caracterizó por que un grupo de </w:t>
      </w:r>
      <w:r w:rsidRPr="00D509F6">
        <w:rPr>
          <w:rFonts w:ascii="Arial" w:hAnsi="Arial" w:cs="Arial"/>
          <w:sz w:val="24"/>
          <w:szCs w:val="24"/>
        </w:rPr>
        <w:t xml:space="preserve">hermanos carnales tienen que salir a buscar un grupo de mujeres que pertenecen a grupos </w:t>
      </w:r>
      <w:r w:rsidRPr="00D509F6">
        <w:rPr>
          <w:rFonts w:ascii="Arial" w:hAnsi="Arial" w:cs="Arial"/>
          <w:w w:val="102"/>
          <w:sz w:val="24"/>
          <w:szCs w:val="24"/>
        </w:rPr>
        <w:t xml:space="preserve">diferentes, quedando la unión colectiva e indistinta de hombres y mujeres, excluyendo los </w:t>
      </w:r>
      <w:r w:rsidRPr="00D509F6">
        <w:rPr>
          <w:rFonts w:ascii="Arial" w:hAnsi="Arial" w:cs="Arial"/>
          <w:spacing w:val="-1"/>
          <w:sz w:val="24"/>
          <w:szCs w:val="24"/>
        </w:rPr>
        <w:t xml:space="preserve">hermanos de las mujeres; los maridos de éstas no son llamados hermanos sino </w:t>
      </w:r>
      <w:proofErr w:type="spellStart"/>
      <w:r w:rsidRPr="00D509F6">
        <w:rPr>
          <w:rFonts w:ascii="Arial" w:hAnsi="Arial" w:cs="Arial"/>
          <w:spacing w:val="-1"/>
          <w:sz w:val="24"/>
          <w:szCs w:val="24"/>
        </w:rPr>
        <w:t>Panalúa</w:t>
      </w:r>
      <w:proofErr w:type="spellEnd"/>
      <w:r w:rsidRPr="00D509F6">
        <w:rPr>
          <w:rFonts w:ascii="Arial" w:hAnsi="Arial" w:cs="Arial"/>
          <w:spacing w:val="-1"/>
          <w:sz w:val="24"/>
          <w:szCs w:val="24"/>
        </w:rPr>
        <w:t xml:space="preserve"> que </w:t>
      </w:r>
      <w:r w:rsidRPr="00D509F6">
        <w:rPr>
          <w:rFonts w:ascii="Arial" w:hAnsi="Arial" w:cs="Arial"/>
          <w:spacing w:val="-2"/>
          <w:sz w:val="24"/>
          <w:szCs w:val="24"/>
        </w:rPr>
        <w:t xml:space="preserve">quiere decir compañero. </w:t>
      </w:r>
    </w:p>
    <w:p w14:paraId="7A86688F" w14:textId="77777777" w:rsidR="00B56DD4" w:rsidRPr="00D509F6" w:rsidRDefault="00B56DD4" w:rsidP="00D509F6">
      <w:pPr>
        <w:pStyle w:val="Prrafodelista"/>
        <w:widowControl w:val="0"/>
        <w:tabs>
          <w:tab w:val="left" w:pos="2552"/>
        </w:tabs>
        <w:autoSpaceDE w:val="0"/>
        <w:autoSpaceDN w:val="0"/>
        <w:adjustRightInd w:val="0"/>
        <w:spacing w:line="480" w:lineRule="auto"/>
        <w:ind w:left="2552"/>
        <w:rPr>
          <w:rFonts w:ascii="Arial" w:hAnsi="Arial" w:cs="Arial"/>
          <w:spacing w:val="-3"/>
          <w:sz w:val="24"/>
          <w:szCs w:val="24"/>
        </w:rPr>
      </w:pPr>
    </w:p>
    <w:p w14:paraId="1166321C" w14:textId="77777777" w:rsidR="00B56DD4" w:rsidRPr="00D509F6" w:rsidRDefault="00B56DD4" w:rsidP="00D509F6">
      <w:pPr>
        <w:pStyle w:val="Prrafodelista"/>
        <w:widowControl w:val="0"/>
        <w:numPr>
          <w:ilvl w:val="0"/>
          <w:numId w:val="13"/>
        </w:numPr>
        <w:tabs>
          <w:tab w:val="left" w:pos="2552"/>
        </w:tabs>
        <w:autoSpaceDE w:val="0"/>
        <w:autoSpaceDN w:val="0"/>
        <w:adjustRightInd w:val="0"/>
        <w:spacing w:line="480" w:lineRule="auto"/>
        <w:ind w:left="2552" w:hanging="425"/>
        <w:rPr>
          <w:rFonts w:ascii="Arial" w:hAnsi="Arial" w:cs="Arial"/>
          <w:spacing w:val="-3"/>
          <w:sz w:val="24"/>
          <w:szCs w:val="24"/>
        </w:rPr>
      </w:pPr>
      <w:r w:rsidRPr="00410DE4">
        <w:rPr>
          <w:rFonts w:ascii="Arial" w:hAnsi="Arial" w:cs="Arial"/>
          <w:b/>
          <w:i/>
          <w:spacing w:val="-2"/>
          <w:sz w:val="24"/>
          <w:szCs w:val="24"/>
        </w:rPr>
        <w:t xml:space="preserve">La familia </w:t>
      </w:r>
      <w:proofErr w:type="spellStart"/>
      <w:r w:rsidRPr="00410DE4">
        <w:rPr>
          <w:rFonts w:ascii="Arial" w:hAnsi="Arial" w:cs="Arial"/>
          <w:b/>
          <w:i/>
          <w:spacing w:val="-2"/>
          <w:sz w:val="24"/>
          <w:szCs w:val="24"/>
        </w:rPr>
        <w:t>Sindiásmica</w:t>
      </w:r>
      <w:proofErr w:type="spellEnd"/>
      <w:r w:rsidRPr="00D509F6">
        <w:rPr>
          <w:rFonts w:ascii="Arial" w:hAnsi="Arial" w:cs="Arial"/>
          <w:spacing w:val="-2"/>
          <w:sz w:val="24"/>
          <w:szCs w:val="24"/>
        </w:rPr>
        <w:t xml:space="preserve">: </w:t>
      </w:r>
      <w:r w:rsidRPr="00D509F6">
        <w:rPr>
          <w:rFonts w:ascii="Arial" w:hAnsi="Arial" w:cs="Arial"/>
          <w:sz w:val="24"/>
          <w:szCs w:val="24"/>
        </w:rPr>
        <w:t xml:space="preserve">Tiene como distintivo el que los hombres y las mujeres, tienen una esposa o marido en jefe; </w:t>
      </w:r>
      <w:r w:rsidRPr="00D509F6">
        <w:rPr>
          <w:rFonts w:ascii="Arial" w:hAnsi="Arial" w:cs="Arial"/>
          <w:w w:val="104"/>
          <w:sz w:val="24"/>
          <w:szCs w:val="24"/>
        </w:rPr>
        <w:t xml:space="preserve">no quiere decir esto que sea la única o el </w:t>
      </w:r>
      <w:proofErr w:type="gramStart"/>
      <w:r w:rsidRPr="00D509F6">
        <w:rPr>
          <w:rFonts w:ascii="Arial" w:hAnsi="Arial" w:cs="Arial"/>
          <w:w w:val="104"/>
          <w:sz w:val="24"/>
          <w:szCs w:val="24"/>
        </w:rPr>
        <w:t>único</w:t>
      </w:r>
      <w:proofErr w:type="gramEnd"/>
      <w:r w:rsidRPr="00D509F6">
        <w:rPr>
          <w:rFonts w:ascii="Arial" w:hAnsi="Arial" w:cs="Arial"/>
          <w:w w:val="104"/>
          <w:sz w:val="24"/>
          <w:szCs w:val="24"/>
        </w:rPr>
        <w:t xml:space="preserve"> pero si la principal de entre el grupo que </w:t>
      </w:r>
      <w:r w:rsidRPr="00D509F6">
        <w:rPr>
          <w:rFonts w:ascii="Arial" w:hAnsi="Arial" w:cs="Arial"/>
          <w:w w:val="111"/>
          <w:sz w:val="24"/>
          <w:szCs w:val="24"/>
        </w:rPr>
        <w:t xml:space="preserve">tienen a su disposición. Otra de las </w:t>
      </w:r>
      <w:r w:rsidRPr="00D509F6">
        <w:rPr>
          <w:rFonts w:ascii="Arial" w:hAnsi="Arial" w:cs="Arial"/>
          <w:w w:val="111"/>
          <w:sz w:val="24"/>
          <w:szCs w:val="24"/>
        </w:rPr>
        <w:lastRenderedPageBreak/>
        <w:t xml:space="preserve">características de este tipo de familia es lo que </w:t>
      </w:r>
      <w:r w:rsidRPr="00D509F6">
        <w:rPr>
          <w:rFonts w:ascii="Arial" w:hAnsi="Arial" w:cs="Arial"/>
          <w:w w:val="102"/>
          <w:sz w:val="24"/>
          <w:szCs w:val="24"/>
        </w:rPr>
        <w:t xml:space="preserve">comenzará como una costumbre, (la prohibición del matrimonio entre parientes dentro del </w:t>
      </w:r>
      <w:r w:rsidRPr="00D509F6">
        <w:rPr>
          <w:rFonts w:ascii="Arial" w:hAnsi="Arial" w:cs="Arial"/>
          <w:sz w:val="24"/>
          <w:szCs w:val="24"/>
        </w:rPr>
        <w:t xml:space="preserve">mismo grupo) poco a poco se fue estableciendo como una regla, lo que dio como resultado </w:t>
      </w:r>
      <w:r w:rsidRPr="00D509F6">
        <w:rPr>
          <w:rFonts w:ascii="Arial" w:hAnsi="Arial" w:cs="Arial"/>
          <w:spacing w:val="-3"/>
          <w:sz w:val="24"/>
          <w:szCs w:val="24"/>
        </w:rPr>
        <w:t xml:space="preserve">el surgimiento de lo que se llama la familia </w:t>
      </w:r>
      <w:proofErr w:type="spellStart"/>
      <w:r w:rsidRPr="00D509F6">
        <w:rPr>
          <w:rFonts w:ascii="Arial" w:hAnsi="Arial" w:cs="Arial"/>
          <w:spacing w:val="-3"/>
          <w:sz w:val="24"/>
          <w:szCs w:val="24"/>
        </w:rPr>
        <w:t>sindiásmica</w:t>
      </w:r>
      <w:proofErr w:type="spellEnd"/>
      <w:r w:rsidRPr="00D509F6">
        <w:rPr>
          <w:rFonts w:ascii="Arial" w:hAnsi="Arial" w:cs="Arial"/>
          <w:spacing w:val="-3"/>
          <w:sz w:val="24"/>
          <w:szCs w:val="24"/>
        </w:rPr>
        <w:t xml:space="preserve">. </w:t>
      </w:r>
    </w:p>
    <w:p w14:paraId="189D0EE7" w14:textId="77777777" w:rsidR="00B56DD4" w:rsidRPr="00D509F6" w:rsidRDefault="00B56DD4" w:rsidP="00D509F6">
      <w:pPr>
        <w:pStyle w:val="Prrafodelista"/>
        <w:widowControl w:val="0"/>
        <w:tabs>
          <w:tab w:val="left" w:pos="2552"/>
        </w:tabs>
        <w:autoSpaceDE w:val="0"/>
        <w:autoSpaceDN w:val="0"/>
        <w:adjustRightInd w:val="0"/>
        <w:spacing w:line="480" w:lineRule="auto"/>
        <w:ind w:left="2552" w:hanging="425"/>
        <w:rPr>
          <w:rFonts w:ascii="Arial" w:hAnsi="Arial" w:cs="Arial"/>
          <w:spacing w:val="-3"/>
          <w:sz w:val="24"/>
          <w:szCs w:val="24"/>
        </w:rPr>
      </w:pPr>
    </w:p>
    <w:p w14:paraId="5C516645" w14:textId="77777777" w:rsidR="00B56DD4" w:rsidRPr="00D509F6" w:rsidRDefault="00B56DD4" w:rsidP="00D509F6">
      <w:pPr>
        <w:pStyle w:val="Prrafodelista"/>
        <w:widowControl w:val="0"/>
        <w:autoSpaceDE w:val="0"/>
        <w:autoSpaceDN w:val="0"/>
        <w:adjustRightInd w:val="0"/>
        <w:spacing w:line="480" w:lineRule="auto"/>
        <w:ind w:left="2552"/>
        <w:rPr>
          <w:rFonts w:ascii="Arial" w:hAnsi="Arial" w:cs="Arial"/>
          <w:spacing w:val="-2"/>
          <w:sz w:val="24"/>
          <w:szCs w:val="24"/>
          <w:vertAlign w:val="superscript"/>
        </w:rPr>
      </w:pPr>
      <w:r w:rsidRPr="00D509F6">
        <w:rPr>
          <w:rFonts w:ascii="Arial" w:hAnsi="Arial" w:cs="Arial"/>
          <w:sz w:val="24"/>
          <w:szCs w:val="24"/>
        </w:rPr>
        <w:t xml:space="preserve">En esta época se aprecia que el hombre tiende a vivir con una sola mujer y a exigirle a </w:t>
      </w:r>
      <w:proofErr w:type="gramStart"/>
      <w:r w:rsidRPr="00D509F6">
        <w:rPr>
          <w:rFonts w:ascii="Arial" w:hAnsi="Arial" w:cs="Arial"/>
          <w:sz w:val="24"/>
          <w:szCs w:val="24"/>
        </w:rPr>
        <w:t>ésta</w:t>
      </w:r>
      <w:proofErr w:type="gramEnd"/>
      <w:r w:rsidRPr="00D509F6">
        <w:rPr>
          <w:rFonts w:ascii="Arial" w:hAnsi="Arial" w:cs="Arial"/>
          <w:sz w:val="24"/>
          <w:szCs w:val="24"/>
        </w:rPr>
        <w:t xml:space="preserve"> </w:t>
      </w:r>
      <w:r w:rsidRPr="00D509F6">
        <w:rPr>
          <w:rFonts w:ascii="Arial" w:hAnsi="Arial" w:cs="Arial"/>
          <w:w w:val="107"/>
          <w:sz w:val="24"/>
          <w:szCs w:val="24"/>
        </w:rPr>
        <w:t xml:space="preserve">fidelidad mientras vivan en común, (en pareja). Se castiga fuertemente el adulterio, en </w:t>
      </w:r>
      <w:r w:rsidRPr="00D509F6">
        <w:rPr>
          <w:rFonts w:ascii="Arial" w:hAnsi="Arial" w:cs="Arial"/>
          <w:w w:val="104"/>
          <w:sz w:val="24"/>
          <w:szCs w:val="24"/>
        </w:rPr>
        <w:t xml:space="preserve">contraposición, el matrimonio se disuelve con facilidad, quedando los hijos con la madre. </w:t>
      </w:r>
      <w:r w:rsidRPr="00D509F6">
        <w:rPr>
          <w:rFonts w:ascii="Arial" w:hAnsi="Arial" w:cs="Arial"/>
          <w:w w:val="102"/>
          <w:sz w:val="24"/>
          <w:szCs w:val="24"/>
        </w:rPr>
        <w:t xml:space="preserve">Producto de los periodos antes señalados y descritos; se llegó a la familia </w:t>
      </w:r>
      <w:proofErr w:type="spellStart"/>
      <w:r w:rsidRPr="00D509F6">
        <w:rPr>
          <w:rFonts w:ascii="Arial" w:hAnsi="Arial" w:cs="Arial"/>
          <w:w w:val="102"/>
          <w:sz w:val="24"/>
          <w:szCs w:val="24"/>
        </w:rPr>
        <w:t>sindiásmica</w:t>
      </w:r>
      <w:proofErr w:type="spellEnd"/>
      <w:r w:rsidRPr="00D509F6">
        <w:rPr>
          <w:rFonts w:ascii="Arial" w:hAnsi="Arial" w:cs="Arial"/>
          <w:w w:val="102"/>
          <w:sz w:val="24"/>
          <w:szCs w:val="24"/>
        </w:rPr>
        <w:t xml:space="preserve"> y a </w:t>
      </w:r>
      <w:r w:rsidRPr="00D509F6">
        <w:rPr>
          <w:rFonts w:ascii="Arial" w:hAnsi="Arial" w:cs="Arial"/>
          <w:w w:val="110"/>
          <w:sz w:val="24"/>
          <w:szCs w:val="24"/>
        </w:rPr>
        <w:t xml:space="preserve">reducirla a su última unidad y su molécula a dos átomos un hombre y una mujer. La </w:t>
      </w:r>
      <w:r w:rsidRPr="00D509F6">
        <w:rPr>
          <w:rFonts w:ascii="Arial" w:hAnsi="Arial" w:cs="Arial"/>
          <w:sz w:val="24"/>
          <w:szCs w:val="24"/>
        </w:rPr>
        <w:t xml:space="preserve">selección natural había realizado su obra con la exclusión completa de la comunidad de los </w:t>
      </w:r>
      <w:r w:rsidRPr="00D509F6">
        <w:rPr>
          <w:rFonts w:ascii="Arial" w:hAnsi="Arial" w:cs="Arial"/>
          <w:spacing w:val="-2"/>
          <w:sz w:val="24"/>
          <w:szCs w:val="24"/>
        </w:rPr>
        <w:t>matrimonios.</w:t>
      </w:r>
    </w:p>
    <w:p w14:paraId="39CD414E" w14:textId="77777777" w:rsidR="00B56DD4" w:rsidRPr="00D509F6" w:rsidRDefault="00B56DD4" w:rsidP="00D509F6">
      <w:pPr>
        <w:pStyle w:val="Prrafodelista"/>
        <w:widowControl w:val="0"/>
        <w:autoSpaceDE w:val="0"/>
        <w:autoSpaceDN w:val="0"/>
        <w:adjustRightInd w:val="0"/>
        <w:spacing w:line="480" w:lineRule="auto"/>
        <w:ind w:left="2552"/>
        <w:rPr>
          <w:rFonts w:ascii="Arial" w:hAnsi="Arial" w:cs="Arial"/>
          <w:spacing w:val="-2"/>
          <w:sz w:val="24"/>
          <w:szCs w:val="24"/>
          <w:vertAlign w:val="superscript"/>
        </w:rPr>
      </w:pPr>
    </w:p>
    <w:p w14:paraId="124F17D1" w14:textId="77777777" w:rsidR="00B56DD4" w:rsidRDefault="00B56DD4" w:rsidP="0063028B">
      <w:pPr>
        <w:pStyle w:val="Prrafodelista"/>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w w:val="103"/>
          <w:sz w:val="24"/>
          <w:szCs w:val="24"/>
        </w:rPr>
        <w:t xml:space="preserve">El tránsito entre la familia </w:t>
      </w:r>
      <w:proofErr w:type="spellStart"/>
      <w:r w:rsidRPr="00D509F6">
        <w:rPr>
          <w:rFonts w:ascii="Arial" w:hAnsi="Arial" w:cs="Arial"/>
          <w:w w:val="103"/>
          <w:sz w:val="24"/>
          <w:szCs w:val="24"/>
        </w:rPr>
        <w:t>sindiásmica</w:t>
      </w:r>
      <w:proofErr w:type="spellEnd"/>
      <w:r w:rsidRPr="00D509F6">
        <w:rPr>
          <w:rFonts w:ascii="Arial" w:hAnsi="Arial" w:cs="Arial"/>
          <w:w w:val="103"/>
          <w:sz w:val="24"/>
          <w:szCs w:val="24"/>
        </w:rPr>
        <w:t xml:space="preserve"> a la familia monogámica se vio inmersa en algunos </w:t>
      </w:r>
      <w:r w:rsidRPr="00D509F6">
        <w:rPr>
          <w:rFonts w:ascii="Arial" w:hAnsi="Arial" w:cs="Arial"/>
          <w:w w:val="102"/>
          <w:sz w:val="24"/>
          <w:szCs w:val="24"/>
        </w:rPr>
        <w:lastRenderedPageBreak/>
        <w:t xml:space="preserve">acontecimientos que permitieron conformar el paso de una a otra; en este espacio que se </w:t>
      </w:r>
      <w:r w:rsidRPr="00D509F6">
        <w:rPr>
          <w:rFonts w:ascii="Arial" w:hAnsi="Arial" w:cs="Arial"/>
          <w:spacing w:val="-1"/>
          <w:sz w:val="24"/>
          <w:szCs w:val="24"/>
        </w:rPr>
        <w:t xml:space="preserve">menciona se dieron dos formas de matrimonio, la poligamia y la poliandria; la poligamia en sí no se dio de manera general entre los grupos de hombres, sino que, donde ésta se presentó lo hizo solamente en aquellos grupos de personas que ostentaban el poder. La poligamia no puede generalizarse como forma de organización familiar. De igual manera las mujeres viven </w:t>
      </w:r>
      <w:r w:rsidRPr="00D509F6">
        <w:rPr>
          <w:rFonts w:ascii="Arial" w:hAnsi="Arial" w:cs="Arial"/>
          <w:sz w:val="24"/>
          <w:szCs w:val="24"/>
        </w:rPr>
        <w:t xml:space="preserve">con un solo hombre, se le llama poliandria a la forma de vivir de algunas mujeres con varios </w:t>
      </w:r>
      <w:r w:rsidRPr="00D509F6">
        <w:rPr>
          <w:rFonts w:ascii="Arial" w:hAnsi="Arial" w:cs="Arial"/>
          <w:w w:val="104"/>
          <w:sz w:val="24"/>
          <w:szCs w:val="24"/>
        </w:rPr>
        <w:t xml:space="preserve">hombres a la vez. Como se menciona, esta etapa de transición estuvo caracterizada por estas formas de organizar la vida en pareja, pero solo una minoría, tanto en la poligamia </w:t>
      </w:r>
      <w:r w:rsidRPr="00D509F6">
        <w:rPr>
          <w:rFonts w:ascii="Arial" w:hAnsi="Arial" w:cs="Arial"/>
          <w:sz w:val="24"/>
          <w:szCs w:val="24"/>
        </w:rPr>
        <w:t xml:space="preserve">como en la poliandria. Actualmente en el mundo moderno se han intentado la formación de </w:t>
      </w:r>
      <w:r w:rsidRPr="00D509F6">
        <w:rPr>
          <w:rFonts w:ascii="Arial" w:hAnsi="Arial" w:cs="Arial"/>
          <w:sz w:val="24"/>
          <w:szCs w:val="24"/>
        </w:rPr>
        <w:br/>
      </w:r>
      <w:r w:rsidRPr="00D509F6">
        <w:rPr>
          <w:rFonts w:ascii="Arial" w:hAnsi="Arial" w:cs="Arial"/>
          <w:w w:val="105"/>
          <w:sz w:val="24"/>
          <w:szCs w:val="24"/>
        </w:rPr>
        <w:t xml:space="preserve">este tipo de familias, pero la realidad es que no han funcionado adecuadamente. El ser </w:t>
      </w:r>
      <w:r w:rsidRPr="00D509F6">
        <w:rPr>
          <w:rFonts w:ascii="Arial" w:hAnsi="Arial" w:cs="Arial"/>
          <w:spacing w:val="-2"/>
          <w:sz w:val="24"/>
          <w:szCs w:val="24"/>
        </w:rPr>
        <w:t xml:space="preserve">humano ha buscado, y aún lo sigue haciendo, la mejor manera de convivir en grupo. </w:t>
      </w:r>
    </w:p>
    <w:p w14:paraId="7F517587" w14:textId="77777777" w:rsidR="00DE0D4C" w:rsidRPr="0063028B" w:rsidRDefault="00DE0D4C" w:rsidP="0063028B">
      <w:pPr>
        <w:pStyle w:val="Prrafodelista"/>
        <w:widowControl w:val="0"/>
        <w:autoSpaceDE w:val="0"/>
        <w:autoSpaceDN w:val="0"/>
        <w:adjustRightInd w:val="0"/>
        <w:spacing w:line="480" w:lineRule="auto"/>
        <w:ind w:left="2552"/>
        <w:rPr>
          <w:rFonts w:ascii="Arial" w:hAnsi="Arial" w:cs="Arial"/>
          <w:spacing w:val="-2"/>
          <w:sz w:val="24"/>
          <w:szCs w:val="24"/>
        </w:rPr>
      </w:pPr>
    </w:p>
    <w:p w14:paraId="7316BC9E" w14:textId="77777777" w:rsidR="00B56DD4" w:rsidRDefault="00B56DD4" w:rsidP="00D509F6">
      <w:pPr>
        <w:pStyle w:val="Prrafodelista"/>
        <w:widowControl w:val="0"/>
        <w:numPr>
          <w:ilvl w:val="0"/>
          <w:numId w:val="14"/>
        </w:numPr>
        <w:autoSpaceDE w:val="0"/>
        <w:autoSpaceDN w:val="0"/>
        <w:adjustRightInd w:val="0"/>
        <w:spacing w:line="480" w:lineRule="auto"/>
        <w:ind w:left="2552" w:hanging="294"/>
        <w:rPr>
          <w:rFonts w:ascii="Arial" w:hAnsi="Arial" w:cs="Arial"/>
          <w:spacing w:val="-3"/>
          <w:sz w:val="24"/>
          <w:szCs w:val="24"/>
        </w:rPr>
      </w:pPr>
      <w:r w:rsidRPr="00410DE4">
        <w:rPr>
          <w:rFonts w:ascii="Arial" w:hAnsi="Arial" w:cs="Arial"/>
          <w:b/>
          <w:i/>
          <w:spacing w:val="-3"/>
          <w:sz w:val="24"/>
          <w:szCs w:val="24"/>
        </w:rPr>
        <w:lastRenderedPageBreak/>
        <w:t>La familia monogámica:</w:t>
      </w:r>
      <w:r w:rsidRPr="00D509F6">
        <w:rPr>
          <w:rFonts w:ascii="Arial" w:hAnsi="Arial" w:cs="Arial"/>
          <w:spacing w:val="-3"/>
          <w:sz w:val="24"/>
          <w:szCs w:val="24"/>
        </w:rPr>
        <w:t xml:space="preserve"> </w:t>
      </w:r>
      <w:r w:rsidRPr="00D509F6">
        <w:rPr>
          <w:rFonts w:ascii="Arial" w:hAnsi="Arial" w:cs="Arial"/>
          <w:sz w:val="24"/>
          <w:szCs w:val="24"/>
        </w:rPr>
        <w:t xml:space="preserve">Surge de la familia </w:t>
      </w:r>
      <w:proofErr w:type="spellStart"/>
      <w:r w:rsidRPr="00D509F6">
        <w:rPr>
          <w:rFonts w:ascii="Arial" w:hAnsi="Arial" w:cs="Arial"/>
          <w:sz w:val="24"/>
          <w:szCs w:val="24"/>
        </w:rPr>
        <w:t>Sindiásmica</w:t>
      </w:r>
      <w:proofErr w:type="spellEnd"/>
      <w:r w:rsidRPr="00D509F6">
        <w:rPr>
          <w:rFonts w:ascii="Arial" w:hAnsi="Arial" w:cs="Arial"/>
          <w:sz w:val="24"/>
          <w:szCs w:val="24"/>
        </w:rPr>
        <w:t xml:space="preserve">, pero ésta tiene el distintivo de marcar su aparición a partir del periodo de la sociedad denominada como civilización. Este tipo de organización familiar </w:t>
      </w:r>
      <w:r w:rsidRPr="00D509F6">
        <w:rPr>
          <w:rFonts w:ascii="Arial" w:hAnsi="Arial" w:cs="Arial"/>
          <w:spacing w:val="-1"/>
          <w:sz w:val="24"/>
          <w:szCs w:val="24"/>
        </w:rPr>
        <w:t xml:space="preserve">se caracteriza por ser el hombre el que domina, cuya función es la de procrear los </w:t>
      </w:r>
      <w:proofErr w:type="gramStart"/>
      <w:r w:rsidRPr="00D509F6">
        <w:rPr>
          <w:rFonts w:ascii="Arial" w:hAnsi="Arial" w:cs="Arial"/>
          <w:spacing w:val="-1"/>
          <w:sz w:val="24"/>
          <w:szCs w:val="24"/>
        </w:rPr>
        <w:t>hijos</w:t>
      </w:r>
      <w:proofErr w:type="gramEnd"/>
      <w:r w:rsidRPr="00D509F6">
        <w:rPr>
          <w:rFonts w:ascii="Arial" w:hAnsi="Arial" w:cs="Arial"/>
          <w:spacing w:val="-1"/>
          <w:sz w:val="24"/>
          <w:szCs w:val="24"/>
        </w:rPr>
        <w:t xml:space="preserve"> pero, además, tener la certeza de la paternidad de estos, ya que serán los que tomen posesión de </w:t>
      </w:r>
      <w:r w:rsidRPr="00D509F6">
        <w:rPr>
          <w:rFonts w:ascii="Arial" w:hAnsi="Arial" w:cs="Arial"/>
          <w:w w:val="102"/>
          <w:sz w:val="24"/>
          <w:szCs w:val="24"/>
        </w:rPr>
        <w:t xml:space="preserve">los bienes materiales y sociales que herede del padre. Es a partir de la monogamia cuando </w:t>
      </w:r>
      <w:r w:rsidRPr="00D509F6">
        <w:rPr>
          <w:rFonts w:ascii="Arial" w:hAnsi="Arial" w:cs="Arial"/>
          <w:spacing w:val="-1"/>
          <w:sz w:val="24"/>
          <w:szCs w:val="24"/>
        </w:rPr>
        <w:t xml:space="preserve">aparecen los hogares para una sola pareja, dando por consiguiente que los lazos entre ésta, </w:t>
      </w:r>
      <w:r w:rsidRPr="00D509F6">
        <w:rPr>
          <w:rFonts w:ascii="Arial" w:hAnsi="Arial" w:cs="Arial"/>
          <w:w w:val="107"/>
          <w:sz w:val="24"/>
          <w:szCs w:val="24"/>
        </w:rPr>
        <w:t xml:space="preserve">se estrechen aún más, pero con la característica principal de que la monogamia se da </w:t>
      </w:r>
      <w:r w:rsidRPr="00D509F6">
        <w:rPr>
          <w:rFonts w:ascii="Arial" w:hAnsi="Arial" w:cs="Arial"/>
          <w:w w:val="108"/>
          <w:sz w:val="24"/>
          <w:szCs w:val="24"/>
        </w:rPr>
        <w:t xml:space="preserve">solamente para la mujer, ya que el hombre puede tener concubinas a su antojo. Esta </w:t>
      </w:r>
      <w:r w:rsidRPr="00D509F6">
        <w:rPr>
          <w:rFonts w:ascii="Arial" w:hAnsi="Arial" w:cs="Arial"/>
          <w:w w:val="104"/>
          <w:sz w:val="24"/>
          <w:szCs w:val="24"/>
        </w:rPr>
        <w:t xml:space="preserve">característica se sigue presentando aún en la actualidad y la familia monogámica que en </w:t>
      </w:r>
      <w:r w:rsidRPr="00D509F6">
        <w:rPr>
          <w:rFonts w:ascii="Arial" w:hAnsi="Arial" w:cs="Arial"/>
          <w:sz w:val="24"/>
          <w:szCs w:val="24"/>
        </w:rPr>
        <w:t xml:space="preserve">principio surgió como parte de un proceso evolutivo de subsistencia, se convierte finalmente </w:t>
      </w:r>
      <w:r w:rsidRPr="00D509F6">
        <w:rPr>
          <w:rFonts w:ascii="Arial" w:hAnsi="Arial" w:cs="Arial"/>
          <w:w w:val="104"/>
          <w:sz w:val="24"/>
          <w:szCs w:val="24"/>
        </w:rPr>
        <w:t xml:space="preserve">en una familia monogámica de consumo, todo ello como parte inmersa de un sistema de </w:t>
      </w:r>
      <w:r w:rsidRPr="00D509F6">
        <w:rPr>
          <w:rFonts w:ascii="Arial" w:hAnsi="Arial" w:cs="Arial"/>
          <w:w w:val="106"/>
          <w:sz w:val="24"/>
          <w:szCs w:val="24"/>
        </w:rPr>
        <w:t xml:space="preserve">producción capitalista en comparación con la propiedad colectiva que se </w:t>
      </w:r>
      <w:r w:rsidRPr="00D509F6">
        <w:rPr>
          <w:rFonts w:ascii="Arial" w:hAnsi="Arial" w:cs="Arial"/>
          <w:w w:val="106"/>
          <w:sz w:val="24"/>
          <w:szCs w:val="24"/>
        </w:rPr>
        <w:lastRenderedPageBreak/>
        <w:t xml:space="preserve">dio desde sus </w:t>
      </w:r>
      <w:r w:rsidRPr="00D509F6">
        <w:rPr>
          <w:rFonts w:ascii="Arial" w:hAnsi="Arial" w:cs="Arial"/>
          <w:w w:val="102"/>
          <w:sz w:val="24"/>
          <w:szCs w:val="24"/>
        </w:rPr>
        <w:t xml:space="preserve">orígenes y que motivó su formación como grupo y como forma de subsistencia tanto en el </w:t>
      </w:r>
      <w:r w:rsidRPr="00D509F6">
        <w:rPr>
          <w:rFonts w:ascii="Arial" w:hAnsi="Arial" w:cs="Arial"/>
          <w:spacing w:val="-3"/>
          <w:sz w:val="24"/>
          <w:szCs w:val="24"/>
        </w:rPr>
        <w:t xml:space="preserve">nivel de procreación, como alimenticia. </w:t>
      </w:r>
    </w:p>
    <w:p w14:paraId="4A4EEDE9" w14:textId="77777777" w:rsidR="0063028B" w:rsidRPr="00D509F6" w:rsidRDefault="0063028B" w:rsidP="0063028B">
      <w:pPr>
        <w:pStyle w:val="Prrafodelista"/>
        <w:widowControl w:val="0"/>
        <w:autoSpaceDE w:val="0"/>
        <w:autoSpaceDN w:val="0"/>
        <w:adjustRightInd w:val="0"/>
        <w:spacing w:line="480" w:lineRule="auto"/>
        <w:ind w:left="2552"/>
        <w:rPr>
          <w:rFonts w:ascii="Arial" w:hAnsi="Arial" w:cs="Arial"/>
          <w:spacing w:val="-3"/>
          <w:sz w:val="24"/>
          <w:szCs w:val="24"/>
        </w:rPr>
      </w:pPr>
    </w:p>
    <w:p w14:paraId="5109EEDE" w14:textId="77777777" w:rsidR="00B56DD4" w:rsidRPr="00D509F6" w:rsidRDefault="00B56DD4" w:rsidP="00D509F6">
      <w:pPr>
        <w:pStyle w:val="Prrafodelista"/>
        <w:widowControl w:val="0"/>
        <w:numPr>
          <w:ilvl w:val="0"/>
          <w:numId w:val="14"/>
        </w:numPr>
        <w:autoSpaceDE w:val="0"/>
        <w:autoSpaceDN w:val="0"/>
        <w:adjustRightInd w:val="0"/>
        <w:spacing w:line="480" w:lineRule="auto"/>
        <w:ind w:left="2552"/>
        <w:rPr>
          <w:rFonts w:ascii="Arial" w:hAnsi="Arial" w:cs="Arial"/>
          <w:spacing w:val="-3"/>
          <w:sz w:val="24"/>
          <w:szCs w:val="24"/>
        </w:rPr>
      </w:pPr>
      <w:r w:rsidRPr="00410DE4">
        <w:rPr>
          <w:rFonts w:ascii="Arial" w:hAnsi="Arial" w:cs="Arial"/>
          <w:b/>
          <w:i/>
          <w:spacing w:val="-2"/>
          <w:sz w:val="24"/>
          <w:szCs w:val="24"/>
        </w:rPr>
        <w:t>Familia patriarcal</w:t>
      </w:r>
      <w:r w:rsidRPr="00410DE4">
        <w:rPr>
          <w:rFonts w:ascii="Arial" w:hAnsi="Arial" w:cs="Arial"/>
          <w:b/>
          <w:spacing w:val="-2"/>
          <w:sz w:val="24"/>
          <w:szCs w:val="24"/>
        </w:rPr>
        <w:t>:</w:t>
      </w:r>
      <w:r w:rsidRPr="00D509F6">
        <w:rPr>
          <w:rFonts w:ascii="Arial" w:hAnsi="Arial" w:cs="Arial"/>
          <w:spacing w:val="-2"/>
          <w:sz w:val="24"/>
          <w:szCs w:val="24"/>
        </w:rPr>
        <w:t xml:space="preserve"> </w:t>
      </w:r>
      <w:r w:rsidRPr="00D509F6">
        <w:rPr>
          <w:rFonts w:ascii="Arial" w:hAnsi="Arial" w:cs="Arial"/>
          <w:w w:val="106"/>
          <w:sz w:val="24"/>
          <w:szCs w:val="24"/>
        </w:rPr>
        <w:t xml:space="preserve">La familia (patriarcal), de acuerdo a Lewis Morgan, era muy común entre los antiguos </w:t>
      </w:r>
      <w:r w:rsidRPr="00D509F6">
        <w:rPr>
          <w:rFonts w:ascii="Arial" w:hAnsi="Arial" w:cs="Arial"/>
          <w:w w:val="103"/>
          <w:sz w:val="24"/>
          <w:szCs w:val="24"/>
        </w:rPr>
        <w:t xml:space="preserve">hebreos, y recientemente en los mormones en Utah en los Estados Unidos, en Dahomey </w:t>
      </w:r>
      <w:r w:rsidRPr="00D509F6">
        <w:rPr>
          <w:rFonts w:ascii="Arial" w:hAnsi="Arial" w:cs="Arial"/>
          <w:sz w:val="24"/>
          <w:szCs w:val="24"/>
        </w:rPr>
        <w:t xml:space="preserve">dentro del África septentrional, y en los musulmanes, se funda en el matrimonio de un varón con varias esposas, pero con cohabitación exclusiva. En esta familia patriarcal, que algunos asocian al llamado “harem” se puede decir que con ella comenzó la deseada fidelidad entre </w:t>
      </w:r>
      <w:r w:rsidRPr="00D509F6">
        <w:rPr>
          <w:rFonts w:ascii="Arial" w:hAnsi="Arial" w:cs="Arial"/>
          <w:w w:val="109"/>
          <w:sz w:val="24"/>
          <w:szCs w:val="24"/>
        </w:rPr>
        <w:t xml:space="preserve">hombres y mujeres. En algunas sociedades como la mongol se da la poliandria, que </w:t>
      </w:r>
      <w:r w:rsidRPr="00D509F6">
        <w:rPr>
          <w:rFonts w:ascii="Arial" w:hAnsi="Arial" w:cs="Arial"/>
          <w:spacing w:val="-3"/>
          <w:sz w:val="24"/>
          <w:szCs w:val="24"/>
        </w:rPr>
        <w:t xml:space="preserve">significa, la unión entre una mujer y varios hombres. </w:t>
      </w:r>
    </w:p>
    <w:p w14:paraId="051D91B8" w14:textId="77777777" w:rsidR="00B56DD4" w:rsidRPr="00D509F6" w:rsidRDefault="00B56DD4"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Sin embargo, la patriarcal, calificada como poligamia en las legislaciones contemporáneas, </w:t>
      </w:r>
      <w:r w:rsidRPr="00D509F6">
        <w:rPr>
          <w:rFonts w:ascii="Arial" w:hAnsi="Arial" w:cs="Arial"/>
          <w:w w:val="104"/>
          <w:sz w:val="24"/>
          <w:szCs w:val="24"/>
        </w:rPr>
        <w:t xml:space="preserve">permitía que los hombres, atendieran a sus esposas diligentemente en sus obligaciones </w:t>
      </w:r>
      <w:r w:rsidRPr="00D509F6">
        <w:rPr>
          <w:rFonts w:ascii="Arial" w:hAnsi="Arial" w:cs="Arial"/>
          <w:sz w:val="24"/>
          <w:szCs w:val="24"/>
        </w:rPr>
        <w:t xml:space="preserve">conyugales, si se admite las ideas de la fidelidad como natural </w:t>
      </w:r>
      <w:r w:rsidR="00410DE4">
        <w:rPr>
          <w:rFonts w:ascii="Arial" w:hAnsi="Arial" w:cs="Arial"/>
          <w:sz w:val="24"/>
          <w:szCs w:val="24"/>
        </w:rPr>
        <w:t xml:space="preserve">en las mujeres y artificial en </w:t>
      </w:r>
      <w:r w:rsidRPr="00D509F6">
        <w:rPr>
          <w:rFonts w:ascii="Arial" w:hAnsi="Arial" w:cs="Arial"/>
          <w:sz w:val="24"/>
          <w:szCs w:val="24"/>
        </w:rPr>
        <w:t xml:space="preserve">los </w:t>
      </w:r>
      <w:r w:rsidRPr="00D509F6">
        <w:rPr>
          <w:rFonts w:ascii="Arial" w:hAnsi="Arial" w:cs="Arial"/>
          <w:sz w:val="24"/>
          <w:szCs w:val="24"/>
        </w:rPr>
        <w:lastRenderedPageBreak/>
        <w:t xml:space="preserve">hombres, la poligamia dentro de la historia de la humanidad no sólo se justificaba en los hombres por su predisposición a lo atractivo de la diversidad dentro del sexo; sino también, </w:t>
      </w:r>
      <w:r w:rsidRPr="00D509F6">
        <w:rPr>
          <w:rFonts w:ascii="Arial" w:hAnsi="Arial" w:cs="Arial"/>
          <w:w w:val="104"/>
          <w:sz w:val="24"/>
          <w:szCs w:val="24"/>
        </w:rPr>
        <w:t xml:space="preserve">por la desigualdad numérica entre miembros de cada sexo, ya que las continuas guerras </w:t>
      </w:r>
      <w:r w:rsidRPr="00D509F6">
        <w:rPr>
          <w:rFonts w:ascii="Arial" w:hAnsi="Arial" w:cs="Arial"/>
          <w:spacing w:val="-1"/>
          <w:sz w:val="24"/>
          <w:szCs w:val="24"/>
        </w:rPr>
        <w:t xml:space="preserve">traían como consecuencia la pérdida de millares, y muchas veces millones de hombres, sólo dejando muchas veces, poblaciones llenas de mujeres de todas las edades, </w:t>
      </w:r>
      <w:r w:rsidR="0063069B" w:rsidRPr="00D509F6">
        <w:rPr>
          <w:rFonts w:ascii="Arial" w:hAnsi="Arial" w:cs="Arial"/>
          <w:spacing w:val="-1"/>
          <w:sz w:val="24"/>
          <w:szCs w:val="24"/>
        </w:rPr>
        <w:t>estudiantes</w:t>
      </w:r>
      <w:r w:rsidRPr="00D509F6">
        <w:rPr>
          <w:rFonts w:ascii="Arial" w:hAnsi="Arial" w:cs="Arial"/>
          <w:spacing w:val="-1"/>
          <w:sz w:val="24"/>
          <w:szCs w:val="24"/>
        </w:rPr>
        <w:t xml:space="preserve">, ancianos </w:t>
      </w:r>
      <w:r w:rsidRPr="00D509F6">
        <w:rPr>
          <w:rFonts w:ascii="Arial" w:hAnsi="Arial" w:cs="Arial"/>
          <w:w w:val="103"/>
          <w:sz w:val="24"/>
          <w:szCs w:val="24"/>
        </w:rPr>
        <w:t xml:space="preserve">y hombres incapacitados, a pesar de lo anterior, la principal característica de este tipo de </w:t>
      </w:r>
      <w:r w:rsidRPr="00D509F6">
        <w:rPr>
          <w:rFonts w:ascii="Arial" w:hAnsi="Arial" w:cs="Arial"/>
          <w:sz w:val="24"/>
          <w:szCs w:val="24"/>
        </w:rPr>
        <w:t xml:space="preserve">familias es el predominio del varón en la comunidad familiar. Él es el guía y el patriarca que </w:t>
      </w:r>
      <w:r w:rsidRPr="00D509F6">
        <w:rPr>
          <w:rFonts w:ascii="Arial" w:hAnsi="Arial" w:cs="Arial"/>
          <w:w w:val="106"/>
          <w:sz w:val="24"/>
          <w:szCs w:val="24"/>
        </w:rPr>
        <w:t xml:space="preserve">orienta a los demás. Todas las acciones que se llevan a cabo al interior de este tipo de </w:t>
      </w:r>
      <w:r w:rsidRPr="00D509F6">
        <w:rPr>
          <w:rFonts w:ascii="Arial" w:hAnsi="Arial" w:cs="Arial"/>
          <w:spacing w:val="-3"/>
          <w:sz w:val="24"/>
          <w:szCs w:val="24"/>
        </w:rPr>
        <w:t xml:space="preserve">familia son decididas por el jefe. </w:t>
      </w:r>
    </w:p>
    <w:p w14:paraId="5A6BF5DE" w14:textId="77777777" w:rsidR="00C16A1F" w:rsidRPr="00D509F6" w:rsidRDefault="00C16A1F" w:rsidP="00D509F6">
      <w:pPr>
        <w:widowControl w:val="0"/>
        <w:tabs>
          <w:tab w:val="left" w:pos="2409"/>
        </w:tabs>
        <w:autoSpaceDE w:val="0"/>
        <w:autoSpaceDN w:val="0"/>
        <w:adjustRightInd w:val="0"/>
        <w:spacing w:line="480" w:lineRule="auto"/>
        <w:ind w:left="1418"/>
        <w:rPr>
          <w:rFonts w:ascii="Arial" w:hAnsi="Arial" w:cs="Arial"/>
          <w:spacing w:val="-1"/>
          <w:sz w:val="24"/>
          <w:szCs w:val="24"/>
        </w:rPr>
      </w:pPr>
    </w:p>
    <w:p w14:paraId="7AC41E10" w14:textId="77777777" w:rsidR="00C16A1F" w:rsidRPr="00410DE4" w:rsidRDefault="0063028B" w:rsidP="00D509F6">
      <w:pPr>
        <w:widowControl w:val="0"/>
        <w:tabs>
          <w:tab w:val="left" w:pos="2409"/>
        </w:tabs>
        <w:autoSpaceDE w:val="0"/>
        <w:autoSpaceDN w:val="0"/>
        <w:adjustRightInd w:val="0"/>
        <w:spacing w:line="480" w:lineRule="auto"/>
        <w:ind w:left="1418"/>
        <w:rPr>
          <w:rFonts w:ascii="Arial" w:hAnsi="Arial" w:cs="Arial"/>
          <w:b/>
          <w:spacing w:val="-1"/>
          <w:sz w:val="24"/>
          <w:szCs w:val="24"/>
        </w:rPr>
      </w:pPr>
      <w:r w:rsidRPr="00410DE4">
        <w:rPr>
          <w:rFonts w:ascii="Arial" w:hAnsi="Arial" w:cs="Arial"/>
          <w:b/>
          <w:spacing w:val="-1"/>
          <w:sz w:val="24"/>
          <w:szCs w:val="24"/>
        </w:rPr>
        <w:t>2.2.1.2 La</w:t>
      </w:r>
      <w:r w:rsidR="00C16A1F" w:rsidRPr="00410DE4">
        <w:rPr>
          <w:rFonts w:ascii="Arial" w:hAnsi="Arial" w:cs="Arial"/>
          <w:b/>
          <w:spacing w:val="-1"/>
          <w:sz w:val="24"/>
          <w:szCs w:val="24"/>
        </w:rPr>
        <w:t xml:space="preserve"> Familia en Nuestro País</w:t>
      </w:r>
    </w:p>
    <w:p w14:paraId="50C2328A" w14:textId="77777777" w:rsidR="00C16A1F" w:rsidRDefault="00C16A1F" w:rsidP="00D509F6">
      <w:pPr>
        <w:widowControl w:val="0"/>
        <w:autoSpaceDE w:val="0"/>
        <w:autoSpaceDN w:val="0"/>
        <w:adjustRightInd w:val="0"/>
        <w:spacing w:line="480" w:lineRule="auto"/>
        <w:ind w:left="2268"/>
        <w:rPr>
          <w:rFonts w:ascii="Arial" w:hAnsi="Arial" w:cs="Arial"/>
          <w:spacing w:val="-2"/>
          <w:sz w:val="24"/>
          <w:szCs w:val="24"/>
        </w:rPr>
      </w:pPr>
      <w:r w:rsidRPr="00D509F6">
        <w:rPr>
          <w:rFonts w:ascii="Arial" w:hAnsi="Arial" w:cs="Arial"/>
          <w:spacing w:val="-1"/>
          <w:sz w:val="24"/>
          <w:szCs w:val="24"/>
        </w:rPr>
        <w:t xml:space="preserve">Perú ha dejado de ser un país rural, para convertirse en un país urbano; </w:t>
      </w:r>
      <w:r w:rsidRPr="00D509F6">
        <w:rPr>
          <w:rFonts w:ascii="Arial" w:hAnsi="Arial" w:cs="Arial"/>
          <w:w w:val="103"/>
          <w:sz w:val="24"/>
          <w:szCs w:val="24"/>
        </w:rPr>
        <w:t xml:space="preserve">los pueblos en ciudades, y las ciudades en grandes urbes. </w:t>
      </w:r>
      <w:r w:rsidRPr="00D509F6">
        <w:rPr>
          <w:rFonts w:ascii="Arial" w:hAnsi="Arial" w:cs="Arial"/>
          <w:w w:val="104"/>
          <w:sz w:val="24"/>
          <w:szCs w:val="24"/>
        </w:rPr>
        <w:t xml:space="preserve">Esto ha ocasionado una evolución de las familias. Actualmente, los medios masivos de </w:t>
      </w:r>
      <w:r w:rsidRPr="00D509F6">
        <w:rPr>
          <w:rFonts w:ascii="Arial" w:hAnsi="Arial" w:cs="Arial"/>
          <w:spacing w:val="-1"/>
          <w:sz w:val="24"/>
          <w:szCs w:val="24"/>
        </w:rPr>
        <w:t xml:space="preserve">comunicación y la modernización del país </w:t>
      </w:r>
      <w:r w:rsidRPr="00D509F6">
        <w:rPr>
          <w:rFonts w:ascii="Arial" w:hAnsi="Arial" w:cs="Arial"/>
          <w:spacing w:val="-1"/>
          <w:sz w:val="24"/>
          <w:szCs w:val="24"/>
        </w:rPr>
        <w:lastRenderedPageBreak/>
        <w:t xml:space="preserve">han ocasionado la transformación de la estructura </w:t>
      </w:r>
      <w:r w:rsidRPr="00D509F6">
        <w:rPr>
          <w:rFonts w:ascii="Arial" w:hAnsi="Arial" w:cs="Arial"/>
          <w:w w:val="102"/>
          <w:sz w:val="24"/>
          <w:szCs w:val="24"/>
        </w:rPr>
        <w:t xml:space="preserve">de las familias. Podemos decir que la familia como institución se sostiene, pero las formas </w:t>
      </w:r>
      <w:r w:rsidRPr="00D509F6">
        <w:rPr>
          <w:rFonts w:ascii="Arial" w:hAnsi="Arial" w:cs="Arial"/>
          <w:spacing w:val="-2"/>
          <w:sz w:val="24"/>
          <w:szCs w:val="24"/>
        </w:rPr>
        <w:t>han cambiado. Se puede hablar de algunos tipos de familia clásicos:</w:t>
      </w:r>
    </w:p>
    <w:p w14:paraId="4519B32C" w14:textId="77777777" w:rsidR="0063028B" w:rsidRPr="00D509F6" w:rsidRDefault="0063028B" w:rsidP="00D509F6">
      <w:pPr>
        <w:widowControl w:val="0"/>
        <w:autoSpaceDE w:val="0"/>
        <w:autoSpaceDN w:val="0"/>
        <w:adjustRightInd w:val="0"/>
        <w:spacing w:line="480" w:lineRule="auto"/>
        <w:ind w:left="2268"/>
        <w:rPr>
          <w:rFonts w:ascii="Arial" w:hAnsi="Arial" w:cs="Arial"/>
          <w:spacing w:val="-2"/>
          <w:sz w:val="24"/>
          <w:szCs w:val="24"/>
        </w:rPr>
      </w:pPr>
    </w:p>
    <w:p w14:paraId="05FB6D10" w14:textId="77777777" w:rsidR="00C16A1F" w:rsidRPr="00410DE4" w:rsidRDefault="00C16A1F" w:rsidP="00D509F6">
      <w:pPr>
        <w:widowControl w:val="0"/>
        <w:autoSpaceDE w:val="0"/>
        <w:autoSpaceDN w:val="0"/>
        <w:adjustRightInd w:val="0"/>
        <w:spacing w:line="480" w:lineRule="auto"/>
        <w:ind w:left="2268"/>
        <w:rPr>
          <w:rFonts w:ascii="Arial" w:hAnsi="Arial" w:cs="Arial"/>
          <w:b/>
          <w:spacing w:val="-2"/>
          <w:sz w:val="24"/>
          <w:szCs w:val="24"/>
        </w:rPr>
      </w:pPr>
      <w:r w:rsidRPr="00410DE4">
        <w:rPr>
          <w:rFonts w:ascii="Arial" w:hAnsi="Arial" w:cs="Arial"/>
          <w:b/>
          <w:spacing w:val="-2"/>
          <w:sz w:val="24"/>
          <w:szCs w:val="24"/>
        </w:rPr>
        <w:t xml:space="preserve">a. Familia rígida-. </w:t>
      </w:r>
    </w:p>
    <w:p w14:paraId="1993BCA2" w14:textId="77777777" w:rsidR="00C16A1F" w:rsidRPr="00D509F6"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Dificultad en asumir los cambios de los hijos. Los padres brindan un trato a los </w:t>
      </w:r>
      <w:r w:rsidR="0063069B" w:rsidRPr="00D509F6">
        <w:rPr>
          <w:rFonts w:ascii="Arial" w:hAnsi="Arial" w:cs="Arial"/>
          <w:sz w:val="24"/>
          <w:szCs w:val="24"/>
        </w:rPr>
        <w:t>estudiantes</w:t>
      </w:r>
      <w:r w:rsidRPr="00D509F6">
        <w:rPr>
          <w:rFonts w:ascii="Arial" w:hAnsi="Arial" w:cs="Arial"/>
          <w:sz w:val="24"/>
          <w:szCs w:val="24"/>
        </w:rPr>
        <w:t xml:space="preserve"> como </w:t>
      </w:r>
      <w:r w:rsidRPr="00D509F6">
        <w:rPr>
          <w:rFonts w:ascii="Arial" w:hAnsi="Arial" w:cs="Arial"/>
          <w:spacing w:val="-1"/>
          <w:sz w:val="24"/>
          <w:szCs w:val="24"/>
        </w:rPr>
        <w:t xml:space="preserve">adultos. No admiten el crecimiento de sus hijos. Los hijos son sometidos por la rigidez de sus </w:t>
      </w:r>
      <w:r w:rsidRPr="00D509F6">
        <w:rPr>
          <w:rFonts w:ascii="Arial" w:hAnsi="Arial" w:cs="Arial"/>
          <w:w w:val="103"/>
          <w:sz w:val="24"/>
          <w:szCs w:val="24"/>
        </w:rPr>
        <w:t xml:space="preserve">padres siendo permanentemente autoritarios. En este tipo de familia, los padres son muy </w:t>
      </w:r>
      <w:r w:rsidRPr="00D509F6">
        <w:rPr>
          <w:rFonts w:ascii="Arial" w:hAnsi="Arial" w:cs="Arial"/>
          <w:sz w:val="24"/>
          <w:szCs w:val="24"/>
        </w:rPr>
        <w:t xml:space="preserve">autoritarios con el niño, le dan muchas órdenes y usan amenazas y castigos para forzarlo a </w:t>
      </w:r>
      <w:r w:rsidRPr="00D509F6">
        <w:rPr>
          <w:rFonts w:ascii="Arial" w:hAnsi="Arial" w:cs="Arial"/>
          <w:w w:val="109"/>
          <w:sz w:val="24"/>
          <w:szCs w:val="24"/>
        </w:rPr>
        <w:t xml:space="preserve">obedecer. Muchas ocasiones este tipo de familias propician que los hijos en el futuro </w:t>
      </w:r>
      <w:r w:rsidRPr="00D509F6">
        <w:rPr>
          <w:rFonts w:ascii="Arial" w:hAnsi="Arial" w:cs="Arial"/>
          <w:sz w:val="24"/>
          <w:szCs w:val="24"/>
        </w:rPr>
        <w:t xml:space="preserve">reproduzcan este tipo de acciones con sus hijos. La castración de las familias rígidas sobre </w:t>
      </w:r>
      <w:r w:rsidRPr="00D509F6">
        <w:rPr>
          <w:rFonts w:ascii="Arial" w:hAnsi="Arial" w:cs="Arial"/>
          <w:w w:val="103"/>
          <w:sz w:val="24"/>
          <w:szCs w:val="24"/>
        </w:rPr>
        <w:t xml:space="preserve">sus hijos es un elemento que muchas veces inhibe el crecimiento académico de los hijos, </w:t>
      </w:r>
      <w:r w:rsidRPr="00D509F6">
        <w:rPr>
          <w:rFonts w:ascii="Arial" w:hAnsi="Arial" w:cs="Arial"/>
          <w:spacing w:val="-3"/>
          <w:sz w:val="24"/>
          <w:szCs w:val="24"/>
        </w:rPr>
        <w:t xml:space="preserve">produciendo síntomas que se expresan en dificultades del aprendizaje. </w:t>
      </w:r>
    </w:p>
    <w:p w14:paraId="53B840B5" w14:textId="77777777" w:rsidR="00C16A1F" w:rsidRPr="00D509F6" w:rsidRDefault="00C16A1F" w:rsidP="00D509F6">
      <w:pPr>
        <w:widowControl w:val="0"/>
        <w:autoSpaceDE w:val="0"/>
        <w:autoSpaceDN w:val="0"/>
        <w:adjustRightInd w:val="0"/>
        <w:spacing w:line="480" w:lineRule="auto"/>
        <w:ind w:left="2268"/>
        <w:rPr>
          <w:rFonts w:ascii="Arial" w:hAnsi="Arial" w:cs="Arial"/>
          <w:spacing w:val="-3"/>
          <w:sz w:val="24"/>
          <w:szCs w:val="24"/>
        </w:rPr>
      </w:pPr>
    </w:p>
    <w:p w14:paraId="5E973FE3" w14:textId="77777777" w:rsidR="00C16A1F" w:rsidRPr="00410DE4" w:rsidRDefault="00C16A1F" w:rsidP="00D509F6">
      <w:pPr>
        <w:widowControl w:val="0"/>
        <w:autoSpaceDE w:val="0"/>
        <w:autoSpaceDN w:val="0"/>
        <w:adjustRightInd w:val="0"/>
        <w:spacing w:line="480" w:lineRule="auto"/>
        <w:ind w:left="2268"/>
        <w:rPr>
          <w:rFonts w:ascii="Arial" w:hAnsi="Arial" w:cs="Arial"/>
          <w:b/>
          <w:spacing w:val="-2"/>
          <w:sz w:val="24"/>
          <w:szCs w:val="24"/>
        </w:rPr>
      </w:pPr>
      <w:r w:rsidRPr="00410DE4">
        <w:rPr>
          <w:rFonts w:ascii="Arial" w:hAnsi="Arial" w:cs="Arial"/>
          <w:b/>
          <w:spacing w:val="-2"/>
          <w:sz w:val="24"/>
          <w:szCs w:val="24"/>
        </w:rPr>
        <w:lastRenderedPageBreak/>
        <w:t xml:space="preserve">b. Familia sobreprotectora </w:t>
      </w:r>
    </w:p>
    <w:p w14:paraId="6B7AC306"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proofErr w:type="gramStart"/>
      <w:r w:rsidRPr="00D509F6">
        <w:rPr>
          <w:rFonts w:ascii="Arial" w:hAnsi="Arial" w:cs="Arial"/>
          <w:w w:val="102"/>
          <w:sz w:val="24"/>
          <w:szCs w:val="24"/>
        </w:rPr>
        <w:t>Preocupación  por</w:t>
      </w:r>
      <w:proofErr w:type="gramEnd"/>
      <w:r w:rsidRPr="00D509F6">
        <w:rPr>
          <w:rFonts w:ascii="Arial" w:hAnsi="Arial" w:cs="Arial"/>
          <w:w w:val="102"/>
          <w:sz w:val="24"/>
          <w:szCs w:val="24"/>
        </w:rPr>
        <w:t xml:space="preserve">  sobreproteger  a  los  hijos.  </w:t>
      </w:r>
      <w:proofErr w:type="gramStart"/>
      <w:r w:rsidRPr="00D509F6">
        <w:rPr>
          <w:rFonts w:ascii="Arial" w:hAnsi="Arial" w:cs="Arial"/>
          <w:w w:val="102"/>
          <w:sz w:val="24"/>
          <w:szCs w:val="24"/>
        </w:rPr>
        <w:t>Los  padres</w:t>
      </w:r>
      <w:proofErr w:type="gramEnd"/>
      <w:r w:rsidRPr="00D509F6">
        <w:rPr>
          <w:rFonts w:ascii="Arial" w:hAnsi="Arial" w:cs="Arial"/>
          <w:w w:val="102"/>
          <w:sz w:val="24"/>
          <w:szCs w:val="24"/>
        </w:rPr>
        <w:t xml:space="preserve">  no  permiten  el  desarrollo  y </w:t>
      </w:r>
      <w:r w:rsidRPr="00D509F6">
        <w:rPr>
          <w:rFonts w:ascii="Arial" w:hAnsi="Arial" w:cs="Arial"/>
          <w:w w:val="103"/>
          <w:sz w:val="24"/>
          <w:szCs w:val="24"/>
        </w:rPr>
        <w:t xml:space="preserve">autonomía de los hijos. Los hijos no saben ganarse la vida ni defenderse, tienen excusas </w:t>
      </w:r>
      <w:r w:rsidRPr="00D509F6">
        <w:rPr>
          <w:rFonts w:ascii="Arial" w:hAnsi="Arial" w:cs="Arial"/>
          <w:sz w:val="24"/>
          <w:szCs w:val="24"/>
        </w:rPr>
        <w:t xml:space="preserve">para todo. Los padres retardan la madurez de sus hijos, y al mismo tiempo hacen que estos </w:t>
      </w:r>
      <w:proofErr w:type="gramStart"/>
      <w:r w:rsidRPr="00D509F6">
        <w:rPr>
          <w:rFonts w:ascii="Arial" w:hAnsi="Arial" w:cs="Arial"/>
          <w:w w:val="103"/>
          <w:sz w:val="24"/>
          <w:szCs w:val="24"/>
        </w:rPr>
        <w:t>dependan  extremadamente</w:t>
      </w:r>
      <w:proofErr w:type="gramEnd"/>
      <w:r w:rsidRPr="00D509F6">
        <w:rPr>
          <w:rFonts w:ascii="Arial" w:hAnsi="Arial" w:cs="Arial"/>
          <w:w w:val="103"/>
          <w:sz w:val="24"/>
          <w:szCs w:val="24"/>
        </w:rPr>
        <w:t xml:space="preserve">  de  sus  decisiones.  </w:t>
      </w:r>
      <w:proofErr w:type="gramStart"/>
      <w:r w:rsidRPr="00D509F6">
        <w:rPr>
          <w:rFonts w:ascii="Arial" w:hAnsi="Arial" w:cs="Arial"/>
          <w:w w:val="103"/>
          <w:sz w:val="24"/>
          <w:szCs w:val="24"/>
        </w:rPr>
        <w:t>La  sobreprotección</w:t>
      </w:r>
      <w:proofErr w:type="gramEnd"/>
      <w:r w:rsidRPr="00D509F6">
        <w:rPr>
          <w:rFonts w:ascii="Arial" w:hAnsi="Arial" w:cs="Arial"/>
          <w:w w:val="103"/>
          <w:sz w:val="24"/>
          <w:szCs w:val="24"/>
        </w:rPr>
        <w:t xml:space="preserve">  de  los  hijos  trae </w:t>
      </w:r>
      <w:r w:rsidRPr="00D509F6">
        <w:rPr>
          <w:rFonts w:ascii="Arial" w:hAnsi="Arial" w:cs="Arial"/>
          <w:w w:val="105"/>
          <w:sz w:val="24"/>
          <w:szCs w:val="24"/>
        </w:rPr>
        <w:t xml:space="preserve">consecuencias negativas, ya que no los educan para enfrentar al mundo y a la vida. Es </w:t>
      </w:r>
      <w:r w:rsidRPr="00D509F6">
        <w:rPr>
          <w:rFonts w:ascii="Arial" w:hAnsi="Arial" w:cs="Arial"/>
          <w:sz w:val="24"/>
          <w:szCs w:val="24"/>
        </w:rPr>
        <w:t xml:space="preserve">evidente que la realidad es mucho más dura que el cobijo que otorga la familia, entonces, si </w:t>
      </w:r>
      <w:r w:rsidRPr="00D509F6">
        <w:rPr>
          <w:rFonts w:ascii="Arial" w:hAnsi="Arial" w:cs="Arial"/>
          <w:w w:val="104"/>
          <w:sz w:val="24"/>
          <w:szCs w:val="24"/>
        </w:rPr>
        <w:t xml:space="preserve">se les protege excesivamente no se les está haciendo un bien, al contrario, están siendo </w:t>
      </w:r>
      <w:r w:rsidRPr="00D509F6">
        <w:rPr>
          <w:rFonts w:ascii="Arial" w:hAnsi="Arial" w:cs="Arial"/>
          <w:sz w:val="24"/>
          <w:szCs w:val="24"/>
        </w:rPr>
        <w:t xml:space="preserve">educados para una realidad que no existe, serán adultos inmaduros que no sabrán resolver </w:t>
      </w:r>
      <w:r w:rsidRPr="00D509F6">
        <w:rPr>
          <w:rFonts w:ascii="Arial" w:hAnsi="Arial" w:cs="Arial"/>
          <w:spacing w:val="-3"/>
          <w:sz w:val="24"/>
          <w:szCs w:val="24"/>
        </w:rPr>
        <w:t xml:space="preserve">los problemas que la vida misma tiene para con todos día a día. </w:t>
      </w:r>
    </w:p>
    <w:p w14:paraId="5F98BC08" w14:textId="77777777" w:rsidR="0063028B" w:rsidRPr="00D509F6" w:rsidRDefault="0063028B" w:rsidP="00D509F6">
      <w:pPr>
        <w:widowControl w:val="0"/>
        <w:autoSpaceDE w:val="0"/>
        <w:autoSpaceDN w:val="0"/>
        <w:adjustRightInd w:val="0"/>
        <w:spacing w:line="480" w:lineRule="auto"/>
        <w:ind w:left="2552"/>
        <w:rPr>
          <w:rFonts w:ascii="Arial" w:hAnsi="Arial" w:cs="Arial"/>
          <w:spacing w:val="-3"/>
          <w:sz w:val="24"/>
          <w:szCs w:val="24"/>
        </w:rPr>
      </w:pPr>
    </w:p>
    <w:p w14:paraId="01726CAE" w14:textId="77777777" w:rsidR="00C16A1F" w:rsidRPr="00410DE4" w:rsidRDefault="00C16A1F" w:rsidP="00D509F6">
      <w:pPr>
        <w:widowControl w:val="0"/>
        <w:autoSpaceDE w:val="0"/>
        <w:autoSpaceDN w:val="0"/>
        <w:adjustRightInd w:val="0"/>
        <w:spacing w:line="480" w:lineRule="auto"/>
        <w:ind w:left="2268"/>
        <w:rPr>
          <w:rFonts w:ascii="Arial" w:hAnsi="Arial" w:cs="Arial"/>
          <w:b/>
          <w:spacing w:val="-2"/>
          <w:sz w:val="24"/>
          <w:szCs w:val="24"/>
        </w:rPr>
      </w:pPr>
      <w:r w:rsidRPr="00410DE4">
        <w:rPr>
          <w:rFonts w:ascii="Arial" w:hAnsi="Arial" w:cs="Arial"/>
          <w:b/>
          <w:spacing w:val="-2"/>
          <w:sz w:val="24"/>
          <w:szCs w:val="24"/>
        </w:rPr>
        <w:t xml:space="preserve">c. Familia centrada en los hijos </w:t>
      </w:r>
    </w:p>
    <w:p w14:paraId="1DC006A9" w14:textId="77777777" w:rsidR="00C16A1F" w:rsidRPr="00D509F6"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w w:val="104"/>
          <w:sz w:val="24"/>
          <w:szCs w:val="24"/>
        </w:rPr>
        <w:t xml:space="preserve">Hay ocasiones en que los padres no saben enfrentar sus propios conflictos y centran su </w:t>
      </w:r>
      <w:r w:rsidRPr="00D509F6">
        <w:rPr>
          <w:rFonts w:ascii="Arial" w:hAnsi="Arial" w:cs="Arial"/>
          <w:spacing w:val="-2"/>
          <w:sz w:val="24"/>
          <w:szCs w:val="24"/>
        </w:rPr>
        <w:t xml:space="preserve">atención en los hijos: así en vez de tratar temas de </w:t>
      </w:r>
      <w:r w:rsidRPr="00D509F6">
        <w:rPr>
          <w:rFonts w:ascii="Arial" w:hAnsi="Arial" w:cs="Arial"/>
          <w:spacing w:val="-2"/>
          <w:sz w:val="24"/>
          <w:szCs w:val="24"/>
        </w:rPr>
        <w:lastRenderedPageBreak/>
        <w:t xml:space="preserve">la pareja, traen siempre a la conversación </w:t>
      </w:r>
      <w:r w:rsidRPr="00D509F6">
        <w:rPr>
          <w:rFonts w:ascii="Arial" w:hAnsi="Arial" w:cs="Arial"/>
          <w:spacing w:val="-1"/>
          <w:sz w:val="24"/>
          <w:szCs w:val="24"/>
        </w:rPr>
        <w:t xml:space="preserve">temas acerca de los hijos, como si entre ellos fuera el único tema de conversación. Este tipo </w:t>
      </w:r>
      <w:r w:rsidRPr="00D509F6">
        <w:rPr>
          <w:rFonts w:ascii="Arial" w:hAnsi="Arial" w:cs="Arial"/>
          <w:w w:val="104"/>
          <w:sz w:val="24"/>
          <w:szCs w:val="24"/>
        </w:rPr>
        <w:t xml:space="preserve">de padres, busca la compañía de los hijos y dependen de éstos para su satisfacción. En </w:t>
      </w:r>
      <w:r w:rsidRPr="00D509F6">
        <w:rPr>
          <w:rFonts w:ascii="Arial" w:hAnsi="Arial" w:cs="Arial"/>
          <w:spacing w:val="-2"/>
          <w:sz w:val="24"/>
          <w:szCs w:val="24"/>
        </w:rPr>
        <w:t xml:space="preserve">pocas palabras “viven para y por sus hijos”. </w:t>
      </w:r>
    </w:p>
    <w:p w14:paraId="6ACC44C1" w14:textId="77777777" w:rsidR="00C16A1F" w:rsidRPr="00D509F6" w:rsidRDefault="00C16A1F" w:rsidP="00D509F6">
      <w:pPr>
        <w:widowControl w:val="0"/>
        <w:autoSpaceDE w:val="0"/>
        <w:autoSpaceDN w:val="0"/>
        <w:adjustRightInd w:val="0"/>
        <w:spacing w:line="480" w:lineRule="auto"/>
        <w:ind w:left="2268"/>
        <w:rPr>
          <w:rFonts w:ascii="Arial" w:hAnsi="Arial" w:cs="Arial"/>
          <w:spacing w:val="-2"/>
          <w:sz w:val="24"/>
          <w:szCs w:val="24"/>
        </w:rPr>
      </w:pPr>
    </w:p>
    <w:p w14:paraId="397690C5" w14:textId="77777777" w:rsidR="00C16A1F" w:rsidRPr="00410DE4" w:rsidRDefault="00C16A1F" w:rsidP="00D509F6">
      <w:pPr>
        <w:widowControl w:val="0"/>
        <w:autoSpaceDE w:val="0"/>
        <w:autoSpaceDN w:val="0"/>
        <w:adjustRightInd w:val="0"/>
        <w:spacing w:line="480" w:lineRule="auto"/>
        <w:ind w:left="2268"/>
        <w:rPr>
          <w:rFonts w:ascii="Arial" w:hAnsi="Arial" w:cs="Arial"/>
          <w:b/>
          <w:spacing w:val="-2"/>
          <w:sz w:val="24"/>
          <w:szCs w:val="24"/>
        </w:rPr>
      </w:pPr>
      <w:r w:rsidRPr="00410DE4">
        <w:rPr>
          <w:rFonts w:ascii="Arial" w:hAnsi="Arial" w:cs="Arial"/>
          <w:b/>
          <w:spacing w:val="-2"/>
          <w:sz w:val="24"/>
          <w:szCs w:val="24"/>
        </w:rPr>
        <w:t xml:space="preserve">d. Familia permisiva </w:t>
      </w:r>
    </w:p>
    <w:p w14:paraId="149C9FF9" w14:textId="77777777" w:rsidR="00410DE4" w:rsidRDefault="00C16A1F" w:rsidP="00D509F6">
      <w:pPr>
        <w:widowControl w:val="0"/>
        <w:autoSpaceDE w:val="0"/>
        <w:autoSpaceDN w:val="0"/>
        <w:adjustRightInd w:val="0"/>
        <w:spacing w:line="480" w:lineRule="auto"/>
        <w:ind w:left="2552"/>
        <w:rPr>
          <w:rFonts w:ascii="Arial" w:hAnsi="Arial" w:cs="Arial"/>
          <w:w w:val="107"/>
          <w:sz w:val="24"/>
          <w:szCs w:val="24"/>
        </w:rPr>
      </w:pPr>
      <w:r w:rsidRPr="00D509F6">
        <w:rPr>
          <w:rFonts w:ascii="Arial" w:hAnsi="Arial" w:cs="Arial"/>
          <w:sz w:val="24"/>
          <w:szCs w:val="24"/>
        </w:rPr>
        <w:t xml:space="preserve">En este tipo de familias, los padres son incapaces de disciplinar a los hijos y con la excusa de no ser autoritarios y de querer razonarlo todo, les permiten a los hijos hacer todo lo que </w:t>
      </w:r>
      <w:r w:rsidRPr="00D509F6">
        <w:rPr>
          <w:rFonts w:ascii="Arial" w:hAnsi="Arial" w:cs="Arial"/>
          <w:w w:val="103"/>
          <w:sz w:val="24"/>
          <w:szCs w:val="24"/>
        </w:rPr>
        <w:t xml:space="preserve">quieran. En este tipo de hogares, los padres no funcionan como padres, ni los hijos como </w:t>
      </w:r>
      <w:r w:rsidRPr="00D509F6">
        <w:rPr>
          <w:rFonts w:ascii="Arial" w:hAnsi="Arial" w:cs="Arial"/>
          <w:w w:val="107"/>
          <w:sz w:val="24"/>
          <w:szCs w:val="24"/>
        </w:rPr>
        <w:t xml:space="preserve">hijos y con frecuencia observamos que los hijos mandan más que los padres. </w:t>
      </w:r>
    </w:p>
    <w:p w14:paraId="57B1D518" w14:textId="77777777" w:rsidR="00163945" w:rsidRPr="00D509F6" w:rsidRDefault="00163945" w:rsidP="00D509F6">
      <w:pPr>
        <w:widowControl w:val="0"/>
        <w:autoSpaceDE w:val="0"/>
        <w:autoSpaceDN w:val="0"/>
        <w:adjustRightInd w:val="0"/>
        <w:spacing w:line="480" w:lineRule="auto"/>
        <w:ind w:left="2552"/>
        <w:rPr>
          <w:rFonts w:ascii="Arial" w:hAnsi="Arial" w:cs="Arial"/>
          <w:spacing w:val="-3"/>
          <w:sz w:val="24"/>
          <w:szCs w:val="24"/>
        </w:rPr>
      </w:pPr>
    </w:p>
    <w:p w14:paraId="5C48D80D" w14:textId="77777777" w:rsidR="00C16A1F" w:rsidRPr="00410DE4" w:rsidRDefault="00C16A1F" w:rsidP="00D509F6">
      <w:pPr>
        <w:widowControl w:val="0"/>
        <w:autoSpaceDE w:val="0"/>
        <w:autoSpaceDN w:val="0"/>
        <w:adjustRightInd w:val="0"/>
        <w:spacing w:line="480" w:lineRule="auto"/>
        <w:ind w:left="2268"/>
        <w:rPr>
          <w:rFonts w:ascii="Arial" w:hAnsi="Arial" w:cs="Arial"/>
          <w:b/>
          <w:spacing w:val="-2"/>
          <w:sz w:val="24"/>
          <w:szCs w:val="24"/>
        </w:rPr>
      </w:pPr>
      <w:r w:rsidRPr="00410DE4">
        <w:rPr>
          <w:rFonts w:ascii="Arial" w:hAnsi="Arial" w:cs="Arial"/>
          <w:b/>
          <w:spacing w:val="-2"/>
          <w:sz w:val="24"/>
          <w:szCs w:val="24"/>
        </w:rPr>
        <w:t xml:space="preserve">e. Familia inestable </w:t>
      </w:r>
    </w:p>
    <w:p w14:paraId="71955EDC" w14:textId="77777777" w:rsidR="00C16A1F" w:rsidRPr="00D509F6" w:rsidRDefault="00C16A1F" w:rsidP="00D509F6">
      <w:pPr>
        <w:widowControl w:val="0"/>
        <w:tabs>
          <w:tab w:val="left" w:pos="2552"/>
        </w:tabs>
        <w:autoSpaceDE w:val="0"/>
        <w:autoSpaceDN w:val="0"/>
        <w:adjustRightInd w:val="0"/>
        <w:spacing w:line="480" w:lineRule="auto"/>
        <w:ind w:left="2552"/>
        <w:rPr>
          <w:rFonts w:ascii="Arial" w:hAnsi="Arial" w:cs="Arial"/>
          <w:spacing w:val="-2"/>
          <w:sz w:val="24"/>
          <w:szCs w:val="24"/>
        </w:rPr>
      </w:pPr>
      <w:r w:rsidRPr="00D509F6">
        <w:rPr>
          <w:rFonts w:ascii="Arial" w:hAnsi="Arial" w:cs="Arial"/>
          <w:sz w:val="24"/>
          <w:szCs w:val="24"/>
        </w:rPr>
        <w:t>La familia  no alcanza a ser unida, los padres están confusos acerca del mundo que quieren mostrar a sus hijos por falta de metas comunes, les es difíci</w:t>
      </w:r>
      <w:r w:rsidR="00163945">
        <w:rPr>
          <w:rFonts w:ascii="Arial" w:hAnsi="Arial" w:cs="Arial"/>
          <w:sz w:val="24"/>
          <w:szCs w:val="24"/>
        </w:rPr>
        <w:t xml:space="preserve">l mantenerse unidos resultando </w:t>
      </w:r>
      <w:r w:rsidRPr="00D509F6">
        <w:rPr>
          <w:rFonts w:ascii="Arial" w:hAnsi="Arial" w:cs="Arial"/>
          <w:w w:val="103"/>
          <w:sz w:val="24"/>
          <w:szCs w:val="24"/>
        </w:rPr>
        <w:t xml:space="preserve">que, por su inestabilidad, los hijos crecen inseguros, </w:t>
      </w:r>
      <w:r w:rsidRPr="00D509F6">
        <w:rPr>
          <w:rFonts w:ascii="Arial" w:hAnsi="Arial" w:cs="Arial"/>
          <w:w w:val="103"/>
          <w:sz w:val="24"/>
          <w:szCs w:val="24"/>
        </w:rPr>
        <w:lastRenderedPageBreak/>
        <w:t xml:space="preserve">desconfiados y temerosos, con gran </w:t>
      </w:r>
      <w:r w:rsidRPr="00D509F6">
        <w:rPr>
          <w:rFonts w:ascii="Arial" w:hAnsi="Arial" w:cs="Arial"/>
          <w:w w:val="102"/>
          <w:sz w:val="24"/>
          <w:szCs w:val="24"/>
        </w:rPr>
        <w:t xml:space="preserve">dificultad para dar y recibir afecto, se vuelven adultos pasivos-dependientes, incapaces de </w:t>
      </w:r>
      <w:r w:rsidRPr="00D509F6">
        <w:rPr>
          <w:rFonts w:ascii="Arial" w:hAnsi="Arial" w:cs="Arial"/>
          <w:w w:val="109"/>
          <w:sz w:val="24"/>
          <w:szCs w:val="24"/>
        </w:rPr>
        <w:t xml:space="preserve">expresar sus necesidades y por lo tanto frustrados y llenos de culpa y rencor por las </w:t>
      </w:r>
      <w:r w:rsidRPr="00D509F6">
        <w:rPr>
          <w:rFonts w:ascii="Arial" w:hAnsi="Arial" w:cs="Arial"/>
          <w:sz w:val="24"/>
          <w:szCs w:val="24"/>
        </w:rPr>
        <w:t xml:space="preserve">hostilidades que no expresan y que no exteriorizan. Este tipo de familias propician una serie de problemáticas sociales, afectivas y psicológicas a sus hijos, ya que es muy importante que todo niño crezca con una serie de puntos firmes, de ideas en las que creer. </w:t>
      </w:r>
    </w:p>
    <w:p w14:paraId="0A650C98" w14:textId="77777777" w:rsidR="00C16A1F" w:rsidRPr="00D509F6" w:rsidRDefault="00C16A1F" w:rsidP="00D509F6">
      <w:pPr>
        <w:widowControl w:val="0"/>
        <w:autoSpaceDE w:val="0"/>
        <w:autoSpaceDN w:val="0"/>
        <w:adjustRightInd w:val="0"/>
        <w:spacing w:line="480" w:lineRule="auto"/>
        <w:ind w:left="2268"/>
        <w:rPr>
          <w:rFonts w:ascii="Arial" w:hAnsi="Arial" w:cs="Arial"/>
          <w:spacing w:val="-2"/>
          <w:sz w:val="24"/>
          <w:szCs w:val="24"/>
        </w:rPr>
      </w:pPr>
    </w:p>
    <w:p w14:paraId="61A0E1A2" w14:textId="77777777" w:rsidR="00C16A1F" w:rsidRPr="00410DE4" w:rsidRDefault="00C16A1F" w:rsidP="00D509F6">
      <w:pPr>
        <w:widowControl w:val="0"/>
        <w:autoSpaceDE w:val="0"/>
        <w:autoSpaceDN w:val="0"/>
        <w:adjustRightInd w:val="0"/>
        <w:spacing w:line="480" w:lineRule="auto"/>
        <w:ind w:left="2268"/>
        <w:rPr>
          <w:rFonts w:ascii="Arial" w:hAnsi="Arial" w:cs="Arial"/>
          <w:b/>
          <w:spacing w:val="-2"/>
          <w:sz w:val="24"/>
          <w:szCs w:val="24"/>
          <w:vertAlign w:val="superscript"/>
        </w:rPr>
      </w:pPr>
      <w:r w:rsidRPr="00410DE4">
        <w:rPr>
          <w:rFonts w:ascii="Arial" w:hAnsi="Arial" w:cs="Arial"/>
          <w:b/>
          <w:spacing w:val="-2"/>
          <w:sz w:val="24"/>
          <w:szCs w:val="24"/>
        </w:rPr>
        <w:t>f. Familia estable</w:t>
      </w:r>
    </w:p>
    <w:p w14:paraId="73FCE974"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w w:val="105"/>
          <w:sz w:val="24"/>
          <w:szCs w:val="24"/>
        </w:rPr>
        <w:t xml:space="preserve">La familia se muestra unida, los padres tienen claridad en su rol sabiendo el mundo que quieren dar y mostrar a sus hijos, lleno de metas y sueños. Les resulta fácil mantenerse </w:t>
      </w:r>
      <w:r w:rsidRPr="00D509F6">
        <w:rPr>
          <w:rFonts w:ascii="Arial" w:hAnsi="Arial" w:cs="Arial"/>
          <w:w w:val="106"/>
          <w:sz w:val="24"/>
          <w:szCs w:val="24"/>
        </w:rPr>
        <w:t xml:space="preserve">unidos, por lo tanto, los hijos crecen estables, seguros, confiados, les resulta fácil dar y </w:t>
      </w:r>
      <w:proofErr w:type="gramStart"/>
      <w:r w:rsidRPr="00D509F6">
        <w:rPr>
          <w:rFonts w:ascii="Arial" w:hAnsi="Arial" w:cs="Arial"/>
          <w:w w:val="102"/>
          <w:sz w:val="24"/>
          <w:szCs w:val="24"/>
        </w:rPr>
        <w:t>recibir  afecto</w:t>
      </w:r>
      <w:proofErr w:type="gramEnd"/>
      <w:r w:rsidRPr="00D509F6">
        <w:rPr>
          <w:rFonts w:ascii="Arial" w:hAnsi="Arial" w:cs="Arial"/>
          <w:w w:val="102"/>
          <w:sz w:val="24"/>
          <w:szCs w:val="24"/>
        </w:rPr>
        <w:t xml:space="preserve">  y  cuando  adultos  son  activos  y  autónomos,  capaces  de  expresar  sus </w:t>
      </w:r>
      <w:r w:rsidRPr="00D509F6">
        <w:rPr>
          <w:rFonts w:ascii="Arial" w:hAnsi="Arial" w:cs="Arial"/>
          <w:sz w:val="24"/>
          <w:szCs w:val="24"/>
        </w:rPr>
        <w:t xml:space="preserve">necesidades,  consecuentemente  se  sienten felices  y  con  altos  grados  de  madurez  e independencia. La relación </w:t>
      </w:r>
      <w:r w:rsidRPr="00D509F6">
        <w:rPr>
          <w:rFonts w:ascii="Arial" w:hAnsi="Arial" w:cs="Arial"/>
          <w:sz w:val="24"/>
          <w:szCs w:val="24"/>
        </w:rPr>
        <w:lastRenderedPageBreak/>
        <w:t xml:space="preserve">entre padres e hijos es </w:t>
      </w:r>
      <w:r w:rsidR="00B61430" w:rsidRPr="00D509F6">
        <w:rPr>
          <w:rFonts w:ascii="Arial" w:hAnsi="Arial" w:cs="Arial"/>
          <w:sz w:val="24"/>
          <w:szCs w:val="24"/>
        </w:rPr>
        <w:t>más</w:t>
      </w:r>
      <w:r w:rsidRPr="00D509F6">
        <w:rPr>
          <w:rFonts w:ascii="Arial" w:hAnsi="Arial" w:cs="Arial"/>
          <w:sz w:val="24"/>
          <w:szCs w:val="24"/>
        </w:rPr>
        <w:t xml:space="preserve"> sat</w:t>
      </w:r>
      <w:r w:rsidR="00201DE8">
        <w:rPr>
          <w:rFonts w:ascii="Arial" w:hAnsi="Arial" w:cs="Arial"/>
          <w:sz w:val="24"/>
          <w:szCs w:val="24"/>
        </w:rPr>
        <w:t xml:space="preserve">isfactoria si está basada en la </w:t>
      </w:r>
      <w:r w:rsidRPr="00D509F6">
        <w:rPr>
          <w:rFonts w:ascii="Arial" w:hAnsi="Arial" w:cs="Arial"/>
          <w:sz w:val="24"/>
          <w:szCs w:val="24"/>
        </w:rPr>
        <w:t xml:space="preserve">comunicación y no en la imposición; en la aceptación y no en el rechazo; en el amor y no en el egoísmo; en la </w:t>
      </w:r>
      <w:r w:rsidRPr="00D509F6">
        <w:rPr>
          <w:rFonts w:ascii="Arial" w:hAnsi="Arial" w:cs="Arial"/>
          <w:spacing w:val="-3"/>
          <w:sz w:val="24"/>
          <w:szCs w:val="24"/>
        </w:rPr>
        <w:t xml:space="preserve">sinceridad y no en el engaño; en la confianza y no en el temor. </w:t>
      </w:r>
    </w:p>
    <w:p w14:paraId="4894ECAB" w14:textId="77777777" w:rsidR="001943AA" w:rsidRPr="00D509F6" w:rsidRDefault="001943AA" w:rsidP="00D509F6">
      <w:pPr>
        <w:widowControl w:val="0"/>
        <w:autoSpaceDE w:val="0"/>
        <w:autoSpaceDN w:val="0"/>
        <w:adjustRightInd w:val="0"/>
        <w:spacing w:line="480" w:lineRule="auto"/>
        <w:ind w:left="2552"/>
        <w:rPr>
          <w:rFonts w:ascii="Arial" w:hAnsi="Arial" w:cs="Arial"/>
          <w:spacing w:val="-3"/>
          <w:sz w:val="24"/>
          <w:szCs w:val="24"/>
        </w:rPr>
      </w:pPr>
    </w:p>
    <w:p w14:paraId="14483AC2"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sz w:val="24"/>
          <w:szCs w:val="24"/>
        </w:rPr>
        <w:t xml:space="preserve">Dentro del ámbito mexicano la familia ha jugado, al igual que en otras culturas, un papel de </w:t>
      </w:r>
      <w:r w:rsidRPr="00D509F6">
        <w:rPr>
          <w:rFonts w:ascii="Arial" w:hAnsi="Arial" w:cs="Arial"/>
          <w:w w:val="105"/>
          <w:sz w:val="24"/>
          <w:szCs w:val="24"/>
        </w:rPr>
        <w:t xml:space="preserve">gran importancia, pero es necesario destacar </w:t>
      </w:r>
      <w:proofErr w:type="gramStart"/>
      <w:r w:rsidRPr="00D509F6">
        <w:rPr>
          <w:rFonts w:ascii="Arial" w:hAnsi="Arial" w:cs="Arial"/>
          <w:w w:val="105"/>
          <w:sz w:val="24"/>
          <w:szCs w:val="24"/>
        </w:rPr>
        <w:t>que</w:t>
      </w:r>
      <w:proofErr w:type="gramEnd"/>
      <w:r w:rsidRPr="00D509F6">
        <w:rPr>
          <w:rFonts w:ascii="Arial" w:hAnsi="Arial" w:cs="Arial"/>
          <w:w w:val="105"/>
          <w:sz w:val="24"/>
          <w:szCs w:val="24"/>
        </w:rPr>
        <w:t xml:space="preserve"> dentro del territorio nuestro, la familia </w:t>
      </w:r>
      <w:r w:rsidRPr="00D509F6">
        <w:rPr>
          <w:rFonts w:ascii="Arial" w:hAnsi="Arial" w:cs="Arial"/>
          <w:sz w:val="24"/>
          <w:szCs w:val="24"/>
        </w:rPr>
        <w:t xml:space="preserve">adquiere vital preponderancia y cualidades únicas que las distinguen y a la vez la fortalecen </w:t>
      </w:r>
      <w:r w:rsidRPr="00D509F6">
        <w:rPr>
          <w:rFonts w:ascii="Arial" w:hAnsi="Arial" w:cs="Arial"/>
          <w:w w:val="102"/>
          <w:sz w:val="24"/>
          <w:szCs w:val="24"/>
        </w:rPr>
        <w:t xml:space="preserve">respecto de cualquier otra. La familia mexicana se divide en dos grandes rubros: la familia </w:t>
      </w:r>
      <w:r w:rsidRPr="00D509F6">
        <w:rPr>
          <w:rFonts w:ascii="Arial" w:hAnsi="Arial" w:cs="Arial"/>
          <w:sz w:val="24"/>
          <w:szCs w:val="24"/>
        </w:rPr>
        <w:t xml:space="preserve">rural y la familia urbana. La familia rural, se define por la unidad y cohesión que presentan a </w:t>
      </w:r>
      <w:r w:rsidRPr="00D509F6">
        <w:rPr>
          <w:rFonts w:ascii="Arial" w:hAnsi="Arial" w:cs="Arial"/>
          <w:w w:val="102"/>
          <w:sz w:val="24"/>
          <w:szCs w:val="24"/>
        </w:rPr>
        <w:t>su interior, a la vez por el número de miembros por los que está integrada, que son de 9 a 10, de igual forma por el tipo de gobierno que está regida; que generalme</w:t>
      </w:r>
      <w:r w:rsidR="00410DE4">
        <w:rPr>
          <w:rFonts w:ascii="Arial" w:hAnsi="Arial" w:cs="Arial"/>
          <w:w w:val="102"/>
          <w:sz w:val="24"/>
          <w:szCs w:val="24"/>
        </w:rPr>
        <w:t xml:space="preserve">nte es patriarcal, </w:t>
      </w:r>
      <w:r w:rsidRPr="00D509F6">
        <w:rPr>
          <w:rFonts w:ascii="Arial" w:hAnsi="Arial" w:cs="Arial"/>
          <w:w w:val="107"/>
          <w:sz w:val="24"/>
          <w:szCs w:val="24"/>
        </w:rPr>
        <w:t xml:space="preserve">aunque a la fecha se registran algunos cambios donde se puede apreciar que el sexo </w:t>
      </w:r>
      <w:r w:rsidRPr="00D509F6">
        <w:rPr>
          <w:rFonts w:ascii="Arial" w:hAnsi="Arial" w:cs="Arial"/>
          <w:spacing w:val="-2"/>
          <w:sz w:val="24"/>
          <w:szCs w:val="24"/>
        </w:rPr>
        <w:t xml:space="preserve">femenino va adquiriendo </w:t>
      </w:r>
      <w:r w:rsidR="00410DE4" w:rsidRPr="00D509F6">
        <w:rPr>
          <w:rFonts w:ascii="Arial" w:hAnsi="Arial" w:cs="Arial"/>
          <w:spacing w:val="-2"/>
          <w:sz w:val="24"/>
          <w:szCs w:val="24"/>
        </w:rPr>
        <w:t>más</w:t>
      </w:r>
      <w:r w:rsidRPr="00D509F6">
        <w:rPr>
          <w:rFonts w:ascii="Arial" w:hAnsi="Arial" w:cs="Arial"/>
          <w:spacing w:val="-2"/>
          <w:sz w:val="24"/>
          <w:szCs w:val="24"/>
        </w:rPr>
        <w:t xml:space="preserve"> control y decisión dentro de las propias familias. </w:t>
      </w:r>
    </w:p>
    <w:p w14:paraId="3202E7C3" w14:textId="77777777" w:rsidR="001943AA" w:rsidRPr="00D509F6" w:rsidRDefault="001943AA" w:rsidP="00D509F6">
      <w:pPr>
        <w:widowControl w:val="0"/>
        <w:autoSpaceDE w:val="0"/>
        <w:autoSpaceDN w:val="0"/>
        <w:adjustRightInd w:val="0"/>
        <w:spacing w:line="480" w:lineRule="auto"/>
        <w:ind w:left="2552"/>
        <w:rPr>
          <w:rFonts w:ascii="Arial" w:hAnsi="Arial" w:cs="Arial"/>
          <w:spacing w:val="-2"/>
          <w:sz w:val="24"/>
          <w:szCs w:val="24"/>
        </w:rPr>
      </w:pPr>
    </w:p>
    <w:p w14:paraId="34820207"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La solidaridad entre los miembros es común, hay más apego al grupo, las funciones de los componentes de la familia están bien definidas; el padre es el encargado de proporcionar al alimento, vestido y todo lo necesario de orden material, para lo que tienen que invertir </w:t>
      </w:r>
      <w:r w:rsidR="00D07EEA" w:rsidRPr="00D509F6">
        <w:rPr>
          <w:rFonts w:ascii="Arial" w:hAnsi="Arial" w:cs="Arial"/>
          <w:sz w:val="24"/>
          <w:szCs w:val="24"/>
        </w:rPr>
        <w:t>más</w:t>
      </w:r>
      <w:r w:rsidRPr="00D509F6">
        <w:rPr>
          <w:rFonts w:ascii="Arial" w:hAnsi="Arial" w:cs="Arial"/>
          <w:sz w:val="24"/>
          <w:szCs w:val="24"/>
        </w:rPr>
        <w:t xml:space="preserve"> </w:t>
      </w:r>
      <w:r w:rsidRPr="00D509F6">
        <w:rPr>
          <w:rFonts w:ascii="Arial" w:hAnsi="Arial" w:cs="Arial"/>
          <w:w w:val="102"/>
          <w:sz w:val="24"/>
          <w:szCs w:val="24"/>
        </w:rPr>
        <w:t xml:space="preserve">de diez horas diarias, a cambio de un ingreso raquítico, que en la mayoría de las veces es </w:t>
      </w:r>
      <w:r w:rsidRPr="00D509F6">
        <w:rPr>
          <w:rFonts w:ascii="Arial" w:hAnsi="Arial" w:cs="Arial"/>
          <w:w w:val="103"/>
          <w:sz w:val="24"/>
          <w:szCs w:val="24"/>
        </w:rPr>
        <w:t xml:space="preserve">insuficiente para gozar de los servicios o comodidades que en </w:t>
      </w:r>
      <w:r w:rsidR="00DE0D4C" w:rsidRPr="00D509F6">
        <w:rPr>
          <w:rFonts w:ascii="Arial" w:hAnsi="Arial" w:cs="Arial"/>
          <w:w w:val="103"/>
          <w:sz w:val="24"/>
          <w:szCs w:val="24"/>
        </w:rPr>
        <w:t>las ciudades</w:t>
      </w:r>
      <w:r w:rsidRPr="00D509F6">
        <w:rPr>
          <w:rFonts w:ascii="Arial" w:hAnsi="Arial" w:cs="Arial"/>
          <w:w w:val="103"/>
          <w:sz w:val="24"/>
          <w:szCs w:val="24"/>
        </w:rPr>
        <w:t xml:space="preserve"> son comunes. </w:t>
      </w:r>
      <w:r w:rsidRPr="00D509F6">
        <w:rPr>
          <w:rFonts w:ascii="Arial" w:hAnsi="Arial" w:cs="Arial"/>
          <w:spacing w:val="-1"/>
          <w:sz w:val="24"/>
          <w:szCs w:val="24"/>
        </w:rPr>
        <w:t xml:space="preserve">Como característica fundamental de esta situación que se vive en los campos </w:t>
      </w:r>
      <w:r w:rsidR="00D07EEA" w:rsidRPr="00D509F6">
        <w:rPr>
          <w:rFonts w:ascii="Arial" w:hAnsi="Arial" w:cs="Arial"/>
          <w:spacing w:val="-1"/>
          <w:sz w:val="24"/>
          <w:szCs w:val="24"/>
        </w:rPr>
        <w:t>peruanos</w:t>
      </w:r>
      <w:r w:rsidRPr="00D509F6">
        <w:rPr>
          <w:rFonts w:ascii="Arial" w:hAnsi="Arial" w:cs="Arial"/>
          <w:spacing w:val="-1"/>
          <w:sz w:val="24"/>
          <w:szCs w:val="24"/>
        </w:rPr>
        <w:t xml:space="preserve">, un </w:t>
      </w:r>
      <w:r w:rsidRPr="00D509F6">
        <w:rPr>
          <w:rFonts w:ascii="Arial" w:hAnsi="Arial" w:cs="Arial"/>
          <w:w w:val="102"/>
          <w:sz w:val="24"/>
          <w:szCs w:val="24"/>
        </w:rPr>
        <w:t xml:space="preserve">gran número de compatriotas se ven obligados, la mayoría de las veces, a emigrar a otros </w:t>
      </w:r>
      <w:r w:rsidRPr="00D509F6">
        <w:rPr>
          <w:rFonts w:ascii="Arial" w:hAnsi="Arial" w:cs="Arial"/>
          <w:sz w:val="24"/>
          <w:szCs w:val="24"/>
        </w:rPr>
        <w:t xml:space="preserve">lugares donde puedan obtener más ingresos económicos por menos trabajo, lo que genera al interior del seno de la familia diversos factores que finalmente se vuelven problemas que </w:t>
      </w:r>
      <w:r w:rsidRPr="00D509F6">
        <w:rPr>
          <w:rFonts w:ascii="Arial" w:hAnsi="Arial" w:cs="Arial"/>
          <w:spacing w:val="-3"/>
          <w:sz w:val="24"/>
          <w:szCs w:val="24"/>
        </w:rPr>
        <w:t xml:space="preserve">deterioran la calidad de vida que se tiene. </w:t>
      </w:r>
    </w:p>
    <w:p w14:paraId="7A948661" w14:textId="77777777" w:rsidR="001943AA" w:rsidRPr="00D509F6" w:rsidRDefault="001943AA" w:rsidP="00D509F6">
      <w:pPr>
        <w:widowControl w:val="0"/>
        <w:autoSpaceDE w:val="0"/>
        <w:autoSpaceDN w:val="0"/>
        <w:adjustRightInd w:val="0"/>
        <w:spacing w:line="480" w:lineRule="auto"/>
        <w:ind w:left="2552"/>
        <w:rPr>
          <w:rFonts w:ascii="Arial" w:hAnsi="Arial" w:cs="Arial"/>
          <w:spacing w:val="-3"/>
          <w:sz w:val="24"/>
          <w:szCs w:val="24"/>
        </w:rPr>
      </w:pPr>
    </w:p>
    <w:p w14:paraId="2EF42E27"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w w:val="108"/>
          <w:sz w:val="24"/>
          <w:szCs w:val="24"/>
        </w:rPr>
        <w:t xml:space="preserve">En muchas ocasiones, la mujer campesina es maltratada; tanto de forma física como </w:t>
      </w:r>
      <w:proofErr w:type="gramStart"/>
      <w:r w:rsidRPr="00D509F6">
        <w:rPr>
          <w:rFonts w:ascii="Arial" w:hAnsi="Arial" w:cs="Arial"/>
          <w:w w:val="102"/>
          <w:sz w:val="24"/>
          <w:szCs w:val="24"/>
        </w:rPr>
        <w:lastRenderedPageBreak/>
        <w:t>emocional,  generalmente</w:t>
      </w:r>
      <w:proofErr w:type="gramEnd"/>
      <w:r w:rsidRPr="00D509F6">
        <w:rPr>
          <w:rFonts w:ascii="Arial" w:hAnsi="Arial" w:cs="Arial"/>
          <w:w w:val="102"/>
          <w:sz w:val="24"/>
          <w:szCs w:val="24"/>
        </w:rPr>
        <w:t xml:space="preserve">  sufre  poligamia  por  parte  de  su  cónyuge,  que  es  cubierta </w:t>
      </w:r>
      <w:r w:rsidRPr="00D509F6">
        <w:rPr>
          <w:rFonts w:ascii="Arial" w:hAnsi="Arial" w:cs="Arial"/>
          <w:sz w:val="24"/>
          <w:szCs w:val="24"/>
        </w:rPr>
        <w:t xml:space="preserve">fácilmente por el tipo de organización social, pero en cambio </w:t>
      </w:r>
      <w:r w:rsidR="00D07EEA" w:rsidRPr="00D509F6">
        <w:rPr>
          <w:rFonts w:ascii="Arial" w:hAnsi="Arial" w:cs="Arial"/>
          <w:sz w:val="24"/>
          <w:szCs w:val="24"/>
        </w:rPr>
        <w:t>sí</w:t>
      </w:r>
      <w:r w:rsidRPr="00D509F6">
        <w:rPr>
          <w:rFonts w:ascii="Arial" w:hAnsi="Arial" w:cs="Arial"/>
          <w:sz w:val="24"/>
          <w:szCs w:val="24"/>
        </w:rPr>
        <w:t xml:space="preserve"> es la mujer la que comete el </w:t>
      </w:r>
      <w:r w:rsidRPr="00D509F6">
        <w:rPr>
          <w:rFonts w:ascii="Arial" w:hAnsi="Arial" w:cs="Arial"/>
          <w:w w:val="102"/>
          <w:sz w:val="24"/>
          <w:szCs w:val="24"/>
        </w:rPr>
        <w:t>ad</w:t>
      </w:r>
      <w:r w:rsidR="00D07EEA" w:rsidRPr="00D509F6">
        <w:rPr>
          <w:rFonts w:ascii="Arial" w:hAnsi="Arial" w:cs="Arial"/>
          <w:w w:val="102"/>
          <w:sz w:val="24"/>
          <w:szCs w:val="24"/>
        </w:rPr>
        <w:t xml:space="preserve">ulterio, se castiga fuertemente. </w:t>
      </w:r>
      <w:r w:rsidRPr="00D509F6">
        <w:rPr>
          <w:rFonts w:ascii="Arial" w:hAnsi="Arial" w:cs="Arial"/>
          <w:w w:val="102"/>
          <w:sz w:val="24"/>
          <w:szCs w:val="24"/>
        </w:rPr>
        <w:t xml:space="preserve">Los </w:t>
      </w:r>
      <w:r w:rsidR="0063069B" w:rsidRPr="00D509F6">
        <w:rPr>
          <w:rFonts w:ascii="Arial" w:hAnsi="Arial" w:cs="Arial"/>
          <w:w w:val="102"/>
          <w:sz w:val="24"/>
          <w:szCs w:val="24"/>
        </w:rPr>
        <w:t>estudiantes</w:t>
      </w:r>
      <w:r w:rsidRPr="00D509F6">
        <w:rPr>
          <w:rFonts w:ascii="Arial" w:hAnsi="Arial" w:cs="Arial"/>
          <w:w w:val="102"/>
          <w:sz w:val="24"/>
          <w:szCs w:val="24"/>
        </w:rPr>
        <w:t xml:space="preserve">, hijos del matrimonio, </w:t>
      </w:r>
      <w:r w:rsidRPr="00D509F6">
        <w:rPr>
          <w:rFonts w:ascii="Arial" w:hAnsi="Arial" w:cs="Arial"/>
          <w:spacing w:val="-1"/>
          <w:sz w:val="24"/>
          <w:szCs w:val="24"/>
        </w:rPr>
        <w:t xml:space="preserve">son llamados en cuanto la edad lo permite, a ayudar a los padres en las labores de estos, en </w:t>
      </w:r>
      <w:r w:rsidRPr="00D509F6">
        <w:rPr>
          <w:rFonts w:ascii="Arial" w:hAnsi="Arial" w:cs="Arial"/>
          <w:w w:val="103"/>
          <w:sz w:val="24"/>
          <w:szCs w:val="24"/>
        </w:rPr>
        <w:t xml:space="preserve">las más de las ocasiones para trabajar en el campo: la siembra y la cosecha, siendo esta </w:t>
      </w:r>
      <w:r w:rsidRPr="00D509F6">
        <w:rPr>
          <w:rFonts w:ascii="Arial" w:hAnsi="Arial" w:cs="Arial"/>
          <w:w w:val="106"/>
          <w:sz w:val="24"/>
          <w:szCs w:val="24"/>
        </w:rPr>
        <w:t xml:space="preserve">actividad la que de cierta manera permite que el niño se forme dentro de un sentido de </w:t>
      </w:r>
      <w:r w:rsidRPr="00D509F6">
        <w:rPr>
          <w:rFonts w:ascii="Arial" w:hAnsi="Arial" w:cs="Arial"/>
          <w:spacing w:val="-1"/>
          <w:sz w:val="24"/>
          <w:szCs w:val="24"/>
        </w:rPr>
        <w:t>responsabilidad y físicamente de adultez, aunque por otro lad</w:t>
      </w:r>
      <w:r w:rsidR="00AE11D4">
        <w:rPr>
          <w:rFonts w:ascii="Arial" w:hAnsi="Arial" w:cs="Arial"/>
          <w:spacing w:val="-1"/>
          <w:sz w:val="24"/>
          <w:szCs w:val="24"/>
        </w:rPr>
        <w:t xml:space="preserve">o lo hace también poco alegre,  </w:t>
      </w:r>
      <w:r w:rsidRPr="00D509F6">
        <w:rPr>
          <w:rFonts w:ascii="Arial" w:hAnsi="Arial" w:cs="Arial"/>
          <w:spacing w:val="-2"/>
          <w:sz w:val="24"/>
          <w:szCs w:val="24"/>
        </w:rPr>
        <w:t xml:space="preserve">como consecuencia de privarlo de los juegos o </w:t>
      </w:r>
      <w:r w:rsidR="00D07EEA" w:rsidRPr="00D509F6">
        <w:rPr>
          <w:rFonts w:ascii="Arial" w:hAnsi="Arial" w:cs="Arial"/>
          <w:spacing w:val="-2"/>
          <w:sz w:val="24"/>
          <w:szCs w:val="24"/>
        </w:rPr>
        <w:t>e</w:t>
      </w:r>
      <w:r w:rsidRPr="00D509F6">
        <w:rPr>
          <w:rFonts w:ascii="Arial" w:hAnsi="Arial" w:cs="Arial"/>
          <w:spacing w:val="-2"/>
          <w:sz w:val="24"/>
          <w:szCs w:val="24"/>
        </w:rPr>
        <w:t xml:space="preserve">ntretenimientos propios de su edad. </w:t>
      </w:r>
    </w:p>
    <w:p w14:paraId="689B4BD5" w14:textId="77777777" w:rsidR="001943AA" w:rsidRDefault="001943AA" w:rsidP="00D509F6">
      <w:pPr>
        <w:widowControl w:val="0"/>
        <w:autoSpaceDE w:val="0"/>
        <w:autoSpaceDN w:val="0"/>
        <w:adjustRightInd w:val="0"/>
        <w:spacing w:line="480" w:lineRule="auto"/>
        <w:ind w:left="2552"/>
        <w:rPr>
          <w:rFonts w:ascii="Arial" w:hAnsi="Arial" w:cs="Arial"/>
          <w:spacing w:val="-2"/>
          <w:sz w:val="24"/>
          <w:szCs w:val="24"/>
        </w:rPr>
      </w:pPr>
    </w:p>
    <w:p w14:paraId="28B91707"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w w:val="102"/>
          <w:sz w:val="24"/>
          <w:szCs w:val="24"/>
        </w:rPr>
        <w:t xml:space="preserve">La familia urbana se caracteriza por el hecho de encontrarse en pequeñas, medianas o en </w:t>
      </w:r>
      <w:r w:rsidRPr="00D509F6">
        <w:rPr>
          <w:rFonts w:ascii="Arial" w:hAnsi="Arial" w:cs="Arial"/>
          <w:sz w:val="24"/>
          <w:szCs w:val="24"/>
        </w:rPr>
        <w:t xml:space="preserve">las grandes ciudades. La familia urbana se divide en clases, que están determinadas por el </w:t>
      </w:r>
      <w:r w:rsidRPr="00D509F6">
        <w:rPr>
          <w:rFonts w:ascii="Arial" w:hAnsi="Arial" w:cs="Arial"/>
          <w:spacing w:val="-1"/>
          <w:sz w:val="24"/>
          <w:szCs w:val="24"/>
        </w:rPr>
        <w:t xml:space="preserve">tipo de ingreso que se tiene, o por los bienes materiales que posee, por lo que las principales </w:t>
      </w:r>
      <w:r w:rsidRPr="00D509F6">
        <w:rPr>
          <w:rFonts w:ascii="Arial" w:hAnsi="Arial" w:cs="Arial"/>
          <w:w w:val="105"/>
          <w:sz w:val="24"/>
          <w:szCs w:val="24"/>
        </w:rPr>
        <w:t xml:space="preserve">clases que han determinado los sociólogos son: la clase </w:t>
      </w:r>
      <w:r w:rsidRPr="00D509F6">
        <w:rPr>
          <w:rFonts w:ascii="Arial" w:hAnsi="Arial" w:cs="Arial"/>
          <w:w w:val="105"/>
          <w:sz w:val="24"/>
          <w:szCs w:val="24"/>
        </w:rPr>
        <w:lastRenderedPageBreak/>
        <w:t xml:space="preserve">baja que agrupa a los obreros, artesanos, comerciantes en pequeño, etc. Que se localizan por lo general en las partes </w:t>
      </w:r>
      <w:r w:rsidRPr="00D509F6">
        <w:rPr>
          <w:rFonts w:ascii="Arial" w:hAnsi="Arial" w:cs="Arial"/>
          <w:spacing w:val="-1"/>
          <w:sz w:val="24"/>
          <w:szCs w:val="24"/>
        </w:rPr>
        <w:t xml:space="preserve">alejadas del centro de la ciudad o en zonas menos urbanizadas o marginadas, el número de </w:t>
      </w:r>
      <w:r w:rsidRPr="00D509F6">
        <w:rPr>
          <w:rFonts w:ascii="Arial" w:hAnsi="Arial" w:cs="Arial"/>
          <w:w w:val="103"/>
          <w:sz w:val="24"/>
          <w:szCs w:val="24"/>
        </w:rPr>
        <w:t xml:space="preserve">integrantes de éstas es numeroso. Dentro de este tipo de familias se encuentran muchas </w:t>
      </w:r>
      <w:r w:rsidRPr="00D509F6">
        <w:rPr>
          <w:rFonts w:ascii="Arial" w:hAnsi="Arial" w:cs="Arial"/>
          <w:w w:val="106"/>
          <w:sz w:val="24"/>
          <w:szCs w:val="24"/>
        </w:rPr>
        <w:t xml:space="preserve">relaciones de unión libre </w:t>
      </w:r>
      <w:proofErr w:type="gramStart"/>
      <w:r w:rsidRPr="00D509F6">
        <w:rPr>
          <w:rFonts w:ascii="Arial" w:hAnsi="Arial" w:cs="Arial"/>
          <w:w w:val="106"/>
          <w:sz w:val="24"/>
          <w:szCs w:val="24"/>
        </w:rPr>
        <w:t>que</w:t>
      </w:r>
      <w:proofErr w:type="gramEnd"/>
      <w:r w:rsidRPr="00D509F6">
        <w:rPr>
          <w:rFonts w:ascii="Arial" w:hAnsi="Arial" w:cs="Arial"/>
          <w:w w:val="106"/>
          <w:sz w:val="24"/>
          <w:szCs w:val="24"/>
        </w:rPr>
        <w:t xml:space="preserve"> en su mayoría, a decir de </w:t>
      </w:r>
      <w:proofErr w:type="spellStart"/>
      <w:r w:rsidR="00410DE4">
        <w:rPr>
          <w:rFonts w:ascii="Arial" w:hAnsi="Arial" w:cs="Arial"/>
          <w:w w:val="106"/>
          <w:sz w:val="24"/>
          <w:szCs w:val="24"/>
        </w:rPr>
        <w:t>Gomezjara</w:t>
      </w:r>
      <w:proofErr w:type="spellEnd"/>
      <w:r w:rsidR="00410DE4">
        <w:rPr>
          <w:rFonts w:ascii="Arial" w:hAnsi="Arial" w:cs="Arial"/>
          <w:w w:val="106"/>
          <w:sz w:val="24"/>
          <w:szCs w:val="24"/>
        </w:rPr>
        <w:t xml:space="preserve"> </w:t>
      </w:r>
      <w:r w:rsidR="00410DE4" w:rsidRPr="00410DE4">
        <w:rPr>
          <w:rFonts w:ascii="Arial" w:hAnsi="Arial" w:cs="Arial"/>
          <w:w w:val="106"/>
          <w:sz w:val="24"/>
          <w:szCs w:val="24"/>
        </w:rPr>
        <w:t>(2005)</w:t>
      </w:r>
      <w:r w:rsidRPr="00D509F6">
        <w:rPr>
          <w:rFonts w:ascii="Arial" w:hAnsi="Arial" w:cs="Arial"/>
          <w:w w:val="106"/>
          <w:sz w:val="24"/>
          <w:szCs w:val="24"/>
        </w:rPr>
        <w:t xml:space="preserve">, son producto de la </w:t>
      </w:r>
      <w:r w:rsidRPr="00D509F6">
        <w:rPr>
          <w:rFonts w:ascii="Arial" w:hAnsi="Arial" w:cs="Arial"/>
          <w:sz w:val="24"/>
          <w:szCs w:val="24"/>
        </w:rPr>
        <w:t xml:space="preserve">ignorancia y el deseo sexual que, lejos de unirlos la identidad de ideales o de aspiraciones, </w:t>
      </w:r>
      <w:r w:rsidRPr="00D509F6">
        <w:rPr>
          <w:rFonts w:ascii="Arial" w:hAnsi="Arial" w:cs="Arial"/>
          <w:spacing w:val="-2"/>
          <w:sz w:val="24"/>
          <w:szCs w:val="24"/>
        </w:rPr>
        <w:t>ven entre sí solo aspectos que los beneficien en lo personal.</w:t>
      </w:r>
    </w:p>
    <w:p w14:paraId="5FB5298E" w14:textId="77777777" w:rsidR="00410DE4" w:rsidRPr="00D509F6" w:rsidRDefault="00410DE4" w:rsidP="00D509F6">
      <w:pPr>
        <w:widowControl w:val="0"/>
        <w:autoSpaceDE w:val="0"/>
        <w:autoSpaceDN w:val="0"/>
        <w:adjustRightInd w:val="0"/>
        <w:spacing w:line="480" w:lineRule="auto"/>
        <w:ind w:left="2552"/>
        <w:rPr>
          <w:rFonts w:ascii="Arial" w:hAnsi="Arial" w:cs="Arial"/>
          <w:spacing w:val="-2"/>
          <w:sz w:val="24"/>
          <w:szCs w:val="24"/>
          <w:vertAlign w:val="superscript"/>
        </w:rPr>
      </w:pPr>
    </w:p>
    <w:p w14:paraId="44080766" w14:textId="77777777" w:rsidR="00C16A1F" w:rsidRPr="00D509F6" w:rsidRDefault="00C16A1F" w:rsidP="00D509F6">
      <w:pPr>
        <w:widowControl w:val="0"/>
        <w:tabs>
          <w:tab w:val="left" w:pos="2552"/>
        </w:tabs>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Las condiciones físicas en que viven las familias, son muchas veces tan deplorables que el </w:t>
      </w:r>
      <w:r w:rsidRPr="00D509F6">
        <w:rPr>
          <w:rFonts w:ascii="Arial" w:hAnsi="Arial" w:cs="Arial"/>
          <w:spacing w:val="-1"/>
          <w:sz w:val="24"/>
          <w:szCs w:val="24"/>
        </w:rPr>
        <w:t xml:space="preserve">crecimiento de los </w:t>
      </w:r>
      <w:r w:rsidR="0063069B" w:rsidRPr="00D509F6">
        <w:rPr>
          <w:rFonts w:ascii="Arial" w:hAnsi="Arial" w:cs="Arial"/>
          <w:spacing w:val="-1"/>
          <w:sz w:val="24"/>
          <w:szCs w:val="24"/>
        </w:rPr>
        <w:t>estudiantes</w:t>
      </w:r>
      <w:r w:rsidRPr="00D509F6">
        <w:rPr>
          <w:rFonts w:ascii="Arial" w:hAnsi="Arial" w:cs="Arial"/>
          <w:spacing w:val="-1"/>
          <w:sz w:val="24"/>
          <w:szCs w:val="24"/>
        </w:rPr>
        <w:t xml:space="preserve"> se da de manera promiscua, haciend</w:t>
      </w:r>
      <w:r w:rsidR="00F24BC2">
        <w:rPr>
          <w:rFonts w:ascii="Arial" w:hAnsi="Arial" w:cs="Arial"/>
          <w:spacing w:val="-1"/>
          <w:sz w:val="24"/>
          <w:szCs w:val="24"/>
        </w:rPr>
        <w:t xml:space="preserve">o con ello que su personalidad </w:t>
      </w:r>
      <w:r w:rsidRPr="00D509F6">
        <w:rPr>
          <w:rFonts w:ascii="Arial" w:hAnsi="Arial" w:cs="Arial"/>
          <w:w w:val="105"/>
          <w:sz w:val="24"/>
          <w:szCs w:val="24"/>
        </w:rPr>
        <w:t xml:space="preserve">se desarrolle de manera distorsionada. Al mismo tiempo, la convivencia con sus demás </w:t>
      </w:r>
      <w:r w:rsidRPr="00D509F6">
        <w:rPr>
          <w:rFonts w:ascii="Arial" w:hAnsi="Arial" w:cs="Arial"/>
          <w:w w:val="103"/>
          <w:sz w:val="24"/>
          <w:szCs w:val="24"/>
        </w:rPr>
        <w:t xml:space="preserve">compañeros ejerce conjuntamente con el medio una forma deliberadamente negativa. Es ésta la forma cómo se desenvuelven las familias de tipo </w:t>
      </w:r>
      <w:r w:rsidR="00F24BC2">
        <w:rPr>
          <w:rFonts w:ascii="Arial" w:hAnsi="Arial" w:cs="Arial"/>
          <w:w w:val="103"/>
          <w:sz w:val="24"/>
          <w:szCs w:val="24"/>
        </w:rPr>
        <w:t xml:space="preserve">urbano del nivel económico más </w:t>
      </w:r>
      <w:r w:rsidRPr="00D509F6">
        <w:rPr>
          <w:rFonts w:ascii="Arial" w:hAnsi="Arial" w:cs="Arial"/>
          <w:spacing w:val="-3"/>
          <w:sz w:val="24"/>
          <w:szCs w:val="24"/>
        </w:rPr>
        <w:t xml:space="preserve">bajo. </w:t>
      </w:r>
    </w:p>
    <w:p w14:paraId="0310B398" w14:textId="77777777" w:rsidR="00C16A1F" w:rsidRPr="00D509F6" w:rsidRDefault="00C16A1F" w:rsidP="00D509F6">
      <w:pPr>
        <w:widowControl w:val="0"/>
        <w:autoSpaceDE w:val="0"/>
        <w:autoSpaceDN w:val="0"/>
        <w:adjustRightInd w:val="0"/>
        <w:spacing w:line="480" w:lineRule="auto"/>
        <w:ind w:left="2268"/>
        <w:rPr>
          <w:rFonts w:ascii="Arial" w:hAnsi="Arial" w:cs="Arial"/>
          <w:spacing w:val="-3"/>
          <w:sz w:val="24"/>
          <w:szCs w:val="24"/>
        </w:rPr>
      </w:pPr>
    </w:p>
    <w:p w14:paraId="32C67209"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sz w:val="24"/>
          <w:szCs w:val="24"/>
        </w:rPr>
        <w:t xml:space="preserve">La clase media, que vive en las ciudades, generalmente </w:t>
      </w:r>
      <w:r w:rsidR="00D07EEA" w:rsidRPr="00D509F6">
        <w:rPr>
          <w:rFonts w:ascii="Arial" w:hAnsi="Arial" w:cs="Arial"/>
          <w:sz w:val="24"/>
          <w:szCs w:val="24"/>
        </w:rPr>
        <w:t>está</w:t>
      </w:r>
      <w:r w:rsidRPr="00D509F6">
        <w:rPr>
          <w:rFonts w:ascii="Arial" w:hAnsi="Arial" w:cs="Arial"/>
          <w:sz w:val="24"/>
          <w:szCs w:val="24"/>
        </w:rPr>
        <w:t xml:space="preserve"> compuesta por profesionistas que laboran por su cuenta, tienen un ingreso económico por arriba del mínimo, son sujetos </w:t>
      </w:r>
      <w:r w:rsidRPr="00D509F6">
        <w:rPr>
          <w:rFonts w:ascii="Arial" w:hAnsi="Arial" w:cs="Arial"/>
          <w:w w:val="107"/>
          <w:sz w:val="24"/>
          <w:szCs w:val="24"/>
        </w:rPr>
        <w:t xml:space="preserve">del medio burocrático del Estado, además, por individuos emigrados de provincia que </w:t>
      </w:r>
      <w:r w:rsidRPr="00D509F6">
        <w:rPr>
          <w:rFonts w:ascii="Arial" w:hAnsi="Arial" w:cs="Arial"/>
          <w:sz w:val="24"/>
          <w:szCs w:val="24"/>
        </w:rPr>
        <w:t xml:space="preserve">poseen algunas propiedades o negocios que le permiten vivir cómodamente, pero sin llegar </w:t>
      </w:r>
      <w:r w:rsidRPr="00D509F6">
        <w:rPr>
          <w:rFonts w:ascii="Arial" w:hAnsi="Arial" w:cs="Arial"/>
          <w:w w:val="104"/>
          <w:sz w:val="24"/>
          <w:szCs w:val="24"/>
        </w:rPr>
        <w:t xml:space="preserve">a la opulencia tal como se explica, la clase media ha nacido del crecimiento explosivo de </w:t>
      </w:r>
      <w:r w:rsidRPr="00D509F6">
        <w:rPr>
          <w:rFonts w:ascii="Arial" w:hAnsi="Arial" w:cs="Arial"/>
          <w:spacing w:val="-2"/>
          <w:sz w:val="24"/>
          <w:szCs w:val="24"/>
        </w:rPr>
        <w:t>burócratas y de la ampliación educativa popular y media.</w:t>
      </w:r>
    </w:p>
    <w:p w14:paraId="0211965F" w14:textId="77777777" w:rsidR="00F24BC2" w:rsidRPr="00D509F6" w:rsidRDefault="00F24BC2" w:rsidP="00D509F6">
      <w:pPr>
        <w:widowControl w:val="0"/>
        <w:autoSpaceDE w:val="0"/>
        <w:autoSpaceDN w:val="0"/>
        <w:adjustRightInd w:val="0"/>
        <w:spacing w:line="480" w:lineRule="auto"/>
        <w:ind w:left="2552"/>
        <w:rPr>
          <w:rFonts w:ascii="Arial" w:hAnsi="Arial" w:cs="Arial"/>
          <w:spacing w:val="-2"/>
          <w:sz w:val="24"/>
          <w:szCs w:val="24"/>
          <w:vertAlign w:val="superscript"/>
        </w:rPr>
      </w:pPr>
    </w:p>
    <w:p w14:paraId="77C26F7C"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w w:val="108"/>
          <w:sz w:val="24"/>
          <w:szCs w:val="24"/>
        </w:rPr>
        <w:t xml:space="preserve">Otro tipo de familia urbana que existe en la ciudad, es aquella que se encuentra en el </w:t>
      </w:r>
      <w:r w:rsidRPr="00D509F6">
        <w:rPr>
          <w:rFonts w:ascii="Arial" w:hAnsi="Arial" w:cs="Arial"/>
          <w:sz w:val="24"/>
          <w:szCs w:val="24"/>
        </w:rPr>
        <w:t xml:space="preserve">extremo opuesto de lo que es la familia urbana de clase baja; se denomina también, familia </w:t>
      </w:r>
      <w:r w:rsidRPr="00D509F6">
        <w:rPr>
          <w:rFonts w:ascii="Arial" w:hAnsi="Arial" w:cs="Arial"/>
          <w:w w:val="103"/>
          <w:sz w:val="24"/>
          <w:szCs w:val="24"/>
        </w:rPr>
        <w:t xml:space="preserve">burguesa, por ser la de los grandes capitales o grupos en poder. Este tipo de familia está </w:t>
      </w:r>
      <w:r w:rsidRPr="00D509F6">
        <w:rPr>
          <w:rFonts w:ascii="Arial" w:hAnsi="Arial" w:cs="Arial"/>
          <w:spacing w:val="-2"/>
          <w:sz w:val="24"/>
          <w:szCs w:val="24"/>
        </w:rPr>
        <w:t xml:space="preserve">generalmente basada en el interés despertado y motivado en las posesiones materiales, más </w:t>
      </w:r>
      <w:r w:rsidRPr="00D509F6">
        <w:rPr>
          <w:rFonts w:ascii="Arial" w:hAnsi="Arial" w:cs="Arial"/>
          <w:sz w:val="24"/>
          <w:szCs w:val="24"/>
        </w:rPr>
        <w:t xml:space="preserve">que en el buen entendimiento que se pueda dar para formar una familia, así tanto el hombre como la </w:t>
      </w:r>
      <w:r w:rsidRPr="00D509F6">
        <w:rPr>
          <w:rFonts w:ascii="Arial" w:hAnsi="Arial" w:cs="Arial"/>
          <w:sz w:val="24"/>
          <w:szCs w:val="24"/>
        </w:rPr>
        <w:lastRenderedPageBreak/>
        <w:t xml:space="preserve">mujer ven el matrimonio un negocio; en este tipo de familia los fines que persiguen </w:t>
      </w:r>
      <w:r w:rsidRPr="00D509F6">
        <w:rPr>
          <w:rFonts w:ascii="Arial" w:hAnsi="Arial" w:cs="Arial"/>
          <w:w w:val="102"/>
          <w:sz w:val="24"/>
          <w:szCs w:val="24"/>
        </w:rPr>
        <w:t xml:space="preserve">son de mejoramiento y estabilidad económica. De manera general, salvo excepciones, los </w:t>
      </w:r>
      <w:r w:rsidRPr="00D509F6">
        <w:rPr>
          <w:rFonts w:ascii="Arial" w:hAnsi="Arial" w:cs="Arial"/>
          <w:spacing w:val="-1"/>
          <w:sz w:val="24"/>
          <w:szCs w:val="24"/>
        </w:rPr>
        <w:t xml:space="preserve">hijos no son deseados, estos se presentan en el seno familiar como un accidente o como un </w:t>
      </w:r>
      <w:r w:rsidRPr="00D509F6">
        <w:rPr>
          <w:rFonts w:ascii="Arial" w:hAnsi="Arial" w:cs="Arial"/>
          <w:w w:val="103"/>
          <w:sz w:val="24"/>
          <w:szCs w:val="24"/>
        </w:rPr>
        <w:t xml:space="preserve">instrumento que permitirá asegurar el matrimonio; cuando éstos ya están dentro del seno </w:t>
      </w:r>
      <w:r w:rsidRPr="00D509F6">
        <w:rPr>
          <w:rFonts w:ascii="Arial" w:hAnsi="Arial" w:cs="Arial"/>
          <w:sz w:val="24"/>
          <w:szCs w:val="24"/>
        </w:rPr>
        <w:t xml:space="preserve">familiar, se les pone en manos de los sirvientes para ser atendidos y para que no interfieran </w:t>
      </w:r>
      <w:r w:rsidRPr="00D509F6">
        <w:rPr>
          <w:rFonts w:ascii="Arial" w:hAnsi="Arial" w:cs="Arial"/>
          <w:spacing w:val="-3"/>
          <w:sz w:val="24"/>
          <w:szCs w:val="24"/>
        </w:rPr>
        <w:t xml:space="preserve">de manera directa en las actividades de los padres. </w:t>
      </w:r>
    </w:p>
    <w:p w14:paraId="793BD1FF" w14:textId="77777777" w:rsidR="001943AA" w:rsidRPr="00D509F6" w:rsidRDefault="001943AA" w:rsidP="00D509F6">
      <w:pPr>
        <w:widowControl w:val="0"/>
        <w:autoSpaceDE w:val="0"/>
        <w:autoSpaceDN w:val="0"/>
        <w:adjustRightInd w:val="0"/>
        <w:spacing w:line="480" w:lineRule="auto"/>
        <w:ind w:left="2552"/>
        <w:rPr>
          <w:rFonts w:ascii="Arial" w:hAnsi="Arial" w:cs="Arial"/>
          <w:spacing w:val="-3"/>
          <w:sz w:val="24"/>
          <w:szCs w:val="24"/>
        </w:rPr>
      </w:pPr>
    </w:p>
    <w:p w14:paraId="06F40E6A" w14:textId="77777777" w:rsidR="00C16A1F" w:rsidRDefault="004E4F9B"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En </w:t>
      </w:r>
      <w:r w:rsidR="00163945">
        <w:rPr>
          <w:rFonts w:ascii="Arial" w:hAnsi="Arial" w:cs="Arial"/>
          <w:sz w:val="24"/>
          <w:szCs w:val="24"/>
        </w:rPr>
        <w:t xml:space="preserve">el </w:t>
      </w:r>
      <w:r w:rsidRPr="00D509F6">
        <w:rPr>
          <w:rFonts w:ascii="Arial" w:hAnsi="Arial" w:cs="Arial"/>
          <w:sz w:val="24"/>
          <w:szCs w:val="24"/>
        </w:rPr>
        <w:t>Perú</w:t>
      </w:r>
      <w:r w:rsidR="00C16A1F" w:rsidRPr="00D509F6">
        <w:rPr>
          <w:rFonts w:ascii="Arial" w:hAnsi="Arial" w:cs="Arial"/>
          <w:sz w:val="24"/>
          <w:szCs w:val="24"/>
        </w:rPr>
        <w:t xml:space="preserve">, las funciones que desempeña la familia principalmente son las de procrear hijos </w:t>
      </w:r>
      <w:r w:rsidR="00C16A1F" w:rsidRPr="00D509F6">
        <w:rPr>
          <w:rFonts w:ascii="Arial" w:hAnsi="Arial" w:cs="Arial"/>
          <w:w w:val="110"/>
          <w:sz w:val="24"/>
          <w:szCs w:val="24"/>
        </w:rPr>
        <w:t xml:space="preserve">de acuerdo a las reglas que se establezcan para ello; cuando el gobierno considera </w:t>
      </w:r>
      <w:r w:rsidR="00C16A1F" w:rsidRPr="00D509F6">
        <w:rPr>
          <w:rFonts w:ascii="Arial" w:hAnsi="Arial" w:cs="Arial"/>
          <w:sz w:val="24"/>
          <w:szCs w:val="24"/>
        </w:rPr>
        <w:t xml:space="preserve">necesario aumentar la natalidad, por falta de mano de obra o para ensanchar los ejércitos, </w:t>
      </w:r>
      <w:r w:rsidR="00C16A1F" w:rsidRPr="00D509F6">
        <w:rPr>
          <w:rFonts w:ascii="Arial" w:hAnsi="Arial" w:cs="Arial"/>
          <w:w w:val="102"/>
          <w:sz w:val="24"/>
          <w:szCs w:val="24"/>
        </w:rPr>
        <w:t xml:space="preserve">idealizan a la mujer induciéndola a que se embarace. Por el contrario, si lo que quieren es </w:t>
      </w:r>
      <w:r w:rsidR="00C16A1F" w:rsidRPr="00D509F6">
        <w:rPr>
          <w:rFonts w:ascii="Arial" w:hAnsi="Arial" w:cs="Arial"/>
          <w:w w:val="104"/>
          <w:sz w:val="24"/>
          <w:szCs w:val="24"/>
        </w:rPr>
        <w:t xml:space="preserve">que la natalidad disminuya, emprenden fuertes campañas publicitarias, de esta manera, </w:t>
      </w:r>
      <w:r w:rsidR="00C16A1F" w:rsidRPr="00D509F6">
        <w:rPr>
          <w:rFonts w:ascii="Arial" w:hAnsi="Arial" w:cs="Arial"/>
          <w:spacing w:val="-3"/>
          <w:sz w:val="24"/>
          <w:szCs w:val="24"/>
        </w:rPr>
        <w:t>queda comprobada la funci</w:t>
      </w:r>
      <w:r w:rsidRPr="00D509F6">
        <w:rPr>
          <w:rFonts w:ascii="Arial" w:hAnsi="Arial" w:cs="Arial"/>
          <w:spacing w:val="-3"/>
          <w:sz w:val="24"/>
          <w:szCs w:val="24"/>
        </w:rPr>
        <w:t>ón social que presta la familia.</w:t>
      </w:r>
    </w:p>
    <w:p w14:paraId="5BD9A5D7"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pacing w:val="-1"/>
          <w:sz w:val="24"/>
          <w:szCs w:val="24"/>
        </w:rPr>
        <w:lastRenderedPageBreak/>
        <w:t xml:space="preserve">Una segunda función es la de socializar al niño; que mejor dicho es someter, para que pueda integrarse a la sociedad, educándolos de acuerdo a los valores culturales que estén en boga </w:t>
      </w:r>
      <w:r w:rsidRPr="00D509F6">
        <w:rPr>
          <w:rFonts w:ascii="Arial" w:hAnsi="Arial" w:cs="Arial"/>
          <w:w w:val="107"/>
          <w:sz w:val="24"/>
          <w:szCs w:val="24"/>
        </w:rPr>
        <w:t xml:space="preserve">en el sistema político vigente y que les permitirán convivir con los diferentes roles que </w:t>
      </w:r>
      <w:r w:rsidRPr="00D509F6">
        <w:rPr>
          <w:rFonts w:ascii="Arial" w:hAnsi="Arial" w:cs="Arial"/>
          <w:spacing w:val="-3"/>
          <w:sz w:val="24"/>
          <w:szCs w:val="24"/>
        </w:rPr>
        <w:t xml:space="preserve">desempeñará conforme vaya creciendo. </w:t>
      </w:r>
    </w:p>
    <w:p w14:paraId="47BBFED3" w14:textId="77777777" w:rsidR="00DA5739" w:rsidRPr="00D509F6" w:rsidRDefault="00DA5739" w:rsidP="00D509F6">
      <w:pPr>
        <w:widowControl w:val="0"/>
        <w:autoSpaceDE w:val="0"/>
        <w:autoSpaceDN w:val="0"/>
        <w:adjustRightInd w:val="0"/>
        <w:spacing w:line="480" w:lineRule="auto"/>
        <w:ind w:left="2552"/>
        <w:rPr>
          <w:rFonts w:ascii="Arial" w:hAnsi="Arial" w:cs="Arial"/>
          <w:spacing w:val="-3"/>
          <w:sz w:val="24"/>
          <w:szCs w:val="24"/>
        </w:rPr>
      </w:pPr>
    </w:p>
    <w:p w14:paraId="122BB6B4" w14:textId="77777777" w:rsidR="00C16A1F" w:rsidRPr="00D509F6"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spacing w:val="-1"/>
          <w:sz w:val="24"/>
          <w:szCs w:val="24"/>
        </w:rPr>
        <w:t>Una tercera función de la familia es la de crear en el individuo una identificación propia como</w:t>
      </w:r>
      <w:r w:rsidR="004E4F9B" w:rsidRPr="00D509F6">
        <w:rPr>
          <w:rFonts w:ascii="Arial" w:hAnsi="Arial" w:cs="Arial"/>
          <w:spacing w:val="-1"/>
          <w:sz w:val="24"/>
          <w:szCs w:val="24"/>
        </w:rPr>
        <w:t xml:space="preserve"> </w:t>
      </w:r>
      <w:r w:rsidRPr="00D509F6">
        <w:rPr>
          <w:rFonts w:ascii="Arial" w:hAnsi="Arial" w:cs="Arial"/>
          <w:w w:val="104"/>
          <w:sz w:val="24"/>
          <w:szCs w:val="24"/>
        </w:rPr>
        <w:t xml:space="preserve">ser humano y a la vez el desarrollar en él una identificación con su grupo (familia) lo que </w:t>
      </w:r>
      <w:r w:rsidRPr="00D509F6">
        <w:rPr>
          <w:rFonts w:ascii="Arial" w:hAnsi="Arial" w:cs="Arial"/>
          <w:w w:val="105"/>
          <w:sz w:val="24"/>
          <w:szCs w:val="24"/>
        </w:rPr>
        <w:t xml:space="preserve">conlleva a una formación que dará como resultado un ser seguro de </w:t>
      </w:r>
      <w:r w:rsidR="004E4F9B" w:rsidRPr="00D509F6">
        <w:rPr>
          <w:rFonts w:ascii="Arial" w:hAnsi="Arial" w:cs="Arial"/>
          <w:w w:val="105"/>
          <w:sz w:val="24"/>
          <w:szCs w:val="24"/>
        </w:rPr>
        <w:t>sí</w:t>
      </w:r>
      <w:r w:rsidRPr="00D509F6">
        <w:rPr>
          <w:rFonts w:ascii="Arial" w:hAnsi="Arial" w:cs="Arial"/>
          <w:w w:val="105"/>
          <w:sz w:val="24"/>
          <w:szCs w:val="24"/>
        </w:rPr>
        <w:t xml:space="preserve"> mismo con lazos </w:t>
      </w:r>
      <w:r w:rsidRPr="00D509F6">
        <w:rPr>
          <w:rFonts w:ascii="Arial" w:hAnsi="Arial" w:cs="Arial"/>
          <w:spacing w:val="-2"/>
          <w:sz w:val="24"/>
          <w:szCs w:val="24"/>
        </w:rPr>
        <w:t xml:space="preserve">intrafamiliares que le propician desenvolverse de la manera más óptima en la sociedad. </w:t>
      </w:r>
    </w:p>
    <w:p w14:paraId="320CC6E5" w14:textId="77777777" w:rsidR="00C16A1F" w:rsidRPr="00D509F6" w:rsidRDefault="00C16A1F" w:rsidP="00D509F6">
      <w:pPr>
        <w:widowControl w:val="0"/>
        <w:autoSpaceDE w:val="0"/>
        <w:autoSpaceDN w:val="0"/>
        <w:adjustRightInd w:val="0"/>
        <w:spacing w:line="480" w:lineRule="auto"/>
        <w:ind w:left="2552"/>
        <w:rPr>
          <w:rFonts w:ascii="Arial" w:hAnsi="Arial" w:cs="Arial"/>
          <w:sz w:val="24"/>
          <w:szCs w:val="24"/>
        </w:rPr>
      </w:pPr>
    </w:p>
    <w:p w14:paraId="2F371F2D"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w w:val="104"/>
          <w:sz w:val="24"/>
          <w:szCs w:val="24"/>
        </w:rPr>
        <w:t xml:space="preserve">Otra función más que se le asigna a la familia es aquella que se refiere a los modelos de </w:t>
      </w:r>
      <w:r w:rsidRPr="00D509F6">
        <w:rPr>
          <w:rFonts w:ascii="Arial" w:hAnsi="Arial" w:cs="Arial"/>
          <w:w w:val="103"/>
          <w:sz w:val="24"/>
          <w:szCs w:val="24"/>
        </w:rPr>
        <w:t>organización familiar; ésta se refiere a como se distribuyen l</w:t>
      </w:r>
      <w:r w:rsidR="00AE11D4">
        <w:rPr>
          <w:rFonts w:ascii="Arial" w:hAnsi="Arial" w:cs="Arial"/>
          <w:w w:val="103"/>
          <w:sz w:val="24"/>
          <w:szCs w:val="24"/>
        </w:rPr>
        <w:t xml:space="preserve">as tareas dentro de la familia </w:t>
      </w:r>
      <w:r w:rsidRPr="00D509F6">
        <w:rPr>
          <w:rFonts w:ascii="Arial" w:hAnsi="Arial" w:cs="Arial"/>
          <w:w w:val="107"/>
          <w:sz w:val="24"/>
          <w:szCs w:val="24"/>
        </w:rPr>
        <w:t xml:space="preserve">para lograr los objetivos que como grupo se establecen, </w:t>
      </w:r>
      <w:r w:rsidRPr="00D509F6">
        <w:rPr>
          <w:rFonts w:ascii="Arial" w:hAnsi="Arial" w:cs="Arial"/>
          <w:w w:val="103"/>
          <w:sz w:val="24"/>
          <w:szCs w:val="24"/>
        </w:rPr>
        <w:t xml:space="preserve">dando garantías a cada uno de los </w:t>
      </w:r>
      <w:r w:rsidRPr="00D509F6">
        <w:rPr>
          <w:rFonts w:ascii="Arial" w:hAnsi="Arial" w:cs="Arial"/>
          <w:w w:val="103"/>
          <w:sz w:val="24"/>
          <w:szCs w:val="24"/>
        </w:rPr>
        <w:lastRenderedPageBreak/>
        <w:t xml:space="preserve">que conforman este grupo, legalmente en </w:t>
      </w:r>
      <w:r w:rsidRPr="00D509F6">
        <w:rPr>
          <w:rFonts w:ascii="Arial" w:hAnsi="Arial" w:cs="Arial"/>
          <w:w w:val="104"/>
          <w:sz w:val="24"/>
          <w:szCs w:val="24"/>
        </w:rPr>
        <w:t xml:space="preserve">nuestra nación la familia está bajo el amparo del contrato civil que se establece entre los </w:t>
      </w:r>
      <w:r w:rsidRPr="00D509F6">
        <w:rPr>
          <w:rFonts w:ascii="Arial" w:hAnsi="Arial" w:cs="Arial"/>
          <w:sz w:val="24"/>
          <w:szCs w:val="24"/>
        </w:rPr>
        <w:t xml:space="preserve">cónyuges y que son reforzados de manera particular por las constituciones políticas de los </w:t>
      </w:r>
      <w:r w:rsidRPr="00D509F6">
        <w:rPr>
          <w:rFonts w:ascii="Arial" w:hAnsi="Arial" w:cs="Arial"/>
          <w:spacing w:val="-2"/>
          <w:sz w:val="24"/>
          <w:szCs w:val="24"/>
        </w:rPr>
        <w:t xml:space="preserve">estados. </w:t>
      </w:r>
    </w:p>
    <w:p w14:paraId="70B3CEF9" w14:textId="77777777" w:rsidR="001943AA" w:rsidRDefault="001943AA" w:rsidP="00D509F6">
      <w:pPr>
        <w:widowControl w:val="0"/>
        <w:autoSpaceDE w:val="0"/>
        <w:autoSpaceDN w:val="0"/>
        <w:adjustRightInd w:val="0"/>
        <w:spacing w:line="480" w:lineRule="auto"/>
        <w:ind w:left="2552"/>
        <w:rPr>
          <w:rFonts w:ascii="Arial" w:hAnsi="Arial" w:cs="Arial"/>
          <w:spacing w:val="-2"/>
          <w:sz w:val="24"/>
          <w:szCs w:val="24"/>
        </w:rPr>
      </w:pPr>
    </w:p>
    <w:p w14:paraId="3D180731"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sz w:val="24"/>
          <w:szCs w:val="24"/>
        </w:rPr>
        <w:t xml:space="preserve">Cuando por problemas de compatibilidad de la pareja se llega a disolver el matrimonio, los </w:t>
      </w:r>
      <w:r w:rsidRPr="00D509F6">
        <w:rPr>
          <w:rFonts w:ascii="Arial" w:hAnsi="Arial" w:cs="Arial"/>
          <w:w w:val="105"/>
          <w:sz w:val="24"/>
          <w:szCs w:val="24"/>
        </w:rPr>
        <w:t xml:space="preserve">hijos legalmente quedan protegidos, ya que la ley otorga la patria potestad a uno de los </w:t>
      </w:r>
      <w:r w:rsidRPr="00D509F6">
        <w:rPr>
          <w:rFonts w:ascii="Arial" w:hAnsi="Arial" w:cs="Arial"/>
          <w:w w:val="103"/>
          <w:sz w:val="24"/>
          <w:szCs w:val="24"/>
        </w:rPr>
        <w:t xml:space="preserve">padres y obliga al otro a pasar pensión alimenticia, a la vez que permite que se entreviste </w:t>
      </w:r>
      <w:r w:rsidRPr="00D509F6">
        <w:rPr>
          <w:rFonts w:ascii="Arial" w:hAnsi="Arial" w:cs="Arial"/>
          <w:w w:val="104"/>
          <w:sz w:val="24"/>
          <w:szCs w:val="24"/>
        </w:rPr>
        <w:t xml:space="preserve">periódicamente con su hijo (s). De la misma manera, existe en México la cara opuesta al </w:t>
      </w:r>
      <w:r w:rsidRPr="00D509F6">
        <w:rPr>
          <w:rFonts w:ascii="Arial" w:hAnsi="Arial" w:cs="Arial"/>
          <w:sz w:val="24"/>
          <w:szCs w:val="24"/>
        </w:rPr>
        <w:t xml:space="preserve">sustento legal, donde una gran mayoría de las familias que se separan por motivos diversos están desamparadas de cualquier apoyo; muchas de las veces por la ignorancia en que se encuentran o por falta de orientación adecuada para encarar dicho problema. La familia en </w:t>
      </w:r>
      <w:r w:rsidR="00B61430" w:rsidRPr="00D509F6">
        <w:rPr>
          <w:rFonts w:ascii="Arial" w:hAnsi="Arial" w:cs="Arial"/>
          <w:spacing w:val="-1"/>
          <w:sz w:val="24"/>
          <w:szCs w:val="24"/>
        </w:rPr>
        <w:t>Perú</w:t>
      </w:r>
      <w:r w:rsidRPr="00D509F6">
        <w:rPr>
          <w:rFonts w:ascii="Arial" w:hAnsi="Arial" w:cs="Arial"/>
          <w:spacing w:val="-1"/>
          <w:sz w:val="24"/>
          <w:szCs w:val="24"/>
        </w:rPr>
        <w:t xml:space="preserve">, es lo que a través del tiempo le han hecho ser y lo que las necesidades políticas han </w:t>
      </w:r>
      <w:r w:rsidRPr="00D509F6">
        <w:rPr>
          <w:rFonts w:ascii="Arial" w:hAnsi="Arial" w:cs="Arial"/>
          <w:w w:val="109"/>
          <w:sz w:val="24"/>
          <w:szCs w:val="24"/>
        </w:rPr>
        <w:t xml:space="preserve">requerido que sea; pero finalmente se encuentra constituida como tal </w:t>
      </w:r>
      <w:proofErr w:type="gramStart"/>
      <w:r w:rsidRPr="00D509F6">
        <w:rPr>
          <w:rFonts w:ascii="Arial" w:hAnsi="Arial" w:cs="Arial"/>
          <w:w w:val="109"/>
          <w:sz w:val="24"/>
          <w:szCs w:val="24"/>
        </w:rPr>
        <w:t>y</w:t>
      </w:r>
      <w:proofErr w:type="gramEnd"/>
      <w:r w:rsidRPr="00D509F6">
        <w:rPr>
          <w:rFonts w:ascii="Arial" w:hAnsi="Arial" w:cs="Arial"/>
          <w:w w:val="109"/>
          <w:sz w:val="24"/>
          <w:szCs w:val="24"/>
        </w:rPr>
        <w:t xml:space="preserve"> por ende, es </w:t>
      </w:r>
      <w:r w:rsidRPr="00D509F6">
        <w:rPr>
          <w:rFonts w:ascii="Arial" w:hAnsi="Arial" w:cs="Arial"/>
          <w:w w:val="103"/>
          <w:sz w:val="24"/>
          <w:szCs w:val="24"/>
        </w:rPr>
        <w:t xml:space="preserve">representativa de </w:t>
      </w:r>
      <w:r w:rsidRPr="00D509F6">
        <w:rPr>
          <w:rFonts w:ascii="Arial" w:hAnsi="Arial" w:cs="Arial"/>
          <w:w w:val="103"/>
          <w:sz w:val="24"/>
          <w:szCs w:val="24"/>
        </w:rPr>
        <w:lastRenderedPageBreak/>
        <w:t xml:space="preserve">nuestro país como la parte fundamental de la gran familia, la </w:t>
      </w:r>
      <w:r w:rsidRPr="00D509F6">
        <w:rPr>
          <w:rFonts w:ascii="Arial" w:hAnsi="Arial" w:cs="Arial"/>
          <w:spacing w:val="-1"/>
          <w:sz w:val="24"/>
          <w:szCs w:val="24"/>
        </w:rPr>
        <w:t xml:space="preserve">cual tiene su grandeza en los integrantes que la forman. Una característica importante </w:t>
      </w:r>
      <w:r w:rsidRPr="00D509F6">
        <w:rPr>
          <w:rFonts w:ascii="Arial" w:hAnsi="Arial" w:cs="Arial"/>
          <w:w w:val="103"/>
          <w:sz w:val="24"/>
          <w:szCs w:val="24"/>
        </w:rPr>
        <w:t xml:space="preserve">es la importancia que se le otorga a la familia. Para el </w:t>
      </w:r>
      <w:r w:rsidR="004E4F9B" w:rsidRPr="00D509F6">
        <w:rPr>
          <w:rFonts w:ascii="Arial" w:hAnsi="Arial" w:cs="Arial"/>
          <w:w w:val="103"/>
          <w:sz w:val="24"/>
          <w:szCs w:val="24"/>
        </w:rPr>
        <w:t>peruano</w:t>
      </w:r>
      <w:r w:rsidRPr="00D509F6">
        <w:rPr>
          <w:rFonts w:ascii="Arial" w:hAnsi="Arial" w:cs="Arial"/>
          <w:w w:val="103"/>
          <w:sz w:val="24"/>
          <w:szCs w:val="24"/>
        </w:rPr>
        <w:t xml:space="preserve"> en general, a </w:t>
      </w:r>
      <w:r w:rsidRPr="00D509F6">
        <w:rPr>
          <w:rFonts w:ascii="Arial" w:hAnsi="Arial" w:cs="Arial"/>
          <w:spacing w:val="-2"/>
          <w:sz w:val="24"/>
          <w:szCs w:val="24"/>
        </w:rPr>
        <w:t xml:space="preserve">diferencia por ejemplo del norteamericano, se vive más la familia nuclear. </w:t>
      </w:r>
    </w:p>
    <w:p w14:paraId="5DD8A975" w14:textId="77777777" w:rsidR="00DA5739" w:rsidRPr="00D509F6" w:rsidRDefault="00DA5739" w:rsidP="00D509F6">
      <w:pPr>
        <w:widowControl w:val="0"/>
        <w:autoSpaceDE w:val="0"/>
        <w:autoSpaceDN w:val="0"/>
        <w:adjustRightInd w:val="0"/>
        <w:spacing w:line="480" w:lineRule="auto"/>
        <w:ind w:left="2552"/>
        <w:rPr>
          <w:rFonts w:ascii="Arial" w:hAnsi="Arial" w:cs="Arial"/>
          <w:spacing w:val="-2"/>
          <w:sz w:val="24"/>
          <w:szCs w:val="24"/>
        </w:rPr>
      </w:pPr>
    </w:p>
    <w:p w14:paraId="5BE9D25B"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w w:val="109"/>
          <w:sz w:val="24"/>
          <w:szCs w:val="24"/>
        </w:rPr>
        <w:t>Si reunimos a todas las familias</w:t>
      </w:r>
      <w:r w:rsidR="00AE11D4">
        <w:rPr>
          <w:rFonts w:ascii="Arial" w:hAnsi="Arial" w:cs="Arial"/>
          <w:w w:val="109"/>
          <w:sz w:val="24"/>
          <w:szCs w:val="24"/>
        </w:rPr>
        <w:t xml:space="preserve"> </w:t>
      </w:r>
      <w:r w:rsidRPr="00D509F6">
        <w:rPr>
          <w:rFonts w:ascii="Arial" w:hAnsi="Arial" w:cs="Arial"/>
          <w:w w:val="109"/>
          <w:sz w:val="24"/>
          <w:szCs w:val="24"/>
        </w:rPr>
        <w:t xml:space="preserve">existentes, tenemos la sociedad. Cualquier clase de </w:t>
      </w:r>
      <w:r w:rsidRPr="00D509F6">
        <w:rPr>
          <w:rFonts w:ascii="Arial" w:hAnsi="Arial" w:cs="Arial"/>
          <w:w w:val="107"/>
          <w:sz w:val="24"/>
          <w:szCs w:val="24"/>
        </w:rPr>
        <w:t xml:space="preserve">entrenamiento ocurrido dentro de la familia individual, quedará reflejado en la clase de </w:t>
      </w:r>
      <w:r w:rsidRPr="00D509F6">
        <w:rPr>
          <w:rFonts w:ascii="Arial" w:hAnsi="Arial" w:cs="Arial"/>
          <w:spacing w:val="-1"/>
          <w:sz w:val="24"/>
          <w:szCs w:val="24"/>
        </w:rPr>
        <w:t xml:space="preserve">sociedad conformada por estas familias y las instituciones como escuelas, iglesias, negocios </w:t>
      </w:r>
      <w:r w:rsidRPr="00D509F6">
        <w:rPr>
          <w:rFonts w:ascii="Arial" w:hAnsi="Arial" w:cs="Arial"/>
          <w:sz w:val="24"/>
          <w:szCs w:val="24"/>
        </w:rPr>
        <w:t xml:space="preserve">y gobierno son, en todo sentido, extensiones de las formas familiares a las no familiares. En este caso, por ejemplo, al interior de la realidad familiar la mujer tiene un rol determinado y </w:t>
      </w:r>
      <w:r w:rsidRPr="00D509F6">
        <w:rPr>
          <w:rFonts w:ascii="Arial" w:hAnsi="Arial" w:cs="Arial"/>
          <w:spacing w:val="-1"/>
          <w:sz w:val="24"/>
          <w:szCs w:val="24"/>
        </w:rPr>
        <w:t xml:space="preserve">el hombre otro distinto; ambos son complementarios dado que uno necesita del otro para ser </w:t>
      </w:r>
      <w:r w:rsidRPr="00D509F6">
        <w:rPr>
          <w:rFonts w:ascii="Arial" w:hAnsi="Arial" w:cs="Arial"/>
          <w:w w:val="102"/>
          <w:sz w:val="24"/>
          <w:szCs w:val="24"/>
        </w:rPr>
        <w:t xml:space="preserve">realmente </w:t>
      </w:r>
      <w:proofErr w:type="spellStart"/>
      <w:r w:rsidRPr="00D509F6">
        <w:rPr>
          <w:rFonts w:ascii="Arial" w:hAnsi="Arial" w:cs="Arial"/>
          <w:w w:val="102"/>
          <w:sz w:val="24"/>
          <w:szCs w:val="24"/>
        </w:rPr>
        <w:t>si</w:t>
      </w:r>
      <w:proofErr w:type="spellEnd"/>
      <w:r w:rsidRPr="00D509F6">
        <w:rPr>
          <w:rFonts w:ascii="Arial" w:hAnsi="Arial" w:cs="Arial"/>
          <w:w w:val="102"/>
          <w:sz w:val="24"/>
          <w:szCs w:val="24"/>
        </w:rPr>
        <w:t xml:space="preserve"> mismo y poder cumplir una de las funciones básicas de la pareja, como es la </w:t>
      </w:r>
      <w:r w:rsidRPr="00D509F6">
        <w:rPr>
          <w:rFonts w:ascii="Arial" w:hAnsi="Arial" w:cs="Arial"/>
          <w:spacing w:val="-3"/>
          <w:sz w:val="24"/>
          <w:szCs w:val="24"/>
        </w:rPr>
        <w:t xml:space="preserve">maternidad-paternidad y la educación de los hijos. </w:t>
      </w:r>
    </w:p>
    <w:p w14:paraId="3437D9A1" w14:textId="77777777" w:rsidR="00AE11D4" w:rsidRPr="00D509F6" w:rsidRDefault="00AE11D4" w:rsidP="00D509F6">
      <w:pPr>
        <w:widowControl w:val="0"/>
        <w:autoSpaceDE w:val="0"/>
        <w:autoSpaceDN w:val="0"/>
        <w:adjustRightInd w:val="0"/>
        <w:spacing w:line="480" w:lineRule="auto"/>
        <w:ind w:left="2552"/>
        <w:rPr>
          <w:rFonts w:ascii="Arial" w:hAnsi="Arial" w:cs="Arial"/>
          <w:spacing w:val="-3"/>
          <w:sz w:val="24"/>
          <w:szCs w:val="24"/>
        </w:rPr>
      </w:pPr>
    </w:p>
    <w:p w14:paraId="5DA4D6E5"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lastRenderedPageBreak/>
        <w:t xml:space="preserve">Los hijos aprenden en función de lo que hacen sus padres y basándose en su experiencia </w:t>
      </w:r>
      <w:r w:rsidRPr="00D509F6">
        <w:rPr>
          <w:rFonts w:ascii="Arial" w:hAnsi="Arial" w:cs="Arial"/>
          <w:spacing w:val="-1"/>
          <w:sz w:val="24"/>
          <w:szCs w:val="24"/>
        </w:rPr>
        <w:t xml:space="preserve">dentro de la casa, establecerán relaciones fuera de ella. Las personas adultas, son el espejo </w:t>
      </w:r>
      <w:r w:rsidRPr="00D509F6">
        <w:rPr>
          <w:rFonts w:ascii="Arial" w:hAnsi="Arial" w:cs="Arial"/>
          <w:sz w:val="24"/>
          <w:szCs w:val="24"/>
        </w:rPr>
        <w:t xml:space="preserve">en el que ellos se miran para descubrir el mundo y en la mayoría de los casos adquieren la personalidad, las costumbres vitales, el modo de comunicarse y de actuar que observan en </w:t>
      </w:r>
      <w:r w:rsidRPr="00D509F6">
        <w:rPr>
          <w:rFonts w:ascii="Arial" w:hAnsi="Arial" w:cs="Arial"/>
          <w:spacing w:val="-3"/>
          <w:sz w:val="24"/>
          <w:szCs w:val="24"/>
        </w:rPr>
        <w:t>sus relaciones familiares</w:t>
      </w:r>
      <w:r w:rsidR="00D45A06" w:rsidRPr="00D509F6">
        <w:rPr>
          <w:rFonts w:ascii="Arial" w:hAnsi="Arial" w:cs="Arial"/>
          <w:spacing w:val="-3"/>
          <w:sz w:val="24"/>
          <w:szCs w:val="24"/>
        </w:rPr>
        <w:t>.</w:t>
      </w:r>
      <w:r w:rsidRPr="00D509F6">
        <w:rPr>
          <w:rFonts w:ascii="Arial" w:hAnsi="Arial" w:cs="Arial"/>
          <w:spacing w:val="-3"/>
          <w:sz w:val="24"/>
          <w:szCs w:val="24"/>
        </w:rPr>
        <w:t xml:space="preserve"> </w:t>
      </w:r>
    </w:p>
    <w:p w14:paraId="17D4EE21" w14:textId="77777777" w:rsidR="00DA5739" w:rsidRPr="00D509F6" w:rsidRDefault="00DA5739" w:rsidP="00D509F6">
      <w:pPr>
        <w:widowControl w:val="0"/>
        <w:autoSpaceDE w:val="0"/>
        <w:autoSpaceDN w:val="0"/>
        <w:adjustRightInd w:val="0"/>
        <w:spacing w:line="480" w:lineRule="auto"/>
        <w:ind w:left="2552"/>
        <w:rPr>
          <w:rFonts w:ascii="Arial" w:hAnsi="Arial" w:cs="Arial"/>
          <w:spacing w:val="-3"/>
          <w:sz w:val="24"/>
          <w:szCs w:val="24"/>
        </w:rPr>
      </w:pPr>
    </w:p>
    <w:p w14:paraId="5EC020C8" w14:textId="77777777" w:rsidR="00C16A1F" w:rsidRDefault="00C16A1F" w:rsidP="00D509F6">
      <w:pPr>
        <w:widowControl w:val="0"/>
        <w:autoSpaceDE w:val="0"/>
        <w:autoSpaceDN w:val="0"/>
        <w:adjustRightInd w:val="0"/>
        <w:spacing w:line="480" w:lineRule="auto"/>
        <w:ind w:left="2552"/>
        <w:rPr>
          <w:rFonts w:ascii="Arial" w:hAnsi="Arial" w:cs="Arial"/>
          <w:spacing w:val="-2"/>
          <w:sz w:val="24"/>
          <w:szCs w:val="24"/>
        </w:rPr>
      </w:pPr>
      <w:r w:rsidRPr="00D509F6">
        <w:rPr>
          <w:rFonts w:ascii="Arial" w:hAnsi="Arial" w:cs="Arial"/>
          <w:sz w:val="24"/>
          <w:szCs w:val="24"/>
        </w:rPr>
        <w:t xml:space="preserve">Por último, cabe señalar que la familia es considerada como una unidad o sistema vivo que </w:t>
      </w:r>
      <w:r w:rsidRPr="00D509F6">
        <w:rPr>
          <w:rFonts w:ascii="Arial" w:hAnsi="Arial" w:cs="Arial"/>
          <w:w w:val="109"/>
          <w:sz w:val="24"/>
          <w:szCs w:val="24"/>
        </w:rPr>
        <w:t xml:space="preserve">nace, crece, se desarrolla, se reproduce y </w:t>
      </w:r>
      <w:r w:rsidRPr="001943AA">
        <w:rPr>
          <w:rFonts w:ascii="Arial" w:hAnsi="Arial" w:cs="Arial"/>
          <w:sz w:val="24"/>
          <w:szCs w:val="24"/>
        </w:rPr>
        <w:t>muere. En el</w:t>
      </w:r>
      <w:r w:rsidR="00DA5739" w:rsidRPr="001943AA">
        <w:rPr>
          <w:rFonts w:ascii="Arial" w:hAnsi="Arial" w:cs="Arial"/>
          <w:sz w:val="24"/>
          <w:szCs w:val="24"/>
        </w:rPr>
        <w:t xml:space="preserve">la hay un ciclo vital donde se </w:t>
      </w:r>
      <w:r w:rsidRPr="001943AA">
        <w:rPr>
          <w:rFonts w:ascii="Arial" w:hAnsi="Arial" w:cs="Arial"/>
          <w:sz w:val="24"/>
          <w:szCs w:val="24"/>
        </w:rPr>
        <w:t>presentan</w:t>
      </w:r>
      <w:r w:rsidR="001943AA">
        <w:rPr>
          <w:rFonts w:ascii="Arial" w:hAnsi="Arial" w:cs="Arial"/>
          <w:sz w:val="24"/>
          <w:szCs w:val="24"/>
        </w:rPr>
        <w:t xml:space="preserve"> </w:t>
      </w:r>
      <w:r w:rsidRPr="00D509F6">
        <w:rPr>
          <w:rFonts w:ascii="Arial" w:hAnsi="Arial" w:cs="Arial"/>
          <w:w w:val="102"/>
          <w:sz w:val="24"/>
          <w:szCs w:val="24"/>
        </w:rPr>
        <w:t>etapas</w:t>
      </w:r>
      <w:r w:rsidR="001943AA">
        <w:rPr>
          <w:rFonts w:ascii="Arial" w:hAnsi="Arial" w:cs="Arial"/>
          <w:w w:val="102"/>
          <w:sz w:val="24"/>
          <w:szCs w:val="24"/>
        </w:rPr>
        <w:t xml:space="preserve"> </w:t>
      </w:r>
      <w:r w:rsidRPr="00D509F6">
        <w:rPr>
          <w:rFonts w:ascii="Arial" w:hAnsi="Arial" w:cs="Arial"/>
          <w:w w:val="102"/>
          <w:sz w:val="24"/>
          <w:szCs w:val="24"/>
        </w:rPr>
        <w:t>definidas:</w:t>
      </w:r>
      <w:r w:rsidR="001943AA">
        <w:rPr>
          <w:rFonts w:ascii="Arial" w:hAnsi="Arial" w:cs="Arial"/>
          <w:w w:val="102"/>
          <w:sz w:val="24"/>
          <w:szCs w:val="24"/>
        </w:rPr>
        <w:t xml:space="preserve"> </w:t>
      </w:r>
      <w:proofErr w:type="gramStart"/>
      <w:r w:rsidRPr="00D509F6">
        <w:rPr>
          <w:rFonts w:ascii="Arial" w:hAnsi="Arial" w:cs="Arial"/>
          <w:w w:val="102"/>
          <w:sz w:val="24"/>
          <w:szCs w:val="24"/>
        </w:rPr>
        <w:t>noviazgo,  matrimonio</w:t>
      </w:r>
      <w:proofErr w:type="gramEnd"/>
      <w:r w:rsidRPr="00D509F6">
        <w:rPr>
          <w:rFonts w:ascii="Arial" w:hAnsi="Arial" w:cs="Arial"/>
          <w:w w:val="102"/>
          <w:sz w:val="24"/>
          <w:szCs w:val="24"/>
        </w:rPr>
        <w:t xml:space="preserve">,  el  primer  hijo,  la  edad  escolar,  la </w:t>
      </w:r>
      <w:r w:rsidRPr="00D509F6">
        <w:rPr>
          <w:rFonts w:ascii="Arial" w:hAnsi="Arial" w:cs="Arial"/>
          <w:sz w:val="24"/>
          <w:szCs w:val="24"/>
        </w:rPr>
        <w:t xml:space="preserve">adolescencia, la juventud, la partida de los hijos y el reencuentro de la pareja.  Aunque en la </w:t>
      </w:r>
      <w:r w:rsidRPr="00D509F6">
        <w:rPr>
          <w:rFonts w:ascii="Arial" w:hAnsi="Arial" w:cs="Arial"/>
          <w:spacing w:val="-2"/>
          <w:sz w:val="24"/>
          <w:szCs w:val="24"/>
        </w:rPr>
        <w:t xml:space="preserve">salida de los hijos del hogar tiene un rango de edades y es sumamente variable dependiendo </w:t>
      </w:r>
      <w:r w:rsidRPr="00D509F6">
        <w:rPr>
          <w:rFonts w:ascii="Arial" w:hAnsi="Arial" w:cs="Arial"/>
          <w:sz w:val="24"/>
          <w:szCs w:val="24"/>
        </w:rPr>
        <w:t xml:space="preserve">de la clase social y cultural a que pertenece la familia, puede ser fuente de problemas o de </w:t>
      </w:r>
      <w:r w:rsidRPr="00D509F6">
        <w:rPr>
          <w:rFonts w:ascii="Arial" w:hAnsi="Arial" w:cs="Arial"/>
          <w:w w:val="103"/>
          <w:sz w:val="24"/>
          <w:szCs w:val="24"/>
        </w:rPr>
        <w:t>enriquecimiento de experiencias familiar e individual. Con la disminución en el número de hijos</w:t>
      </w:r>
      <w:r w:rsidR="001943AA">
        <w:rPr>
          <w:rFonts w:ascii="Arial" w:hAnsi="Arial" w:cs="Arial"/>
          <w:w w:val="103"/>
          <w:sz w:val="24"/>
          <w:szCs w:val="24"/>
        </w:rPr>
        <w:t xml:space="preserve"> </w:t>
      </w:r>
      <w:proofErr w:type="gramStart"/>
      <w:r w:rsidRPr="00D509F6">
        <w:rPr>
          <w:rFonts w:ascii="Arial" w:hAnsi="Arial" w:cs="Arial"/>
          <w:w w:val="103"/>
          <w:sz w:val="24"/>
          <w:szCs w:val="24"/>
        </w:rPr>
        <w:t>y  con</w:t>
      </w:r>
      <w:proofErr w:type="gramEnd"/>
      <w:r w:rsidRPr="00D509F6">
        <w:rPr>
          <w:rFonts w:ascii="Arial" w:hAnsi="Arial" w:cs="Arial"/>
          <w:w w:val="103"/>
          <w:sz w:val="24"/>
          <w:szCs w:val="24"/>
        </w:rPr>
        <w:t xml:space="preserve">  el  </w:t>
      </w:r>
      <w:r w:rsidRPr="00D509F6">
        <w:rPr>
          <w:rFonts w:ascii="Arial" w:hAnsi="Arial" w:cs="Arial"/>
          <w:w w:val="103"/>
          <w:sz w:val="24"/>
          <w:szCs w:val="24"/>
        </w:rPr>
        <w:lastRenderedPageBreak/>
        <w:t xml:space="preserve">incremento  en  la  longevidad,  esta  etapa  llamada “nido  vacío”  se  ha incrementado continuamente. Para Jean-Claude </w:t>
      </w:r>
      <w:proofErr w:type="spellStart"/>
      <w:r w:rsidRPr="00D509F6">
        <w:rPr>
          <w:rFonts w:ascii="Arial" w:hAnsi="Arial" w:cs="Arial"/>
          <w:w w:val="103"/>
          <w:sz w:val="24"/>
          <w:szCs w:val="24"/>
        </w:rPr>
        <w:t>Liaudet</w:t>
      </w:r>
      <w:proofErr w:type="spellEnd"/>
      <w:r w:rsidRPr="00D509F6">
        <w:rPr>
          <w:rFonts w:ascii="Arial" w:hAnsi="Arial" w:cs="Arial"/>
          <w:w w:val="103"/>
          <w:sz w:val="24"/>
          <w:szCs w:val="24"/>
        </w:rPr>
        <w:t xml:space="preserve">: “Ya en 1961 Dolto insistía en la </w:t>
      </w:r>
      <w:r w:rsidRPr="00D509F6">
        <w:rPr>
          <w:rFonts w:ascii="Arial" w:hAnsi="Arial" w:cs="Arial"/>
          <w:w w:val="109"/>
          <w:sz w:val="24"/>
          <w:szCs w:val="24"/>
        </w:rPr>
        <w:t xml:space="preserve">crisis de la familia. La pérdida de los puntos de referencia es general, afirmaba, y se </w:t>
      </w:r>
      <w:r w:rsidRPr="00D509F6">
        <w:rPr>
          <w:rFonts w:ascii="Arial" w:hAnsi="Arial" w:cs="Arial"/>
          <w:w w:val="105"/>
          <w:sz w:val="24"/>
          <w:szCs w:val="24"/>
        </w:rPr>
        <w:t xml:space="preserve">manifiesta, entre otras cosas, en el eclipse del papel del padre. Los padres ya no tienen </w:t>
      </w:r>
      <w:r w:rsidRPr="00D509F6">
        <w:rPr>
          <w:rFonts w:ascii="Arial" w:hAnsi="Arial" w:cs="Arial"/>
          <w:w w:val="104"/>
          <w:sz w:val="24"/>
          <w:szCs w:val="24"/>
        </w:rPr>
        <w:t xml:space="preserve">nada de prestigioso a los ojos de sus hijos, y toda manifestación de autoridad se percibe </w:t>
      </w:r>
      <w:r w:rsidRPr="00D509F6">
        <w:rPr>
          <w:rFonts w:ascii="Arial" w:hAnsi="Arial" w:cs="Arial"/>
          <w:spacing w:val="-2"/>
          <w:sz w:val="24"/>
          <w:szCs w:val="24"/>
        </w:rPr>
        <w:t>como autoritarismo”</w:t>
      </w:r>
    </w:p>
    <w:p w14:paraId="0BB68CB9" w14:textId="77777777" w:rsidR="00DA5739" w:rsidRPr="00D509F6" w:rsidRDefault="00DA5739" w:rsidP="00D509F6">
      <w:pPr>
        <w:widowControl w:val="0"/>
        <w:autoSpaceDE w:val="0"/>
        <w:autoSpaceDN w:val="0"/>
        <w:adjustRightInd w:val="0"/>
        <w:spacing w:line="480" w:lineRule="auto"/>
        <w:ind w:left="2552"/>
        <w:rPr>
          <w:rFonts w:ascii="Arial" w:hAnsi="Arial" w:cs="Arial"/>
          <w:spacing w:val="-2"/>
          <w:sz w:val="24"/>
          <w:szCs w:val="24"/>
          <w:vertAlign w:val="superscript"/>
        </w:rPr>
      </w:pPr>
    </w:p>
    <w:p w14:paraId="7541568B"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pacing w:val="-1"/>
          <w:sz w:val="24"/>
          <w:szCs w:val="24"/>
        </w:rPr>
        <w:t xml:space="preserve">La pareja sufre una gran prueba cuando los hijos se van, pues si estaban unidos por el amor, </w:t>
      </w:r>
      <w:r w:rsidRPr="00D509F6">
        <w:rPr>
          <w:rFonts w:ascii="Arial" w:hAnsi="Arial" w:cs="Arial"/>
          <w:w w:val="106"/>
          <w:sz w:val="24"/>
          <w:szCs w:val="24"/>
        </w:rPr>
        <w:t>se consolidarán el uno con el otro; en contraste, si el víncu</w:t>
      </w:r>
      <w:r w:rsidR="00AE11D4">
        <w:rPr>
          <w:rFonts w:ascii="Arial" w:hAnsi="Arial" w:cs="Arial"/>
          <w:w w:val="106"/>
          <w:sz w:val="24"/>
          <w:szCs w:val="24"/>
        </w:rPr>
        <w:t xml:space="preserve">lo eran los hijos, la unión se </w:t>
      </w:r>
      <w:r w:rsidRPr="00D509F6">
        <w:rPr>
          <w:rFonts w:ascii="Arial" w:hAnsi="Arial" w:cs="Arial"/>
          <w:sz w:val="24"/>
          <w:szCs w:val="24"/>
        </w:rPr>
        <w:t xml:space="preserve">rompe o entra en serios conflictos. Por ello, se podrían definir algunas de las acciones que padre y madre desarrollan en relación a sus hijos/as como una manera de ser responsable </w:t>
      </w:r>
      <w:r w:rsidRPr="00D509F6">
        <w:rPr>
          <w:rFonts w:ascii="Arial" w:hAnsi="Arial" w:cs="Arial"/>
          <w:w w:val="102"/>
          <w:sz w:val="24"/>
          <w:szCs w:val="24"/>
        </w:rPr>
        <w:t>con su rol. Obviamente que las funciones paterna y materna se definen en función de una estructura, de una determinada sociedad. Actualmente las fu</w:t>
      </w:r>
      <w:r w:rsidR="00AE11D4">
        <w:rPr>
          <w:rFonts w:ascii="Arial" w:hAnsi="Arial" w:cs="Arial"/>
          <w:w w:val="102"/>
          <w:sz w:val="24"/>
          <w:szCs w:val="24"/>
        </w:rPr>
        <w:t xml:space="preserve">nciones y los roles </w:t>
      </w:r>
      <w:proofErr w:type="gramStart"/>
      <w:r w:rsidR="00AE11D4">
        <w:rPr>
          <w:rFonts w:ascii="Arial" w:hAnsi="Arial" w:cs="Arial"/>
          <w:w w:val="102"/>
          <w:sz w:val="24"/>
          <w:szCs w:val="24"/>
        </w:rPr>
        <w:t xml:space="preserve">familiares  </w:t>
      </w:r>
      <w:r w:rsidRPr="00D509F6">
        <w:rPr>
          <w:rFonts w:ascii="Arial" w:hAnsi="Arial" w:cs="Arial"/>
          <w:w w:val="108"/>
          <w:sz w:val="24"/>
          <w:szCs w:val="24"/>
        </w:rPr>
        <w:t>están</w:t>
      </w:r>
      <w:proofErr w:type="gramEnd"/>
      <w:r w:rsidRPr="00D509F6">
        <w:rPr>
          <w:rFonts w:ascii="Arial" w:hAnsi="Arial" w:cs="Arial"/>
          <w:w w:val="108"/>
          <w:sz w:val="24"/>
          <w:szCs w:val="24"/>
        </w:rPr>
        <w:t xml:space="preserve"> </w:t>
      </w:r>
      <w:r w:rsidR="00AE11D4">
        <w:rPr>
          <w:rFonts w:ascii="Arial" w:hAnsi="Arial" w:cs="Arial"/>
          <w:w w:val="108"/>
          <w:sz w:val="24"/>
          <w:szCs w:val="24"/>
        </w:rPr>
        <w:t xml:space="preserve">en constante cambio. Existe </w:t>
      </w:r>
      <w:r w:rsidR="00AE11D4">
        <w:rPr>
          <w:rFonts w:ascii="Arial" w:hAnsi="Arial" w:cs="Arial"/>
          <w:w w:val="108"/>
          <w:sz w:val="24"/>
          <w:szCs w:val="24"/>
        </w:rPr>
        <w:lastRenderedPageBreak/>
        <w:t xml:space="preserve">una </w:t>
      </w:r>
      <w:r w:rsidRPr="00D509F6">
        <w:rPr>
          <w:rFonts w:ascii="Arial" w:hAnsi="Arial" w:cs="Arial"/>
          <w:w w:val="108"/>
          <w:sz w:val="24"/>
          <w:szCs w:val="24"/>
        </w:rPr>
        <w:t>transmutación de funciones en muchos de los</w:t>
      </w:r>
      <w:r w:rsidR="00D45A06" w:rsidRPr="00D509F6">
        <w:rPr>
          <w:rFonts w:ascii="Arial" w:hAnsi="Arial" w:cs="Arial"/>
          <w:w w:val="108"/>
          <w:sz w:val="24"/>
          <w:szCs w:val="24"/>
        </w:rPr>
        <w:t xml:space="preserve"> </w:t>
      </w:r>
      <w:r w:rsidRPr="00D509F6">
        <w:rPr>
          <w:rFonts w:ascii="Arial" w:hAnsi="Arial" w:cs="Arial"/>
          <w:spacing w:val="-3"/>
          <w:sz w:val="24"/>
          <w:szCs w:val="24"/>
        </w:rPr>
        <w:t xml:space="preserve">hogares. </w:t>
      </w:r>
    </w:p>
    <w:p w14:paraId="66A1FB52" w14:textId="77777777" w:rsidR="00DA5739" w:rsidRPr="00D509F6" w:rsidRDefault="00DA5739" w:rsidP="00D509F6">
      <w:pPr>
        <w:widowControl w:val="0"/>
        <w:autoSpaceDE w:val="0"/>
        <w:autoSpaceDN w:val="0"/>
        <w:adjustRightInd w:val="0"/>
        <w:spacing w:line="480" w:lineRule="auto"/>
        <w:ind w:left="2552"/>
        <w:rPr>
          <w:rFonts w:ascii="Arial" w:hAnsi="Arial" w:cs="Arial"/>
          <w:spacing w:val="-3"/>
          <w:sz w:val="24"/>
          <w:szCs w:val="24"/>
        </w:rPr>
      </w:pPr>
    </w:p>
    <w:p w14:paraId="6F33571F"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w w:val="111"/>
          <w:sz w:val="24"/>
          <w:szCs w:val="24"/>
        </w:rPr>
        <w:t xml:space="preserve">Si bien los modelos de la familia tradicional adolecen de serias fallas, y sus efectos </w:t>
      </w:r>
      <w:r w:rsidRPr="00D509F6">
        <w:rPr>
          <w:rFonts w:ascii="Arial" w:hAnsi="Arial" w:cs="Arial"/>
          <w:spacing w:val="-1"/>
          <w:sz w:val="24"/>
          <w:szCs w:val="24"/>
        </w:rPr>
        <w:t xml:space="preserve">ocasionan patologías, de lo que se trata es de producir rectificaciones que dejen sin tocar en lo esencial las funciones parentales, que son las que generan las necesarias identificaciones </w:t>
      </w:r>
      <w:r w:rsidRPr="00D509F6">
        <w:rPr>
          <w:rFonts w:ascii="Arial" w:hAnsi="Arial" w:cs="Arial"/>
          <w:w w:val="108"/>
          <w:sz w:val="24"/>
          <w:szCs w:val="24"/>
        </w:rPr>
        <w:t xml:space="preserve">constitutivas de la subjetividad. El niño nace en un universo simbólico, los que portan </w:t>
      </w:r>
      <w:r w:rsidRPr="00D509F6">
        <w:rPr>
          <w:rFonts w:ascii="Arial" w:hAnsi="Arial" w:cs="Arial"/>
          <w:w w:val="102"/>
          <w:sz w:val="24"/>
          <w:szCs w:val="24"/>
        </w:rPr>
        <w:t xml:space="preserve">mandatos, imponen ideales, ordenan los goces y limitan los placeres, instauran deudas, y convocan a los hijos a realizar los deseos incumplidos de sus progenitores. Los mensajes parentales latentes y/o manifiestos operan como verdaderas profecías, y el nombre con el </w:t>
      </w:r>
      <w:r w:rsidRPr="00D509F6">
        <w:rPr>
          <w:rFonts w:ascii="Arial" w:hAnsi="Arial" w:cs="Arial"/>
          <w:spacing w:val="-3"/>
          <w:sz w:val="24"/>
          <w:szCs w:val="24"/>
        </w:rPr>
        <w:t xml:space="preserve">cual se designa al bebé ya supone un destino. </w:t>
      </w:r>
    </w:p>
    <w:p w14:paraId="1FA23467" w14:textId="77777777" w:rsidR="00DA5739" w:rsidRPr="00D509F6" w:rsidRDefault="00DA5739" w:rsidP="00D509F6">
      <w:pPr>
        <w:widowControl w:val="0"/>
        <w:autoSpaceDE w:val="0"/>
        <w:autoSpaceDN w:val="0"/>
        <w:adjustRightInd w:val="0"/>
        <w:spacing w:line="480" w:lineRule="auto"/>
        <w:ind w:left="2552"/>
        <w:rPr>
          <w:rFonts w:ascii="Arial" w:hAnsi="Arial" w:cs="Arial"/>
          <w:spacing w:val="-3"/>
          <w:sz w:val="24"/>
          <w:szCs w:val="24"/>
        </w:rPr>
      </w:pPr>
    </w:p>
    <w:p w14:paraId="2CC11BE0"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Es muy importante preservar el ejercicio diferencial de los roles de ambos padres, en tanto un padre debe sostener los significantes de su virilidad y la madre los de su femineidad. Si se produce una </w:t>
      </w:r>
      <w:r w:rsidRPr="00D509F6">
        <w:rPr>
          <w:rFonts w:ascii="Arial" w:hAnsi="Arial" w:cs="Arial"/>
          <w:sz w:val="24"/>
          <w:szCs w:val="24"/>
        </w:rPr>
        <w:lastRenderedPageBreak/>
        <w:t xml:space="preserve">inversión fuerte y rígida de los roles los riesgos de algún retorno sintomático </w:t>
      </w:r>
      <w:r w:rsidRPr="00D509F6">
        <w:rPr>
          <w:rFonts w:ascii="Arial" w:hAnsi="Arial" w:cs="Arial"/>
          <w:spacing w:val="-1"/>
          <w:sz w:val="24"/>
          <w:szCs w:val="24"/>
        </w:rPr>
        <w:t xml:space="preserve">en el hijo se incrementan. Frente a la emergencia de nuevos modos de organización familiar, de parejas homosexuales o transexuales, se plantean algunos interrogantes, a saber: ¿cómo </w:t>
      </w:r>
      <w:r w:rsidRPr="00D509F6">
        <w:rPr>
          <w:rFonts w:ascii="Arial" w:hAnsi="Arial" w:cs="Arial"/>
          <w:sz w:val="24"/>
          <w:szCs w:val="24"/>
        </w:rPr>
        <w:t xml:space="preserve">se desarrollarán aquellos </w:t>
      </w:r>
      <w:r w:rsidR="0063069B" w:rsidRPr="00D509F6">
        <w:rPr>
          <w:rFonts w:ascii="Arial" w:hAnsi="Arial" w:cs="Arial"/>
          <w:sz w:val="24"/>
          <w:szCs w:val="24"/>
        </w:rPr>
        <w:t>estudiantes</w:t>
      </w:r>
      <w:r w:rsidRPr="00D509F6">
        <w:rPr>
          <w:rFonts w:ascii="Arial" w:hAnsi="Arial" w:cs="Arial"/>
          <w:sz w:val="24"/>
          <w:szCs w:val="24"/>
        </w:rPr>
        <w:t xml:space="preserve"> criados en un universo que recusa o desmiente la diferencia sexual, base de todo procesamiento s</w:t>
      </w:r>
      <w:r w:rsidR="00AE11D4">
        <w:rPr>
          <w:rFonts w:ascii="Arial" w:hAnsi="Arial" w:cs="Arial"/>
          <w:sz w:val="24"/>
          <w:szCs w:val="24"/>
        </w:rPr>
        <w:t xml:space="preserve">imbólico y de toda arquitectura </w:t>
      </w:r>
      <w:r w:rsidR="00AE11D4" w:rsidRPr="00D509F6">
        <w:rPr>
          <w:rFonts w:ascii="Arial" w:hAnsi="Arial" w:cs="Arial"/>
          <w:sz w:val="24"/>
          <w:szCs w:val="24"/>
        </w:rPr>
        <w:t>identificadora</w:t>
      </w:r>
      <w:r w:rsidRPr="00D509F6">
        <w:rPr>
          <w:rFonts w:ascii="Arial" w:hAnsi="Arial" w:cs="Arial"/>
          <w:sz w:val="24"/>
          <w:szCs w:val="24"/>
        </w:rPr>
        <w:t xml:space="preserve">? ¿Cómo </w:t>
      </w:r>
      <w:r w:rsidRPr="00D509F6">
        <w:rPr>
          <w:rFonts w:ascii="Arial" w:hAnsi="Arial" w:cs="Arial"/>
          <w:w w:val="103"/>
          <w:sz w:val="24"/>
          <w:szCs w:val="24"/>
        </w:rPr>
        <w:t>situarse como sujeto de la Ley si los padres la desmient</w:t>
      </w:r>
      <w:r w:rsidR="00AE11D4">
        <w:rPr>
          <w:rFonts w:ascii="Arial" w:hAnsi="Arial" w:cs="Arial"/>
          <w:w w:val="103"/>
          <w:sz w:val="24"/>
          <w:szCs w:val="24"/>
        </w:rPr>
        <w:t xml:space="preserve">en cuando asumen una identidad </w:t>
      </w:r>
      <w:r w:rsidRPr="00D509F6">
        <w:rPr>
          <w:rFonts w:ascii="Arial" w:hAnsi="Arial" w:cs="Arial"/>
          <w:spacing w:val="-3"/>
          <w:sz w:val="24"/>
          <w:szCs w:val="24"/>
        </w:rPr>
        <w:t xml:space="preserve">sexual distinta de la anatómica? </w:t>
      </w:r>
    </w:p>
    <w:p w14:paraId="07572CA8" w14:textId="77777777" w:rsidR="00DA5739" w:rsidRPr="00D509F6" w:rsidRDefault="00DA5739" w:rsidP="00D509F6">
      <w:pPr>
        <w:widowControl w:val="0"/>
        <w:autoSpaceDE w:val="0"/>
        <w:autoSpaceDN w:val="0"/>
        <w:adjustRightInd w:val="0"/>
        <w:spacing w:line="480" w:lineRule="auto"/>
        <w:ind w:left="2552"/>
        <w:rPr>
          <w:rFonts w:ascii="Arial" w:hAnsi="Arial" w:cs="Arial"/>
          <w:spacing w:val="-3"/>
          <w:sz w:val="24"/>
          <w:szCs w:val="24"/>
        </w:rPr>
      </w:pPr>
    </w:p>
    <w:p w14:paraId="3658D910" w14:textId="77777777" w:rsidR="00C16A1F" w:rsidRDefault="00C16A1F" w:rsidP="00D509F6">
      <w:pPr>
        <w:widowControl w:val="0"/>
        <w:autoSpaceDE w:val="0"/>
        <w:autoSpaceDN w:val="0"/>
        <w:adjustRightInd w:val="0"/>
        <w:spacing w:line="480" w:lineRule="auto"/>
        <w:ind w:left="2552"/>
        <w:rPr>
          <w:rFonts w:ascii="Arial" w:hAnsi="Arial" w:cs="Arial"/>
          <w:spacing w:val="-3"/>
          <w:sz w:val="24"/>
          <w:szCs w:val="24"/>
        </w:rPr>
      </w:pPr>
      <w:r w:rsidRPr="00D509F6">
        <w:rPr>
          <w:rFonts w:ascii="Arial" w:hAnsi="Arial" w:cs="Arial"/>
          <w:sz w:val="24"/>
          <w:szCs w:val="24"/>
        </w:rPr>
        <w:t xml:space="preserve">Es en este marco donde se visualizan los avatares de la función paterna y su incidencia en </w:t>
      </w:r>
      <w:r w:rsidRPr="00D509F6">
        <w:rPr>
          <w:rFonts w:ascii="Arial" w:hAnsi="Arial" w:cs="Arial"/>
          <w:w w:val="102"/>
          <w:sz w:val="24"/>
          <w:szCs w:val="24"/>
        </w:rPr>
        <w:t xml:space="preserve">las problemáticas contemporáneas, la función paterna se halla expuesta a múltiples fallas </w:t>
      </w:r>
      <w:r w:rsidRPr="00D509F6">
        <w:rPr>
          <w:rFonts w:ascii="Arial" w:hAnsi="Arial" w:cs="Arial"/>
          <w:spacing w:val="-1"/>
          <w:sz w:val="24"/>
          <w:szCs w:val="24"/>
        </w:rPr>
        <w:t xml:space="preserve">dado que frecuentemente el padre no cumple adecuadamente su función y al no introducir al </w:t>
      </w:r>
      <w:r w:rsidRPr="00D509F6">
        <w:rPr>
          <w:rFonts w:ascii="Arial" w:hAnsi="Arial" w:cs="Arial"/>
          <w:sz w:val="24"/>
          <w:szCs w:val="24"/>
        </w:rPr>
        <w:t xml:space="preserve">hijo en el orden de las prohibiciones simbólicas, favorece que éste naufrague en un territorio reprimido y sublimado, cuando la palabra del padre no impone oportunamente el límite a las </w:t>
      </w:r>
      <w:r w:rsidRPr="00D509F6">
        <w:rPr>
          <w:rFonts w:ascii="Arial" w:hAnsi="Arial" w:cs="Arial"/>
          <w:sz w:val="24"/>
          <w:szCs w:val="24"/>
        </w:rPr>
        <w:lastRenderedPageBreak/>
        <w:t xml:space="preserve">satisfacciones sexuales incestuosas. En la actualidad se observa una marcada devaluación de la jerarquía de la figura del Padre, tendiéndose a perder la necesaria distancia que debe </w:t>
      </w:r>
      <w:r w:rsidRPr="00D509F6">
        <w:rPr>
          <w:rFonts w:ascii="Arial" w:hAnsi="Arial" w:cs="Arial"/>
          <w:w w:val="105"/>
          <w:sz w:val="24"/>
          <w:szCs w:val="24"/>
        </w:rPr>
        <w:t xml:space="preserve">mediar entre las generaciones. Cuando el Padre no acude a la cita con su palabra en el </w:t>
      </w:r>
      <w:r w:rsidRPr="00D509F6">
        <w:rPr>
          <w:rFonts w:ascii="Arial" w:hAnsi="Arial" w:cs="Arial"/>
          <w:sz w:val="24"/>
          <w:szCs w:val="24"/>
        </w:rPr>
        <w:t xml:space="preserve">momento oportuno, el sujeto siente que no importa ni cuenta para el Otro, y asume dolorosa </w:t>
      </w:r>
      <w:r w:rsidRPr="00D509F6">
        <w:rPr>
          <w:rFonts w:ascii="Arial" w:hAnsi="Arial" w:cs="Arial"/>
          <w:spacing w:val="-3"/>
          <w:sz w:val="24"/>
          <w:szCs w:val="24"/>
        </w:rPr>
        <w:t xml:space="preserve">y sintomáticamente la carencia del amor del padre protector. </w:t>
      </w:r>
    </w:p>
    <w:p w14:paraId="098BFEDA" w14:textId="77777777" w:rsidR="00C16A1F" w:rsidRPr="00D509F6" w:rsidRDefault="00C16A1F" w:rsidP="00D509F6">
      <w:pPr>
        <w:widowControl w:val="0"/>
        <w:autoSpaceDE w:val="0"/>
        <w:autoSpaceDN w:val="0"/>
        <w:adjustRightInd w:val="0"/>
        <w:spacing w:line="480" w:lineRule="auto"/>
        <w:ind w:left="1701" w:right="1242"/>
        <w:rPr>
          <w:rFonts w:ascii="Arial" w:hAnsi="Arial" w:cs="Arial"/>
          <w:w w:val="105"/>
          <w:sz w:val="24"/>
          <w:szCs w:val="24"/>
        </w:rPr>
      </w:pPr>
    </w:p>
    <w:p w14:paraId="5ABCA1F9" w14:textId="77777777" w:rsidR="00B61430" w:rsidRPr="00DA5739" w:rsidRDefault="0063028B" w:rsidP="00D509F6">
      <w:pPr>
        <w:widowControl w:val="0"/>
        <w:tabs>
          <w:tab w:val="left" w:pos="1134"/>
          <w:tab w:val="left" w:pos="2409"/>
        </w:tabs>
        <w:autoSpaceDE w:val="0"/>
        <w:autoSpaceDN w:val="0"/>
        <w:adjustRightInd w:val="0"/>
        <w:spacing w:line="480" w:lineRule="auto"/>
        <w:ind w:left="993"/>
        <w:rPr>
          <w:rFonts w:ascii="Arial" w:hAnsi="Arial" w:cs="Arial"/>
          <w:b/>
          <w:spacing w:val="-1"/>
          <w:sz w:val="24"/>
          <w:szCs w:val="24"/>
        </w:rPr>
      </w:pPr>
      <w:r w:rsidRPr="00DA5739">
        <w:rPr>
          <w:rFonts w:ascii="Arial" w:hAnsi="Arial" w:cs="Arial"/>
          <w:b/>
          <w:spacing w:val="-1"/>
          <w:sz w:val="24"/>
          <w:szCs w:val="24"/>
        </w:rPr>
        <w:t>2.2.2 Educación</w:t>
      </w:r>
      <w:r w:rsidR="00B61430" w:rsidRPr="00DA5739">
        <w:rPr>
          <w:rFonts w:ascii="Arial" w:hAnsi="Arial" w:cs="Arial"/>
          <w:b/>
          <w:spacing w:val="-1"/>
          <w:sz w:val="24"/>
          <w:szCs w:val="24"/>
        </w:rPr>
        <w:t xml:space="preserve"> y Familia</w:t>
      </w:r>
    </w:p>
    <w:p w14:paraId="119EB0D1" w14:textId="77777777" w:rsidR="00163945" w:rsidRDefault="00B61430" w:rsidP="00D509F6">
      <w:pPr>
        <w:widowControl w:val="0"/>
        <w:tabs>
          <w:tab w:val="left" w:pos="7938"/>
        </w:tabs>
        <w:autoSpaceDE w:val="0"/>
        <w:autoSpaceDN w:val="0"/>
        <w:adjustRightInd w:val="0"/>
        <w:spacing w:line="480" w:lineRule="auto"/>
        <w:ind w:left="1701"/>
        <w:rPr>
          <w:rFonts w:ascii="Arial" w:hAnsi="Arial" w:cs="Arial"/>
          <w:w w:val="103"/>
          <w:sz w:val="24"/>
          <w:szCs w:val="24"/>
        </w:rPr>
      </w:pPr>
      <w:r w:rsidRPr="00D509F6">
        <w:rPr>
          <w:rFonts w:ascii="Arial" w:hAnsi="Arial" w:cs="Arial"/>
          <w:w w:val="106"/>
          <w:sz w:val="24"/>
          <w:szCs w:val="24"/>
        </w:rPr>
        <w:t xml:space="preserve">Uno de los problemas más complejos en el ser humano es precisamente la educación. </w:t>
      </w:r>
      <w:r w:rsidRPr="00D509F6">
        <w:rPr>
          <w:rFonts w:ascii="Arial" w:hAnsi="Arial" w:cs="Arial"/>
          <w:w w:val="103"/>
          <w:sz w:val="24"/>
          <w:szCs w:val="24"/>
        </w:rPr>
        <w:t>Existen por lo menos dos tipos de educación; por un lado, la llamada educación informal.</w:t>
      </w:r>
    </w:p>
    <w:p w14:paraId="0FF1EFDC" w14:textId="77777777" w:rsidR="00B61430" w:rsidRDefault="00B61430" w:rsidP="00D509F6">
      <w:pPr>
        <w:widowControl w:val="0"/>
        <w:tabs>
          <w:tab w:val="left" w:pos="7938"/>
        </w:tabs>
        <w:autoSpaceDE w:val="0"/>
        <w:autoSpaceDN w:val="0"/>
        <w:adjustRightInd w:val="0"/>
        <w:spacing w:line="480" w:lineRule="auto"/>
        <w:ind w:left="1701"/>
        <w:rPr>
          <w:rFonts w:ascii="Arial" w:hAnsi="Arial" w:cs="Arial"/>
          <w:spacing w:val="-3"/>
          <w:sz w:val="24"/>
          <w:szCs w:val="24"/>
        </w:rPr>
      </w:pPr>
      <w:r w:rsidRPr="00D509F6">
        <w:rPr>
          <w:rFonts w:ascii="Arial" w:hAnsi="Arial" w:cs="Arial"/>
          <w:w w:val="103"/>
          <w:sz w:val="24"/>
          <w:szCs w:val="24"/>
        </w:rPr>
        <w:t xml:space="preserve"> </w:t>
      </w:r>
      <w:r w:rsidRPr="00D509F6">
        <w:rPr>
          <w:rFonts w:ascii="Arial" w:hAnsi="Arial" w:cs="Arial"/>
          <w:w w:val="103"/>
          <w:sz w:val="24"/>
          <w:szCs w:val="24"/>
        </w:rPr>
        <w:br/>
      </w:r>
      <w:r w:rsidRPr="00D509F6">
        <w:rPr>
          <w:rFonts w:ascii="Arial" w:hAnsi="Arial" w:cs="Arial"/>
          <w:w w:val="106"/>
          <w:sz w:val="24"/>
          <w:szCs w:val="24"/>
        </w:rPr>
        <w:t xml:space="preserve">Esta es aquella que el ser humano recibe en todo momento y en cualquier lugar. Todo </w:t>
      </w:r>
      <w:r w:rsidRPr="00D509F6">
        <w:rPr>
          <w:rFonts w:ascii="Arial" w:hAnsi="Arial" w:cs="Arial"/>
          <w:sz w:val="24"/>
          <w:szCs w:val="24"/>
        </w:rPr>
        <w:t xml:space="preserve">acontecimiento que ocurra, cualquier contingencia es motivo </w:t>
      </w:r>
      <w:r w:rsidR="00DA5739">
        <w:rPr>
          <w:rFonts w:ascii="Arial" w:hAnsi="Arial" w:cs="Arial"/>
          <w:sz w:val="24"/>
          <w:szCs w:val="24"/>
        </w:rPr>
        <w:t xml:space="preserve">de educación, ya que todos los </w:t>
      </w:r>
      <w:r w:rsidRPr="00D509F6">
        <w:rPr>
          <w:rFonts w:ascii="Arial" w:hAnsi="Arial" w:cs="Arial"/>
          <w:sz w:val="24"/>
          <w:szCs w:val="24"/>
        </w:rPr>
        <w:t xml:space="preserve">seres humanos, en su intersubjetividad, se impactan unos a otros. Intersubjetividad significa </w:t>
      </w:r>
      <w:r w:rsidRPr="00D509F6">
        <w:rPr>
          <w:rFonts w:ascii="Arial" w:hAnsi="Arial" w:cs="Arial"/>
          <w:spacing w:val="-1"/>
          <w:sz w:val="24"/>
          <w:szCs w:val="24"/>
        </w:rPr>
        <w:t>el encuentro y los desencuentros entre los miembros de la fami</w:t>
      </w:r>
      <w:r w:rsidR="00DA5739">
        <w:rPr>
          <w:rFonts w:ascii="Arial" w:hAnsi="Arial" w:cs="Arial"/>
          <w:spacing w:val="-1"/>
          <w:sz w:val="24"/>
          <w:szCs w:val="24"/>
        </w:rPr>
        <w:t xml:space="preserve">lia; a partir de cómo cada uno </w:t>
      </w:r>
      <w:r w:rsidRPr="00D509F6">
        <w:rPr>
          <w:rFonts w:ascii="Arial" w:hAnsi="Arial" w:cs="Arial"/>
          <w:sz w:val="24"/>
          <w:szCs w:val="24"/>
        </w:rPr>
        <w:t xml:space="preserve">interpreta su vida, es </w:t>
      </w:r>
      <w:r w:rsidRPr="00D509F6">
        <w:rPr>
          <w:rFonts w:ascii="Arial" w:hAnsi="Arial" w:cs="Arial"/>
          <w:sz w:val="24"/>
          <w:szCs w:val="24"/>
        </w:rPr>
        <w:lastRenderedPageBreak/>
        <w:t xml:space="preserve">evidente que no todos van a coincidir en sus puntos de vista, entonces </w:t>
      </w:r>
      <w:r w:rsidRPr="00D509F6">
        <w:rPr>
          <w:rFonts w:ascii="Arial" w:hAnsi="Arial" w:cs="Arial"/>
          <w:w w:val="108"/>
          <w:sz w:val="24"/>
          <w:szCs w:val="24"/>
        </w:rPr>
        <w:t>surgen los conflictos intrafamiliares. Por otra parte, existe el tipo de</w:t>
      </w:r>
      <w:r w:rsidR="00DA5739">
        <w:rPr>
          <w:rFonts w:ascii="Arial" w:hAnsi="Arial" w:cs="Arial"/>
          <w:w w:val="108"/>
          <w:sz w:val="24"/>
          <w:szCs w:val="24"/>
        </w:rPr>
        <w:t xml:space="preserve"> educación que ha </w:t>
      </w:r>
      <w:r w:rsidRPr="00D509F6">
        <w:rPr>
          <w:rFonts w:ascii="Arial" w:hAnsi="Arial" w:cs="Arial"/>
          <w:w w:val="102"/>
          <w:sz w:val="24"/>
          <w:szCs w:val="24"/>
        </w:rPr>
        <w:t xml:space="preserve">surgido con la aparición de la escuela; es decir, la educación formal. Se puede establecer </w:t>
      </w:r>
      <w:r w:rsidRPr="00D509F6">
        <w:rPr>
          <w:rFonts w:ascii="Arial" w:hAnsi="Arial" w:cs="Arial"/>
          <w:w w:val="103"/>
          <w:sz w:val="24"/>
          <w:szCs w:val="24"/>
        </w:rPr>
        <w:t xml:space="preserve">que la educación en el interior de la familia tiene un carácter informal y, además, un tanto </w:t>
      </w:r>
      <w:r w:rsidRPr="00D509F6">
        <w:rPr>
          <w:rFonts w:ascii="Arial" w:hAnsi="Arial" w:cs="Arial"/>
          <w:w w:val="107"/>
          <w:sz w:val="24"/>
          <w:szCs w:val="24"/>
        </w:rPr>
        <w:t xml:space="preserve">formal. Pero es sobre todo en las instituciones educativas llamadas escuelas donde la </w:t>
      </w:r>
      <w:r w:rsidRPr="00D509F6">
        <w:rPr>
          <w:rFonts w:ascii="Arial" w:hAnsi="Arial" w:cs="Arial"/>
          <w:spacing w:val="-3"/>
          <w:sz w:val="24"/>
          <w:szCs w:val="24"/>
        </w:rPr>
        <w:t xml:space="preserve">educación tiene su espacio institucional. </w:t>
      </w:r>
    </w:p>
    <w:p w14:paraId="4F8B8BA9" w14:textId="77777777" w:rsidR="00DA5739" w:rsidRDefault="00DA5739" w:rsidP="00D509F6">
      <w:pPr>
        <w:widowControl w:val="0"/>
        <w:tabs>
          <w:tab w:val="left" w:pos="7938"/>
        </w:tabs>
        <w:autoSpaceDE w:val="0"/>
        <w:autoSpaceDN w:val="0"/>
        <w:adjustRightInd w:val="0"/>
        <w:spacing w:line="480" w:lineRule="auto"/>
        <w:ind w:left="1701"/>
        <w:rPr>
          <w:rFonts w:ascii="Arial" w:hAnsi="Arial" w:cs="Arial"/>
          <w:spacing w:val="-3"/>
          <w:sz w:val="24"/>
          <w:szCs w:val="24"/>
        </w:rPr>
      </w:pPr>
    </w:p>
    <w:p w14:paraId="3779A9D6" w14:textId="77777777" w:rsidR="00DE0D4C" w:rsidRPr="00D509F6" w:rsidRDefault="00DE0D4C" w:rsidP="00D509F6">
      <w:pPr>
        <w:widowControl w:val="0"/>
        <w:tabs>
          <w:tab w:val="left" w:pos="7938"/>
        </w:tabs>
        <w:autoSpaceDE w:val="0"/>
        <w:autoSpaceDN w:val="0"/>
        <w:adjustRightInd w:val="0"/>
        <w:spacing w:line="480" w:lineRule="auto"/>
        <w:ind w:left="1701"/>
        <w:rPr>
          <w:rFonts w:ascii="Arial" w:hAnsi="Arial" w:cs="Arial"/>
          <w:spacing w:val="-3"/>
          <w:sz w:val="24"/>
          <w:szCs w:val="24"/>
        </w:rPr>
      </w:pPr>
    </w:p>
    <w:p w14:paraId="51754F9B" w14:textId="77777777" w:rsidR="00163945" w:rsidRDefault="00B61430" w:rsidP="00D509F6">
      <w:pPr>
        <w:widowControl w:val="0"/>
        <w:tabs>
          <w:tab w:val="left" w:pos="7938"/>
        </w:tabs>
        <w:autoSpaceDE w:val="0"/>
        <w:autoSpaceDN w:val="0"/>
        <w:adjustRightInd w:val="0"/>
        <w:spacing w:line="480" w:lineRule="auto"/>
        <w:ind w:left="1701"/>
        <w:rPr>
          <w:rFonts w:ascii="Arial" w:hAnsi="Arial" w:cs="Arial"/>
          <w:sz w:val="24"/>
          <w:szCs w:val="24"/>
        </w:rPr>
      </w:pPr>
      <w:r w:rsidRPr="00D509F6">
        <w:rPr>
          <w:rFonts w:ascii="Arial" w:hAnsi="Arial" w:cs="Arial"/>
          <w:sz w:val="24"/>
          <w:szCs w:val="24"/>
        </w:rPr>
        <w:t xml:space="preserve">La familia es un espacio donde el niño aprende a relacionarse con los demás, pero a partir de lo que ahí vive. </w:t>
      </w:r>
      <w:proofErr w:type="gramStart"/>
      <w:r w:rsidRPr="00D509F6">
        <w:rPr>
          <w:rFonts w:ascii="Arial" w:hAnsi="Arial" w:cs="Arial"/>
          <w:sz w:val="24"/>
          <w:szCs w:val="24"/>
        </w:rPr>
        <w:t>Pero</w:t>
      </w:r>
      <w:proofErr w:type="gramEnd"/>
      <w:r w:rsidRPr="00D509F6">
        <w:rPr>
          <w:rFonts w:ascii="Arial" w:hAnsi="Arial" w:cs="Arial"/>
          <w:sz w:val="24"/>
          <w:szCs w:val="24"/>
        </w:rPr>
        <w:t xml:space="preserve"> además, algo que pocas veces se analiza en cuanto al impacto que </w:t>
      </w:r>
      <w:r w:rsidRPr="00D509F6">
        <w:rPr>
          <w:rFonts w:ascii="Arial" w:hAnsi="Arial" w:cs="Arial"/>
          <w:w w:val="112"/>
          <w:sz w:val="24"/>
          <w:szCs w:val="24"/>
        </w:rPr>
        <w:t>tiene la familia, es la relación y el impacto que tiene t</w:t>
      </w:r>
      <w:r w:rsidR="00DA5739">
        <w:rPr>
          <w:rFonts w:ascii="Arial" w:hAnsi="Arial" w:cs="Arial"/>
          <w:w w:val="112"/>
          <w:sz w:val="24"/>
          <w:szCs w:val="24"/>
        </w:rPr>
        <w:t xml:space="preserve">ambién en el niño las familias </w:t>
      </w:r>
      <w:r w:rsidRPr="00D509F6">
        <w:rPr>
          <w:rFonts w:ascii="Arial" w:hAnsi="Arial" w:cs="Arial"/>
          <w:spacing w:val="-1"/>
          <w:sz w:val="24"/>
          <w:szCs w:val="24"/>
        </w:rPr>
        <w:t xml:space="preserve">parentales y maternales, es decir, la familia que se deriva de la madre y del padre. El niño al </w:t>
      </w:r>
      <w:r w:rsidRPr="00D509F6">
        <w:rPr>
          <w:rFonts w:ascii="Arial" w:hAnsi="Arial" w:cs="Arial"/>
          <w:w w:val="102"/>
          <w:sz w:val="24"/>
          <w:szCs w:val="24"/>
        </w:rPr>
        <w:t xml:space="preserve">nacer hereda, por así decir, tres tipos de familias. En el caso de la relación del niño con la </w:t>
      </w:r>
      <w:r w:rsidRPr="00D509F6">
        <w:rPr>
          <w:rFonts w:ascii="Arial" w:hAnsi="Arial" w:cs="Arial"/>
          <w:sz w:val="24"/>
          <w:szCs w:val="24"/>
        </w:rPr>
        <w:t xml:space="preserve">familia materna, Isidoro </w:t>
      </w:r>
      <w:proofErr w:type="spellStart"/>
      <w:proofErr w:type="gramStart"/>
      <w:r w:rsidRPr="00D509F6">
        <w:rPr>
          <w:rFonts w:ascii="Arial" w:hAnsi="Arial" w:cs="Arial"/>
          <w:sz w:val="24"/>
          <w:szCs w:val="24"/>
        </w:rPr>
        <w:t>Berenstein</w:t>
      </w:r>
      <w:proofErr w:type="spellEnd"/>
      <w:r w:rsidRPr="00D509F6">
        <w:rPr>
          <w:rFonts w:ascii="Arial" w:hAnsi="Arial" w:cs="Arial"/>
          <w:sz w:val="24"/>
          <w:szCs w:val="24"/>
        </w:rPr>
        <w:t xml:space="preserve"> </w:t>
      </w:r>
      <w:r w:rsidR="00DA5739">
        <w:rPr>
          <w:rFonts w:ascii="Arial" w:hAnsi="Arial" w:cs="Arial"/>
          <w:sz w:val="24"/>
          <w:szCs w:val="24"/>
        </w:rPr>
        <w:t xml:space="preserve"> (</w:t>
      </w:r>
      <w:proofErr w:type="gramEnd"/>
      <w:r w:rsidR="00DA5739">
        <w:rPr>
          <w:rFonts w:ascii="Arial" w:hAnsi="Arial" w:cs="Arial"/>
          <w:sz w:val="24"/>
          <w:szCs w:val="24"/>
        </w:rPr>
        <w:t xml:space="preserve">2012). </w:t>
      </w:r>
      <w:r w:rsidRPr="00D509F6">
        <w:rPr>
          <w:rFonts w:ascii="Arial" w:hAnsi="Arial" w:cs="Arial"/>
          <w:sz w:val="24"/>
          <w:szCs w:val="24"/>
        </w:rPr>
        <w:t xml:space="preserve">sostiene que: “El hecho </w:t>
      </w:r>
      <w:r w:rsidR="00DA5739">
        <w:rPr>
          <w:rFonts w:ascii="Arial" w:hAnsi="Arial" w:cs="Arial"/>
          <w:sz w:val="24"/>
          <w:szCs w:val="24"/>
        </w:rPr>
        <w:t xml:space="preserve">de constituirse un sistema con </w:t>
      </w:r>
      <w:proofErr w:type="gramStart"/>
      <w:r w:rsidRPr="00D509F6">
        <w:rPr>
          <w:rFonts w:ascii="Arial" w:hAnsi="Arial" w:cs="Arial"/>
          <w:sz w:val="24"/>
          <w:szCs w:val="24"/>
        </w:rPr>
        <w:t>dos  familias</w:t>
      </w:r>
      <w:proofErr w:type="gramEnd"/>
      <w:r w:rsidRPr="00D509F6">
        <w:rPr>
          <w:rFonts w:ascii="Arial" w:hAnsi="Arial" w:cs="Arial"/>
          <w:sz w:val="24"/>
          <w:szCs w:val="24"/>
        </w:rPr>
        <w:t>,  en  el  mismo  plano  manifiesto,  conlleva  a  un</w:t>
      </w:r>
      <w:r w:rsidR="00DA5739">
        <w:rPr>
          <w:rFonts w:ascii="Arial" w:hAnsi="Arial" w:cs="Arial"/>
          <w:sz w:val="24"/>
          <w:szCs w:val="24"/>
        </w:rPr>
        <w:t xml:space="preserve">a  situación,  en  este  caso,  </w:t>
      </w:r>
      <w:r w:rsidR="00DA5739" w:rsidRPr="00D509F6">
        <w:rPr>
          <w:rFonts w:ascii="Arial" w:hAnsi="Arial" w:cs="Arial"/>
          <w:sz w:val="24"/>
          <w:szCs w:val="24"/>
        </w:rPr>
        <w:t>semánticamente</w:t>
      </w:r>
      <w:r w:rsidRPr="00D509F6">
        <w:rPr>
          <w:rFonts w:ascii="Arial" w:hAnsi="Arial" w:cs="Arial"/>
          <w:sz w:val="24"/>
          <w:szCs w:val="24"/>
        </w:rPr>
        <w:t xml:space="preserve"> curiosa: la </w:t>
      </w:r>
      <w:r w:rsidRPr="00D509F6">
        <w:rPr>
          <w:rFonts w:ascii="Arial" w:hAnsi="Arial" w:cs="Arial"/>
          <w:sz w:val="24"/>
          <w:szCs w:val="24"/>
        </w:rPr>
        <w:lastRenderedPageBreak/>
        <w:t xml:space="preserve">existencia de dos padres a saber, el padre propiamente dicho y el padre de la madre, y de dos madres, la madre propiamente dicha y la madre de la madre. </w:t>
      </w:r>
    </w:p>
    <w:p w14:paraId="1C7BD77C" w14:textId="77777777" w:rsidR="00B61430" w:rsidRPr="00D509F6" w:rsidRDefault="00B61430" w:rsidP="00D509F6">
      <w:pPr>
        <w:widowControl w:val="0"/>
        <w:tabs>
          <w:tab w:val="left" w:pos="7938"/>
        </w:tabs>
        <w:autoSpaceDE w:val="0"/>
        <w:autoSpaceDN w:val="0"/>
        <w:adjustRightInd w:val="0"/>
        <w:spacing w:line="480" w:lineRule="auto"/>
        <w:ind w:left="1701"/>
        <w:rPr>
          <w:rFonts w:ascii="Arial" w:hAnsi="Arial" w:cs="Arial"/>
          <w:spacing w:val="-1"/>
          <w:sz w:val="24"/>
          <w:szCs w:val="24"/>
        </w:rPr>
      </w:pPr>
      <w:r w:rsidRPr="00D509F6">
        <w:rPr>
          <w:rFonts w:ascii="Arial" w:hAnsi="Arial" w:cs="Arial"/>
          <w:sz w:val="24"/>
          <w:szCs w:val="24"/>
        </w:rPr>
        <w:br/>
        <w:t xml:space="preserve">Este aspecto es pocas veces estudiado, aunque se reconoce la influencia que puedan tener </w:t>
      </w:r>
      <w:r w:rsidRPr="00D509F6">
        <w:rPr>
          <w:rFonts w:ascii="Arial" w:hAnsi="Arial" w:cs="Arial"/>
          <w:spacing w:val="-1"/>
          <w:sz w:val="24"/>
          <w:szCs w:val="24"/>
        </w:rPr>
        <w:t xml:space="preserve">ambas familias, sin embargo, pocos estudios se han hecho en torno a la influencia </w:t>
      </w:r>
      <w:proofErr w:type="gramStart"/>
      <w:r w:rsidRPr="00D509F6">
        <w:rPr>
          <w:rFonts w:ascii="Arial" w:hAnsi="Arial" w:cs="Arial"/>
          <w:spacing w:val="-1"/>
          <w:sz w:val="24"/>
          <w:szCs w:val="24"/>
        </w:rPr>
        <w:t xml:space="preserve">educativa </w:t>
      </w:r>
      <w:r w:rsidR="00AE11D4">
        <w:rPr>
          <w:rFonts w:ascii="Arial" w:hAnsi="Arial" w:cs="Arial"/>
          <w:spacing w:val="-1"/>
          <w:sz w:val="24"/>
          <w:szCs w:val="24"/>
        </w:rPr>
        <w:t xml:space="preserve"> </w:t>
      </w:r>
      <w:r w:rsidRPr="00D509F6">
        <w:rPr>
          <w:rFonts w:ascii="Arial" w:hAnsi="Arial" w:cs="Arial"/>
          <w:spacing w:val="-1"/>
          <w:sz w:val="24"/>
          <w:szCs w:val="24"/>
        </w:rPr>
        <w:t>que</w:t>
      </w:r>
      <w:proofErr w:type="gramEnd"/>
      <w:r w:rsidRPr="00D509F6">
        <w:rPr>
          <w:rFonts w:ascii="Arial" w:hAnsi="Arial" w:cs="Arial"/>
          <w:spacing w:val="-1"/>
          <w:sz w:val="24"/>
          <w:szCs w:val="24"/>
        </w:rPr>
        <w:t xml:space="preserve"> tienen las familias de los padres y madres con respecto a sus hijos. </w:t>
      </w:r>
    </w:p>
    <w:p w14:paraId="56067248" w14:textId="77777777" w:rsidR="00B61430" w:rsidRDefault="00B61430" w:rsidP="00D509F6">
      <w:pPr>
        <w:widowControl w:val="0"/>
        <w:tabs>
          <w:tab w:val="left" w:pos="7938"/>
        </w:tabs>
        <w:autoSpaceDE w:val="0"/>
        <w:autoSpaceDN w:val="0"/>
        <w:adjustRightInd w:val="0"/>
        <w:spacing w:line="480" w:lineRule="auto"/>
        <w:ind w:left="1701"/>
        <w:rPr>
          <w:rFonts w:ascii="Arial" w:hAnsi="Arial" w:cs="Arial"/>
          <w:spacing w:val="-1"/>
          <w:sz w:val="24"/>
          <w:szCs w:val="24"/>
        </w:rPr>
      </w:pPr>
    </w:p>
    <w:p w14:paraId="505B23E0" w14:textId="77777777" w:rsidR="00B61430" w:rsidRPr="00D509F6" w:rsidRDefault="00B61430" w:rsidP="00D509F6">
      <w:pPr>
        <w:widowControl w:val="0"/>
        <w:tabs>
          <w:tab w:val="left" w:pos="7938"/>
        </w:tabs>
        <w:autoSpaceDE w:val="0"/>
        <w:autoSpaceDN w:val="0"/>
        <w:adjustRightInd w:val="0"/>
        <w:spacing w:line="480" w:lineRule="auto"/>
        <w:ind w:left="1701"/>
        <w:rPr>
          <w:rFonts w:ascii="Arial" w:hAnsi="Arial" w:cs="Arial"/>
          <w:spacing w:val="-3"/>
          <w:sz w:val="24"/>
          <w:szCs w:val="24"/>
        </w:rPr>
      </w:pPr>
      <w:r w:rsidRPr="00D509F6">
        <w:rPr>
          <w:rFonts w:ascii="Arial" w:hAnsi="Arial" w:cs="Arial"/>
          <w:sz w:val="24"/>
          <w:szCs w:val="24"/>
        </w:rPr>
        <w:t xml:space="preserve">Muchas veces es justamente la familia materna o paterna la que sí deberás va a tener una </w:t>
      </w:r>
      <w:r w:rsidRPr="00D509F6">
        <w:rPr>
          <w:rFonts w:ascii="Arial" w:hAnsi="Arial" w:cs="Arial"/>
          <w:spacing w:val="-1"/>
          <w:sz w:val="24"/>
          <w:szCs w:val="24"/>
        </w:rPr>
        <w:t xml:space="preserve">gran influencia en la educación de los hijos. Esto se debe a que el niño tiene en un momento </w:t>
      </w:r>
      <w:r w:rsidRPr="00D509F6">
        <w:rPr>
          <w:rFonts w:ascii="Arial" w:hAnsi="Arial" w:cs="Arial"/>
          <w:sz w:val="24"/>
          <w:szCs w:val="24"/>
        </w:rPr>
        <w:t xml:space="preserve">dado una cierta identificación con algunos de los familiares fuera del contexto inmediato de su familia. Así, muchas ocasiones el niño o niña se va a identificar no con el padre, sino con el abuelo, no con la madre, pero sí con la abuela. Este tipo de identificaciones hacen que la educación que se va a dar en la familia tenga diferentes tipos de influencias, las cuales son </w:t>
      </w:r>
      <w:r w:rsidRPr="00D509F6">
        <w:rPr>
          <w:rFonts w:ascii="Arial" w:hAnsi="Arial" w:cs="Arial"/>
          <w:spacing w:val="-3"/>
          <w:sz w:val="24"/>
          <w:szCs w:val="24"/>
        </w:rPr>
        <w:t xml:space="preserve">muchas veces inconscientes para el niño. </w:t>
      </w:r>
    </w:p>
    <w:p w14:paraId="537C1B8B" w14:textId="77777777" w:rsidR="00B61430" w:rsidRDefault="00B61430" w:rsidP="00D509F6">
      <w:pPr>
        <w:widowControl w:val="0"/>
        <w:tabs>
          <w:tab w:val="left" w:pos="7938"/>
        </w:tabs>
        <w:autoSpaceDE w:val="0"/>
        <w:autoSpaceDN w:val="0"/>
        <w:adjustRightInd w:val="0"/>
        <w:spacing w:line="480" w:lineRule="auto"/>
        <w:ind w:left="1701"/>
        <w:rPr>
          <w:rFonts w:ascii="Arial" w:hAnsi="Arial" w:cs="Arial"/>
          <w:spacing w:val="-3"/>
          <w:sz w:val="24"/>
          <w:szCs w:val="24"/>
        </w:rPr>
      </w:pPr>
    </w:p>
    <w:p w14:paraId="5B399529" w14:textId="77777777" w:rsidR="001943AA" w:rsidRPr="00D509F6" w:rsidRDefault="001943AA" w:rsidP="00D509F6">
      <w:pPr>
        <w:widowControl w:val="0"/>
        <w:tabs>
          <w:tab w:val="left" w:pos="7938"/>
        </w:tabs>
        <w:autoSpaceDE w:val="0"/>
        <w:autoSpaceDN w:val="0"/>
        <w:adjustRightInd w:val="0"/>
        <w:spacing w:line="480" w:lineRule="auto"/>
        <w:ind w:left="1701"/>
        <w:rPr>
          <w:rFonts w:ascii="Arial" w:hAnsi="Arial" w:cs="Arial"/>
          <w:spacing w:val="-3"/>
          <w:sz w:val="24"/>
          <w:szCs w:val="24"/>
        </w:rPr>
      </w:pPr>
    </w:p>
    <w:p w14:paraId="4B1C34CA" w14:textId="77777777" w:rsidR="00B61430" w:rsidRPr="00D509F6" w:rsidRDefault="00B61430" w:rsidP="00D509F6">
      <w:pPr>
        <w:widowControl w:val="0"/>
        <w:tabs>
          <w:tab w:val="left" w:pos="7938"/>
        </w:tabs>
        <w:autoSpaceDE w:val="0"/>
        <w:autoSpaceDN w:val="0"/>
        <w:adjustRightInd w:val="0"/>
        <w:spacing w:line="480" w:lineRule="auto"/>
        <w:ind w:left="1701"/>
        <w:rPr>
          <w:rFonts w:ascii="Arial" w:hAnsi="Arial" w:cs="Arial"/>
          <w:spacing w:val="-2"/>
          <w:sz w:val="24"/>
          <w:szCs w:val="24"/>
        </w:rPr>
      </w:pPr>
      <w:r w:rsidRPr="00D509F6">
        <w:rPr>
          <w:rFonts w:ascii="Arial" w:hAnsi="Arial" w:cs="Arial"/>
          <w:sz w:val="24"/>
          <w:szCs w:val="24"/>
        </w:rPr>
        <w:lastRenderedPageBreak/>
        <w:t>¿Por qué las familias se ven tan distintas hoy en día? Esa composición que los ciudadanos del mundo occidental tenemos en nuestra mente cuando pensamos en "una" familia:</w:t>
      </w:r>
      <w:r w:rsidR="001943AA">
        <w:rPr>
          <w:rFonts w:ascii="Arial" w:hAnsi="Arial" w:cs="Arial"/>
          <w:sz w:val="24"/>
          <w:szCs w:val="24"/>
        </w:rPr>
        <w:t xml:space="preserve"> </w:t>
      </w:r>
      <w:r w:rsidRPr="00D509F6">
        <w:rPr>
          <w:rFonts w:ascii="Arial" w:hAnsi="Arial" w:cs="Arial"/>
          <w:sz w:val="24"/>
          <w:szCs w:val="24"/>
        </w:rPr>
        <w:t>papá,</w:t>
      </w:r>
      <w:r w:rsidR="001943AA">
        <w:rPr>
          <w:rFonts w:ascii="Arial" w:hAnsi="Arial" w:cs="Arial"/>
          <w:sz w:val="24"/>
          <w:szCs w:val="24"/>
        </w:rPr>
        <w:t xml:space="preserve"> </w:t>
      </w:r>
      <w:r w:rsidRPr="00D509F6">
        <w:rPr>
          <w:rFonts w:ascii="Arial" w:hAnsi="Arial" w:cs="Arial"/>
          <w:spacing w:val="-1"/>
          <w:sz w:val="24"/>
          <w:szCs w:val="24"/>
        </w:rPr>
        <w:t xml:space="preserve">mamá e hijos.  ¿Qué pasó? Es una verdad consagrada e indiscutida que la familia tradicional </w:t>
      </w:r>
      <w:r w:rsidR="00DE0D4C" w:rsidRPr="00D509F6">
        <w:rPr>
          <w:rFonts w:ascii="Arial" w:hAnsi="Arial" w:cs="Arial"/>
          <w:w w:val="107"/>
          <w:sz w:val="24"/>
          <w:szCs w:val="24"/>
        </w:rPr>
        <w:t>está en crisis</w:t>
      </w:r>
      <w:r w:rsidRPr="00D509F6">
        <w:rPr>
          <w:rFonts w:ascii="Arial" w:hAnsi="Arial" w:cs="Arial"/>
          <w:w w:val="107"/>
          <w:sz w:val="24"/>
          <w:szCs w:val="24"/>
        </w:rPr>
        <w:t xml:space="preserve">.  </w:t>
      </w:r>
      <w:r w:rsidR="00DE0D4C" w:rsidRPr="00D509F6">
        <w:rPr>
          <w:rFonts w:ascii="Arial" w:hAnsi="Arial" w:cs="Arial"/>
          <w:w w:val="107"/>
          <w:sz w:val="24"/>
          <w:szCs w:val="24"/>
        </w:rPr>
        <w:t>Muchos suponen que</w:t>
      </w:r>
      <w:r w:rsidRPr="00D509F6">
        <w:rPr>
          <w:rFonts w:ascii="Arial" w:hAnsi="Arial" w:cs="Arial"/>
          <w:w w:val="107"/>
          <w:sz w:val="24"/>
          <w:szCs w:val="24"/>
        </w:rPr>
        <w:t xml:space="preserve"> la crisis de </w:t>
      </w:r>
      <w:proofErr w:type="gramStart"/>
      <w:r w:rsidRPr="00D509F6">
        <w:rPr>
          <w:rFonts w:ascii="Arial" w:hAnsi="Arial" w:cs="Arial"/>
          <w:w w:val="107"/>
          <w:sz w:val="24"/>
          <w:szCs w:val="24"/>
        </w:rPr>
        <w:t>la  familia</w:t>
      </w:r>
      <w:proofErr w:type="gramEnd"/>
      <w:r w:rsidRPr="00D509F6">
        <w:rPr>
          <w:rFonts w:ascii="Arial" w:hAnsi="Arial" w:cs="Arial"/>
          <w:w w:val="107"/>
          <w:sz w:val="24"/>
          <w:szCs w:val="24"/>
        </w:rPr>
        <w:t xml:space="preserve">  está  en  la  base  del </w:t>
      </w:r>
      <w:r w:rsidRPr="00D509F6">
        <w:rPr>
          <w:rFonts w:ascii="Arial" w:hAnsi="Arial" w:cs="Arial"/>
          <w:w w:val="103"/>
          <w:sz w:val="24"/>
          <w:szCs w:val="24"/>
        </w:rPr>
        <w:t>desmoronamiento moral que se achaca a la sociedad actual</w:t>
      </w:r>
      <w:r w:rsidR="00AE11D4">
        <w:rPr>
          <w:rFonts w:ascii="Arial" w:hAnsi="Arial" w:cs="Arial"/>
          <w:w w:val="103"/>
          <w:sz w:val="24"/>
          <w:szCs w:val="24"/>
        </w:rPr>
        <w:t xml:space="preserve">.  La familia es una matriz de </w:t>
      </w:r>
      <w:r w:rsidRPr="00D509F6">
        <w:rPr>
          <w:rFonts w:ascii="Arial" w:hAnsi="Arial" w:cs="Arial"/>
          <w:w w:val="104"/>
          <w:sz w:val="24"/>
          <w:szCs w:val="24"/>
        </w:rPr>
        <w:t>parentesco</w:t>
      </w:r>
      <w:r w:rsidR="001943AA">
        <w:rPr>
          <w:rFonts w:ascii="Arial" w:hAnsi="Arial" w:cs="Arial"/>
          <w:w w:val="104"/>
          <w:sz w:val="24"/>
          <w:szCs w:val="24"/>
        </w:rPr>
        <w:t xml:space="preserve"> </w:t>
      </w:r>
      <w:r w:rsidRPr="00D509F6">
        <w:rPr>
          <w:rFonts w:ascii="Arial" w:hAnsi="Arial" w:cs="Arial"/>
          <w:w w:val="104"/>
          <w:sz w:val="24"/>
          <w:szCs w:val="24"/>
        </w:rPr>
        <w:t>y</w:t>
      </w:r>
      <w:r w:rsidR="001943AA">
        <w:rPr>
          <w:rFonts w:ascii="Arial" w:hAnsi="Arial" w:cs="Arial"/>
          <w:w w:val="104"/>
          <w:sz w:val="24"/>
          <w:szCs w:val="24"/>
        </w:rPr>
        <w:t xml:space="preserve"> </w:t>
      </w:r>
      <w:r w:rsidRPr="00D509F6">
        <w:rPr>
          <w:rFonts w:ascii="Arial" w:hAnsi="Arial" w:cs="Arial"/>
          <w:w w:val="104"/>
          <w:sz w:val="24"/>
          <w:szCs w:val="24"/>
        </w:rPr>
        <w:t>dependencia</w:t>
      </w:r>
      <w:r w:rsidR="001943AA">
        <w:rPr>
          <w:rFonts w:ascii="Arial" w:hAnsi="Arial" w:cs="Arial"/>
          <w:w w:val="104"/>
          <w:sz w:val="24"/>
          <w:szCs w:val="24"/>
        </w:rPr>
        <w:t xml:space="preserve"> </w:t>
      </w:r>
      <w:r w:rsidRPr="00D509F6">
        <w:rPr>
          <w:rFonts w:ascii="Arial" w:hAnsi="Arial" w:cs="Arial"/>
          <w:w w:val="104"/>
          <w:sz w:val="24"/>
          <w:szCs w:val="24"/>
        </w:rPr>
        <w:t>que</w:t>
      </w:r>
      <w:r w:rsidR="001943AA">
        <w:rPr>
          <w:rFonts w:ascii="Arial" w:hAnsi="Arial" w:cs="Arial"/>
          <w:w w:val="104"/>
          <w:sz w:val="24"/>
          <w:szCs w:val="24"/>
        </w:rPr>
        <w:t xml:space="preserve"> </w:t>
      </w:r>
      <w:r w:rsidRPr="00D509F6">
        <w:rPr>
          <w:rFonts w:ascii="Arial" w:hAnsi="Arial" w:cs="Arial"/>
          <w:w w:val="104"/>
          <w:sz w:val="24"/>
          <w:szCs w:val="24"/>
        </w:rPr>
        <w:t xml:space="preserve">actúa como </w:t>
      </w:r>
      <w:proofErr w:type="gramStart"/>
      <w:r w:rsidRPr="00D509F6">
        <w:rPr>
          <w:rFonts w:ascii="Arial" w:hAnsi="Arial" w:cs="Arial"/>
          <w:w w:val="104"/>
          <w:sz w:val="24"/>
          <w:szCs w:val="24"/>
        </w:rPr>
        <w:t>agente  socializador</w:t>
      </w:r>
      <w:proofErr w:type="gramEnd"/>
      <w:r w:rsidRPr="00D509F6">
        <w:rPr>
          <w:rFonts w:ascii="Arial" w:hAnsi="Arial" w:cs="Arial"/>
          <w:w w:val="104"/>
          <w:sz w:val="24"/>
          <w:szCs w:val="24"/>
        </w:rPr>
        <w:t>.  Articula</w:t>
      </w:r>
      <w:r w:rsidR="001943AA">
        <w:rPr>
          <w:rFonts w:ascii="Arial" w:hAnsi="Arial" w:cs="Arial"/>
          <w:w w:val="104"/>
          <w:sz w:val="24"/>
          <w:szCs w:val="24"/>
        </w:rPr>
        <w:t xml:space="preserve"> </w:t>
      </w:r>
      <w:r w:rsidRPr="00D509F6">
        <w:rPr>
          <w:rFonts w:ascii="Arial" w:hAnsi="Arial" w:cs="Arial"/>
          <w:w w:val="104"/>
          <w:sz w:val="24"/>
          <w:szCs w:val="24"/>
        </w:rPr>
        <w:t xml:space="preserve">géneros y </w:t>
      </w:r>
      <w:r w:rsidRPr="00D509F6">
        <w:rPr>
          <w:rFonts w:ascii="Arial" w:hAnsi="Arial" w:cs="Arial"/>
          <w:spacing w:val="-1"/>
          <w:sz w:val="24"/>
          <w:szCs w:val="24"/>
        </w:rPr>
        <w:t xml:space="preserve">generaciones con el fin de criar, producir y transmitir cultura. El número de sus miembros, los </w:t>
      </w:r>
      <w:r w:rsidRPr="00D509F6">
        <w:rPr>
          <w:rFonts w:ascii="Arial" w:hAnsi="Arial" w:cs="Arial"/>
          <w:w w:val="106"/>
          <w:sz w:val="24"/>
          <w:szCs w:val="24"/>
        </w:rPr>
        <w:t xml:space="preserve">tipos de parentesco, la naturaleza de las dependencias y las relaciones entre esas tres </w:t>
      </w:r>
      <w:r w:rsidRPr="00D509F6">
        <w:rPr>
          <w:rFonts w:ascii="Arial" w:hAnsi="Arial" w:cs="Arial"/>
          <w:spacing w:val="-2"/>
          <w:sz w:val="24"/>
          <w:szCs w:val="24"/>
        </w:rPr>
        <w:t xml:space="preserve">variables, han ido cambiando en la historia y a través de las culturas en una misma época. </w:t>
      </w:r>
    </w:p>
    <w:p w14:paraId="1421FCA2" w14:textId="77777777" w:rsidR="00C16A1F" w:rsidRPr="00D509F6" w:rsidRDefault="00C16A1F" w:rsidP="00D509F6">
      <w:pPr>
        <w:widowControl w:val="0"/>
        <w:tabs>
          <w:tab w:val="left" w:pos="7938"/>
        </w:tabs>
        <w:autoSpaceDE w:val="0"/>
        <w:autoSpaceDN w:val="0"/>
        <w:adjustRightInd w:val="0"/>
        <w:spacing w:line="480" w:lineRule="auto"/>
        <w:ind w:left="1701"/>
        <w:rPr>
          <w:rFonts w:ascii="Arial" w:hAnsi="Arial" w:cs="Arial"/>
          <w:sz w:val="24"/>
          <w:szCs w:val="24"/>
        </w:rPr>
      </w:pPr>
    </w:p>
    <w:p w14:paraId="76E57EC2" w14:textId="77777777" w:rsidR="00B61430" w:rsidRDefault="00B61430" w:rsidP="00D509F6">
      <w:pPr>
        <w:widowControl w:val="0"/>
        <w:tabs>
          <w:tab w:val="left" w:pos="7938"/>
        </w:tabs>
        <w:autoSpaceDE w:val="0"/>
        <w:autoSpaceDN w:val="0"/>
        <w:adjustRightInd w:val="0"/>
        <w:spacing w:line="480" w:lineRule="auto"/>
        <w:ind w:left="1701"/>
        <w:rPr>
          <w:rFonts w:ascii="Arial" w:hAnsi="Arial" w:cs="Arial"/>
          <w:spacing w:val="-3"/>
          <w:sz w:val="24"/>
          <w:szCs w:val="24"/>
        </w:rPr>
      </w:pPr>
      <w:r w:rsidRPr="00D509F6">
        <w:rPr>
          <w:rFonts w:ascii="Arial" w:hAnsi="Arial" w:cs="Arial"/>
          <w:w w:val="106"/>
          <w:sz w:val="24"/>
          <w:szCs w:val="24"/>
        </w:rPr>
        <w:t>La</w:t>
      </w:r>
      <w:r w:rsidR="000167EC" w:rsidRPr="00D509F6">
        <w:rPr>
          <w:rFonts w:ascii="Arial" w:hAnsi="Arial" w:cs="Arial"/>
          <w:w w:val="106"/>
          <w:sz w:val="24"/>
          <w:szCs w:val="24"/>
        </w:rPr>
        <w:t xml:space="preserve"> personalidad de la </w:t>
      </w:r>
      <w:r w:rsidRPr="00D509F6">
        <w:rPr>
          <w:rFonts w:ascii="Arial" w:hAnsi="Arial" w:cs="Arial"/>
          <w:w w:val="106"/>
          <w:sz w:val="24"/>
          <w:szCs w:val="24"/>
        </w:rPr>
        <w:t xml:space="preserve"> familia doméstica</w:t>
      </w:r>
      <w:r w:rsidR="00A94C5B" w:rsidRPr="00D509F6">
        <w:rPr>
          <w:rFonts w:ascii="Arial" w:hAnsi="Arial" w:cs="Arial"/>
          <w:w w:val="106"/>
          <w:sz w:val="24"/>
          <w:szCs w:val="24"/>
        </w:rPr>
        <w:t>,</w:t>
      </w:r>
      <w:r w:rsidRPr="00D509F6">
        <w:rPr>
          <w:rFonts w:ascii="Arial" w:hAnsi="Arial" w:cs="Arial"/>
          <w:w w:val="106"/>
          <w:sz w:val="24"/>
          <w:szCs w:val="24"/>
        </w:rPr>
        <w:t xml:space="preserve"> gira alrededor de los progenitores y su progenie, la que se </w:t>
      </w:r>
      <w:r w:rsidRPr="00D509F6">
        <w:rPr>
          <w:rFonts w:ascii="Arial" w:hAnsi="Arial" w:cs="Arial"/>
          <w:spacing w:val="-1"/>
          <w:sz w:val="24"/>
          <w:szCs w:val="24"/>
        </w:rPr>
        <w:t xml:space="preserve">afinca en un espacio privado dentro de una vivienda que la separa de otras, la que da a luz a </w:t>
      </w:r>
      <w:r w:rsidRPr="00D509F6">
        <w:rPr>
          <w:rFonts w:ascii="Arial" w:hAnsi="Arial" w:cs="Arial"/>
          <w:sz w:val="24"/>
          <w:szCs w:val="24"/>
        </w:rPr>
        <w:t xml:space="preserve">individuos con nombre y apellido, la que produce seres situados en un linaje que trasciende herencias y heredades, la que inauguró una intimidad que va más allá de la lucha contra el </w:t>
      </w:r>
      <w:r w:rsidRPr="00D509F6">
        <w:rPr>
          <w:rFonts w:ascii="Arial" w:hAnsi="Arial" w:cs="Arial"/>
          <w:w w:val="111"/>
          <w:sz w:val="24"/>
          <w:szCs w:val="24"/>
        </w:rPr>
        <w:t xml:space="preserve">hambre, frío y soledad, </w:t>
      </w:r>
      <w:r w:rsidRPr="00D509F6">
        <w:rPr>
          <w:rFonts w:ascii="Arial" w:hAnsi="Arial" w:cs="Arial"/>
          <w:w w:val="111"/>
          <w:sz w:val="24"/>
          <w:szCs w:val="24"/>
        </w:rPr>
        <w:lastRenderedPageBreak/>
        <w:t xml:space="preserve">esa familia se consolidó desde el siglo XVII. Familia, en fin, </w:t>
      </w:r>
      <w:r w:rsidR="0063028B">
        <w:rPr>
          <w:rFonts w:ascii="Arial" w:hAnsi="Arial" w:cs="Arial"/>
          <w:w w:val="111"/>
          <w:sz w:val="24"/>
          <w:szCs w:val="24"/>
        </w:rPr>
        <w:t>e</w:t>
      </w:r>
      <w:r w:rsidR="0063028B" w:rsidRPr="00D509F6">
        <w:rPr>
          <w:rFonts w:ascii="Arial" w:hAnsi="Arial" w:cs="Arial"/>
          <w:spacing w:val="-1"/>
          <w:sz w:val="24"/>
          <w:szCs w:val="24"/>
        </w:rPr>
        <w:t xml:space="preserve">specialmente </w:t>
      </w:r>
      <w:r w:rsidRPr="00D509F6">
        <w:rPr>
          <w:rFonts w:ascii="Arial" w:hAnsi="Arial" w:cs="Arial"/>
          <w:spacing w:val="-1"/>
          <w:sz w:val="24"/>
          <w:szCs w:val="24"/>
        </w:rPr>
        <w:t xml:space="preserve">adecuada a las condiciones de separación entre los espacios de producción y </w:t>
      </w:r>
      <w:r w:rsidRPr="00D509F6">
        <w:rPr>
          <w:rFonts w:ascii="Arial" w:hAnsi="Arial" w:cs="Arial"/>
          <w:w w:val="111"/>
          <w:sz w:val="24"/>
          <w:szCs w:val="24"/>
        </w:rPr>
        <w:t xml:space="preserve">habitación, ideal para dividirse el trabajo de educación de los futuros adultos con la </w:t>
      </w:r>
      <w:r w:rsidRPr="00D509F6">
        <w:rPr>
          <w:rFonts w:ascii="Arial" w:hAnsi="Arial" w:cs="Arial"/>
          <w:w w:val="102"/>
          <w:sz w:val="24"/>
          <w:szCs w:val="24"/>
        </w:rPr>
        <w:t xml:space="preserve">escuela. No es la crisis de esa familia la que genera los problemas de nuestra civilización. </w:t>
      </w:r>
      <w:r w:rsidR="007A5F77" w:rsidRPr="00D509F6">
        <w:rPr>
          <w:rFonts w:ascii="Arial" w:hAnsi="Arial" w:cs="Arial"/>
          <w:w w:val="102"/>
          <w:sz w:val="24"/>
          <w:szCs w:val="24"/>
        </w:rPr>
        <w:t>C</w:t>
      </w:r>
      <w:r w:rsidRPr="00D509F6">
        <w:rPr>
          <w:rFonts w:ascii="Arial" w:hAnsi="Arial" w:cs="Arial"/>
          <w:w w:val="103"/>
          <w:sz w:val="24"/>
          <w:szCs w:val="24"/>
        </w:rPr>
        <w:t xml:space="preserve">on los cambios en las estructuras económicas y sociales los que le quitan eficacia como </w:t>
      </w:r>
      <w:r w:rsidRPr="00D509F6">
        <w:rPr>
          <w:rFonts w:ascii="Arial" w:hAnsi="Arial" w:cs="Arial"/>
          <w:sz w:val="24"/>
          <w:szCs w:val="24"/>
        </w:rPr>
        <w:t>agente de socialización y formación. La familia tradicional, moderna, anteriormente descrita, era funcional y coherente con el sistema de producción propio de la modernidad. P</w:t>
      </w:r>
      <w:r w:rsidR="00DA5739">
        <w:rPr>
          <w:rFonts w:ascii="Arial" w:hAnsi="Arial" w:cs="Arial"/>
          <w:sz w:val="24"/>
          <w:szCs w:val="24"/>
        </w:rPr>
        <w:t xml:space="preserve">ero ya no </w:t>
      </w:r>
      <w:r w:rsidRPr="00D509F6">
        <w:rPr>
          <w:rFonts w:ascii="Arial" w:hAnsi="Arial" w:cs="Arial"/>
          <w:sz w:val="24"/>
          <w:szCs w:val="24"/>
        </w:rPr>
        <w:t xml:space="preserve">es congruente con la posmodernidad y los cambios cualitativos que ésta produjo a lo largo </w:t>
      </w:r>
      <w:r w:rsidRPr="00D509F6">
        <w:rPr>
          <w:rFonts w:ascii="Arial" w:hAnsi="Arial" w:cs="Arial"/>
          <w:spacing w:val="-3"/>
          <w:sz w:val="24"/>
          <w:szCs w:val="24"/>
        </w:rPr>
        <w:t xml:space="preserve">de los años, básicamente desde la entrada de la llamada modernidad. </w:t>
      </w:r>
    </w:p>
    <w:p w14:paraId="5D3CC33F" w14:textId="77777777" w:rsidR="00DA5739" w:rsidRPr="00D509F6" w:rsidRDefault="00DA5739" w:rsidP="00D509F6">
      <w:pPr>
        <w:widowControl w:val="0"/>
        <w:tabs>
          <w:tab w:val="left" w:pos="7938"/>
        </w:tabs>
        <w:autoSpaceDE w:val="0"/>
        <w:autoSpaceDN w:val="0"/>
        <w:adjustRightInd w:val="0"/>
        <w:spacing w:line="480" w:lineRule="auto"/>
        <w:ind w:left="1701"/>
        <w:rPr>
          <w:rFonts w:ascii="Arial" w:hAnsi="Arial" w:cs="Arial"/>
          <w:spacing w:val="-3"/>
          <w:sz w:val="24"/>
          <w:szCs w:val="24"/>
        </w:rPr>
      </w:pPr>
    </w:p>
    <w:p w14:paraId="7F1B41F1" w14:textId="77777777" w:rsidR="00B61430" w:rsidRDefault="00B61430" w:rsidP="00D509F6">
      <w:pPr>
        <w:widowControl w:val="0"/>
        <w:tabs>
          <w:tab w:val="left" w:pos="7938"/>
        </w:tabs>
        <w:autoSpaceDE w:val="0"/>
        <w:autoSpaceDN w:val="0"/>
        <w:adjustRightInd w:val="0"/>
        <w:spacing w:line="480" w:lineRule="auto"/>
        <w:ind w:left="1701"/>
        <w:rPr>
          <w:rFonts w:ascii="Arial" w:hAnsi="Arial" w:cs="Arial"/>
          <w:spacing w:val="-2"/>
          <w:sz w:val="24"/>
          <w:szCs w:val="24"/>
        </w:rPr>
      </w:pPr>
      <w:r w:rsidRPr="00D509F6">
        <w:rPr>
          <w:rFonts w:ascii="Arial" w:hAnsi="Arial" w:cs="Arial"/>
          <w:w w:val="105"/>
          <w:sz w:val="24"/>
          <w:szCs w:val="24"/>
        </w:rPr>
        <w:t xml:space="preserve">El ingreso masivo de las mujeres en el mercado de trabajo, la internacionalización de la </w:t>
      </w:r>
      <w:r w:rsidRPr="00D509F6">
        <w:rPr>
          <w:rFonts w:ascii="Arial" w:hAnsi="Arial" w:cs="Arial"/>
          <w:w w:val="103"/>
          <w:sz w:val="24"/>
          <w:szCs w:val="24"/>
        </w:rPr>
        <w:t xml:space="preserve">producción y el consumo, la subversión de las jerarquías educacionales, el ejercicio de la </w:t>
      </w:r>
      <w:r w:rsidRPr="00D509F6">
        <w:rPr>
          <w:rFonts w:ascii="Arial" w:hAnsi="Arial" w:cs="Arial"/>
          <w:sz w:val="24"/>
          <w:szCs w:val="24"/>
        </w:rPr>
        <w:t xml:space="preserve">sexualidad sin fines reproductivos, la multiplicación de opciones vitales, el alargamiento del </w:t>
      </w:r>
      <w:r w:rsidRPr="00D509F6">
        <w:rPr>
          <w:rFonts w:ascii="Arial" w:hAnsi="Arial" w:cs="Arial"/>
          <w:w w:val="104"/>
          <w:sz w:val="24"/>
          <w:szCs w:val="24"/>
        </w:rPr>
        <w:t xml:space="preserve">ciclo de vida, convierten el núcleo familiar, en una posibilidad, no necesariamente la más </w:t>
      </w:r>
      <w:r w:rsidRPr="00D509F6">
        <w:rPr>
          <w:rFonts w:ascii="Arial" w:hAnsi="Arial" w:cs="Arial"/>
          <w:w w:val="107"/>
          <w:sz w:val="24"/>
          <w:szCs w:val="24"/>
        </w:rPr>
        <w:t xml:space="preserve">relevante, entre otras. La forma de estructurarse que adquiere la familia y los </w:t>
      </w:r>
      <w:r w:rsidRPr="00D509F6">
        <w:rPr>
          <w:rFonts w:ascii="Arial" w:hAnsi="Arial" w:cs="Arial"/>
          <w:w w:val="107"/>
          <w:sz w:val="24"/>
          <w:szCs w:val="24"/>
        </w:rPr>
        <w:lastRenderedPageBreak/>
        <w:t xml:space="preserve">cambios económicos son dimensiones del espacio socio-cultural que no pueden disociarse. Es </w:t>
      </w:r>
      <w:r w:rsidRPr="00D509F6">
        <w:rPr>
          <w:rFonts w:ascii="Arial" w:hAnsi="Arial" w:cs="Arial"/>
          <w:spacing w:val="-1"/>
          <w:sz w:val="24"/>
          <w:szCs w:val="24"/>
        </w:rPr>
        <w:t xml:space="preserve">importante tener presentes ambas variables y sus relaciones al momento de analizar el lugar </w:t>
      </w:r>
      <w:r w:rsidRPr="00D509F6">
        <w:rPr>
          <w:rFonts w:ascii="Arial" w:hAnsi="Arial" w:cs="Arial"/>
          <w:spacing w:val="-2"/>
          <w:sz w:val="24"/>
          <w:szCs w:val="24"/>
        </w:rPr>
        <w:t xml:space="preserve">y la conformación de la familia hoy. </w:t>
      </w:r>
    </w:p>
    <w:p w14:paraId="53BDB6A2" w14:textId="77777777" w:rsidR="00DA5739" w:rsidRPr="00D509F6" w:rsidRDefault="00DA5739" w:rsidP="00D509F6">
      <w:pPr>
        <w:widowControl w:val="0"/>
        <w:tabs>
          <w:tab w:val="left" w:pos="7938"/>
        </w:tabs>
        <w:autoSpaceDE w:val="0"/>
        <w:autoSpaceDN w:val="0"/>
        <w:adjustRightInd w:val="0"/>
        <w:spacing w:line="480" w:lineRule="auto"/>
        <w:ind w:left="1701"/>
        <w:rPr>
          <w:rFonts w:ascii="Arial" w:hAnsi="Arial" w:cs="Arial"/>
          <w:spacing w:val="-2"/>
          <w:sz w:val="24"/>
          <w:szCs w:val="24"/>
        </w:rPr>
      </w:pPr>
    </w:p>
    <w:p w14:paraId="301436E6" w14:textId="77777777" w:rsidR="00B61430" w:rsidRPr="00D509F6" w:rsidRDefault="00B61430" w:rsidP="00D509F6">
      <w:pPr>
        <w:widowControl w:val="0"/>
        <w:tabs>
          <w:tab w:val="left" w:pos="7938"/>
        </w:tabs>
        <w:autoSpaceDE w:val="0"/>
        <w:autoSpaceDN w:val="0"/>
        <w:adjustRightInd w:val="0"/>
        <w:spacing w:line="480" w:lineRule="auto"/>
        <w:ind w:left="1701"/>
        <w:rPr>
          <w:rFonts w:ascii="Arial" w:hAnsi="Arial" w:cs="Arial"/>
          <w:spacing w:val="-3"/>
          <w:sz w:val="24"/>
          <w:szCs w:val="24"/>
        </w:rPr>
      </w:pPr>
      <w:r w:rsidRPr="00D509F6">
        <w:rPr>
          <w:rFonts w:ascii="Arial" w:hAnsi="Arial" w:cs="Arial"/>
          <w:w w:val="103"/>
          <w:sz w:val="24"/>
          <w:szCs w:val="24"/>
        </w:rPr>
        <w:t xml:space="preserve">No </w:t>
      </w:r>
      <w:proofErr w:type="gramStart"/>
      <w:r w:rsidRPr="00D509F6">
        <w:rPr>
          <w:rFonts w:ascii="Arial" w:hAnsi="Arial" w:cs="Arial"/>
          <w:w w:val="103"/>
          <w:sz w:val="24"/>
          <w:szCs w:val="24"/>
        </w:rPr>
        <w:t>obstante</w:t>
      </w:r>
      <w:proofErr w:type="gramEnd"/>
      <w:r w:rsidRPr="00D509F6">
        <w:rPr>
          <w:rFonts w:ascii="Arial" w:hAnsi="Arial" w:cs="Arial"/>
          <w:w w:val="103"/>
          <w:sz w:val="24"/>
          <w:szCs w:val="24"/>
        </w:rPr>
        <w:t xml:space="preserve"> es necesario insistir en la idea de que en la familia, los padres pueden hacer </w:t>
      </w:r>
      <w:r w:rsidRPr="00D509F6">
        <w:rPr>
          <w:rFonts w:ascii="Arial" w:hAnsi="Arial" w:cs="Arial"/>
          <w:spacing w:val="-1"/>
          <w:sz w:val="24"/>
          <w:szCs w:val="24"/>
        </w:rPr>
        <w:t xml:space="preserve">mucho por la educación de los hijos y por prevenir las posibles dificultades en el aprendizaje </w:t>
      </w:r>
      <w:r w:rsidRPr="00D509F6">
        <w:rPr>
          <w:rFonts w:ascii="Arial" w:hAnsi="Arial" w:cs="Arial"/>
          <w:sz w:val="24"/>
          <w:szCs w:val="24"/>
        </w:rPr>
        <w:t xml:space="preserve">escolar. En tal sentido, es preciso reiterar que los padres han de recibir instrucciones claras </w:t>
      </w:r>
      <w:r w:rsidRPr="00D509F6">
        <w:rPr>
          <w:rFonts w:ascii="Arial" w:hAnsi="Arial" w:cs="Arial"/>
          <w:spacing w:val="-1"/>
          <w:sz w:val="24"/>
          <w:szCs w:val="24"/>
        </w:rPr>
        <w:t xml:space="preserve">respecto a lo que pueden hacer por la educación de sus hijos en el tiempo de la infancia y la </w:t>
      </w:r>
      <w:r w:rsidRPr="00D509F6">
        <w:rPr>
          <w:rFonts w:ascii="Arial" w:hAnsi="Arial" w:cs="Arial"/>
          <w:sz w:val="24"/>
          <w:szCs w:val="24"/>
        </w:rPr>
        <w:t xml:space="preserve">adolescencia. Dicho </w:t>
      </w:r>
      <w:proofErr w:type="gramStart"/>
      <w:r w:rsidRPr="00D509F6">
        <w:rPr>
          <w:rFonts w:ascii="Arial" w:hAnsi="Arial" w:cs="Arial"/>
          <w:sz w:val="24"/>
          <w:szCs w:val="24"/>
        </w:rPr>
        <w:t>sea</w:t>
      </w:r>
      <w:proofErr w:type="gramEnd"/>
      <w:r w:rsidRPr="00D509F6">
        <w:rPr>
          <w:rFonts w:ascii="Arial" w:hAnsi="Arial" w:cs="Arial"/>
          <w:sz w:val="24"/>
          <w:szCs w:val="24"/>
        </w:rPr>
        <w:t xml:space="preserve"> en general y, de modo muy concreto, en el campo del aprendizaje </w:t>
      </w:r>
      <w:r w:rsidRPr="00D509F6">
        <w:rPr>
          <w:rFonts w:ascii="Arial" w:hAnsi="Arial" w:cs="Arial"/>
          <w:spacing w:val="-3"/>
          <w:sz w:val="24"/>
          <w:szCs w:val="24"/>
        </w:rPr>
        <w:t xml:space="preserve">lingüístico, incluida la lectura y la escritura. </w:t>
      </w:r>
    </w:p>
    <w:p w14:paraId="128AEB6D" w14:textId="77777777" w:rsidR="00B61430" w:rsidRPr="00D509F6" w:rsidRDefault="00B61430" w:rsidP="00D509F6">
      <w:pPr>
        <w:widowControl w:val="0"/>
        <w:tabs>
          <w:tab w:val="left" w:pos="7938"/>
        </w:tabs>
        <w:autoSpaceDE w:val="0"/>
        <w:autoSpaceDN w:val="0"/>
        <w:adjustRightInd w:val="0"/>
        <w:spacing w:line="480" w:lineRule="auto"/>
        <w:ind w:left="1701"/>
        <w:rPr>
          <w:rFonts w:ascii="Arial" w:hAnsi="Arial" w:cs="Arial"/>
          <w:spacing w:val="-3"/>
          <w:sz w:val="24"/>
          <w:szCs w:val="24"/>
        </w:rPr>
      </w:pPr>
    </w:p>
    <w:p w14:paraId="76766E37" w14:textId="77777777" w:rsidR="00B61430" w:rsidRDefault="00B61430" w:rsidP="00D509F6">
      <w:pPr>
        <w:widowControl w:val="0"/>
        <w:tabs>
          <w:tab w:val="left" w:pos="7938"/>
        </w:tabs>
        <w:autoSpaceDE w:val="0"/>
        <w:autoSpaceDN w:val="0"/>
        <w:adjustRightInd w:val="0"/>
        <w:spacing w:line="480" w:lineRule="auto"/>
        <w:ind w:left="1701"/>
        <w:rPr>
          <w:rFonts w:ascii="Arial" w:hAnsi="Arial" w:cs="Arial"/>
          <w:spacing w:val="-2"/>
          <w:sz w:val="24"/>
          <w:szCs w:val="24"/>
        </w:rPr>
      </w:pPr>
      <w:r w:rsidRPr="00D509F6">
        <w:rPr>
          <w:rFonts w:ascii="Arial" w:hAnsi="Arial" w:cs="Arial"/>
          <w:w w:val="106"/>
          <w:sz w:val="24"/>
          <w:szCs w:val="24"/>
        </w:rPr>
        <w:t xml:space="preserve">Encontramos familias con un exceso de mimos y cuidados elementales al niño que, sin </w:t>
      </w:r>
      <w:r w:rsidRPr="00D509F6">
        <w:rPr>
          <w:rFonts w:ascii="Arial" w:hAnsi="Arial" w:cs="Arial"/>
          <w:w w:val="104"/>
          <w:sz w:val="24"/>
          <w:szCs w:val="24"/>
        </w:rPr>
        <w:t xml:space="preserve">embargo, no cuidan aspectos fundamentales como el desarrollo lingüístico, el de ciertas </w:t>
      </w:r>
      <w:r w:rsidRPr="00D509F6">
        <w:rPr>
          <w:rFonts w:ascii="Arial" w:hAnsi="Arial" w:cs="Arial"/>
          <w:spacing w:val="-1"/>
          <w:sz w:val="24"/>
          <w:szCs w:val="24"/>
        </w:rPr>
        <w:t xml:space="preserve">habilidades psicomotoras y el del equilibrio personal. La razón es posible encontrarla en una </w:t>
      </w:r>
      <w:r w:rsidRPr="00D509F6">
        <w:rPr>
          <w:rFonts w:ascii="Arial" w:hAnsi="Arial" w:cs="Arial"/>
          <w:sz w:val="24"/>
          <w:szCs w:val="24"/>
        </w:rPr>
        <w:t>falta de preparación de los padres para ocuparse de la educaci</w:t>
      </w:r>
      <w:r w:rsidR="00DA5739">
        <w:rPr>
          <w:rFonts w:ascii="Arial" w:hAnsi="Arial" w:cs="Arial"/>
          <w:sz w:val="24"/>
          <w:szCs w:val="24"/>
        </w:rPr>
        <w:t xml:space="preserve">ón de los hijos. Incluso se da </w:t>
      </w:r>
      <w:r w:rsidRPr="00D509F6">
        <w:rPr>
          <w:rFonts w:ascii="Arial" w:hAnsi="Arial" w:cs="Arial"/>
          <w:spacing w:val="-1"/>
          <w:sz w:val="24"/>
          <w:szCs w:val="24"/>
        </w:rPr>
        <w:t xml:space="preserve">la paradoja de que, </w:t>
      </w:r>
      <w:r w:rsidRPr="00D509F6">
        <w:rPr>
          <w:rFonts w:ascii="Arial" w:hAnsi="Arial" w:cs="Arial"/>
          <w:spacing w:val="-1"/>
          <w:sz w:val="24"/>
          <w:szCs w:val="24"/>
        </w:rPr>
        <w:lastRenderedPageBreak/>
        <w:t xml:space="preserve">por una parte, está extendida la creencia de que la escuela es necesaria, </w:t>
      </w:r>
      <w:r w:rsidRPr="00D509F6">
        <w:rPr>
          <w:rFonts w:ascii="Arial" w:hAnsi="Arial" w:cs="Arial"/>
          <w:sz w:val="24"/>
          <w:szCs w:val="24"/>
        </w:rPr>
        <w:t xml:space="preserve">de que la escolarización debe comenzar en las edades más tempranas y mucho se le exige </w:t>
      </w:r>
      <w:r w:rsidRPr="00D509F6">
        <w:rPr>
          <w:rFonts w:ascii="Arial" w:hAnsi="Arial" w:cs="Arial"/>
          <w:w w:val="106"/>
          <w:sz w:val="24"/>
          <w:szCs w:val="24"/>
        </w:rPr>
        <w:t>a la escuela; no obstante, en la otra parte, la labor del m</w:t>
      </w:r>
      <w:r w:rsidR="00DA5739">
        <w:rPr>
          <w:rFonts w:ascii="Arial" w:hAnsi="Arial" w:cs="Arial"/>
          <w:w w:val="106"/>
          <w:sz w:val="24"/>
          <w:szCs w:val="24"/>
        </w:rPr>
        <w:t xml:space="preserve">aestro no está suficientemente </w:t>
      </w:r>
      <w:r w:rsidRPr="00D509F6">
        <w:rPr>
          <w:rFonts w:ascii="Arial" w:hAnsi="Arial" w:cs="Arial"/>
          <w:w w:val="108"/>
          <w:sz w:val="24"/>
          <w:szCs w:val="24"/>
        </w:rPr>
        <w:t xml:space="preserve">valorada ni pagada. Ni menos, suele existir una verdadera coordinación entre la labor </w:t>
      </w:r>
      <w:r w:rsidRPr="00D509F6">
        <w:rPr>
          <w:rFonts w:ascii="Arial" w:hAnsi="Arial" w:cs="Arial"/>
          <w:sz w:val="24"/>
          <w:szCs w:val="24"/>
        </w:rPr>
        <w:t xml:space="preserve">educadora de la familia y de la escuela. Es necesario fomentar y desarrollar la cooperación familia-escuela, sobre todo en las primeras etapas de la educación infantil. Tal cooperación </w:t>
      </w:r>
      <w:r w:rsidRPr="00D509F6">
        <w:rPr>
          <w:rFonts w:ascii="Arial" w:hAnsi="Arial" w:cs="Arial"/>
          <w:w w:val="105"/>
          <w:sz w:val="24"/>
          <w:szCs w:val="24"/>
        </w:rPr>
        <w:t xml:space="preserve">suele darse cuando los </w:t>
      </w:r>
      <w:r w:rsidR="0063069B" w:rsidRPr="00D509F6">
        <w:rPr>
          <w:rFonts w:ascii="Arial" w:hAnsi="Arial" w:cs="Arial"/>
          <w:w w:val="105"/>
          <w:sz w:val="24"/>
          <w:szCs w:val="24"/>
        </w:rPr>
        <w:t>estudiantes</w:t>
      </w:r>
      <w:r w:rsidRPr="00D509F6">
        <w:rPr>
          <w:rFonts w:ascii="Arial" w:hAnsi="Arial" w:cs="Arial"/>
          <w:w w:val="105"/>
          <w:sz w:val="24"/>
          <w:szCs w:val="24"/>
        </w:rPr>
        <w:t xml:space="preserve"> tienen ciertas dificultades, ciertas necesidades educativas </w:t>
      </w:r>
      <w:r w:rsidRPr="00D509F6">
        <w:rPr>
          <w:rFonts w:ascii="Arial" w:hAnsi="Arial" w:cs="Arial"/>
          <w:w w:val="102"/>
          <w:sz w:val="24"/>
          <w:szCs w:val="24"/>
        </w:rPr>
        <w:t xml:space="preserve">especiales, pero no cuando se trata de </w:t>
      </w:r>
      <w:r w:rsidR="0063069B" w:rsidRPr="00D509F6">
        <w:rPr>
          <w:rFonts w:ascii="Arial" w:hAnsi="Arial" w:cs="Arial"/>
          <w:w w:val="102"/>
          <w:sz w:val="24"/>
          <w:szCs w:val="24"/>
        </w:rPr>
        <w:t>estudiantes</w:t>
      </w:r>
      <w:r w:rsidRPr="00D509F6">
        <w:rPr>
          <w:rFonts w:ascii="Arial" w:hAnsi="Arial" w:cs="Arial"/>
          <w:w w:val="102"/>
          <w:sz w:val="24"/>
          <w:szCs w:val="24"/>
        </w:rPr>
        <w:t xml:space="preserve"> que podríamos llamar normales, sin entrar a </w:t>
      </w:r>
      <w:r w:rsidRPr="00D509F6">
        <w:rPr>
          <w:rFonts w:ascii="Arial" w:hAnsi="Arial" w:cs="Arial"/>
          <w:sz w:val="24"/>
          <w:szCs w:val="24"/>
        </w:rPr>
        <w:t xml:space="preserve">discutir el valor del término normal. Es necesario que las familias reciban instrucciones para </w:t>
      </w:r>
      <w:r w:rsidRPr="00D509F6">
        <w:rPr>
          <w:rFonts w:ascii="Arial" w:hAnsi="Arial" w:cs="Arial"/>
          <w:spacing w:val="-2"/>
          <w:sz w:val="24"/>
          <w:szCs w:val="24"/>
        </w:rPr>
        <w:t xml:space="preserve">actuar de modo adecuado a las necesidades educativas y formativas de los </w:t>
      </w:r>
      <w:r w:rsidR="0063069B" w:rsidRPr="00D509F6">
        <w:rPr>
          <w:rFonts w:ascii="Arial" w:hAnsi="Arial" w:cs="Arial"/>
          <w:spacing w:val="-2"/>
          <w:sz w:val="24"/>
          <w:szCs w:val="24"/>
        </w:rPr>
        <w:t>estudiantes</w:t>
      </w:r>
      <w:r w:rsidRPr="00D509F6">
        <w:rPr>
          <w:rFonts w:ascii="Arial" w:hAnsi="Arial" w:cs="Arial"/>
          <w:spacing w:val="-2"/>
          <w:sz w:val="24"/>
          <w:szCs w:val="24"/>
        </w:rPr>
        <w:t xml:space="preserve">. </w:t>
      </w:r>
    </w:p>
    <w:p w14:paraId="386F27F8" w14:textId="77777777" w:rsidR="001943AA" w:rsidRPr="00D509F6" w:rsidRDefault="001943AA" w:rsidP="00D509F6">
      <w:pPr>
        <w:widowControl w:val="0"/>
        <w:tabs>
          <w:tab w:val="left" w:pos="7938"/>
        </w:tabs>
        <w:autoSpaceDE w:val="0"/>
        <w:autoSpaceDN w:val="0"/>
        <w:adjustRightInd w:val="0"/>
        <w:spacing w:line="480" w:lineRule="auto"/>
        <w:ind w:left="1701"/>
        <w:rPr>
          <w:rFonts w:ascii="Arial" w:hAnsi="Arial" w:cs="Arial"/>
          <w:spacing w:val="-2"/>
          <w:sz w:val="24"/>
          <w:szCs w:val="24"/>
        </w:rPr>
      </w:pPr>
    </w:p>
    <w:p w14:paraId="1B5D35D4" w14:textId="77777777" w:rsidR="00C16A1F" w:rsidRPr="00DA5739" w:rsidRDefault="007A5F77" w:rsidP="00DE0D4C">
      <w:pPr>
        <w:widowControl w:val="0"/>
        <w:tabs>
          <w:tab w:val="left" w:pos="1418"/>
        </w:tabs>
        <w:autoSpaceDE w:val="0"/>
        <w:autoSpaceDN w:val="0"/>
        <w:adjustRightInd w:val="0"/>
        <w:spacing w:line="480" w:lineRule="auto"/>
        <w:ind w:left="2268" w:right="1243" w:hanging="992"/>
        <w:rPr>
          <w:rFonts w:ascii="Arial" w:hAnsi="Arial" w:cs="Arial"/>
          <w:b/>
          <w:spacing w:val="-1"/>
          <w:sz w:val="24"/>
          <w:szCs w:val="24"/>
        </w:rPr>
      </w:pPr>
      <w:r w:rsidRPr="00DA5739">
        <w:rPr>
          <w:rFonts w:ascii="Arial" w:hAnsi="Arial" w:cs="Arial"/>
          <w:b/>
          <w:spacing w:val="-1"/>
          <w:sz w:val="24"/>
          <w:szCs w:val="24"/>
        </w:rPr>
        <w:t xml:space="preserve">2.2.2.1 </w:t>
      </w:r>
      <w:r w:rsidR="00AE11D4">
        <w:rPr>
          <w:rFonts w:ascii="Arial" w:hAnsi="Arial" w:cs="Arial"/>
          <w:b/>
          <w:spacing w:val="-1"/>
          <w:sz w:val="24"/>
          <w:szCs w:val="24"/>
        </w:rPr>
        <w:t xml:space="preserve">Importancia de las Relaciones </w:t>
      </w:r>
      <w:r w:rsidRPr="00DA5739">
        <w:rPr>
          <w:rFonts w:ascii="Arial" w:hAnsi="Arial" w:cs="Arial"/>
          <w:b/>
          <w:spacing w:val="-1"/>
          <w:sz w:val="24"/>
          <w:szCs w:val="24"/>
        </w:rPr>
        <w:t>Afectivas</w:t>
      </w:r>
    </w:p>
    <w:p w14:paraId="61E6CC99"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8"/>
          <w:sz w:val="24"/>
          <w:szCs w:val="24"/>
        </w:rPr>
        <w:t>Como</w:t>
      </w:r>
      <w:r w:rsidR="00DA5739">
        <w:rPr>
          <w:rFonts w:ascii="Arial" w:hAnsi="Arial" w:cs="Arial"/>
          <w:w w:val="108"/>
          <w:sz w:val="24"/>
          <w:szCs w:val="24"/>
        </w:rPr>
        <w:t xml:space="preserve"> lo establece (</w:t>
      </w:r>
      <w:proofErr w:type="spellStart"/>
      <w:r w:rsidR="00DA5739">
        <w:rPr>
          <w:rFonts w:ascii="Arial" w:hAnsi="Arial" w:cs="Arial"/>
          <w:w w:val="108"/>
          <w:sz w:val="24"/>
          <w:szCs w:val="24"/>
        </w:rPr>
        <w:t>Lasch</w:t>
      </w:r>
      <w:proofErr w:type="spellEnd"/>
      <w:r w:rsidR="00DA5739">
        <w:rPr>
          <w:rFonts w:ascii="Arial" w:hAnsi="Arial" w:cs="Arial"/>
          <w:w w:val="108"/>
          <w:sz w:val="24"/>
          <w:szCs w:val="24"/>
        </w:rPr>
        <w:t>: 1995)</w:t>
      </w:r>
      <w:r w:rsidRPr="00D509F6">
        <w:rPr>
          <w:rFonts w:ascii="Arial" w:hAnsi="Arial" w:cs="Arial"/>
          <w:w w:val="108"/>
          <w:sz w:val="24"/>
          <w:szCs w:val="24"/>
        </w:rPr>
        <w:t xml:space="preserve"> la familia reproduce patrones culturales en el </w:t>
      </w:r>
      <w:r w:rsidRPr="00D509F6">
        <w:rPr>
          <w:rFonts w:ascii="Arial" w:hAnsi="Arial" w:cs="Arial"/>
          <w:w w:val="105"/>
          <w:sz w:val="24"/>
          <w:szCs w:val="24"/>
        </w:rPr>
        <w:t xml:space="preserve">individuo. No sólo imparte normas éticas, proporcionando </w:t>
      </w:r>
      <w:r w:rsidR="00DA5739">
        <w:rPr>
          <w:rFonts w:ascii="Arial" w:hAnsi="Arial" w:cs="Arial"/>
          <w:w w:val="105"/>
          <w:sz w:val="24"/>
          <w:szCs w:val="24"/>
        </w:rPr>
        <w:t xml:space="preserve">al niño su primera instrucción </w:t>
      </w:r>
      <w:r w:rsidRPr="00D509F6">
        <w:rPr>
          <w:rFonts w:ascii="Arial" w:hAnsi="Arial" w:cs="Arial"/>
          <w:w w:val="103"/>
          <w:sz w:val="24"/>
          <w:szCs w:val="24"/>
        </w:rPr>
        <w:t xml:space="preserve">sobre las reglas sociales </w:t>
      </w:r>
      <w:r w:rsidRPr="00D509F6">
        <w:rPr>
          <w:rFonts w:ascii="Arial" w:hAnsi="Arial" w:cs="Arial"/>
          <w:w w:val="103"/>
          <w:sz w:val="24"/>
          <w:szCs w:val="24"/>
        </w:rPr>
        <w:lastRenderedPageBreak/>
        <w:t>predominantes, sino que también moldea fundamentalmente su carácter, en formas de las que no es consciente. La familia</w:t>
      </w:r>
      <w:r w:rsidR="00DA5739">
        <w:rPr>
          <w:rFonts w:ascii="Arial" w:hAnsi="Arial" w:cs="Arial"/>
          <w:w w:val="103"/>
          <w:sz w:val="24"/>
          <w:szCs w:val="24"/>
        </w:rPr>
        <w:t xml:space="preserve"> inculca formas de pensar y de </w:t>
      </w:r>
      <w:r w:rsidRPr="00D509F6">
        <w:rPr>
          <w:rFonts w:ascii="Arial" w:hAnsi="Arial" w:cs="Arial"/>
          <w:sz w:val="24"/>
          <w:szCs w:val="24"/>
        </w:rPr>
        <w:t>actuar que se convierten en hábitos.   El niño necesita desarrollar un sentido de mutualidad con ambos padres, como unidad, estimación y valoración de la madre por el niño depende</w:t>
      </w:r>
      <w:r w:rsidR="00E72D0A">
        <w:rPr>
          <w:rFonts w:ascii="Arial" w:hAnsi="Arial" w:cs="Arial"/>
          <w:sz w:val="24"/>
          <w:szCs w:val="24"/>
        </w:rPr>
        <w:t xml:space="preserve"> </w:t>
      </w:r>
      <w:r w:rsidRPr="00D509F6">
        <w:rPr>
          <w:rFonts w:ascii="Arial" w:hAnsi="Arial" w:cs="Arial"/>
          <w:sz w:val="24"/>
          <w:szCs w:val="24"/>
        </w:rPr>
        <w:br/>
      </w:r>
      <w:r w:rsidRPr="00D509F6">
        <w:rPr>
          <w:rFonts w:ascii="Arial" w:hAnsi="Arial" w:cs="Arial"/>
          <w:w w:val="102"/>
          <w:sz w:val="24"/>
          <w:szCs w:val="24"/>
        </w:rPr>
        <w:t xml:space="preserve">en parte de la estimación o antagonismo del padre hacia ella. La relación entre los padres </w:t>
      </w:r>
      <w:r w:rsidRPr="00D509F6">
        <w:rPr>
          <w:rFonts w:ascii="Arial" w:hAnsi="Arial" w:cs="Arial"/>
          <w:sz w:val="24"/>
          <w:szCs w:val="24"/>
        </w:rPr>
        <w:t xml:space="preserve">juega </w:t>
      </w:r>
      <w:proofErr w:type="gramStart"/>
      <w:r w:rsidRPr="00D509F6">
        <w:rPr>
          <w:rFonts w:ascii="Arial" w:hAnsi="Arial" w:cs="Arial"/>
          <w:sz w:val="24"/>
          <w:szCs w:val="24"/>
        </w:rPr>
        <w:t>un  papel</w:t>
      </w:r>
      <w:proofErr w:type="gramEnd"/>
      <w:r w:rsidRPr="00D509F6">
        <w:rPr>
          <w:rFonts w:ascii="Arial" w:hAnsi="Arial" w:cs="Arial"/>
          <w:sz w:val="24"/>
          <w:szCs w:val="24"/>
        </w:rPr>
        <w:t xml:space="preserve"> crítico en las identificaciones tanto masculinas como femeninas de los </w:t>
      </w:r>
      <w:r w:rsidR="0063069B" w:rsidRPr="00D509F6">
        <w:rPr>
          <w:rFonts w:ascii="Arial" w:hAnsi="Arial" w:cs="Arial"/>
          <w:sz w:val="24"/>
          <w:szCs w:val="24"/>
        </w:rPr>
        <w:t>estudiantes</w:t>
      </w:r>
      <w:r w:rsidR="00DA5739">
        <w:rPr>
          <w:rFonts w:ascii="Arial" w:hAnsi="Arial" w:cs="Arial"/>
          <w:sz w:val="24"/>
          <w:szCs w:val="24"/>
        </w:rPr>
        <w:t xml:space="preserve"> </w:t>
      </w:r>
      <w:r w:rsidRPr="00D509F6">
        <w:rPr>
          <w:rFonts w:ascii="Arial" w:hAnsi="Arial" w:cs="Arial"/>
          <w:spacing w:val="-2"/>
          <w:sz w:val="24"/>
          <w:szCs w:val="24"/>
        </w:rPr>
        <w:t xml:space="preserve">en desarrollo, éste será difícil si el padre desprecia a la madre,   o es   tan   inconsciente   que </w:t>
      </w:r>
      <w:r w:rsidRPr="00D509F6">
        <w:rPr>
          <w:rFonts w:ascii="Arial" w:hAnsi="Arial" w:cs="Arial"/>
          <w:sz w:val="24"/>
          <w:szCs w:val="24"/>
        </w:rPr>
        <w:t xml:space="preserve">ningún   patrón   de   conductas   parece satisfacerlo. La familia es, ante todo, </w:t>
      </w:r>
      <w:r w:rsidR="00DA5739">
        <w:rPr>
          <w:rFonts w:ascii="Arial" w:hAnsi="Arial" w:cs="Arial"/>
          <w:sz w:val="24"/>
          <w:szCs w:val="24"/>
        </w:rPr>
        <w:t xml:space="preserve">un espacio de </w:t>
      </w:r>
      <w:r w:rsidRPr="00D509F6">
        <w:rPr>
          <w:rFonts w:ascii="Arial" w:hAnsi="Arial" w:cs="Arial"/>
          <w:spacing w:val="-3"/>
          <w:sz w:val="24"/>
          <w:szCs w:val="24"/>
        </w:rPr>
        <w:t xml:space="preserve">relaciones intersubjetivas. </w:t>
      </w:r>
    </w:p>
    <w:p w14:paraId="6E43E777" w14:textId="77777777" w:rsidR="00DA5739" w:rsidRPr="00D509F6" w:rsidRDefault="00DA5739" w:rsidP="00D509F6">
      <w:pPr>
        <w:widowControl w:val="0"/>
        <w:autoSpaceDE w:val="0"/>
        <w:autoSpaceDN w:val="0"/>
        <w:adjustRightInd w:val="0"/>
        <w:spacing w:line="480" w:lineRule="auto"/>
        <w:ind w:left="2127"/>
        <w:rPr>
          <w:rFonts w:ascii="Arial" w:hAnsi="Arial" w:cs="Arial"/>
          <w:spacing w:val="-3"/>
          <w:sz w:val="24"/>
          <w:szCs w:val="24"/>
        </w:rPr>
      </w:pPr>
    </w:p>
    <w:p w14:paraId="3E13B0EC" w14:textId="77777777" w:rsidR="007A5F77" w:rsidRPr="00D509F6"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9"/>
          <w:sz w:val="24"/>
          <w:szCs w:val="24"/>
        </w:rPr>
        <w:t xml:space="preserve">El rol del padre, juega un papel importante en la separación de la relación simbiótica </w:t>
      </w:r>
      <w:r w:rsidRPr="00D509F6">
        <w:rPr>
          <w:rFonts w:ascii="Arial" w:hAnsi="Arial" w:cs="Arial"/>
          <w:w w:val="105"/>
          <w:sz w:val="24"/>
          <w:szCs w:val="24"/>
        </w:rPr>
        <w:t xml:space="preserve">madre hijo y en el inicio de las actitudes exploratoria del desarrollo. Esta intrusión del </w:t>
      </w:r>
      <w:r w:rsidRPr="00D509F6">
        <w:rPr>
          <w:rFonts w:ascii="Arial" w:hAnsi="Arial" w:cs="Arial"/>
          <w:spacing w:val="-1"/>
          <w:sz w:val="24"/>
          <w:szCs w:val="24"/>
        </w:rPr>
        <w:t xml:space="preserve">padre     </w:t>
      </w:r>
      <w:proofErr w:type="gramStart"/>
      <w:r w:rsidRPr="00D509F6">
        <w:rPr>
          <w:rFonts w:ascii="Arial" w:hAnsi="Arial" w:cs="Arial"/>
          <w:spacing w:val="-1"/>
          <w:sz w:val="24"/>
          <w:szCs w:val="24"/>
        </w:rPr>
        <w:t xml:space="preserve">también,   </w:t>
      </w:r>
      <w:proofErr w:type="gramEnd"/>
      <w:r w:rsidRPr="00D509F6">
        <w:rPr>
          <w:rFonts w:ascii="Arial" w:hAnsi="Arial" w:cs="Arial"/>
          <w:spacing w:val="-1"/>
          <w:sz w:val="24"/>
          <w:szCs w:val="24"/>
        </w:rPr>
        <w:t xml:space="preserve">juega   un   papel   importante     en     la internalización no sólo del objeto </w:t>
      </w:r>
      <w:r w:rsidRPr="00D509F6">
        <w:rPr>
          <w:rFonts w:ascii="Arial" w:hAnsi="Arial" w:cs="Arial"/>
          <w:w w:val="102"/>
          <w:sz w:val="24"/>
          <w:szCs w:val="24"/>
        </w:rPr>
        <w:t xml:space="preserve">paterno, sino de la relación como tal,   lo   cual   contribuye al   propio surgimiento   de   su </w:t>
      </w:r>
      <w:r w:rsidRPr="00D509F6">
        <w:rPr>
          <w:rFonts w:ascii="Arial" w:hAnsi="Arial" w:cs="Arial"/>
          <w:spacing w:val="-3"/>
          <w:sz w:val="24"/>
          <w:szCs w:val="24"/>
        </w:rPr>
        <w:t xml:space="preserve">identidad </w:t>
      </w:r>
      <w:r w:rsidRPr="00D509F6">
        <w:rPr>
          <w:rFonts w:ascii="Arial" w:hAnsi="Arial" w:cs="Arial"/>
          <w:spacing w:val="-3"/>
          <w:sz w:val="24"/>
          <w:szCs w:val="24"/>
        </w:rPr>
        <w:lastRenderedPageBreak/>
        <w:t xml:space="preserve">sexual. </w:t>
      </w:r>
    </w:p>
    <w:p w14:paraId="14772EC5"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4"/>
          <w:sz w:val="24"/>
          <w:szCs w:val="24"/>
        </w:rPr>
        <w:t xml:space="preserve">En las primeras fases del desarrollo infantil es claramente reconocido que la madre es la </w:t>
      </w:r>
      <w:proofErr w:type="gramStart"/>
      <w:r w:rsidRPr="00D509F6">
        <w:rPr>
          <w:rFonts w:ascii="Arial" w:hAnsi="Arial" w:cs="Arial"/>
          <w:w w:val="105"/>
          <w:sz w:val="24"/>
          <w:szCs w:val="24"/>
        </w:rPr>
        <w:t>figura  principal</w:t>
      </w:r>
      <w:proofErr w:type="gramEnd"/>
      <w:r w:rsidRPr="00D509F6">
        <w:rPr>
          <w:rFonts w:ascii="Arial" w:hAnsi="Arial" w:cs="Arial"/>
          <w:w w:val="105"/>
          <w:sz w:val="24"/>
          <w:szCs w:val="24"/>
        </w:rPr>
        <w:t xml:space="preserve">  por  su  función  como  fuente  de  nutrición.    </w:t>
      </w:r>
      <w:proofErr w:type="gramStart"/>
      <w:r w:rsidRPr="00D509F6">
        <w:rPr>
          <w:rFonts w:ascii="Arial" w:hAnsi="Arial" w:cs="Arial"/>
          <w:w w:val="105"/>
          <w:sz w:val="24"/>
          <w:szCs w:val="24"/>
        </w:rPr>
        <w:t>La  seguridad</w:t>
      </w:r>
      <w:proofErr w:type="gramEnd"/>
      <w:r w:rsidRPr="00D509F6">
        <w:rPr>
          <w:rFonts w:ascii="Arial" w:hAnsi="Arial" w:cs="Arial"/>
          <w:w w:val="105"/>
          <w:sz w:val="24"/>
          <w:szCs w:val="24"/>
        </w:rPr>
        <w:t xml:space="preserve">,  confort  y </w:t>
      </w:r>
      <w:r w:rsidRPr="00D509F6">
        <w:rPr>
          <w:rFonts w:ascii="Arial" w:hAnsi="Arial" w:cs="Arial"/>
          <w:w w:val="104"/>
          <w:sz w:val="24"/>
          <w:szCs w:val="24"/>
        </w:rPr>
        <w:t xml:space="preserve">supervivencia dependen del cuidado de la madre.   El padre en esta etapa es una figura </w:t>
      </w:r>
      <w:r w:rsidRPr="00D509F6">
        <w:rPr>
          <w:rFonts w:ascii="Arial" w:hAnsi="Arial" w:cs="Arial"/>
          <w:w w:val="102"/>
          <w:sz w:val="24"/>
          <w:szCs w:val="24"/>
        </w:rPr>
        <w:t xml:space="preserve">secundaria. </w:t>
      </w:r>
      <w:r w:rsidR="00AE11D4">
        <w:rPr>
          <w:rFonts w:ascii="Arial" w:hAnsi="Arial" w:cs="Arial"/>
          <w:w w:val="108"/>
          <w:sz w:val="24"/>
          <w:szCs w:val="24"/>
        </w:rPr>
        <w:t>(</w:t>
      </w:r>
      <w:r w:rsidR="00AE11D4" w:rsidRPr="00D509F6">
        <w:rPr>
          <w:rFonts w:ascii="Arial" w:hAnsi="Arial" w:cs="Arial"/>
          <w:w w:val="102"/>
          <w:sz w:val="24"/>
          <w:szCs w:val="24"/>
        </w:rPr>
        <w:t>Ackerman</w:t>
      </w:r>
      <w:r w:rsidR="00AE11D4">
        <w:rPr>
          <w:rFonts w:ascii="Arial" w:hAnsi="Arial" w:cs="Arial"/>
          <w:w w:val="108"/>
          <w:sz w:val="24"/>
          <w:szCs w:val="24"/>
        </w:rPr>
        <w:t>:1995)</w:t>
      </w:r>
      <w:r w:rsidRPr="00D509F6">
        <w:rPr>
          <w:rFonts w:ascii="Arial" w:hAnsi="Arial" w:cs="Arial"/>
          <w:w w:val="102"/>
          <w:sz w:val="24"/>
          <w:szCs w:val="24"/>
        </w:rPr>
        <w:t xml:space="preserve"> sugiere que en esta   etapa aunque   e</w:t>
      </w:r>
      <w:r w:rsidR="00AE11D4">
        <w:rPr>
          <w:rFonts w:ascii="Arial" w:hAnsi="Arial" w:cs="Arial"/>
          <w:w w:val="102"/>
          <w:sz w:val="24"/>
          <w:szCs w:val="24"/>
        </w:rPr>
        <w:t xml:space="preserve">l padre puede substituir a la, </w:t>
      </w:r>
      <w:r w:rsidRPr="00D509F6">
        <w:rPr>
          <w:rFonts w:ascii="Arial" w:hAnsi="Arial" w:cs="Arial"/>
          <w:sz w:val="24"/>
          <w:szCs w:val="24"/>
        </w:rPr>
        <w:t xml:space="preserve">madre en algunas de   sus funciones, siendo ésta especialmente cierta en   nuestra cultura </w:t>
      </w:r>
      <w:r w:rsidRPr="00D509F6">
        <w:rPr>
          <w:rFonts w:ascii="Arial" w:hAnsi="Arial" w:cs="Arial"/>
          <w:w w:val="105"/>
          <w:sz w:val="24"/>
          <w:szCs w:val="24"/>
        </w:rPr>
        <w:t xml:space="preserve">con   el uso de alimentos </w:t>
      </w:r>
      <w:proofErr w:type="gramStart"/>
      <w:r w:rsidRPr="00D509F6">
        <w:rPr>
          <w:rFonts w:ascii="Arial" w:hAnsi="Arial" w:cs="Arial"/>
          <w:w w:val="105"/>
          <w:sz w:val="24"/>
          <w:szCs w:val="24"/>
        </w:rPr>
        <w:t xml:space="preserve">substitutos,   </w:t>
      </w:r>
      <w:proofErr w:type="gramEnd"/>
      <w:r w:rsidRPr="00D509F6">
        <w:rPr>
          <w:rFonts w:ascii="Arial" w:hAnsi="Arial" w:cs="Arial"/>
          <w:w w:val="105"/>
          <w:sz w:val="24"/>
          <w:szCs w:val="24"/>
        </w:rPr>
        <w:t xml:space="preserve">la función del   padre   es fundamentalmente de </w:t>
      </w:r>
      <w:r w:rsidRPr="00D509F6">
        <w:rPr>
          <w:rFonts w:ascii="Arial" w:hAnsi="Arial" w:cs="Arial"/>
          <w:w w:val="106"/>
          <w:sz w:val="24"/>
          <w:szCs w:val="24"/>
        </w:rPr>
        <w:t xml:space="preserve">protección a la madre o sea se convierte en la   madre   de   la madre. Esto puede   ser </w:t>
      </w:r>
      <w:proofErr w:type="gramStart"/>
      <w:r w:rsidRPr="00D509F6">
        <w:rPr>
          <w:rFonts w:ascii="Arial" w:hAnsi="Arial" w:cs="Arial"/>
          <w:sz w:val="24"/>
          <w:szCs w:val="24"/>
        </w:rPr>
        <w:t>observado,  así</w:t>
      </w:r>
      <w:proofErr w:type="gramEnd"/>
      <w:r w:rsidRPr="00D509F6">
        <w:rPr>
          <w:rFonts w:ascii="Arial" w:hAnsi="Arial" w:cs="Arial"/>
          <w:sz w:val="24"/>
          <w:szCs w:val="24"/>
        </w:rPr>
        <w:t xml:space="preserve">  como ciertas características de tipo  maternales  en  el padre, que sugieren </w:t>
      </w:r>
      <w:r w:rsidRPr="00D509F6">
        <w:rPr>
          <w:rFonts w:ascii="Arial" w:hAnsi="Arial" w:cs="Arial"/>
          <w:w w:val="102"/>
          <w:sz w:val="24"/>
          <w:szCs w:val="24"/>
        </w:rPr>
        <w:t xml:space="preserve">la  hipótesis  de  bases  biológicas  para  algo  como  una  sensación  familiar  biológica  y </w:t>
      </w:r>
      <w:r w:rsidRPr="00D509F6">
        <w:rPr>
          <w:rFonts w:ascii="Arial" w:hAnsi="Arial" w:cs="Arial"/>
          <w:sz w:val="24"/>
          <w:szCs w:val="24"/>
        </w:rPr>
        <w:t xml:space="preserve">representada por la madre, pero   compartida en muchas ocasiones con el padre y los hijos </w:t>
      </w:r>
      <w:r w:rsidRPr="00D509F6">
        <w:rPr>
          <w:rFonts w:ascii="Arial" w:hAnsi="Arial" w:cs="Arial"/>
          <w:spacing w:val="-3"/>
          <w:sz w:val="24"/>
          <w:szCs w:val="24"/>
        </w:rPr>
        <w:t xml:space="preserve">mayores  que proporcionan cuidados maternales a sus hermanos pequeños. </w:t>
      </w:r>
    </w:p>
    <w:p w14:paraId="3B49F7A9" w14:textId="77777777" w:rsidR="00A3509F" w:rsidRPr="00D509F6" w:rsidRDefault="00A3509F" w:rsidP="00D509F6">
      <w:pPr>
        <w:widowControl w:val="0"/>
        <w:autoSpaceDE w:val="0"/>
        <w:autoSpaceDN w:val="0"/>
        <w:adjustRightInd w:val="0"/>
        <w:spacing w:line="480" w:lineRule="auto"/>
        <w:ind w:left="2127"/>
        <w:rPr>
          <w:rFonts w:ascii="Arial" w:hAnsi="Arial" w:cs="Arial"/>
          <w:spacing w:val="-3"/>
          <w:sz w:val="24"/>
          <w:szCs w:val="24"/>
        </w:rPr>
      </w:pPr>
    </w:p>
    <w:p w14:paraId="1FAEDBCC"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6"/>
          <w:sz w:val="24"/>
          <w:szCs w:val="24"/>
        </w:rPr>
        <w:t xml:space="preserve">Las anteriores aseveraciones muestran cómo las relaciones familiares son complejas y </w:t>
      </w:r>
      <w:r w:rsidRPr="00D509F6">
        <w:rPr>
          <w:rFonts w:ascii="Arial" w:hAnsi="Arial" w:cs="Arial"/>
          <w:spacing w:val="-1"/>
          <w:sz w:val="24"/>
          <w:szCs w:val="24"/>
        </w:rPr>
        <w:t xml:space="preserve">cambiantes. </w:t>
      </w:r>
      <w:r w:rsidRPr="00D509F6">
        <w:rPr>
          <w:rFonts w:ascii="Arial" w:hAnsi="Arial" w:cs="Arial"/>
          <w:spacing w:val="-1"/>
          <w:sz w:val="24"/>
          <w:szCs w:val="24"/>
        </w:rPr>
        <w:lastRenderedPageBreak/>
        <w:t xml:space="preserve">No se puede pensar a la familia con roles fijos, </w:t>
      </w:r>
      <w:r w:rsidR="00DA5739">
        <w:rPr>
          <w:rFonts w:ascii="Arial" w:hAnsi="Arial" w:cs="Arial"/>
          <w:spacing w:val="-1"/>
          <w:sz w:val="24"/>
          <w:szCs w:val="24"/>
        </w:rPr>
        <w:t xml:space="preserve">es decir, donde la madre asume </w:t>
      </w:r>
      <w:r w:rsidRPr="00D509F6">
        <w:rPr>
          <w:rFonts w:ascii="Arial" w:hAnsi="Arial" w:cs="Arial"/>
          <w:spacing w:val="-1"/>
          <w:sz w:val="24"/>
          <w:szCs w:val="24"/>
        </w:rPr>
        <w:t xml:space="preserve">su papel materno y el padre su papel paterno, sino que las funciones y los roles de cada uno se subsumen muchas veces por debajo. El papel de la madre es retomado por el padre y </w:t>
      </w:r>
      <w:r w:rsidRPr="00D509F6">
        <w:rPr>
          <w:rFonts w:ascii="Arial" w:hAnsi="Arial" w:cs="Arial"/>
          <w:spacing w:val="-3"/>
          <w:sz w:val="24"/>
          <w:szCs w:val="24"/>
        </w:rPr>
        <w:t xml:space="preserve">viceversa. </w:t>
      </w:r>
    </w:p>
    <w:p w14:paraId="1232ECF1" w14:textId="77777777" w:rsidR="00DA5739" w:rsidRPr="00D509F6" w:rsidRDefault="00DA5739" w:rsidP="00D509F6">
      <w:pPr>
        <w:widowControl w:val="0"/>
        <w:autoSpaceDE w:val="0"/>
        <w:autoSpaceDN w:val="0"/>
        <w:adjustRightInd w:val="0"/>
        <w:spacing w:line="480" w:lineRule="auto"/>
        <w:ind w:left="2127"/>
        <w:rPr>
          <w:rFonts w:ascii="Arial" w:hAnsi="Arial" w:cs="Arial"/>
          <w:spacing w:val="-3"/>
          <w:sz w:val="24"/>
          <w:szCs w:val="24"/>
        </w:rPr>
      </w:pPr>
    </w:p>
    <w:p w14:paraId="46B88622" w14:textId="77777777" w:rsidR="007A5F77" w:rsidRPr="00D509F6"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spacing w:val="-1"/>
          <w:sz w:val="24"/>
          <w:szCs w:val="24"/>
        </w:rPr>
        <w:t xml:space="preserve">En etapas </w:t>
      </w:r>
      <w:r w:rsidR="00F61E6F" w:rsidRPr="00D509F6">
        <w:rPr>
          <w:rFonts w:ascii="Arial" w:hAnsi="Arial" w:cs="Arial"/>
          <w:spacing w:val="-1"/>
          <w:sz w:val="24"/>
          <w:szCs w:val="24"/>
        </w:rPr>
        <w:t>más</w:t>
      </w:r>
      <w:r w:rsidRPr="00D509F6">
        <w:rPr>
          <w:rFonts w:ascii="Arial" w:hAnsi="Arial" w:cs="Arial"/>
          <w:spacing w:val="-1"/>
          <w:sz w:val="24"/>
          <w:szCs w:val="24"/>
        </w:rPr>
        <w:t xml:space="preserve"> avanzadas, el establecimiento de una liga afectiva del hijo con el padre, tiene </w:t>
      </w:r>
      <w:r w:rsidRPr="00D509F6">
        <w:rPr>
          <w:rFonts w:ascii="Arial" w:hAnsi="Arial" w:cs="Arial"/>
          <w:w w:val="104"/>
          <w:sz w:val="24"/>
          <w:szCs w:val="24"/>
        </w:rPr>
        <w:t xml:space="preserve">la función de separarlo de la madre y </w:t>
      </w:r>
      <w:proofErr w:type="spellStart"/>
      <w:r w:rsidRPr="00D509F6">
        <w:rPr>
          <w:rFonts w:ascii="Arial" w:hAnsi="Arial" w:cs="Arial"/>
          <w:w w:val="104"/>
          <w:sz w:val="24"/>
          <w:szCs w:val="24"/>
        </w:rPr>
        <w:t>expander</w:t>
      </w:r>
      <w:proofErr w:type="spellEnd"/>
      <w:r w:rsidRPr="00D509F6">
        <w:rPr>
          <w:rFonts w:ascii="Arial" w:hAnsi="Arial" w:cs="Arial"/>
          <w:w w:val="104"/>
          <w:sz w:val="24"/>
          <w:szCs w:val="24"/>
        </w:rPr>
        <w:t xml:space="preserve"> su yo en un ámbito social mayor.   Estos </w:t>
      </w:r>
      <w:r w:rsidRPr="00D509F6">
        <w:rPr>
          <w:rFonts w:ascii="Arial" w:hAnsi="Arial" w:cs="Arial"/>
          <w:sz w:val="24"/>
          <w:szCs w:val="24"/>
        </w:rPr>
        <w:t xml:space="preserve">patrones son fuertemente influenciados por aspectos culturales y de ello dependerá en gran </w:t>
      </w:r>
      <w:r w:rsidRPr="00D509F6">
        <w:rPr>
          <w:rFonts w:ascii="Arial" w:hAnsi="Arial" w:cs="Arial"/>
          <w:w w:val="102"/>
          <w:sz w:val="24"/>
          <w:szCs w:val="24"/>
        </w:rPr>
        <w:t xml:space="preserve">medida en que la etapa del desarrollo se de esta separación. En   un   </w:t>
      </w:r>
      <w:proofErr w:type="gramStart"/>
      <w:r w:rsidRPr="00D509F6">
        <w:rPr>
          <w:rFonts w:ascii="Arial" w:hAnsi="Arial" w:cs="Arial"/>
          <w:w w:val="102"/>
          <w:sz w:val="24"/>
          <w:szCs w:val="24"/>
        </w:rPr>
        <w:t xml:space="preserve">sentido,   </w:t>
      </w:r>
      <w:proofErr w:type="gramEnd"/>
      <w:r w:rsidRPr="00D509F6">
        <w:rPr>
          <w:rFonts w:ascii="Arial" w:hAnsi="Arial" w:cs="Arial"/>
          <w:w w:val="102"/>
          <w:sz w:val="24"/>
          <w:szCs w:val="24"/>
        </w:rPr>
        <w:t xml:space="preserve">se puede </w:t>
      </w:r>
      <w:r w:rsidRPr="00D509F6">
        <w:rPr>
          <w:rFonts w:ascii="Arial" w:hAnsi="Arial" w:cs="Arial"/>
          <w:spacing w:val="-1"/>
          <w:sz w:val="24"/>
          <w:szCs w:val="24"/>
        </w:rPr>
        <w:t xml:space="preserve">afirmar  que,  las características  maternales  son  biológicas  mientras  que  las paternas son </w:t>
      </w:r>
      <w:r w:rsidRPr="00D509F6">
        <w:rPr>
          <w:rFonts w:ascii="Arial" w:hAnsi="Arial" w:cs="Arial"/>
          <w:sz w:val="24"/>
          <w:szCs w:val="24"/>
        </w:rPr>
        <w:t xml:space="preserve">sociales,   aunque ambas se vuelvan sociales después de que se ha completado el periodo </w:t>
      </w:r>
      <w:r w:rsidRPr="00D509F6">
        <w:rPr>
          <w:rFonts w:ascii="Arial" w:hAnsi="Arial" w:cs="Arial"/>
          <w:w w:val="110"/>
          <w:sz w:val="24"/>
          <w:szCs w:val="24"/>
        </w:rPr>
        <w:t>de amamantamiento. La relación emocional entre el pa</w:t>
      </w:r>
      <w:r w:rsidR="00DA5739">
        <w:rPr>
          <w:rFonts w:ascii="Arial" w:hAnsi="Arial" w:cs="Arial"/>
          <w:w w:val="110"/>
          <w:sz w:val="24"/>
          <w:szCs w:val="24"/>
        </w:rPr>
        <w:t xml:space="preserve">dre e hijo deriva de la propia </w:t>
      </w:r>
      <w:r w:rsidRPr="00D509F6">
        <w:rPr>
          <w:rFonts w:ascii="Arial" w:hAnsi="Arial" w:cs="Arial"/>
          <w:w w:val="104"/>
          <w:sz w:val="24"/>
          <w:szCs w:val="24"/>
        </w:rPr>
        <w:t xml:space="preserve">identificación con su propio padre, la cual le sirve como base de empatía paterna y de la </w:t>
      </w:r>
      <w:r w:rsidRPr="00D509F6">
        <w:rPr>
          <w:rFonts w:ascii="Arial" w:hAnsi="Arial" w:cs="Arial"/>
          <w:w w:val="109"/>
          <w:sz w:val="24"/>
          <w:szCs w:val="24"/>
        </w:rPr>
        <w:t xml:space="preserve">transmisión de normas culturales y personales de la paternidad. Esto puede evitar o </w:t>
      </w:r>
      <w:r w:rsidRPr="00D509F6">
        <w:rPr>
          <w:rFonts w:ascii="Arial" w:hAnsi="Arial" w:cs="Arial"/>
          <w:w w:val="104"/>
          <w:sz w:val="24"/>
          <w:szCs w:val="24"/>
        </w:rPr>
        <w:t xml:space="preserve">favorecer la competitividad entre ambos, dependiendo en gran </w:t>
      </w:r>
      <w:r w:rsidRPr="00D509F6">
        <w:rPr>
          <w:rFonts w:ascii="Arial" w:hAnsi="Arial" w:cs="Arial"/>
          <w:w w:val="104"/>
          <w:sz w:val="24"/>
          <w:szCs w:val="24"/>
        </w:rPr>
        <w:lastRenderedPageBreak/>
        <w:t xml:space="preserve">parte de la rapidez de los </w:t>
      </w:r>
      <w:r w:rsidRPr="00D509F6">
        <w:rPr>
          <w:rFonts w:ascii="Arial" w:hAnsi="Arial" w:cs="Arial"/>
          <w:spacing w:val="-3"/>
          <w:sz w:val="24"/>
          <w:szCs w:val="24"/>
        </w:rPr>
        <w:t xml:space="preserve">cambios entre las dos generaciones. </w:t>
      </w:r>
    </w:p>
    <w:p w14:paraId="2FFEA31D" w14:textId="77777777" w:rsidR="007A5F77" w:rsidRPr="00D509F6" w:rsidRDefault="007A5F77" w:rsidP="00D509F6">
      <w:pPr>
        <w:widowControl w:val="0"/>
        <w:autoSpaceDE w:val="0"/>
        <w:autoSpaceDN w:val="0"/>
        <w:adjustRightInd w:val="0"/>
        <w:spacing w:line="480" w:lineRule="auto"/>
        <w:ind w:left="2127"/>
        <w:rPr>
          <w:rFonts w:ascii="Arial" w:hAnsi="Arial" w:cs="Arial"/>
          <w:spacing w:val="-3"/>
          <w:sz w:val="24"/>
          <w:szCs w:val="24"/>
        </w:rPr>
      </w:pPr>
    </w:p>
    <w:p w14:paraId="56C4646E" w14:textId="77777777" w:rsidR="007A5F77" w:rsidRPr="00D509F6" w:rsidRDefault="007A5F77" w:rsidP="00D509F6">
      <w:pPr>
        <w:widowControl w:val="0"/>
        <w:autoSpaceDE w:val="0"/>
        <w:autoSpaceDN w:val="0"/>
        <w:adjustRightInd w:val="0"/>
        <w:spacing w:line="480" w:lineRule="auto"/>
        <w:ind w:left="2127"/>
        <w:rPr>
          <w:rFonts w:ascii="Arial" w:hAnsi="Arial" w:cs="Arial"/>
          <w:spacing w:val="-2"/>
          <w:sz w:val="24"/>
          <w:szCs w:val="24"/>
          <w:vertAlign w:val="superscript"/>
        </w:rPr>
      </w:pPr>
      <w:r w:rsidRPr="00D509F6">
        <w:rPr>
          <w:rFonts w:ascii="Arial" w:hAnsi="Arial" w:cs="Arial"/>
          <w:w w:val="105"/>
          <w:sz w:val="24"/>
          <w:szCs w:val="24"/>
        </w:rPr>
        <w:t xml:space="preserve">La unión de los padres como pareja complementaria hombre-mujer en una relación que </w:t>
      </w:r>
      <w:r w:rsidRPr="00D509F6">
        <w:rPr>
          <w:rFonts w:ascii="Arial" w:hAnsi="Arial" w:cs="Arial"/>
          <w:sz w:val="24"/>
          <w:szCs w:val="24"/>
        </w:rPr>
        <w:t xml:space="preserve">refleja las satisfacciones y las necesidades de un vínculo sexual y afectivo, permitirán al hijo </w:t>
      </w:r>
      <w:proofErr w:type="gramStart"/>
      <w:r w:rsidRPr="00D509F6">
        <w:rPr>
          <w:rFonts w:ascii="Arial" w:hAnsi="Arial" w:cs="Arial"/>
          <w:w w:val="107"/>
          <w:sz w:val="24"/>
          <w:szCs w:val="24"/>
        </w:rPr>
        <w:t>la  identificación</w:t>
      </w:r>
      <w:proofErr w:type="gramEnd"/>
      <w:r w:rsidRPr="00D509F6">
        <w:rPr>
          <w:rFonts w:ascii="Arial" w:hAnsi="Arial" w:cs="Arial"/>
          <w:w w:val="107"/>
          <w:sz w:val="24"/>
          <w:szCs w:val="24"/>
        </w:rPr>
        <w:t xml:space="preserve">  correspondiente  y  lo  preparará  como  niño  o  como  niña  para  el </w:t>
      </w:r>
      <w:r w:rsidRPr="00D509F6">
        <w:rPr>
          <w:rFonts w:ascii="Arial" w:hAnsi="Arial" w:cs="Arial"/>
          <w:w w:val="105"/>
          <w:sz w:val="24"/>
          <w:szCs w:val="24"/>
        </w:rPr>
        <w:t xml:space="preserve">establecimiento de relaciones futuras. El niño experimenta en diversos momentos de su </w:t>
      </w:r>
      <w:r w:rsidRPr="00D509F6">
        <w:rPr>
          <w:rFonts w:ascii="Arial" w:hAnsi="Arial" w:cs="Arial"/>
          <w:spacing w:val="-2"/>
          <w:sz w:val="24"/>
          <w:szCs w:val="24"/>
        </w:rPr>
        <w:t>existencia infantil y a distintas edades, sentimientos de soledad y aislamiento que pueden ser expresadas por algunos miedos o por síntomas en su cuerpo.</w:t>
      </w:r>
    </w:p>
    <w:p w14:paraId="474DA215" w14:textId="77777777" w:rsidR="00DA5739" w:rsidRDefault="00DA5739" w:rsidP="00D509F6">
      <w:pPr>
        <w:widowControl w:val="0"/>
        <w:autoSpaceDE w:val="0"/>
        <w:autoSpaceDN w:val="0"/>
        <w:adjustRightInd w:val="0"/>
        <w:spacing w:line="480" w:lineRule="auto"/>
        <w:ind w:left="2127"/>
        <w:rPr>
          <w:rFonts w:ascii="Arial" w:hAnsi="Arial" w:cs="Arial"/>
          <w:sz w:val="24"/>
          <w:szCs w:val="24"/>
        </w:rPr>
      </w:pPr>
    </w:p>
    <w:p w14:paraId="084FDC78"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sz w:val="24"/>
          <w:szCs w:val="24"/>
        </w:rPr>
        <w:t xml:space="preserve">Es así como muchas de las veces los padres, maestros y algunos médicos encuentran que </w:t>
      </w:r>
      <w:r w:rsidRPr="00D509F6">
        <w:rPr>
          <w:rFonts w:ascii="Arial" w:hAnsi="Arial" w:cs="Arial"/>
          <w:w w:val="102"/>
          <w:sz w:val="24"/>
          <w:szCs w:val="24"/>
        </w:rPr>
        <w:t xml:space="preserve">la fiebre, la inapetencia, el vómito, el dolor, miedos nocturnos, su falta de interés </w:t>
      </w:r>
      <w:r w:rsidR="00DA5739">
        <w:rPr>
          <w:rFonts w:ascii="Arial" w:hAnsi="Arial" w:cs="Arial"/>
          <w:w w:val="102"/>
          <w:sz w:val="24"/>
          <w:szCs w:val="24"/>
        </w:rPr>
        <w:t xml:space="preserve">por hacer </w:t>
      </w:r>
      <w:r w:rsidRPr="00D509F6">
        <w:rPr>
          <w:rFonts w:ascii="Arial" w:hAnsi="Arial" w:cs="Arial"/>
          <w:w w:val="104"/>
          <w:sz w:val="24"/>
          <w:szCs w:val="24"/>
        </w:rPr>
        <w:t xml:space="preserve">tareas, se deben a necesidades internas, a preocupaciones generadas por los conflictos </w:t>
      </w:r>
      <w:r w:rsidRPr="00D509F6">
        <w:rPr>
          <w:rFonts w:ascii="Arial" w:hAnsi="Arial" w:cs="Arial"/>
          <w:spacing w:val="-1"/>
          <w:sz w:val="24"/>
          <w:szCs w:val="24"/>
        </w:rPr>
        <w:t xml:space="preserve">entre sus padres o a inseguridades con respecto a lo que será su futuro. Por </w:t>
      </w:r>
      <w:r w:rsidR="00DA5739">
        <w:rPr>
          <w:rFonts w:ascii="Arial" w:hAnsi="Arial" w:cs="Arial"/>
          <w:spacing w:val="-1"/>
          <w:sz w:val="24"/>
          <w:szCs w:val="24"/>
        </w:rPr>
        <w:t xml:space="preserve">consiguiente, la </w:t>
      </w:r>
      <w:r w:rsidRPr="00D509F6">
        <w:rPr>
          <w:rFonts w:ascii="Arial" w:hAnsi="Arial" w:cs="Arial"/>
          <w:sz w:val="24"/>
          <w:szCs w:val="24"/>
        </w:rPr>
        <w:t xml:space="preserve">función parental como papá o como mamá debe </w:t>
      </w:r>
      <w:r w:rsidRPr="00D509F6">
        <w:rPr>
          <w:rFonts w:ascii="Arial" w:hAnsi="Arial" w:cs="Arial"/>
          <w:sz w:val="24"/>
          <w:szCs w:val="24"/>
        </w:rPr>
        <w:lastRenderedPageBreak/>
        <w:t xml:space="preserve">conservarse, aun en el caso de separación </w:t>
      </w:r>
      <w:r w:rsidRPr="00D509F6">
        <w:rPr>
          <w:rFonts w:ascii="Arial" w:hAnsi="Arial" w:cs="Arial"/>
          <w:w w:val="110"/>
          <w:sz w:val="24"/>
          <w:szCs w:val="24"/>
        </w:rPr>
        <w:t>de estos padres o de muerte de uno de ellos. Es importante que ninguno de los dos</w:t>
      </w:r>
      <w:r w:rsidR="00A3509F">
        <w:rPr>
          <w:rFonts w:ascii="Arial" w:hAnsi="Arial" w:cs="Arial"/>
          <w:w w:val="110"/>
          <w:sz w:val="24"/>
          <w:szCs w:val="24"/>
        </w:rPr>
        <w:t xml:space="preserve"> </w:t>
      </w:r>
      <w:r w:rsidRPr="00D509F6">
        <w:rPr>
          <w:rFonts w:ascii="Arial" w:hAnsi="Arial" w:cs="Arial"/>
          <w:sz w:val="24"/>
          <w:szCs w:val="24"/>
        </w:rPr>
        <w:t xml:space="preserve">pretenda, en ningún caso, asumir la función del otro; con alguna frecuencia se escucha a un </w:t>
      </w:r>
      <w:r w:rsidRPr="00D509F6">
        <w:rPr>
          <w:rFonts w:ascii="Arial" w:hAnsi="Arial" w:cs="Arial"/>
          <w:w w:val="103"/>
          <w:sz w:val="24"/>
          <w:szCs w:val="24"/>
        </w:rPr>
        <w:t>padre o a una madre quejarse o enorgullecerse porque “y</w:t>
      </w:r>
      <w:r w:rsidR="00DA5739">
        <w:rPr>
          <w:rFonts w:ascii="Arial" w:hAnsi="Arial" w:cs="Arial"/>
          <w:w w:val="103"/>
          <w:sz w:val="24"/>
          <w:szCs w:val="24"/>
        </w:rPr>
        <w:t xml:space="preserve">o tengo que hacer de papá y de </w:t>
      </w:r>
      <w:r w:rsidRPr="00D509F6">
        <w:rPr>
          <w:rFonts w:ascii="Arial" w:hAnsi="Arial" w:cs="Arial"/>
          <w:spacing w:val="-1"/>
          <w:sz w:val="24"/>
          <w:szCs w:val="24"/>
        </w:rPr>
        <w:t xml:space="preserve">mamá”, es necesario aclarar, como lo explicita Gómez Ramírez, un padre es un padre y una </w:t>
      </w:r>
      <w:r w:rsidRPr="00D509F6">
        <w:rPr>
          <w:rFonts w:ascii="Arial" w:hAnsi="Arial" w:cs="Arial"/>
          <w:w w:val="103"/>
          <w:sz w:val="24"/>
          <w:szCs w:val="24"/>
        </w:rPr>
        <w:t>madre es una madre A través de la educación que se reci</w:t>
      </w:r>
      <w:r w:rsidR="00DA5739">
        <w:rPr>
          <w:rFonts w:ascii="Arial" w:hAnsi="Arial" w:cs="Arial"/>
          <w:w w:val="103"/>
          <w:sz w:val="24"/>
          <w:szCs w:val="24"/>
        </w:rPr>
        <w:t xml:space="preserve">be en la familia, cada persona </w:t>
      </w:r>
      <w:r w:rsidRPr="00D509F6">
        <w:rPr>
          <w:rFonts w:ascii="Arial" w:hAnsi="Arial" w:cs="Arial"/>
          <w:sz w:val="24"/>
          <w:szCs w:val="24"/>
        </w:rPr>
        <w:t xml:space="preserve">define su propio estilo de vida. De la manera como se lleva a cabo esta educación depende </w:t>
      </w:r>
      <w:r w:rsidRPr="00D509F6">
        <w:rPr>
          <w:rFonts w:ascii="Arial" w:hAnsi="Arial" w:cs="Arial"/>
          <w:w w:val="105"/>
          <w:sz w:val="24"/>
          <w:szCs w:val="24"/>
        </w:rPr>
        <w:t>que los miembros de la familia puedan realizar una vida sa</w:t>
      </w:r>
      <w:r w:rsidR="00DA5739">
        <w:rPr>
          <w:rFonts w:ascii="Arial" w:hAnsi="Arial" w:cs="Arial"/>
          <w:w w:val="105"/>
          <w:sz w:val="24"/>
          <w:szCs w:val="24"/>
        </w:rPr>
        <w:t xml:space="preserve">tisfactoria y productiva y que </w:t>
      </w:r>
      <w:r w:rsidRPr="00D509F6">
        <w:rPr>
          <w:rFonts w:ascii="Arial" w:hAnsi="Arial" w:cs="Arial"/>
          <w:spacing w:val="-3"/>
          <w:sz w:val="24"/>
          <w:szCs w:val="24"/>
        </w:rPr>
        <w:t xml:space="preserve">desarrollen mejor sus capacidades. </w:t>
      </w:r>
    </w:p>
    <w:p w14:paraId="7AC99D17" w14:textId="77777777" w:rsidR="00AE11D4" w:rsidRPr="00D509F6" w:rsidRDefault="00AE11D4" w:rsidP="00D509F6">
      <w:pPr>
        <w:widowControl w:val="0"/>
        <w:autoSpaceDE w:val="0"/>
        <w:autoSpaceDN w:val="0"/>
        <w:adjustRightInd w:val="0"/>
        <w:spacing w:line="480" w:lineRule="auto"/>
        <w:ind w:left="2127"/>
        <w:rPr>
          <w:rFonts w:ascii="Arial" w:hAnsi="Arial" w:cs="Arial"/>
          <w:spacing w:val="-3"/>
          <w:sz w:val="24"/>
          <w:szCs w:val="24"/>
        </w:rPr>
      </w:pPr>
    </w:p>
    <w:p w14:paraId="239C6FB9"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spacing w:val="-1"/>
          <w:sz w:val="24"/>
          <w:szCs w:val="24"/>
        </w:rPr>
        <w:t xml:space="preserve">Todo ser humano puede aprender algo nuevo de cada situación, de cada momento, de cada </w:t>
      </w:r>
      <w:r w:rsidRPr="00D509F6">
        <w:rPr>
          <w:rFonts w:ascii="Arial" w:hAnsi="Arial" w:cs="Arial"/>
          <w:w w:val="102"/>
          <w:sz w:val="24"/>
          <w:szCs w:val="24"/>
        </w:rPr>
        <w:t xml:space="preserve">experiencia. Por eso la educación es permanente y alcanza </w:t>
      </w:r>
      <w:r w:rsidR="00DA5739">
        <w:rPr>
          <w:rFonts w:ascii="Arial" w:hAnsi="Arial" w:cs="Arial"/>
          <w:w w:val="102"/>
          <w:sz w:val="24"/>
          <w:szCs w:val="24"/>
        </w:rPr>
        <w:t xml:space="preserve">tanto a los adultos como a los </w:t>
      </w:r>
      <w:r w:rsidR="0063069B" w:rsidRPr="00D509F6">
        <w:rPr>
          <w:rFonts w:ascii="Arial" w:hAnsi="Arial" w:cs="Arial"/>
          <w:spacing w:val="-1"/>
          <w:sz w:val="24"/>
          <w:szCs w:val="24"/>
        </w:rPr>
        <w:t>estudiantes</w:t>
      </w:r>
      <w:r w:rsidRPr="00D509F6">
        <w:rPr>
          <w:rFonts w:ascii="Arial" w:hAnsi="Arial" w:cs="Arial"/>
          <w:spacing w:val="-1"/>
          <w:sz w:val="24"/>
          <w:szCs w:val="24"/>
        </w:rPr>
        <w:t xml:space="preserve">. Hombre y mujer viviendo juntos, se educan; los padres y los hijos, al convivir, también </w:t>
      </w:r>
      <w:r w:rsidRPr="00D509F6">
        <w:rPr>
          <w:rFonts w:ascii="Arial" w:hAnsi="Arial" w:cs="Arial"/>
          <w:w w:val="104"/>
          <w:sz w:val="24"/>
          <w:szCs w:val="24"/>
        </w:rPr>
        <w:t xml:space="preserve">se educan mutuamente. La familia es la primera escuela de la vida. Desde que nace el </w:t>
      </w:r>
      <w:r w:rsidRPr="00D509F6">
        <w:rPr>
          <w:rFonts w:ascii="Arial" w:hAnsi="Arial" w:cs="Arial"/>
          <w:w w:val="103"/>
          <w:sz w:val="24"/>
          <w:szCs w:val="24"/>
        </w:rPr>
        <w:t xml:space="preserve">niño, comienza un proceso de educación a través del </w:t>
      </w:r>
      <w:r w:rsidRPr="00D509F6">
        <w:rPr>
          <w:rFonts w:ascii="Arial" w:hAnsi="Arial" w:cs="Arial"/>
          <w:w w:val="103"/>
          <w:sz w:val="24"/>
          <w:szCs w:val="24"/>
        </w:rPr>
        <w:lastRenderedPageBreak/>
        <w:t xml:space="preserve">contacto directo con sus padres. La </w:t>
      </w:r>
      <w:r w:rsidRPr="00D509F6">
        <w:rPr>
          <w:rFonts w:ascii="Arial" w:hAnsi="Arial" w:cs="Arial"/>
          <w:w w:val="102"/>
          <w:sz w:val="24"/>
          <w:szCs w:val="24"/>
        </w:rPr>
        <w:t xml:space="preserve">madre en especial, interviene más directamente en su primera educación; ella introduce al </w:t>
      </w:r>
      <w:r w:rsidRPr="00D509F6">
        <w:rPr>
          <w:rFonts w:ascii="Arial" w:hAnsi="Arial" w:cs="Arial"/>
          <w:spacing w:val="-2"/>
          <w:sz w:val="24"/>
          <w:szCs w:val="24"/>
        </w:rPr>
        <w:t xml:space="preserve">niño en la vida. Por esto, una madre, es fundamentalmente una educadora: pero la presencia </w:t>
      </w:r>
      <w:r w:rsidRPr="00D509F6">
        <w:rPr>
          <w:rFonts w:ascii="Arial" w:hAnsi="Arial" w:cs="Arial"/>
          <w:w w:val="104"/>
          <w:sz w:val="24"/>
          <w:szCs w:val="24"/>
        </w:rPr>
        <w:t>del padre es también muy importante. La pareja proporcion</w:t>
      </w:r>
      <w:r w:rsidR="00DA5739">
        <w:rPr>
          <w:rFonts w:ascii="Arial" w:hAnsi="Arial" w:cs="Arial"/>
          <w:w w:val="104"/>
          <w:sz w:val="24"/>
          <w:szCs w:val="24"/>
        </w:rPr>
        <w:t xml:space="preserve">a el ambiente propicio para el </w:t>
      </w:r>
      <w:r w:rsidRPr="00D509F6">
        <w:rPr>
          <w:rFonts w:ascii="Arial" w:hAnsi="Arial" w:cs="Arial"/>
          <w:spacing w:val="-3"/>
          <w:sz w:val="24"/>
          <w:szCs w:val="24"/>
        </w:rPr>
        <w:t xml:space="preserve">desarrollo integral del niño. </w:t>
      </w:r>
    </w:p>
    <w:p w14:paraId="4376C321" w14:textId="77777777" w:rsidR="00654FBA" w:rsidRPr="00D509F6" w:rsidRDefault="00654FBA" w:rsidP="00D509F6">
      <w:pPr>
        <w:widowControl w:val="0"/>
        <w:autoSpaceDE w:val="0"/>
        <w:autoSpaceDN w:val="0"/>
        <w:adjustRightInd w:val="0"/>
        <w:spacing w:line="480" w:lineRule="auto"/>
        <w:ind w:left="2127"/>
        <w:rPr>
          <w:rFonts w:ascii="Arial" w:hAnsi="Arial" w:cs="Arial"/>
          <w:spacing w:val="-3"/>
          <w:sz w:val="24"/>
          <w:szCs w:val="24"/>
        </w:rPr>
      </w:pPr>
    </w:p>
    <w:p w14:paraId="3E28A84C"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2"/>
          <w:sz w:val="24"/>
          <w:szCs w:val="24"/>
        </w:rPr>
        <w:t>Desde pequeños,</w:t>
      </w:r>
      <w:r w:rsidR="00A23E60">
        <w:rPr>
          <w:rFonts w:ascii="Arial" w:hAnsi="Arial" w:cs="Arial"/>
          <w:w w:val="102"/>
          <w:sz w:val="24"/>
          <w:szCs w:val="24"/>
        </w:rPr>
        <w:t xml:space="preserve"> </w:t>
      </w:r>
      <w:r w:rsidRPr="00D509F6">
        <w:rPr>
          <w:rFonts w:ascii="Arial" w:hAnsi="Arial" w:cs="Arial"/>
          <w:w w:val="102"/>
          <w:sz w:val="24"/>
          <w:szCs w:val="24"/>
        </w:rPr>
        <w:t xml:space="preserve">los </w:t>
      </w:r>
      <w:proofErr w:type="gramStart"/>
      <w:r w:rsidR="0063069B" w:rsidRPr="00D509F6">
        <w:rPr>
          <w:rFonts w:ascii="Arial" w:hAnsi="Arial" w:cs="Arial"/>
          <w:w w:val="102"/>
          <w:sz w:val="24"/>
          <w:szCs w:val="24"/>
        </w:rPr>
        <w:t>estudiantes</w:t>
      </w:r>
      <w:r w:rsidRPr="00D509F6">
        <w:rPr>
          <w:rFonts w:ascii="Arial" w:hAnsi="Arial" w:cs="Arial"/>
          <w:w w:val="102"/>
          <w:sz w:val="24"/>
          <w:szCs w:val="24"/>
        </w:rPr>
        <w:t xml:space="preserve">  empiezan</w:t>
      </w:r>
      <w:proofErr w:type="gramEnd"/>
      <w:r w:rsidRPr="00D509F6">
        <w:rPr>
          <w:rFonts w:ascii="Arial" w:hAnsi="Arial" w:cs="Arial"/>
          <w:w w:val="102"/>
          <w:sz w:val="24"/>
          <w:szCs w:val="24"/>
        </w:rPr>
        <w:t xml:space="preserve">  a  conocer  el  mundo  que  los  rodea,  imitan  el </w:t>
      </w:r>
      <w:r w:rsidRPr="00D509F6">
        <w:rPr>
          <w:rFonts w:ascii="Arial" w:hAnsi="Arial" w:cs="Arial"/>
          <w:spacing w:val="-1"/>
          <w:sz w:val="24"/>
          <w:szCs w:val="24"/>
        </w:rPr>
        <w:t xml:space="preserve">comportamiento de las personas, observan su medio ambiente y la naturaleza, tienen sed de </w:t>
      </w:r>
      <w:r w:rsidRPr="00D509F6">
        <w:rPr>
          <w:rFonts w:ascii="Arial" w:hAnsi="Arial" w:cs="Arial"/>
          <w:w w:val="105"/>
          <w:sz w:val="24"/>
          <w:szCs w:val="24"/>
        </w:rPr>
        <w:t xml:space="preserve">aprender siempre cosas nuevas. Los padres tienen una función muy importante en ese </w:t>
      </w:r>
      <w:r w:rsidRPr="00D509F6">
        <w:rPr>
          <w:rFonts w:ascii="Arial" w:hAnsi="Arial" w:cs="Arial"/>
          <w:spacing w:val="-2"/>
          <w:sz w:val="24"/>
          <w:szCs w:val="24"/>
        </w:rPr>
        <w:t>aprendizaje; son ellos quienes, principalmente dirigen su atención, les transmiten normas, los</w:t>
      </w:r>
      <w:r w:rsidR="00A23E60">
        <w:rPr>
          <w:rFonts w:ascii="Arial" w:hAnsi="Arial" w:cs="Arial"/>
          <w:spacing w:val="-2"/>
          <w:sz w:val="24"/>
          <w:szCs w:val="24"/>
        </w:rPr>
        <w:t xml:space="preserve"> </w:t>
      </w:r>
      <w:r w:rsidRPr="00D509F6">
        <w:rPr>
          <w:rFonts w:ascii="Arial" w:hAnsi="Arial" w:cs="Arial"/>
          <w:w w:val="102"/>
          <w:sz w:val="24"/>
          <w:szCs w:val="24"/>
        </w:rPr>
        <w:t xml:space="preserve">enseñan a colaborar y a compartir; en conclusión, orientan su aprendizaje y educación. La </w:t>
      </w:r>
      <w:r w:rsidRPr="00D509F6">
        <w:rPr>
          <w:rFonts w:ascii="Arial" w:hAnsi="Arial" w:cs="Arial"/>
          <w:w w:val="106"/>
          <w:sz w:val="24"/>
          <w:szCs w:val="24"/>
        </w:rPr>
        <w:t xml:space="preserve">educación de los hijos se realiza tanto a través del ejemplo como de las enseñanzas e </w:t>
      </w:r>
      <w:r w:rsidRPr="00D509F6">
        <w:rPr>
          <w:rFonts w:ascii="Arial" w:hAnsi="Arial" w:cs="Arial"/>
          <w:w w:val="106"/>
          <w:sz w:val="24"/>
          <w:szCs w:val="24"/>
        </w:rPr>
        <w:br/>
        <w:t xml:space="preserve">indicaciones verbales. Los antiguos sabios decían “las palabras mueven, los ejemplos </w:t>
      </w:r>
      <w:r w:rsidRPr="00D509F6">
        <w:rPr>
          <w:rFonts w:ascii="Arial" w:hAnsi="Arial" w:cs="Arial"/>
          <w:spacing w:val="-1"/>
          <w:sz w:val="24"/>
          <w:szCs w:val="24"/>
        </w:rPr>
        <w:t xml:space="preserve">arrastran”. En conclusión, la vida futura del niño será, en buena parte, fruto de los ejemplos </w:t>
      </w:r>
      <w:r w:rsidRPr="00D509F6">
        <w:rPr>
          <w:rFonts w:ascii="Arial" w:hAnsi="Arial" w:cs="Arial"/>
          <w:sz w:val="24"/>
          <w:szCs w:val="24"/>
        </w:rPr>
        <w:t xml:space="preserve">recibidos en el hogar. La forma de </w:t>
      </w:r>
      <w:r w:rsidRPr="00D509F6">
        <w:rPr>
          <w:rFonts w:ascii="Arial" w:hAnsi="Arial" w:cs="Arial"/>
          <w:sz w:val="24"/>
          <w:szCs w:val="24"/>
        </w:rPr>
        <w:lastRenderedPageBreak/>
        <w:t xml:space="preserve">vivir de los padres es importante para los hijos; si quieren </w:t>
      </w:r>
      <w:r w:rsidRPr="00D509F6">
        <w:rPr>
          <w:rFonts w:ascii="Arial" w:hAnsi="Arial" w:cs="Arial"/>
          <w:w w:val="103"/>
          <w:sz w:val="24"/>
          <w:szCs w:val="24"/>
        </w:rPr>
        <w:t xml:space="preserve">que sus hijos sean felices, que sepan amar y que sean trabajadores, ellos mismos tienen </w:t>
      </w:r>
      <w:r w:rsidRPr="00D509F6">
        <w:rPr>
          <w:rFonts w:ascii="Arial" w:hAnsi="Arial" w:cs="Arial"/>
          <w:spacing w:val="-3"/>
          <w:sz w:val="24"/>
          <w:szCs w:val="24"/>
        </w:rPr>
        <w:t xml:space="preserve">que esforzarse por ser felices y ser trabajadores. </w:t>
      </w:r>
    </w:p>
    <w:p w14:paraId="38CD473F" w14:textId="77777777" w:rsidR="00163945" w:rsidRPr="00D509F6" w:rsidRDefault="00163945" w:rsidP="00D509F6">
      <w:pPr>
        <w:widowControl w:val="0"/>
        <w:autoSpaceDE w:val="0"/>
        <w:autoSpaceDN w:val="0"/>
        <w:adjustRightInd w:val="0"/>
        <w:spacing w:line="480" w:lineRule="auto"/>
        <w:ind w:left="2127"/>
        <w:rPr>
          <w:rFonts w:ascii="Arial" w:hAnsi="Arial" w:cs="Arial"/>
          <w:spacing w:val="-3"/>
          <w:sz w:val="24"/>
          <w:szCs w:val="24"/>
        </w:rPr>
      </w:pPr>
    </w:p>
    <w:p w14:paraId="36331B59" w14:textId="77777777" w:rsidR="00A23E60" w:rsidRDefault="007A5F77" w:rsidP="00D509F6">
      <w:pPr>
        <w:widowControl w:val="0"/>
        <w:autoSpaceDE w:val="0"/>
        <w:autoSpaceDN w:val="0"/>
        <w:adjustRightInd w:val="0"/>
        <w:spacing w:line="480" w:lineRule="auto"/>
        <w:ind w:left="2127"/>
        <w:rPr>
          <w:rFonts w:ascii="Arial" w:hAnsi="Arial" w:cs="Arial"/>
          <w:w w:val="102"/>
          <w:sz w:val="24"/>
          <w:szCs w:val="24"/>
        </w:rPr>
      </w:pPr>
      <w:r w:rsidRPr="00D509F6">
        <w:rPr>
          <w:rFonts w:ascii="Arial" w:hAnsi="Arial" w:cs="Arial"/>
          <w:sz w:val="24"/>
          <w:szCs w:val="24"/>
        </w:rPr>
        <w:t>Al hablar de autoridad, inmediatamente nos remontamos a la función que tienen los padres para con sus hijos, pocos saben que la autoridad y los límites van tomados de la mano, esto</w:t>
      </w:r>
      <w:r w:rsidR="00A23E60">
        <w:rPr>
          <w:rFonts w:ascii="Arial" w:hAnsi="Arial" w:cs="Arial"/>
          <w:sz w:val="24"/>
          <w:szCs w:val="24"/>
        </w:rPr>
        <w:t xml:space="preserve"> </w:t>
      </w:r>
      <w:r w:rsidRPr="00D509F6">
        <w:rPr>
          <w:rFonts w:ascii="Arial" w:hAnsi="Arial" w:cs="Arial"/>
          <w:w w:val="105"/>
          <w:sz w:val="24"/>
          <w:szCs w:val="24"/>
        </w:rPr>
        <w:t xml:space="preserve">es, que al revisar el significado de autoridad desde el punto de vista etimológico, su raíz </w:t>
      </w:r>
      <w:proofErr w:type="gramStart"/>
      <w:r w:rsidRPr="00D509F6">
        <w:rPr>
          <w:rFonts w:ascii="Arial" w:hAnsi="Arial" w:cs="Arial"/>
          <w:w w:val="102"/>
          <w:sz w:val="24"/>
          <w:szCs w:val="24"/>
        </w:rPr>
        <w:t xml:space="preserve">latina </w:t>
      </w:r>
      <w:r w:rsidR="00A23E60">
        <w:rPr>
          <w:rFonts w:ascii="Arial" w:hAnsi="Arial" w:cs="Arial"/>
          <w:w w:val="102"/>
          <w:sz w:val="24"/>
          <w:szCs w:val="24"/>
        </w:rPr>
        <w:t xml:space="preserve"> </w:t>
      </w:r>
      <w:r w:rsidRPr="00D509F6">
        <w:rPr>
          <w:rFonts w:ascii="Arial" w:hAnsi="Arial" w:cs="Arial"/>
          <w:w w:val="102"/>
          <w:sz w:val="24"/>
          <w:szCs w:val="24"/>
        </w:rPr>
        <w:t>destaca</w:t>
      </w:r>
      <w:proofErr w:type="gramEnd"/>
      <w:r w:rsidRPr="00D509F6">
        <w:rPr>
          <w:rFonts w:ascii="Arial" w:hAnsi="Arial" w:cs="Arial"/>
          <w:w w:val="102"/>
          <w:sz w:val="24"/>
          <w:szCs w:val="24"/>
        </w:rPr>
        <w:t xml:space="preserve">  el  significado  de  aumentar,  incrementar,  promover  y  hacer  crecer.  </w:t>
      </w:r>
    </w:p>
    <w:p w14:paraId="61ACE88A" w14:textId="77777777" w:rsidR="00A23E60" w:rsidRDefault="00A23E60" w:rsidP="00D509F6">
      <w:pPr>
        <w:widowControl w:val="0"/>
        <w:autoSpaceDE w:val="0"/>
        <w:autoSpaceDN w:val="0"/>
        <w:adjustRightInd w:val="0"/>
        <w:spacing w:line="480" w:lineRule="auto"/>
        <w:ind w:left="2127"/>
        <w:rPr>
          <w:rFonts w:ascii="Arial" w:hAnsi="Arial" w:cs="Arial"/>
          <w:w w:val="102"/>
          <w:sz w:val="24"/>
          <w:szCs w:val="24"/>
        </w:rPr>
      </w:pPr>
    </w:p>
    <w:p w14:paraId="4161F3B6" w14:textId="77777777" w:rsidR="007A5F77" w:rsidRDefault="007A5F77" w:rsidP="00D509F6">
      <w:pPr>
        <w:widowControl w:val="0"/>
        <w:autoSpaceDE w:val="0"/>
        <w:autoSpaceDN w:val="0"/>
        <w:adjustRightInd w:val="0"/>
        <w:spacing w:line="480" w:lineRule="auto"/>
        <w:ind w:left="2127"/>
        <w:rPr>
          <w:rFonts w:ascii="Arial" w:hAnsi="Arial" w:cs="Arial"/>
          <w:spacing w:val="-2"/>
          <w:sz w:val="24"/>
          <w:szCs w:val="24"/>
        </w:rPr>
      </w:pPr>
      <w:r w:rsidRPr="00D509F6">
        <w:rPr>
          <w:rFonts w:ascii="Arial" w:hAnsi="Arial" w:cs="Arial"/>
          <w:w w:val="102"/>
          <w:sz w:val="24"/>
          <w:szCs w:val="24"/>
        </w:rPr>
        <w:t xml:space="preserve">La </w:t>
      </w:r>
      <w:r w:rsidRPr="00D509F6">
        <w:rPr>
          <w:rFonts w:ascii="Arial" w:hAnsi="Arial" w:cs="Arial"/>
          <w:w w:val="106"/>
          <w:sz w:val="24"/>
          <w:szCs w:val="24"/>
        </w:rPr>
        <w:t xml:space="preserve">autoridad vista así, tiene como función incrementar y promover en sentido positivo a la </w:t>
      </w:r>
      <w:r w:rsidRPr="00D509F6">
        <w:rPr>
          <w:rFonts w:ascii="Arial" w:hAnsi="Arial" w:cs="Arial"/>
          <w:w w:val="102"/>
          <w:sz w:val="24"/>
          <w:szCs w:val="24"/>
        </w:rPr>
        <w:t xml:space="preserve">persona, en este caso, los hijos. </w:t>
      </w:r>
      <w:r w:rsidR="00654FBA" w:rsidRPr="00D509F6">
        <w:rPr>
          <w:rFonts w:ascii="Arial" w:hAnsi="Arial" w:cs="Arial"/>
          <w:w w:val="102"/>
          <w:sz w:val="24"/>
          <w:szCs w:val="24"/>
        </w:rPr>
        <w:t>Toda autoridad tiene</w:t>
      </w:r>
      <w:r w:rsidRPr="00D509F6">
        <w:rPr>
          <w:rFonts w:ascii="Arial" w:hAnsi="Arial" w:cs="Arial"/>
          <w:w w:val="102"/>
          <w:sz w:val="24"/>
          <w:szCs w:val="24"/>
        </w:rPr>
        <w:t xml:space="preserve"> y d</w:t>
      </w:r>
      <w:r w:rsidR="00DA5739">
        <w:rPr>
          <w:rFonts w:ascii="Arial" w:hAnsi="Arial" w:cs="Arial"/>
          <w:w w:val="102"/>
          <w:sz w:val="24"/>
          <w:szCs w:val="24"/>
        </w:rPr>
        <w:t xml:space="preserve">eben ejercerla los padres como </w:t>
      </w:r>
      <w:r w:rsidRPr="00D509F6">
        <w:rPr>
          <w:rFonts w:ascii="Arial" w:hAnsi="Arial" w:cs="Arial"/>
          <w:w w:val="108"/>
          <w:sz w:val="24"/>
          <w:szCs w:val="24"/>
        </w:rPr>
        <w:t xml:space="preserve">primeros responsables de la familia y de la educación de los hijos. En este sentido, la </w:t>
      </w:r>
      <w:r w:rsidRPr="00D509F6">
        <w:rPr>
          <w:rFonts w:ascii="Arial" w:hAnsi="Arial" w:cs="Arial"/>
          <w:w w:val="103"/>
          <w:sz w:val="24"/>
          <w:szCs w:val="24"/>
        </w:rPr>
        <w:t>autoridad de los padres es una influencia positiva que sostie</w:t>
      </w:r>
      <w:r w:rsidR="00654FBA">
        <w:rPr>
          <w:rFonts w:ascii="Arial" w:hAnsi="Arial" w:cs="Arial"/>
          <w:w w:val="103"/>
          <w:sz w:val="24"/>
          <w:szCs w:val="24"/>
        </w:rPr>
        <w:t xml:space="preserve">ne y acrecienta la libertad en </w:t>
      </w:r>
      <w:r w:rsidRPr="00D509F6">
        <w:rPr>
          <w:rFonts w:ascii="Arial" w:hAnsi="Arial" w:cs="Arial"/>
          <w:w w:val="102"/>
          <w:sz w:val="24"/>
          <w:szCs w:val="24"/>
        </w:rPr>
        <w:t xml:space="preserve">desarrollo de cada hijo. Es un servicio a los hijos en su proceso educativo, un servicio que </w:t>
      </w:r>
      <w:r w:rsidRPr="00D509F6">
        <w:rPr>
          <w:rFonts w:ascii="Arial" w:hAnsi="Arial" w:cs="Arial"/>
          <w:sz w:val="24"/>
          <w:szCs w:val="24"/>
        </w:rPr>
        <w:t xml:space="preserve">implica el poder de decidir y sancionar, es una ayuda que </w:t>
      </w:r>
      <w:r w:rsidRPr="00D509F6">
        <w:rPr>
          <w:rFonts w:ascii="Arial" w:hAnsi="Arial" w:cs="Arial"/>
          <w:sz w:val="24"/>
          <w:szCs w:val="24"/>
        </w:rPr>
        <w:lastRenderedPageBreak/>
        <w:t>consis</w:t>
      </w:r>
      <w:r w:rsidR="00DA5739">
        <w:rPr>
          <w:rFonts w:ascii="Arial" w:hAnsi="Arial" w:cs="Arial"/>
          <w:sz w:val="24"/>
          <w:szCs w:val="24"/>
        </w:rPr>
        <w:t xml:space="preserve">te en dirigir la </w:t>
      </w:r>
      <w:proofErr w:type="gramStart"/>
      <w:r w:rsidR="00DA5739">
        <w:rPr>
          <w:rFonts w:ascii="Arial" w:hAnsi="Arial" w:cs="Arial"/>
          <w:sz w:val="24"/>
          <w:szCs w:val="24"/>
        </w:rPr>
        <w:t xml:space="preserve">participación  </w:t>
      </w:r>
      <w:r w:rsidRPr="00D509F6">
        <w:rPr>
          <w:rFonts w:ascii="Arial" w:hAnsi="Arial" w:cs="Arial"/>
          <w:sz w:val="24"/>
          <w:szCs w:val="24"/>
        </w:rPr>
        <w:t>de</w:t>
      </w:r>
      <w:proofErr w:type="gramEnd"/>
      <w:r w:rsidRPr="00D509F6">
        <w:rPr>
          <w:rFonts w:ascii="Arial" w:hAnsi="Arial" w:cs="Arial"/>
          <w:sz w:val="24"/>
          <w:szCs w:val="24"/>
        </w:rPr>
        <w:t xml:space="preserve"> los hijos en la vida familiar y en orientar su creciente autonom</w:t>
      </w:r>
      <w:r w:rsidR="00654FBA">
        <w:rPr>
          <w:rFonts w:ascii="Arial" w:hAnsi="Arial" w:cs="Arial"/>
          <w:sz w:val="24"/>
          <w:szCs w:val="24"/>
        </w:rPr>
        <w:t xml:space="preserve">ía </w:t>
      </w:r>
      <w:r w:rsidRPr="00D509F6">
        <w:rPr>
          <w:rFonts w:ascii="Arial" w:hAnsi="Arial" w:cs="Arial"/>
          <w:sz w:val="24"/>
          <w:szCs w:val="24"/>
        </w:rPr>
        <w:t xml:space="preserve">responsabilizándoles; es </w:t>
      </w:r>
      <w:r w:rsidRPr="00D509F6">
        <w:rPr>
          <w:rFonts w:ascii="Arial" w:hAnsi="Arial" w:cs="Arial"/>
          <w:w w:val="107"/>
          <w:sz w:val="24"/>
          <w:szCs w:val="24"/>
        </w:rPr>
        <w:t>un componente esencial del amor que se manifiesta de</w:t>
      </w:r>
      <w:r w:rsidR="00654FBA">
        <w:rPr>
          <w:rFonts w:ascii="Arial" w:hAnsi="Arial" w:cs="Arial"/>
          <w:w w:val="107"/>
          <w:sz w:val="24"/>
          <w:szCs w:val="24"/>
        </w:rPr>
        <w:t xml:space="preserve"> modos diversos, en diferentes </w:t>
      </w:r>
      <w:r w:rsidRPr="00D509F6">
        <w:rPr>
          <w:rFonts w:ascii="Arial" w:hAnsi="Arial" w:cs="Arial"/>
          <w:sz w:val="24"/>
          <w:szCs w:val="24"/>
        </w:rPr>
        <w:t xml:space="preserve">circunstancias en la relación padre-hijo, madre-hijo. La autoridad es una cualidad y al hablar de cualidad se define como una fuerza, una energía interior, una influencia </w:t>
      </w:r>
      <w:r w:rsidR="00DA5739">
        <w:rPr>
          <w:rFonts w:ascii="Arial" w:hAnsi="Arial" w:cs="Arial"/>
          <w:sz w:val="24"/>
          <w:szCs w:val="24"/>
        </w:rPr>
        <w:t xml:space="preserve">positiva, cuyo </w:t>
      </w:r>
      <w:proofErr w:type="gramStart"/>
      <w:r w:rsidR="00DA5739">
        <w:rPr>
          <w:rFonts w:ascii="Arial" w:hAnsi="Arial" w:cs="Arial"/>
          <w:sz w:val="24"/>
          <w:szCs w:val="24"/>
        </w:rPr>
        <w:t xml:space="preserve">fin  </w:t>
      </w:r>
      <w:r w:rsidRPr="00D509F6">
        <w:rPr>
          <w:rFonts w:ascii="Arial" w:hAnsi="Arial" w:cs="Arial"/>
          <w:spacing w:val="-2"/>
          <w:sz w:val="24"/>
          <w:szCs w:val="24"/>
        </w:rPr>
        <w:t>es</w:t>
      </w:r>
      <w:proofErr w:type="gramEnd"/>
      <w:r w:rsidRPr="00D509F6">
        <w:rPr>
          <w:rFonts w:ascii="Arial" w:hAnsi="Arial" w:cs="Arial"/>
          <w:spacing w:val="-2"/>
          <w:sz w:val="24"/>
          <w:szCs w:val="24"/>
        </w:rPr>
        <w:t xml:space="preserve"> hacer crecer a la personas.</w:t>
      </w:r>
    </w:p>
    <w:p w14:paraId="65CF7770" w14:textId="77777777" w:rsidR="00AE11D4" w:rsidRPr="00D509F6" w:rsidRDefault="00AE11D4" w:rsidP="00D509F6">
      <w:pPr>
        <w:widowControl w:val="0"/>
        <w:autoSpaceDE w:val="0"/>
        <w:autoSpaceDN w:val="0"/>
        <w:adjustRightInd w:val="0"/>
        <w:spacing w:line="480" w:lineRule="auto"/>
        <w:ind w:left="2127"/>
        <w:rPr>
          <w:rFonts w:ascii="Arial" w:hAnsi="Arial" w:cs="Arial"/>
          <w:spacing w:val="-2"/>
          <w:sz w:val="24"/>
          <w:szCs w:val="24"/>
          <w:vertAlign w:val="superscript"/>
        </w:rPr>
      </w:pPr>
    </w:p>
    <w:p w14:paraId="6325FA39" w14:textId="77777777" w:rsidR="007A5F77" w:rsidRPr="00D509F6" w:rsidRDefault="007A5F77" w:rsidP="00D509F6">
      <w:pPr>
        <w:widowControl w:val="0"/>
        <w:autoSpaceDE w:val="0"/>
        <w:autoSpaceDN w:val="0"/>
        <w:adjustRightInd w:val="0"/>
        <w:spacing w:line="480" w:lineRule="auto"/>
        <w:ind w:left="2127"/>
        <w:rPr>
          <w:rFonts w:ascii="Arial" w:hAnsi="Arial" w:cs="Arial"/>
          <w:spacing w:val="-2"/>
          <w:sz w:val="24"/>
          <w:szCs w:val="24"/>
        </w:rPr>
      </w:pPr>
      <w:r w:rsidRPr="00D509F6">
        <w:rPr>
          <w:rFonts w:ascii="Arial" w:hAnsi="Arial" w:cs="Arial"/>
          <w:sz w:val="24"/>
          <w:szCs w:val="24"/>
        </w:rPr>
        <w:t xml:space="preserve">No puede ejercerse la autoridad si no hay un lazo familiar. Cuando los hijos sienten que sus </w:t>
      </w:r>
      <w:r w:rsidRPr="00D509F6">
        <w:rPr>
          <w:rFonts w:ascii="Arial" w:hAnsi="Arial" w:cs="Arial"/>
          <w:w w:val="107"/>
          <w:sz w:val="24"/>
          <w:szCs w:val="24"/>
        </w:rPr>
        <w:t xml:space="preserve">padres los aman, los comprenden y los respetan, aprenden mejor, los lazos familiares </w:t>
      </w:r>
      <w:r w:rsidRPr="00D509F6">
        <w:rPr>
          <w:rFonts w:ascii="Arial" w:hAnsi="Arial" w:cs="Arial"/>
          <w:sz w:val="24"/>
          <w:szCs w:val="24"/>
        </w:rPr>
        <w:t xml:space="preserve">sólidos no aparecen por casualidad: se desarrollan con trabajo, sacrificio y paciencia. Amar </w:t>
      </w:r>
      <w:r w:rsidRPr="00D509F6">
        <w:rPr>
          <w:rFonts w:ascii="Arial" w:hAnsi="Arial" w:cs="Arial"/>
          <w:spacing w:val="-2"/>
          <w:sz w:val="24"/>
          <w:szCs w:val="24"/>
        </w:rPr>
        <w:t>sin condiciones significa que cada uno considera valioso y dig</w:t>
      </w:r>
      <w:r w:rsidR="00DA5739">
        <w:rPr>
          <w:rFonts w:ascii="Arial" w:hAnsi="Arial" w:cs="Arial"/>
          <w:spacing w:val="-2"/>
          <w:sz w:val="24"/>
          <w:szCs w:val="24"/>
        </w:rPr>
        <w:t xml:space="preserve">no de ser amado a su hijo, más </w:t>
      </w:r>
      <w:r w:rsidRPr="00D509F6">
        <w:rPr>
          <w:rFonts w:ascii="Arial" w:hAnsi="Arial" w:cs="Arial"/>
          <w:sz w:val="24"/>
          <w:szCs w:val="24"/>
        </w:rPr>
        <w:t xml:space="preserve">allá de lo que el haga o no haga y de las expectativas y esperanzas que se tengan puestas </w:t>
      </w:r>
      <w:r w:rsidR="00163945">
        <w:rPr>
          <w:rFonts w:ascii="Arial" w:hAnsi="Arial" w:cs="Arial"/>
          <w:spacing w:val="-1"/>
          <w:sz w:val="24"/>
          <w:szCs w:val="24"/>
        </w:rPr>
        <w:t>en el</w:t>
      </w:r>
      <w:r w:rsidRPr="00D509F6">
        <w:rPr>
          <w:rFonts w:ascii="Arial" w:hAnsi="Arial" w:cs="Arial"/>
          <w:spacing w:val="-1"/>
          <w:sz w:val="24"/>
          <w:szCs w:val="24"/>
        </w:rPr>
        <w:t xml:space="preserve"> Amar y criar implican reconocer y tolerar los defectos de</w:t>
      </w:r>
      <w:r w:rsidR="00DA5739">
        <w:rPr>
          <w:rFonts w:ascii="Arial" w:hAnsi="Arial" w:cs="Arial"/>
          <w:spacing w:val="-1"/>
          <w:sz w:val="24"/>
          <w:szCs w:val="24"/>
        </w:rPr>
        <w:t xml:space="preserve"> su hijo, aceptando su derecho  </w:t>
      </w:r>
      <w:r w:rsidRPr="00D509F6">
        <w:rPr>
          <w:rFonts w:ascii="Arial" w:hAnsi="Arial" w:cs="Arial"/>
          <w:w w:val="107"/>
          <w:sz w:val="24"/>
          <w:szCs w:val="24"/>
        </w:rPr>
        <w:t xml:space="preserve">de ser diferente de usted, de tener otros valores, tratando de comprender sus estados </w:t>
      </w:r>
      <w:r w:rsidRPr="00D509F6">
        <w:rPr>
          <w:rFonts w:ascii="Arial" w:hAnsi="Arial" w:cs="Arial"/>
          <w:w w:val="103"/>
          <w:sz w:val="24"/>
          <w:szCs w:val="24"/>
        </w:rPr>
        <w:t xml:space="preserve">anímicos,  su  sentido  del  humor,  sus  </w:t>
      </w:r>
      <w:r w:rsidRPr="00D509F6">
        <w:rPr>
          <w:rFonts w:ascii="Arial" w:hAnsi="Arial" w:cs="Arial"/>
          <w:w w:val="103"/>
          <w:sz w:val="24"/>
          <w:szCs w:val="24"/>
        </w:rPr>
        <w:lastRenderedPageBreak/>
        <w:t xml:space="preserve">motivaciones  e  inclinaciones,  sus  gustos,  sus </w:t>
      </w:r>
      <w:r w:rsidRPr="00D509F6">
        <w:rPr>
          <w:rFonts w:ascii="Arial" w:hAnsi="Arial" w:cs="Arial"/>
          <w:w w:val="106"/>
          <w:sz w:val="24"/>
          <w:szCs w:val="24"/>
        </w:rPr>
        <w:t>preferencias,</w:t>
      </w:r>
      <w:r w:rsidR="00DA5739">
        <w:rPr>
          <w:rFonts w:ascii="Arial" w:hAnsi="Arial" w:cs="Arial"/>
          <w:w w:val="106"/>
          <w:sz w:val="24"/>
          <w:szCs w:val="24"/>
        </w:rPr>
        <w:t xml:space="preserve"> sus amores. Significa saber acompañarlo en sus </w:t>
      </w:r>
      <w:r w:rsidRPr="00D509F6">
        <w:rPr>
          <w:rFonts w:ascii="Arial" w:hAnsi="Arial" w:cs="Arial"/>
          <w:w w:val="106"/>
          <w:sz w:val="24"/>
          <w:szCs w:val="24"/>
        </w:rPr>
        <w:t xml:space="preserve">emociones negativas, </w:t>
      </w:r>
      <w:r w:rsidRPr="00D509F6">
        <w:rPr>
          <w:rFonts w:ascii="Arial" w:hAnsi="Arial" w:cs="Arial"/>
          <w:spacing w:val="-2"/>
          <w:sz w:val="24"/>
          <w:szCs w:val="24"/>
        </w:rPr>
        <w:t xml:space="preserve">permaneciendo junto a él cuando tiene problemas y sosteniéndolo cuando lo necesita. </w:t>
      </w:r>
    </w:p>
    <w:p w14:paraId="42FD442F" w14:textId="77777777" w:rsidR="007A5F77" w:rsidRPr="00D509F6" w:rsidRDefault="007A5F77" w:rsidP="00D509F6">
      <w:pPr>
        <w:widowControl w:val="0"/>
        <w:autoSpaceDE w:val="0"/>
        <w:autoSpaceDN w:val="0"/>
        <w:adjustRightInd w:val="0"/>
        <w:spacing w:line="480" w:lineRule="auto"/>
        <w:ind w:left="2127"/>
        <w:rPr>
          <w:rFonts w:ascii="Arial" w:hAnsi="Arial" w:cs="Arial"/>
          <w:spacing w:val="-2"/>
          <w:sz w:val="24"/>
          <w:szCs w:val="24"/>
        </w:rPr>
      </w:pPr>
    </w:p>
    <w:p w14:paraId="092D92FF" w14:textId="77777777" w:rsidR="007A5F77" w:rsidRPr="00D509F6"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2"/>
          <w:sz w:val="24"/>
          <w:szCs w:val="24"/>
        </w:rPr>
        <w:t xml:space="preserve">La disciplina es un segundo regalo importante que los padres pueden hacerle a su hijo. El </w:t>
      </w:r>
      <w:r w:rsidRPr="00D509F6">
        <w:rPr>
          <w:rFonts w:ascii="Arial" w:hAnsi="Arial" w:cs="Arial"/>
          <w:sz w:val="24"/>
          <w:szCs w:val="24"/>
        </w:rPr>
        <w:t xml:space="preserve">amor siempre será el primero. La seguridad que un niño encuentra a través de la disciplina es fundamental, ya que sin ella no hay límites. Disciplinar es enseñar, no castigar. Muchas </w:t>
      </w:r>
      <w:r w:rsidRPr="00D509F6">
        <w:rPr>
          <w:rFonts w:ascii="Arial" w:hAnsi="Arial" w:cs="Arial"/>
          <w:w w:val="103"/>
          <w:sz w:val="24"/>
          <w:szCs w:val="24"/>
        </w:rPr>
        <w:t xml:space="preserve">de las veces los padres temen educar en la disciplina a sus hijos pues creen que pueden </w:t>
      </w:r>
      <w:r w:rsidRPr="00D509F6">
        <w:rPr>
          <w:rFonts w:ascii="Arial" w:hAnsi="Arial" w:cs="Arial"/>
          <w:sz w:val="24"/>
          <w:szCs w:val="24"/>
        </w:rPr>
        <w:t xml:space="preserve">dañar su autoestima. Sin embargo, vale la pena que los padres y maestros sepan que uno de los ejes que conforman a la autoestima son los límites, que gracias a ellos se aprenden habilidades para sobrevivir y salir adelante. Cuando los padres establecen límites firmes en </w:t>
      </w:r>
      <w:r w:rsidRPr="00D509F6">
        <w:rPr>
          <w:rFonts w:ascii="Arial" w:hAnsi="Arial" w:cs="Arial"/>
          <w:w w:val="105"/>
          <w:sz w:val="24"/>
          <w:szCs w:val="24"/>
        </w:rPr>
        <w:t xml:space="preserve">los primeros años de vida del niño, le están ayudando a crear los patrones intensos que necesitara en la vida. Las oportunidades para enseñar la disciplina se presentan mucho </w:t>
      </w:r>
      <w:r w:rsidRPr="00D509F6">
        <w:rPr>
          <w:rFonts w:ascii="Arial" w:hAnsi="Arial" w:cs="Arial"/>
          <w:spacing w:val="-3"/>
          <w:sz w:val="24"/>
          <w:szCs w:val="24"/>
        </w:rPr>
        <w:t xml:space="preserve">antes de lo que pensamos: en los primeros días de vida del hijo. </w:t>
      </w:r>
    </w:p>
    <w:p w14:paraId="346D04E6" w14:textId="77777777" w:rsidR="007A5F77" w:rsidRPr="00D509F6"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spacing w:val="-1"/>
          <w:sz w:val="24"/>
          <w:szCs w:val="24"/>
        </w:rPr>
        <w:lastRenderedPageBreak/>
        <w:t xml:space="preserve">En el ejercicio correcto de la autoridad de los padres y en el afán de promover el crecimiento </w:t>
      </w:r>
      <w:r w:rsidR="00654FBA" w:rsidRPr="00D509F6">
        <w:rPr>
          <w:rFonts w:ascii="Arial" w:hAnsi="Arial" w:cs="Arial"/>
          <w:w w:val="102"/>
          <w:sz w:val="24"/>
          <w:szCs w:val="24"/>
        </w:rPr>
        <w:t xml:space="preserve">deben </w:t>
      </w:r>
      <w:proofErr w:type="gramStart"/>
      <w:r w:rsidR="00654FBA" w:rsidRPr="00D509F6">
        <w:rPr>
          <w:rFonts w:ascii="Arial" w:hAnsi="Arial" w:cs="Arial"/>
          <w:w w:val="102"/>
          <w:sz w:val="24"/>
          <w:szCs w:val="24"/>
        </w:rPr>
        <w:t>destacarse</w:t>
      </w:r>
      <w:r w:rsidRPr="00D509F6">
        <w:rPr>
          <w:rFonts w:ascii="Arial" w:hAnsi="Arial" w:cs="Arial"/>
          <w:w w:val="102"/>
          <w:sz w:val="24"/>
          <w:szCs w:val="24"/>
        </w:rPr>
        <w:t xml:space="preserve">  estas</w:t>
      </w:r>
      <w:proofErr w:type="gramEnd"/>
      <w:r w:rsidRPr="00D509F6">
        <w:rPr>
          <w:rFonts w:ascii="Arial" w:hAnsi="Arial" w:cs="Arial"/>
          <w:w w:val="102"/>
          <w:sz w:val="24"/>
          <w:szCs w:val="24"/>
        </w:rPr>
        <w:t xml:space="preserve">  seis  fases:  pensar,  informarse,  escuchar,  decidir,  comunicar claramente  y  hacer  cumplir;  Cuando  alguna  de  ellas  es  omitida,  pueden  surgir  dos </w:t>
      </w:r>
      <w:r w:rsidRPr="00D509F6">
        <w:rPr>
          <w:rFonts w:ascii="Arial" w:hAnsi="Arial" w:cs="Arial"/>
          <w:w w:val="105"/>
          <w:sz w:val="24"/>
          <w:szCs w:val="24"/>
        </w:rPr>
        <w:t xml:space="preserve">desviaciones inaceptables: el autoritarismo como ejercicio arbitrario de la autoridad y el </w:t>
      </w:r>
      <w:r w:rsidRPr="00D509F6">
        <w:rPr>
          <w:rFonts w:ascii="Arial" w:hAnsi="Arial" w:cs="Arial"/>
          <w:spacing w:val="-3"/>
          <w:sz w:val="24"/>
          <w:szCs w:val="24"/>
        </w:rPr>
        <w:t xml:space="preserve">abandono como el no ejercicio de la autoridad. </w:t>
      </w:r>
    </w:p>
    <w:p w14:paraId="5561B13D"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4"/>
          <w:sz w:val="24"/>
          <w:szCs w:val="24"/>
        </w:rPr>
        <w:t xml:space="preserve">Hay que encontrar tiempo para pensar en qué cosas es necesario ser exigente y en </w:t>
      </w:r>
      <w:proofErr w:type="spellStart"/>
      <w:r w:rsidRPr="00D509F6">
        <w:rPr>
          <w:rFonts w:ascii="Arial" w:hAnsi="Arial" w:cs="Arial"/>
          <w:w w:val="104"/>
          <w:sz w:val="24"/>
          <w:szCs w:val="24"/>
        </w:rPr>
        <w:t>que</w:t>
      </w:r>
      <w:proofErr w:type="spellEnd"/>
      <w:r w:rsidRPr="00D509F6">
        <w:rPr>
          <w:rFonts w:ascii="Arial" w:hAnsi="Arial" w:cs="Arial"/>
          <w:w w:val="104"/>
          <w:sz w:val="24"/>
          <w:szCs w:val="24"/>
        </w:rPr>
        <w:t xml:space="preserve"> aspectos se puede ser flexible o como se armonizan flexibilidad y firmeza; en general, el </w:t>
      </w:r>
      <w:r w:rsidRPr="00D509F6">
        <w:rPr>
          <w:rFonts w:ascii="Arial" w:hAnsi="Arial" w:cs="Arial"/>
          <w:spacing w:val="-1"/>
          <w:sz w:val="24"/>
          <w:szCs w:val="24"/>
        </w:rPr>
        <w:t xml:space="preserve">saber </w:t>
      </w:r>
      <w:r w:rsidR="00163945" w:rsidRPr="00D509F6">
        <w:rPr>
          <w:rFonts w:ascii="Arial" w:hAnsi="Arial" w:cs="Arial"/>
          <w:spacing w:val="-1"/>
          <w:sz w:val="24"/>
          <w:szCs w:val="24"/>
        </w:rPr>
        <w:t>cómo</w:t>
      </w:r>
      <w:r w:rsidRPr="00D509F6">
        <w:rPr>
          <w:rFonts w:ascii="Arial" w:hAnsi="Arial" w:cs="Arial"/>
          <w:spacing w:val="-1"/>
          <w:sz w:val="24"/>
          <w:szCs w:val="24"/>
        </w:rPr>
        <w:t xml:space="preserve"> quiero orientar a cada hijo. Por esto conviene antes saber reconocer los propios </w:t>
      </w:r>
      <w:r w:rsidRPr="00D509F6">
        <w:rPr>
          <w:rFonts w:ascii="Arial" w:hAnsi="Arial" w:cs="Arial"/>
          <w:spacing w:val="-3"/>
          <w:sz w:val="24"/>
          <w:szCs w:val="24"/>
        </w:rPr>
        <w:t xml:space="preserve">impulsos </w:t>
      </w:r>
      <w:r w:rsidR="00654FBA">
        <w:rPr>
          <w:rFonts w:ascii="Arial" w:hAnsi="Arial" w:cs="Arial"/>
          <w:w w:val="102"/>
          <w:sz w:val="24"/>
          <w:szCs w:val="24"/>
        </w:rPr>
        <w:t xml:space="preserve">nadie puede </w:t>
      </w:r>
      <w:proofErr w:type="gramStart"/>
      <w:r w:rsidRPr="00D509F6">
        <w:rPr>
          <w:rFonts w:ascii="Arial" w:hAnsi="Arial" w:cs="Arial"/>
          <w:w w:val="102"/>
          <w:sz w:val="24"/>
          <w:szCs w:val="24"/>
        </w:rPr>
        <w:t>enseñar  a</w:t>
      </w:r>
      <w:proofErr w:type="gramEnd"/>
      <w:r w:rsidRPr="00D509F6">
        <w:rPr>
          <w:rFonts w:ascii="Arial" w:hAnsi="Arial" w:cs="Arial"/>
          <w:w w:val="102"/>
          <w:sz w:val="24"/>
          <w:szCs w:val="24"/>
        </w:rPr>
        <w:t xml:space="preserve">  nadie,  si  </w:t>
      </w:r>
      <w:r w:rsidR="00654FBA">
        <w:rPr>
          <w:rFonts w:ascii="Arial" w:hAnsi="Arial" w:cs="Arial"/>
          <w:w w:val="102"/>
          <w:sz w:val="24"/>
          <w:szCs w:val="24"/>
        </w:rPr>
        <w:t>no  lo  vive  como  propio.  Es</w:t>
      </w:r>
      <w:r w:rsidRPr="00D509F6">
        <w:rPr>
          <w:rFonts w:ascii="Arial" w:hAnsi="Arial" w:cs="Arial"/>
          <w:w w:val="102"/>
          <w:sz w:val="24"/>
          <w:szCs w:val="24"/>
        </w:rPr>
        <w:t xml:space="preserve"> importante </w:t>
      </w:r>
      <w:r w:rsidRPr="00D509F6">
        <w:rPr>
          <w:rFonts w:ascii="Arial" w:hAnsi="Arial" w:cs="Arial"/>
          <w:sz w:val="24"/>
          <w:szCs w:val="24"/>
        </w:rPr>
        <w:t xml:space="preserve">informarse, no solo en relación con la autoridad, sino también acerca de lo que piensa cada </w:t>
      </w:r>
      <w:r w:rsidRPr="00D509F6">
        <w:rPr>
          <w:rFonts w:ascii="Arial" w:hAnsi="Arial" w:cs="Arial"/>
          <w:w w:val="105"/>
          <w:sz w:val="24"/>
          <w:szCs w:val="24"/>
        </w:rPr>
        <w:t xml:space="preserve">uno de los hijos en lo que le afecta, en la vida familiar, los hijos necesitan informar y ser </w:t>
      </w:r>
      <w:r w:rsidRPr="00D509F6">
        <w:rPr>
          <w:rFonts w:ascii="Arial" w:hAnsi="Arial" w:cs="Arial"/>
          <w:spacing w:val="-3"/>
          <w:sz w:val="24"/>
          <w:szCs w:val="24"/>
        </w:rPr>
        <w:t xml:space="preserve">informados. A esto se le denomina participación consultiva. </w:t>
      </w:r>
    </w:p>
    <w:p w14:paraId="1FD94827" w14:textId="77777777" w:rsidR="00654FBA" w:rsidRDefault="00654FBA" w:rsidP="00D509F6">
      <w:pPr>
        <w:widowControl w:val="0"/>
        <w:autoSpaceDE w:val="0"/>
        <w:autoSpaceDN w:val="0"/>
        <w:adjustRightInd w:val="0"/>
        <w:spacing w:line="480" w:lineRule="auto"/>
        <w:ind w:left="2127"/>
        <w:rPr>
          <w:rFonts w:ascii="Arial" w:hAnsi="Arial" w:cs="Arial"/>
          <w:spacing w:val="-3"/>
          <w:sz w:val="24"/>
          <w:szCs w:val="24"/>
        </w:rPr>
      </w:pPr>
    </w:p>
    <w:p w14:paraId="6DB1D595" w14:textId="77777777" w:rsidR="00A3509F" w:rsidRDefault="00A3509F" w:rsidP="00D509F6">
      <w:pPr>
        <w:widowControl w:val="0"/>
        <w:autoSpaceDE w:val="0"/>
        <w:autoSpaceDN w:val="0"/>
        <w:adjustRightInd w:val="0"/>
        <w:spacing w:line="480" w:lineRule="auto"/>
        <w:ind w:left="2127"/>
        <w:rPr>
          <w:rFonts w:ascii="Arial" w:hAnsi="Arial" w:cs="Arial"/>
          <w:spacing w:val="-3"/>
          <w:sz w:val="24"/>
          <w:szCs w:val="24"/>
        </w:rPr>
      </w:pPr>
    </w:p>
    <w:p w14:paraId="5A5BB807" w14:textId="77777777" w:rsidR="00163945" w:rsidRDefault="007A5F77" w:rsidP="00D509F6">
      <w:pPr>
        <w:widowControl w:val="0"/>
        <w:autoSpaceDE w:val="0"/>
        <w:autoSpaceDN w:val="0"/>
        <w:adjustRightInd w:val="0"/>
        <w:spacing w:line="480" w:lineRule="auto"/>
        <w:ind w:left="2127"/>
        <w:rPr>
          <w:rFonts w:ascii="Arial" w:hAnsi="Arial" w:cs="Arial"/>
          <w:sz w:val="24"/>
          <w:szCs w:val="24"/>
        </w:rPr>
      </w:pPr>
      <w:r w:rsidRPr="00D509F6">
        <w:rPr>
          <w:rFonts w:ascii="Arial" w:hAnsi="Arial" w:cs="Arial"/>
          <w:w w:val="108"/>
          <w:sz w:val="24"/>
          <w:szCs w:val="24"/>
        </w:rPr>
        <w:lastRenderedPageBreak/>
        <w:t xml:space="preserve">El poder de decidir es también el saber tomar decisiones o, al menos decisiones más </w:t>
      </w:r>
      <w:r w:rsidRPr="00D509F6">
        <w:rPr>
          <w:rFonts w:ascii="Arial" w:hAnsi="Arial" w:cs="Arial"/>
          <w:w w:val="109"/>
          <w:sz w:val="24"/>
          <w:szCs w:val="24"/>
        </w:rPr>
        <w:t xml:space="preserve">reflexivas antes de mandar. Saber escuchar es un arte, alentar a los hijos a hablar y </w:t>
      </w:r>
      <w:r w:rsidRPr="00D509F6">
        <w:rPr>
          <w:rFonts w:ascii="Arial" w:hAnsi="Arial" w:cs="Arial"/>
          <w:spacing w:val="-2"/>
          <w:sz w:val="24"/>
          <w:szCs w:val="24"/>
        </w:rPr>
        <w:t xml:space="preserve">expresar sus sentimientos es otro tanto. Mantener una mentalidad abierta que no juzga y que </w:t>
      </w:r>
      <w:r w:rsidRPr="00D509F6">
        <w:rPr>
          <w:rFonts w:ascii="Arial" w:hAnsi="Arial" w:cs="Arial"/>
          <w:w w:val="104"/>
          <w:sz w:val="24"/>
          <w:szCs w:val="24"/>
        </w:rPr>
        <w:t xml:space="preserve">respeta, es promover en los </w:t>
      </w:r>
      <w:r w:rsidR="0063069B" w:rsidRPr="00D509F6">
        <w:rPr>
          <w:rFonts w:ascii="Arial" w:hAnsi="Arial" w:cs="Arial"/>
          <w:w w:val="104"/>
          <w:sz w:val="24"/>
          <w:szCs w:val="24"/>
        </w:rPr>
        <w:t>estudiantes</w:t>
      </w:r>
      <w:r w:rsidRPr="00D509F6">
        <w:rPr>
          <w:rFonts w:ascii="Arial" w:hAnsi="Arial" w:cs="Arial"/>
          <w:w w:val="104"/>
          <w:sz w:val="24"/>
          <w:szCs w:val="24"/>
        </w:rPr>
        <w:t xml:space="preserve"> y niñas las raíces de la comunicación que hoy día han </w:t>
      </w:r>
      <w:r w:rsidRPr="00D509F6">
        <w:rPr>
          <w:rFonts w:ascii="Arial" w:hAnsi="Arial" w:cs="Arial"/>
          <w:w w:val="105"/>
          <w:sz w:val="24"/>
          <w:szCs w:val="24"/>
        </w:rPr>
        <w:t xml:space="preserve">sido olvidadas. Generalmente se nos enseña a juzgar o sermonear y a estar viendo los </w:t>
      </w:r>
      <w:r w:rsidRPr="00D509F6">
        <w:rPr>
          <w:rFonts w:ascii="Arial" w:hAnsi="Arial" w:cs="Arial"/>
          <w:sz w:val="24"/>
          <w:szCs w:val="24"/>
        </w:rPr>
        <w:t>defectos de los demás. Educar no es tanto con la palabra, sino con la manera que cada uno</w:t>
      </w:r>
      <w:r w:rsidR="00A23E60">
        <w:rPr>
          <w:rFonts w:ascii="Arial" w:hAnsi="Arial" w:cs="Arial"/>
          <w:sz w:val="24"/>
          <w:szCs w:val="24"/>
        </w:rPr>
        <w:t xml:space="preserve"> </w:t>
      </w:r>
      <w:r w:rsidRPr="00D509F6">
        <w:rPr>
          <w:rFonts w:ascii="Arial" w:hAnsi="Arial" w:cs="Arial"/>
          <w:sz w:val="24"/>
          <w:szCs w:val="24"/>
        </w:rPr>
        <w:br/>
      </w:r>
      <w:r w:rsidRPr="00D509F6">
        <w:rPr>
          <w:rFonts w:ascii="Arial" w:hAnsi="Arial" w:cs="Arial"/>
          <w:spacing w:val="-3"/>
          <w:sz w:val="24"/>
          <w:szCs w:val="24"/>
        </w:rPr>
        <w:t xml:space="preserve">de los padres es. </w:t>
      </w:r>
      <w:r w:rsidRPr="00D509F6">
        <w:rPr>
          <w:rFonts w:ascii="Arial" w:hAnsi="Arial" w:cs="Arial"/>
          <w:w w:val="104"/>
          <w:sz w:val="24"/>
          <w:szCs w:val="24"/>
        </w:rPr>
        <w:t xml:space="preserve">Una comunicación clara siempre facilita la obediencia, saber comunicarse significa estar </w:t>
      </w:r>
      <w:r w:rsidRPr="00D509F6">
        <w:rPr>
          <w:rFonts w:ascii="Arial" w:hAnsi="Arial" w:cs="Arial"/>
          <w:sz w:val="24"/>
          <w:szCs w:val="24"/>
        </w:rPr>
        <w:t xml:space="preserve">dispuesto a prestar atención a lo que se dice o se pide, para esto es importante el contacto </w:t>
      </w:r>
      <w:r w:rsidRPr="00D509F6">
        <w:rPr>
          <w:rFonts w:ascii="Arial" w:hAnsi="Arial" w:cs="Arial"/>
          <w:w w:val="103"/>
          <w:sz w:val="24"/>
          <w:szCs w:val="24"/>
        </w:rPr>
        <w:t xml:space="preserve">visual que se tiene con cada niño, la postura corporal que se toma ante ellos, siendo muy </w:t>
      </w:r>
      <w:r w:rsidRPr="00D509F6">
        <w:rPr>
          <w:rFonts w:ascii="Arial" w:hAnsi="Arial" w:cs="Arial"/>
          <w:spacing w:val="-1"/>
          <w:sz w:val="24"/>
          <w:szCs w:val="24"/>
        </w:rPr>
        <w:t xml:space="preserve">cuidadosos de las gesticulaciones faciales que se puedan hacer. Finalmente, hacer cumplir y </w:t>
      </w:r>
      <w:r w:rsidRPr="00D509F6">
        <w:rPr>
          <w:rFonts w:ascii="Arial" w:hAnsi="Arial" w:cs="Arial"/>
          <w:sz w:val="24"/>
          <w:szCs w:val="24"/>
        </w:rPr>
        <w:t xml:space="preserve">mantenerse firme puede interpretarse como sencillo. Sin </w:t>
      </w:r>
      <w:r w:rsidR="00654FBA" w:rsidRPr="00D509F6">
        <w:rPr>
          <w:rFonts w:ascii="Arial" w:hAnsi="Arial" w:cs="Arial"/>
          <w:sz w:val="24"/>
          <w:szCs w:val="24"/>
        </w:rPr>
        <w:t>embargo,</w:t>
      </w:r>
      <w:r w:rsidRPr="00D509F6">
        <w:rPr>
          <w:rFonts w:ascii="Arial" w:hAnsi="Arial" w:cs="Arial"/>
          <w:sz w:val="24"/>
          <w:szCs w:val="24"/>
        </w:rPr>
        <w:t xml:space="preserve"> es el paso decisivo para </w:t>
      </w:r>
      <w:r w:rsidRPr="00D509F6">
        <w:rPr>
          <w:rFonts w:ascii="Arial" w:hAnsi="Arial" w:cs="Arial"/>
          <w:spacing w:val="-1"/>
          <w:sz w:val="24"/>
          <w:szCs w:val="24"/>
        </w:rPr>
        <w:t xml:space="preserve">hacer cumplir la norma familiar. No puede reducirse la autoridad al derecho para dar órdenes y el poder para exigir obediencia. Si no se cumple lo que se </w:t>
      </w:r>
      <w:r w:rsidRPr="00D509F6">
        <w:rPr>
          <w:rFonts w:ascii="Arial" w:hAnsi="Arial" w:cs="Arial"/>
          <w:spacing w:val="-1"/>
          <w:sz w:val="24"/>
          <w:szCs w:val="24"/>
        </w:rPr>
        <w:lastRenderedPageBreak/>
        <w:t xml:space="preserve">manda tampoco puede hablarse </w:t>
      </w:r>
      <w:r w:rsidRPr="00D509F6">
        <w:rPr>
          <w:rFonts w:ascii="Arial" w:hAnsi="Arial" w:cs="Arial"/>
          <w:sz w:val="24"/>
          <w:szCs w:val="24"/>
        </w:rPr>
        <w:t xml:space="preserve">de autoridad. Ser amable y firmes seguramente promoverán </w:t>
      </w:r>
      <w:r w:rsidR="0063069B" w:rsidRPr="00D509F6">
        <w:rPr>
          <w:rFonts w:ascii="Arial" w:hAnsi="Arial" w:cs="Arial"/>
          <w:sz w:val="24"/>
          <w:szCs w:val="24"/>
        </w:rPr>
        <w:t>estudiantes</w:t>
      </w:r>
      <w:r w:rsidRPr="00D509F6">
        <w:rPr>
          <w:rFonts w:ascii="Arial" w:hAnsi="Arial" w:cs="Arial"/>
          <w:sz w:val="24"/>
          <w:szCs w:val="24"/>
        </w:rPr>
        <w:t xml:space="preserve"> cooperadores y seguros. </w:t>
      </w:r>
    </w:p>
    <w:p w14:paraId="0BAFCAF9" w14:textId="77777777" w:rsidR="007A5F77" w:rsidRPr="00A23E60" w:rsidRDefault="007A5F77" w:rsidP="00D509F6">
      <w:pPr>
        <w:widowControl w:val="0"/>
        <w:autoSpaceDE w:val="0"/>
        <w:autoSpaceDN w:val="0"/>
        <w:adjustRightInd w:val="0"/>
        <w:spacing w:line="480" w:lineRule="auto"/>
        <w:ind w:left="2127"/>
        <w:rPr>
          <w:rFonts w:ascii="Arial" w:hAnsi="Arial" w:cs="Arial"/>
          <w:sz w:val="24"/>
          <w:szCs w:val="24"/>
        </w:rPr>
      </w:pPr>
      <w:r w:rsidRPr="00D509F6">
        <w:rPr>
          <w:rFonts w:ascii="Arial" w:hAnsi="Arial" w:cs="Arial"/>
          <w:sz w:val="24"/>
          <w:szCs w:val="24"/>
        </w:rPr>
        <w:br/>
      </w:r>
      <w:r w:rsidR="00654FBA" w:rsidRPr="00A23E60">
        <w:rPr>
          <w:rFonts w:ascii="Arial" w:hAnsi="Arial" w:cs="Arial"/>
          <w:sz w:val="24"/>
          <w:szCs w:val="24"/>
        </w:rPr>
        <w:t xml:space="preserve">La </w:t>
      </w:r>
      <w:proofErr w:type="gramStart"/>
      <w:r w:rsidRPr="00A23E60">
        <w:rPr>
          <w:rFonts w:ascii="Arial" w:hAnsi="Arial" w:cs="Arial"/>
          <w:sz w:val="24"/>
          <w:szCs w:val="24"/>
        </w:rPr>
        <w:t>firmeza  debe</w:t>
      </w:r>
      <w:proofErr w:type="gramEnd"/>
      <w:r w:rsidRPr="00A23E60">
        <w:rPr>
          <w:rFonts w:ascii="Arial" w:hAnsi="Arial" w:cs="Arial"/>
          <w:sz w:val="24"/>
          <w:szCs w:val="24"/>
        </w:rPr>
        <w:t xml:space="preserve">  mantenerse  en  situación  de  conducta,  como:  insultos,  berrinches, negaciones, ahogos, llanto, gemidos, comparaciones, desafíos y amenazas. </w:t>
      </w:r>
    </w:p>
    <w:p w14:paraId="720A718B" w14:textId="77777777" w:rsidR="00654FBA" w:rsidRPr="00D509F6" w:rsidRDefault="00654FBA" w:rsidP="00D509F6">
      <w:pPr>
        <w:widowControl w:val="0"/>
        <w:autoSpaceDE w:val="0"/>
        <w:autoSpaceDN w:val="0"/>
        <w:adjustRightInd w:val="0"/>
        <w:spacing w:line="480" w:lineRule="auto"/>
        <w:ind w:left="2127"/>
        <w:rPr>
          <w:rFonts w:ascii="Arial" w:hAnsi="Arial" w:cs="Arial"/>
          <w:spacing w:val="-2"/>
          <w:sz w:val="24"/>
          <w:szCs w:val="24"/>
        </w:rPr>
      </w:pPr>
    </w:p>
    <w:p w14:paraId="15B2DF74"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A23E60">
        <w:rPr>
          <w:rFonts w:ascii="Arial" w:hAnsi="Arial" w:cs="Arial"/>
          <w:sz w:val="24"/>
          <w:szCs w:val="24"/>
        </w:rPr>
        <w:t xml:space="preserve">La educación no se genera a través de compartimentos estancados. Se necesitan canales de comunicación y una acción coordinada para que los </w:t>
      </w:r>
      <w:r w:rsidR="0063069B" w:rsidRPr="00A23E60">
        <w:rPr>
          <w:rFonts w:ascii="Arial" w:hAnsi="Arial" w:cs="Arial"/>
          <w:sz w:val="24"/>
          <w:szCs w:val="24"/>
        </w:rPr>
        <w:t>estudiantes</w:t>
      </w:r>
      <w:r w:rsidRPr="00A23E60">
        <w:rPr>
          <w:rFonts w:ascii="Arial" w:hAnsi="Arial" w:cs="Arial"/>
          <w:sz w:val="24"/>
          <w:szCs w:val="24"/>
        </w:rPr>
        <w:t xml:space="preserve"> se desarrollen intelectual, emocional y socialmente en las mejores condiciones. Por ello, la suma del esfuerzo de los dos baluartes de ese proceso, la familia y la escuela, es, según los expertos, el camino a seguir. La sintonía entre los dos ámbitos vitales del niño, además de generar confianza entre padres, madres y profesores, estimulará la idea de que se encuentra en dos espacios diferentes pero complementarios</w:t>
      </w:r>
      <w:r w:rsidRPr="00D509F6">
        <w:rPr>
          <w:rFonts w:ascii="Arial" w:hAnsi="Arial" w:cs="Arial"/>
          <w:spacing w:val="-3"/>
          <w:sz w:val="24"/>
          <w:szCs w:val="24"/>
        </w:rPr>
        <w:t xml:space="preserve">. </w:t>
      </w:r>
    </w:p>
    <w:p w14:paraId="0A3325A8" w14:textId="77777777" w:rsidR="00AE11D4" w:rsidRPr="00D509F6" w:rsidRDefault="00AE11D4" w:rsidP="00D509F6">
      <w:pPr>
        <w:widowControl w:val="0"/>
        <w:autoSpaceDE w:val="0"/>
        <w:autoSpaceDN w:val="0"/>
        <w:adjustRightInd w:val="0"/>
        <w:spacing w:line="480" w:lineRule="auto"/>
        <w:ind w:left="2127"/>
        <w:rPr>
          <w:rFonts w:ascii="Arial" w:hAnsi="Arial" w:cs="Arial"/>
          <w:spacing w:val="-3"/>
          <w:sz w:val="24"/>
          <w:szCs w:val="24"/>
        </w:rPr>
      </w:pPr>
    </w:p>
    <w:p w14:paraId="67386091" w14:textId="77777777" w:rsidR="007A5F77" w:rsidRDefault="007A5F77" w:rsidP="00D509F6">
      <w:pPr>
        <w:widowControl w:val="0"/>
        <w:autoSpaceDE w:val="0"/>
        <w:autoSpaceDN w:val="0"/>
        <w:adjustRightInd w:val="0"/>
        <w:spacing w:line="480" w:lineRule="auto"/>
        <w:ind w:left="2127"/>
        <w:rPr>
          <w:rFonts w:ascii="Arial" w:hAnsi="Arial" w:cs="Arial"/>
          <w:spacing w:val="-2"/>
          <w:sz w:val="24"/>
          <w:szCs w:val="24"/>
        </w:rPr>
      </w:pPr>
      <w:r w:rsidRPr="00D509F6">
        <w:rPr>
          <w:rFonts w:ascii="Arial" w:hAnsi="Arial" w:cs="Arial"/>
          <w:w w:val="106"/>
          <w:sz w:val="24"/>
          <w:szCs w:val="24"/>
        </w:rPr>
        <w:t xml:space="preserve">Estudios sobre la participación de padres y madres en la vida escolar señalan que una </w:t>
      </w:r>
      <w:r w:rsidRPr="00D509F6">
        <w:rPr>
          <w:rFonts w:ascii="Arial" w:hAnsi="Arial" w:cs="Arial"/>
          <w:spacing w:val="-2"/>
          <w:sz w:val="24"/>
          <w:szCs w:val="24"/>
        </w:rPr>
        <w:t xml:space="preserve">implicación activa </w:t>
      </w:r>
      <w:r w:rsidRPr="00A23E60">
        <w:rPr>
          <w:rFonts w:ascii="Arial" w:hAnsi="Arial" w:cs="Arial"/>
          <w:sz w:val="24"/>
          <w:szCs w:val="24"/>
        </w:rPr>
        <w:lastRenderedPageBreak/>
        <w:t xml:space="preserve">se materializa en una mayor autoestima de los </w:t>
      </w:r>
      <w:r w:rsidR="0063069B" w:rsidRPr="00A23E60">
        <w:rPr>
          <w:rFonts w:ascii="Arial" w:hAnsi="Arial" w:cs="Arial"/>
          <w:sz w:val="24"/>
          <w:szCs w:val="24"/>
        </w:rPr>
        <w:t>estudiantes</w:t>
      </w:r>
      <w:r w:rsidRPr="00A23E60">
        <w:rPr>
          <w:rFonts w:ascii="Arial" w:hAnsi="Arial" w:cs="Arial"/>
          <w:sz w:val="24"/>
          <w:szCs w:val="24"/>
        </w:rPr>
        <w:t xml:space="preserve">, un </w:t>
      </w:r>
      <w:r w:rsidR="00DA5739" w:rsidRPr="00A23E60">
        <w:rPr>
          <w:rFonts w:ascii="Arial" w:hAnsi="Arial" w:cs="Arial"/>
          <w:sz w:val="24"/>
          <w:szCs w:val="24"/>
        </w:rPr>
        <w:t xml:space="preserve">mejor rendimiento </w:t>
      </w:r>
      <w:r w:rsidRPr="00A23E60">
        <w:rPr>
          <w:rFonts w:ascii="Arial" w:hAnsi="Arial" w:cs="Arial"/>
          <w:sz w:val="24"/>
          <w:szCs w:val="24"/>
        </w:rPr>
        <w:t xml:space="preserve">escolar, mejores relaciones progenitores-hijos y actitudes más positivas de los padres hacia la escuela. Los efectos repercuten incluso en los mismos maestros, </w:t>
      </w:r>
      <w:r w:rsidR="00DA5739" w:rsidRPr="00A23E60">
        <w:rPr>
          <w:rFonts w:ascii="Arial" w:hAnsi="Arial" w:cs="Arial"/>
          <w:sz w:val="24"/>
          <w:szCs w:val="24"/>
        </w:rPr>
        <w:t xml:space="preserve">porque padres y </w:t>
      </w:r>
      <w:proofErr w:type="gramStart"/>
      <w:r w:rsidR="00DA5739" w:rsidRPr="00A23E60">
        <w:rPr>
          <w:rFonts w:ascii="Arial" w:hAnsi="Arial" w:cs="Arial"/>
          <w:sz w:val="24"/>
          <w:szCs w:val="24"/>
        </w:rPr>
        <w:t xml:space="preserve">madres  </w:t>
      </w:r>
      <w:r w:rsidRPr="00A23E60">
        <w:rPr>
          <w:rFonts w:ascii="Arial" w:hAnsi="Arial" w:cs="Arial"/>
          <w:sz w:val="24"/>
          <w:szCs w:val="24"/>
        </w:rPr>
        <w:t>consideran</w:t>
      </w:r>
      <w:proofErr w:type="gramEnd"/>
      <w:r w:rsidRPr="00A23E60">
        <w:rPr>
          <w:rFonts w:ascii="Arial" w:hAnsi="Arial" w:cs="Arial"/>
          <w:sz w:val="24"/>
          <w:szCs w:val="24"/>
        </w:rPr>
        <w:t xml:space="preserve"> que los más competentes son quienes trabajan con la familia. Por eso es tan necesaria la comunicación entre ambos: ayuda a tener la información de cuáles son los</w:t>
      </w:r>
      <w:r w:rsidR="00A23E60">
        <w:rPr>
          <w:rFonts w:ascii="Arial" w:hAnsi="Arial" w:cs="Arial"/>
          <w:sz w:val="24"/>
          <w:szCs w:val="24"/>
        </w:rPr>
        <w:t xml:space="preserve"> </w:t>
      </w:r>
      <w:r w:rsidRPr="00A23E60">
        <w:rPr>
          <w:rFonts w:ascii="Arial" w:hAnsi="Arial" w:cs="Arial"/>
          <w:sz w:val="24"/>
          <w:szCs w:val="24"/>
        </w:rPr>
        <w:t>objetivos que se pretenden conseguir, de los métodos que se utilizan y del modo en que se desarrollan los procesos formativos y educativos. En la medida en que las escuelas y las familias comparten, a su manera y con sus propios sistemas, el trabajo en la instauración de los valores, se puede pensar en que se aúnan esfuerzos para alcanzar el fin común, que se traduce en la formación de estudiantes responsables, maduros y capaces de absorber, cada uno de acuerdo a sus capacidades, los conocimientos que les ofrece la escuela.</w:t>
      </w:r>
      <w:r w:rsidRPr="00D509F6">
        <w:rPr>
          <w:rFonts w:ascii="Arial" w:hAnsi="Arial" w:cs="Arial"/>
          <w:spacing w:val="-2"/>
          <w:sz w:val="24"/>
          <w:szCs w:val="24"/>
        </w:rPr>
        <w:t xml:space="preserve"> </w:t>
      </w:r>
    </w:p>
    <w:p w14:paraId="78DD7FE7" w14:textId="77777777" w:rsidR="00AE11D4" w:rsidRPr="00D509F6" w:rsidRDefault="00AE11D4" w:rsidP="00D509F6">
      <w:pPr>
        <w:widowControl w:val="0"/>
        <w:autoSpaceDE w:val="0"/>
        <w:autoSpaceDN w:val="0"/>
        <w:adjustRightInd w:val="0"/>
        <w:spacing w:line="480" w:lineRule="auto"/>
        <w:ind w:left="2127"/>
        <w:rPr>
          <w:rFonts w:ascii="Arial" w:hAnsi="Arial" w:cs="Arial"/>
          <w:spacing w:val="-2"/>
          <w:sz w:val="24"/>
          <w:szCs w:val="24"/>
        </w:rPr>
      </w:pPr>
    </w:p>
    <w:p w14:paraId="6480A9F7"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w w:val="102"/>
          <w:sz w:val="24"/>
          <w:szCs w:val="24"/>
        </w:rPr>
        <w:t xml:space="preserve">El sistema educativo tiene una mayor responsabilidad en la transmisión de conocimientos </w:t>
      </w:r>
      <w:r w:rsidRPr="00D509F6">
        <w:rPr>
          <w:rFonts w:ascii="Arial" w:hAnsi="Arial" w:cs="Arial"/>
          <w:w w:val="106"/>
          <w:sz w:val="24"/>
          <w:szCs w:val="24"/>
        </w:rPr>
        <w:t xml:space="preserve">académicos, como las matemáticas, el lenguaje, las ciencias </w:t>
      </w:r>
      <w:r w:rsidRPr="00D509F6">
        <w:rPr>
          <w:rFonts w:ascii="Arial" w:hAnsi="Arial" w:cs="Arial"/>
          <w:w w:val="106"/>
          <w:sz w:val="24"/>
          <w:szCs w:val="24"/>
        </w:rPr>
        <w:lastRenderedPageBreak/>
        <w:t xml:space="preserve">sociales y naturales, pero </w:t>
      </w:r>
      <w:r w:rsidRPr="00D509F6">
        <w:rPr>
          <w:rFonts w:ascii="Arial" w:hAnsi="Arial" w:cs="Arial"/>
          <w:spacing w:val="-2"/>
          <w:sz w:val="24"/>
          <w:szCs w:val="24"/>
        </w:rPr>
        <w:t xml:space="preserve">también la educación en valores es función principal de la familia. Aunque la escuela puede y </w:t>
      </w:r>
      <w:r w:rsidRPr="00D509F6">
        <w:rPr>
          <w:rFonts w:ascii="Arial" w:hAnsi="Arial" w:cs="Arial"/>
          <w:spacing w:val="-1"/>
          <w:sz w:val="24"/>
          <w:szCs w:val="24"/>
        </w:rPr>
        <w:t xml:space="preserve">debe participar de forma complementaria en esa tarea, nunca podrá ejercerla por sí sola. Las </w:t>
      </w:r>
      <w:r w:rsidRPr="00D509F6">
        <w:rPr>
          <w:rFonts w:ascii="Arial" w:hAnsi="Arial" w:cs="Arial"/>
          <w:sz w:val="24"/>
          <w:szCs w:val="24"/>
        </w:rPr>
        <w:t xml:space="preserve">cosas han cambiado; ha cambiado la familia, el sistema educativo se ha transformado y han </w:t>
      </w:r>
      <w:r w:rsidRPr="00D509F6">
        <w:rPr>
          <w:rFonts w:ascii="Arial" w:hAnsi="Arial" w:cs="Arial"/>
          <w:spacing w:val="-3"/>
          <w:sz w:val="24"/>
          <w:szCs w:val="24"/>
        </w:rPr>
        <w:t xml:space="preserve">evolucionado las relaciones que mantienen la familia y la escuela. </w:t>
      </w:r>
    </w:p>
    <w:p w14:paraId="37055C0C" w14:textId="77777777" w:rsidR="00AE11D4" w:rsidRPr="00D509F6" w:rsidRDefault="00AE11D4" w:rsidP="00D509F6">
      <w:pPr>
        <w:widowControl w:val="0"/>
        <w:autoSpaceDE w:val="0"/>
        <w:autoSpaceDN w:val="0"/>
        <w:adjustRightInd w:val="0"/>
        <w:spacing w:line="480" w:lineRule="auto"/>
        <w:ind w:left="2127"/>
        <w:rPr>
          <w:rFonts w:ascii="Arial" w:hAnsi="Arial" w:cs="Arial"/>
          <w:spacing w:val="-3"/>
          <w:sz w:val="24"/>
          <w:szCs w:val="24"/>
        </w:rPr>
      </w:pPr>
    </w:p>
    <w:p w14:paraId="63A900BD" w14:textId="77777777" w:rsidR="007A5F77" w:rsidRDefault="007A5F77" w:rsidP="00D509F6">
      <w:pPr>
        <w:widowControl w:val="0"/>
        <w:autoSpaceDE w:val="0"/>
        <w:autoSpaceDN w:val="0"/>
        <w:adjustRightInd w:val="0"/>
        <w:spacing w:line="480" w:lineRule="auto"/>
        <w:ind w:left="2127"/>
        <w:rPr>
          <w:rFonts w:ascii="Arial" w:hAnsi="Arial" w:cs="Arial"/>
          <w:spacing w:val="-3"/>
          <w:sz w:val="24"/>
          <w:szCs w:val="24"/>
        </w:rPr>
      </w:pPr>
      <w:r w:rsidRPr="00D509F6">
        <w:rPr>
          <w:rFonts w:ascii="Arial" w:hAnsi="Arial" w:cs="Arial"/>
          <w:spacing w:val="-1"/>
          <w:sz w:val="24"/>
          <w:szCs w:val="24"/>
        </w:rPr>
        <w:t xml:space="preserve">La familia actual tiene un carácter más urbano. Se ha producido un incremento importante de </w:t>
      </w:r>
      <w:r w:rsidRPr="00D509F6">
        <w:rPr>
          <w:rFonts w:ascii="Arial" w:hAnsi="Arial" w:cs="Arial"/>
          <w:w w:val="105"/>
          <w:sz w:val="24"/>
          <w:szCs w:val="24"/>
        </w:rPr>
        <w:t>familias mono parentales, como consecuencia de los divorc</w:t>
      </w:r>
      <w:r w:rsidR="00DA5739">
        <w:rPr>
          <w:rFonts w:ascii="Arial" w:hAnsi="Arial" w:cs="Arial"/>
          <w:w w:val="105"/>
          <w:sz w:val="24"/>
          <w:szCs w:val="24"/>
        </w:rPr>
        <w:t xml:space="preserve">ios o por libre elección de la </w:t>
      </w:r>
      <w:r w:rsidRPr="00D509F6">
        <w:rPr>
          <w:rFonts w:ascii="Arial" w:hAnsi="Arial" w:cs="Arial"/>
          <w:w w:val="104"/>
          <w:sz w:val="24"/>
          <w:szCs w:val="24"/>
        </w:rPr>
        <w:t xml:space="preserve">madre. Muchas mujeres se han incorporado al mundo laboral, lo que supone que ambos </w:t>
      </w:r>
      <w:r w:rsidRPr="00D509F6">
        <w:rPr>
          <w:rFonts w:ascii="Arial" w:hAnsi="Arial" w:cs="Arial"/>
          <w:sz w:val="24"/>
          <w:szCs w:val="24"/>
        </w:rPr>
        <w:t>progenitores están menos tiempo en el domicilio familiar. A</w:t>
      </w:r>
      <w:r w:rsidR="00DA5739">
        <w:rPr>
          <w:rFonts w:ascii="Arial" w:hAnsi="Arial" w:cs="Arial"/>
          <w:sz w:val="24"/>
          <w:szCs w:val="24"/>
        </w:rPr>
        <w:t xml:space="preserve">umenta el número de guarderías </w:t>
      </w:r>
      <w:r w:rsidRPr="00D509F6">
        <w:rPr>
          <w:rFonts w:ascii="Arial" w:hAnsi="Arial" w:cs="Arial"/>
          <w:spacing w:val="-1"/>
          <w:sz w:val="24"/>
          <w:szCs w:val="24"/>
        </w:rPr>
        <w:t xml:space="preserve">y de personas ajenas a la familia que cuidan de los hijos de edades tempranas. En definitiva, </w:t>
      </w:r>
      <w:r w:rsidRPr="00D509F6">
        <w:rPr>
          <w:rFonts w:ascii="Arial" w:hAnsi="Arial" w:cs="Arial"/>
          <w:w w:val="112"/>
          <w:sz w:val="24"/>
          <w:szCs w:val="24"/>
        </w:rPr>
        <w:t xml:space="preserve">se manda antes a los hijos a las aulas, lo que implica </w:t>
      </w:r>
      <w:r w:rsidR="00AE11D4">
        <w:rPr>
          <w:rFonts w:ascii="Arial" w:hAnsi="Arial" w:cs="Arial"/>
          <w:w w:val="112"/>
          <w:sz w:val="24"/>
          <w:szCs w:val="24"/>
        </w:rPr>
        <w:t xml:space="preserve">que en el primer proceso de </w:t>
      </w:r>
      <w:r w:rsidRPr="00D509F6">
        <w:rPr>
          <w:rFonts w:ascii="Arial" w:hAnsi="Arial" w:cs="Arial"/>
          <w:w w:val="102"/>
          <w:sz w:val="24"/>
          <w:szCs w:val="24"/>
        </w:rPr>
        <w:t xml:space="preserve">socialización de los </w:t>
      </w:r>
      <w:r w:rsidR="0063069B" w:rsidRPr="00D509F6">
        <w:rPr>
          <w:rFonts w:ascii="Arial" w:hAnsi="Arial" w:cs="Arial"/>
          <w:w w:val="102"/>
          <w:sz w:val="24"/>
          <w:szCs w:val="24"/>
        </w:rPr>
        <w:t>estudiantes</w:t>
      </w:r>
      <w:r w:rsidRPr="00D509F6">
        <w:rPr>
          <w:rFonts w:ascii="Arial" w:hAnsi="Arial" w:cs="Arial"/>
          <w:w w:val="102"/>
          <w:sz w:val="24"/>
          <w:szCs w:val="24"/>
        </w:rPr>
        <w:t xml:space="preserve"> ya no interviene preferentemente la familia y la escuela tiene un </w:t>
      </w:r>
      <w:r w:rsidRPr="00D509F6">
        <w:rPr>
          <w:rFonts w:ascii="Arial" w:hAnsi="Arial" w:cs="Arial"/>
          <w:spacing w:val="-3"/>
          <w:sz w:val="24"/>
          <w:szCs w:val="24"/>
        </w:rPr>
        <w:t xml:space="preserve">protagonismo mucho mayor. </w:t>
      </w:r>
    </w:p>
    <w:p w14:paraId="658E3E55" w14:textId="77777777" w:rsidR="00AE11D4" w:rsidRPr="00D509F6" w:rsidRDefault="00AE11D4" w:rsidP="00D509F6">
      <w:pPr>
        <w:widowControl w:val="0"/>
        <w:autoSpaceDE w:val="0"/>
        <w:autoSpaceDN w:val="0"/>
        <w:adjustRightInd w:val="0"/>
        <w:spacing w:line="480" w:lineRule="auto"/>
        <w:ind w:left="2127"/>
        <w:rPr>
          <w:rFonts w:ascii="Arial" w:hAnsi="Arial" w:cs="Arial"/>
          <w:spacing w:val="-3"/>
          <w:sz w:val="24"/>
          <w:szCs w:val="24"/>
        </w:rPr>
      </w:pPr>
    </w:p>
    <w:p w14:paraId="1CFA1D65" w14:textId="77777777" w:rsidR="007A5F77" w:rsidRPr="00D509F6" w:rsidRDefault="007A5F77" w:rsidP="00D509F6">
      <w:pPr>
        <w:widowControl w:val="0"/>
        <w:autoSpaceDE w:val="0"/>
        <w:autoSpaceDN w:val="0"/>
        <w:adjustRightInd w:val="0"/>
        <w:spacing w:line="480" w:lineRule="auto"/>
        <w:ind w:left="2127"/>
        <w:rPr>
          <w:rFonts w:ascii="Arial" w:hAnsi="Arial" w:cs="Arial"/>
          <w:spacing w:val="-1"/>
          <w:sz w:val="24"/>
          <w:szCs w:val="24"/>
        </w:rPr>
      </w:pPr>
      <w:r w:rsidRPr="00D509F6">
        <w:rPr>
          <w:rFonts w:ascii="Arial" w:hAnsi="Arial" w:cs="Arial"/>
          <w:spacing w:val="-2"/>
          <w:sz w:val="24"/>
          <w:szCs w:val="24"/>
        </w:rPr>
        <w:lastRenderedPageBreak/>
        <w:t xml:space="preserve">A medida que la escuela ha ido cambiando, también se han modificado las formas en las que </w:t>
      </w:r>
      <w:r w:rsidRPr="00D509F6">
        <w:rPr>
          <w:rFonts w:ascii="Arial" w:hAnsi="Arial" w:cs="Arial"/>
          <w:w w:val="112"/>
          <w:sz w:val="24"/>
          <w:szCs w:val="24"/>
        </w:rPr>
        <w:t xml:space="preserve">se ha vinculado con la institución familiar. A lo largo de la historia se han sucedido </w:t>
      </w:r>
      <w:r w:rsidRPr="00D509F6">
        <w:rPr>
          <w:rFonts w:ascii="Arial" w:hAnsi="Arial" w:cs="Arial"/>
          <w:w w:val="104"/>
          <w:sz w:val="24"/>
          <w:szCs w:val="24"/>
        </w:rPr>
        <w:t xml:space="preserve">importantes transformaciones en este vínculo. Así, las primeras escuelas mantenían una </w:t>
      </w:r>
      <w:r w:rsidRPr="00D509F6">
        <w:rPr>
          <w:rFonts w:ascii="Arial" w:hAnsi="Arial" w:cs="Arial"/>
          <w:w w:val="102"/>
          <w:sz w:val="24"/>
          <w:szCs w:val="24"/>
        </w:rPr>
        <w:t xml:space="preserve">estrecha unión con la comunidad. A principios del siglo XX, comenzaron a distanciarse; la </w:t>
      </w:r>
      <w:r w:rsidRPr="00D509F6">
        <w:rPr>
          <w:rFonts w:ascii="Arial" w:hAnsi="Arial" w:cs="Arial"/>
          <w:sz w:val="24"/>
          <w:szCs w:val="24"/>
        </w:rPr>
        <w:t xml:space="preserve">labor pedagógica se fue especializando y haciendo cada vez más compleja, y los maestros </w:t>
      </w:r>
      <w:r w:rsidRPr="00D509F6">
        <w:rPr>
          <w:rFonts w:ascii="Arial" w:hAnsi="Arial" w:cs="Arial"/>
          <w:spacing w:val="-1"/>
          <w:sz w:val="24"/>
          <w:szCs w:val="24"/>
        </w:rPr>
        <w:t xml:space="preserve">enseñaban materias y utilizaban métodos alejados de la experiencia de los padres y madres, que poco tenían que decir acerca de lo que ocurría en el interior de las aulas. </w:t>
      </w:r>
    </w:p>
    <w:p w14:paraId="42466F5A" w14:textId="77777777" w:rsidR="00AE11D4" w:rsidRDefault="00AE11D4" w:rsidP="00D509F6">
      <w:pPr>
        <w:widowControl w:val="0"/>
        <w:autoSpaceDE w:val="0"/>
        <w:autoSpaceDN w:val="0"/>
        <w:adjustRightInd w:val="0"/>
        <w:spacing w:line="480" w:lineRule="auto"/>
        <w:ind w:left="2127"/>
        <w:rPr>
          <w:rFonts w:ascii="Arial" w:hAnsi="Arial" w:cs="Arial"/>
          <w:w w:val="102"/>
          <w:sz w:val="24"/>
          <w:szCs w:val="24"/>
        </w:rPr>
      </w:pPr>
    </w:p>
    <w:p w14:paraId="232AAA5C" w14:textId="77777777" w:rsidR="007A5F77" w:rsidRPr="00D509F6" w:rsidRDefault="00AE11D4" w:rsidP="00D509F6">
      <w:pPr>
        <w:widowControl w:val="0"/>
        <w:autoSpaceDE w:val="0"/>
        <w:autoSpaceDN w:val="0"/>
        <w:adjustRightInd w:val="0"/>
        <w:spacing w:line="480" w:lineRule="auto"/>
        <w:ind w:left="2127"/>
        <w:rPr>
          <w:rFonts w:ascii="Arial" w:hAnsi="Arial" w:cs="Arial"/>
          <w:spacing w:val="-3"/>
          <w:sz w:val="24"/>
          <w:szCs w:val="24"/>
        </w:rPr>
      </w:pPr>
      <w:r>
        <w:rPr>
          <w:rFonts w:ascii="Arial" w:hAnsi="Arial" w:cs="Arial"/>
          <w:w w:val="102"/>
          <w:sz w:val="24"/>
          <w:szCs w:val="24"/>
        </w:rPr>
        <w:t xml:space="preserve">Empezó a considerarse que las </w:t>
      </w:r>
      <w:r w:rsidR="007A5F77" w:rsidRPr="00D509F6">
        <w:rPr>
          <w:rFonts w:ascii="Arial" w:hAnsi="Arial" w:cs="Arial"/>
          <w:w w:val="102"/>
          <w:sz w:val="24"/>
          <w:szCs w:val="24"/>
        </w:rPr>
        <w:t xml:space="preserve">responsabilidades de familia y escuela eran distintas, y se </w:t>
      </w:r>
      <w:r w:rsidR="007A5F77" w:rsidRPr="00D509F6">
        <w:rPr>
          <w:rFonts w:ascii="Arial" w:hAnsi="Arial" w:cs="Arial"/>
          <w:sz w:val="24"/>
          <w:szCs w:val="24"/>
        </w:rPr>
        <w:t xml:space="preserve">veía con buenos ojos que así fuera. Los padres debían enseñar a sus hijos buenos modos, </w:t>
      </w:r>
      <w:r w:rsidR="007A5F77" w:rsidRPr="00D509F6">
        <w:rPr>
          <w:rFonts w:ascii="Arial" w:hAnsi="Arial" w:cs="Arial"/>
          <w:w w:val="105"/>
          <w:sz w:val="24"/>
          <w:szCs w:val="24"/>
        </w:rPr>
        <w:t xml:space="preserve">mientras que la responsabilidad de los maestros era la enseñanza de la lecto-escritura, </w:t>
      </w:r>
      <w:r w:rsidR="007A5F77" w:rsidRPr="00D509F6">
        <w:rPr>
          <w:rFonts w:ascii="Arial" w:hAnsi="Arial" w:cs="Arial"/>
          <w:w w:val="104"/>
          <w:sz w:val="24"/>
          <w:szCs w:val="24"/>
        </w:rPr>
        <w:t xml:space="preserve">cálculo, principalmente. Padres de familia y profesores empezaron a perseguir objetivos </w:t>
      </w:r>
      <w:r w:rsidR="007A5F77" w:rsidRPr="00D509F6">
        <w:rPr>
          <w:rFonts w:ascii="Arial" w:hAnsi="Arial" w:cs="Arial"/>
          <w:w w:val="108"/>
          <w:sz w:val="24"/>
          <w:szCs w:val="24"/>
        </w:rPr>
        <w:t xml:space="preserve">independientes, lo que en ocasiones derivaba en conflictos. Esta perspectiva ha sido </w:t>
      </w:r>
      <w:r w:rsidR="007A5F77" w:rsidRPr="00D509F6">
        <w:rPr>
          <w:rFonts w:ascii="Arial" w:hAnsi="Arial" w:cs="Arial"/>
          <w:w w:val="110"/>
          <w:sz w:val="24"/>
          <w:szCs w:val="24"/>
        </w:rPr>
        <w:t xml:space="preserve">sustituida en los últimos años por la idea de que escuela y </w:t>
      </w:r>
      <w:r w:rsidR="007A5F77" w:rsidRPr="00D509F6">
        <w:rPr>
          <w:rFonts w:ascii="Arial" w:hAnsi="Arial" w:cs="Arial"/>
          <w:w w:val="110"/>
          <w:sz w:val="24"/>
          <w:szCs w:val="24"/>
        </w:rPr>
        <w:lastRenderedPageBreak/>
        <w:t xml:space="preserve">familia tienen influencias </w:t>
      </w:r>
      <w:proofErr w:type="gramStart"/>
      <w:r w:rsidR="007A5F77" w:rsidRPr="00D509F6">
        <w:rPr>
          <w:rFonts w:ascii="Arial" w:hAnsi="Arial" w:cs="Arial"/>
          <w:sz w:val="24"/>
          <w:szCs w:val="24"/>
        </w:rPr>
        <w:t>superpuestas  y</w:t>
      </w:r>
      <w:proofErr w:type="gramEnd"/>
      <w:r w:rsidR="007A5F77" w:rsidRPr="00D509F6">
        <w:rPr>
          <w:rFonts w:ascii="Arial" w:hAnsi="Arial" w:cs="Arial"/>
          <w:sz w:val="24"/>
          <w:szCs w:val="24"/>
        </w:rPr>
        <w:t xml:space="preserve">  responsabilidades  compartidas,  por  lo  que  ambas  instituciones  deben cooperar en la educación. Padres y profesores tienen que redefinir sus relaciones y sustituir el conflicto por la colaboración. Para que la tarea de educar al hijo fructifique, la familia y la </w:t>
      </w:r>
      <w:r w:rsidR="007A5F77" w:rsidRPr="00D509F6">
        <w:rPr>
          <w:rFonts w:ascii="Arial" w:hAnsi="Arial" w:cs="Arial"/>
          <w:spacing w:val="-3"/>
          <w:sz w:val="24"/>
          <w:szCs w:val="24"/>
        </w:rPr>
        <w:t xml:space="preserve">escuela han de trabajar de una forma coordinada: </w:t>
      </w:r>
    </w:p>
    <w:p w14:paraId="36D65D05" w14:textId="77777777" w:rsidR="007A5F77" w:rsidRDefault="007A5F77" w:rsidP="00D509F6">
      <w:pPr>
        <w:widowControl w:val="0"/>
        <w:autoSpaceDE w:val="0"/>
        <w:autoSpaceDN w:val="0"/>
        <w:adjustRightInd w:val="0"/>
        <w:spacing w:line="480" w:lineRule="auto"/>
        <w:ind w:left="1701"/>
        <w:rPr>
          <w:rFonts w:ascii="Arial" w:hAnsi="Arial" w:cs="Arial"/>
          <w:spacing w:val="-3"/>
          <w:sz w:val="24"/>
          <w:szCs w:val="24"/>
        </w:rPr>
      </w:pPr>
    </w:p>
    <w:p w14:paraId="58BB5B3D" w14:textId="77777777" w:rsidR="007A5F77" w:rsidRPr="00DA5739" w:rsidRDefault="00823A9A" w:rsidP="00D509F6">
      <w:pPr>
        <w:widowControl w:val="0"/>
        <w:autoSpaceDE w:val="0"/>
        <w:autoSpaceDN w:val="0"/>
        <w:adjustRightInd w:val="0"/>
        <w:spacing w:line="480" w:lineRule="auto"/>
        <w:ind w:left="993" w:right="1242"/>
        <w:rPr>
          <w:rFonts w:ascii="Arial" w:hAnsi="Arial" w:cs="Arial"/>
          <w:b/>
          <w:sz w:val="24"/>
          <w:szCs w:val="24"/>
        </w:rPr>
      </w:pPr>
      <w:r w:rsidRPr="00DA5739">
        <w:rPr>
          <w:rFonts w:ascii="Arial" w:hAnsi="Arial" w:cs="Arial"/>
          <w:b/>
          <w:spacing w:val="-1"/>
          <w:sz w:val="24"/>
          <w:szCs w:val="24"/>
        </w:rPr>
        <w:t>2.2</w:t>
      </w:r>
      <w:r w:rsidR="00EF1827" w:rsidRPr="00DA5739">
        <w:rPr>
          <w:rFonts w:ascii="Arial" w:hAnsi="Arial" w:cs="Arial"/>
          <w:b/>
          <w:spacing w:val="-1"/>
          <w:sz w:val="24"/>
          <w:szCs w:val="24"/>
        </w:rPr>
        <w:t>.3</w:t>
      </w:r>
      <w:r w:rsidRPr="00DA5739">
        <w:rPr>
          <w:rFonts w:ascii="Arial" w:hAnsi="Arial" w:cs="Arial"/>
          <w:b/>
          <w:spacing w:val="-1"/>
          <w:sz w:val="24"/>
          <w:szCs w:val="24"/>
        </w:rPr>
        <w:t xml:space="preserve">   </w:t>
      </w:r>
      <w:r w:rsidR="00EF1827" w:rsidRPr="00DA5739">
        <w:rPr>
          <w:rFonts w:ascii="Arial" w:hAnsi="Arial" w:cs="Arial"/>
          <w:b/>
          <w:spacing w:val="-1"/>
          <w:sz w:val="24"/>
          <w:szCs w:val="24"/>
        </w:rPr>
        <w:t>EL LENGUAJE</w:t>
      </w:r>
    </w:p>
    <w:p w14:paraId="26A80582" w14:textId="77777777" w:rsidR="00823A9A" w:rsidRPr="00D509F6" w:rsidRDefault="00823A9A" w:rsidP="00D509F6">
      <w:pPr>
        <w:spacing w:line="480" w:lineRule="auto"/>
        <w:ind w:left="1701"/>
        <w:rPr>
          <w:rFonts w:ascii="Arial" w:eastAsia="Times New Roman" w:hAnsi="Arial" w:cs="Arial"/>
          <w:sz w:val="24"/>
          <w:szCs w:val="24"/>
          <w:lang w:eastAsia="es-PE"/>
        </w:rPr>
      </w:pPr>
      <w:r w:rsidRPr="00D509F6">
        <w:rPr>
          <w:rFonts w:ascii="Arial" w:eastAsia="Times New Roman" w:hAnsi="Arial" w:cs="Arial"/>
          <w:iCs/>
          <w:sz w:val="24"/>
          <w:szCs w:val="24"/>
          <w:lang w:val="es-ES_tradnl" w:eastAsia="es-ES"/>
        </w:rPr>
        <w:t xml:space="preserve">El lenguaje es un mecanismo estructurador y condicionante del pensamiento y de la acción. Nos permite recibir las informaciones socio cultural del ambiente, pudiendo así el niño adelantarse a sus experiencias personales y ampliarlas. </w:t>
      </w:r>
      <w:r w:rsidRPr="00D509F6">
        <w:rPr>
          <w:rFonts w:ascii="Arial" w:eastAsia="Times New Roman" w:hAnsi="Arial" w:cs="Arial"/>
          <w:sz w:val="24"/>
          <w:szCs w:val="24"/>
          <w:lang w:val="es-ES_tradnl" w:eastAsia="es-PE"/>
        </w:rPr>
        <w:t>Debemos tener en cuenta que tanto el lenguaje como también la comunicación, el pensamiento, la afectividad y el nivel cultural, tienen influencias recíprocas que condicionan finalmente el desarrollo integral del niño: El lenguaje oral es nuestro principal medio de comunicación.</w:t>
      </w:r>
    </w:p>
    <w:p w14:paraId="16E8179B" w14:textId="77777777" w:rsidR="00823A9A" w:rsidRPr="00D509F6" w:rsidRDefault="00823A9A" w:rsidP="00D509F6">
      <w:pPr>
        <w:spacing w:line="480" w:lineRule="auto"/>
        <w:ind w:left="1701"/>
        <w:rPr>
          <w:rFonts w:ascii="Arial" w:eastAsia="Times New Roman" w:hAnsi="Arial" w:cs="Arial"/>
          <w:sz w:val="24"/>
          <w:szCs w:val="24"/>
          <w:lang w:eastAsia="es-PE"/>
        </w:rPr>
      </w:pPr>
      <w:r w:rsidRPr="00D509F6">
        <w:rPr>
          <w:rFonts w:ascii="Arial" w:eastAsia="Times New Roman" w:hAnsi="Arial" w:cs="Arial"/>
          <w:sz w:val="24"/>
          <w:szCs w:val="24"/>
          <w:lang w:eastAsia="es-PE"/>
        </w:rPr>
        <w:t> </w:t>
      </w:r>
    </w:p>
    <w:p w14:paraId="60DE64CE" w14:textId="77777777" w:rsidR="00C156BB" w:rsidRDefault="00163945" w:rsidP="00D509F6">
      <w:pPr>
        <w:spacing w:line="480" w:lineRule="auto"/>
        <w:ind w:left="1701"/>
        <w:rPr>
          <w:rFonts w:ascii="Arial" w:hAnsi="Arial" w:cs="Arial"/>
          <w:sz w:val="24"/>
          <w:szCs w:val="24"/>
        </w:rPr>
      </w:pPr>
      <w:r w:rsidRPr="00163945">
        <w:rPr>
          <w:rFonts w:ascii="Arial" w:hAnsi="Arial" w:cs="Arial"/>
          <w:sz w:val="24"/>
          <w:szCs w:val="24"/>
        </w:rPr>
        <w:t>El desarrollo del lenguaje</w:t>
      </w:r>
      <w:r w:rsidR="00A23E60">
        <w:rPr>
          <w:rFonts w:ascii="Arial" w:hAnsi="Arial" w:cs="Arial"/>
          <w:sz w:val="24"/>
          <w:szCs w:val="24"/>
        </w:rPr>
        <w:t xml:space="preserve"> </w:t>
      </w:r>
      <w:r w:rsidR="00C156BB">
        <w:rPr>
          <w:rFonts w:ascii="Arial" w:hAnsi="Arial" w:cs="Arial"/>
          <w:sz w:val="24"/>
          <w:szCs w:val="24"/>
        </w:rPr>
        <w:t xml:space="preserve">a decir de (Perez:2006) considera que </w:t>
      </w:r>
      <w:r w:rsidRPr="00163945">
        <w:rPr>
          <w:rFonts w:ascii="Arial" w:hAnsi="Arial" w:cs="Arial"/>
          <w:sz w:val="24"/>
          <w:szCs w:val="24"/>
        </w:rPr>
        <w:t xml:space="preserve">es un proceso complejo que tiene lugar en interacción con los distintos ámbitos del desarrollo. El lenguaje es sólo </w:t>
      </w:r>
      <w:r w:rsidRPr="00163945">
        <w:rPr>
          <w:rFonts w:ascii="Arial" w:hAnsi="Arial" w:cs="Arial"/>
          <w:sz w:val="24"/>
          <w:szCs w:val="24"/>
        </w:rPr>
        <w:lastRenderedPageBreak/>
        <w:t xml:space="preserve">un aspecto más del desarrollo global del individuo. Corre paralelo y en interacción con el desarrollo neurológico que controla la actividad perceptivo-motora, con el desarrollo del aparato auditivo, con la formación del psiquismo del niño tanto en su esfera consciente y cognitiva (desarrollo del pensamiento) como en lo inconsciente y con el desarrollo socioafectivo. </w:t>
      </w:r>
    </w:p>
    <w:p w14:paraId="4ECE2853" w14:textId="77777777" w:rsidR="00C156BB" w:rsidRDefault="00C156BB" w:rsidP="00D509F6">
      <w:pPr>
        <w:spacing w:line="480" w:lineRule="auto"/>
        <w:ind w:left="1701"/>
        <w:rPr>
          <w:rFonts w:ascii="Arial" w:hAnsi="Arial" w:cs="Arial"/>
          <w:sz w:val="24"/>
          <w:szCs w:val="24"/>
        </w:rPr>
      </w:pPr>
    </w:p>
    <w:p w14:paraId="55EDCACC" w14:textId="77777777" w:rsidR="003C5C1B" w:rsidRDefault="00163945" w:rsidP="00654FBA">
      <w:pPr>
        <w:spacing w:line="480" w:lineRule="auto"/>
        <w:ind w:left="1701"/>
        <w:rPr>
          <w:rFonts w:ascii="Arial" w:hAnsi="Arial" w:cs="Arial"/>
          <w:sz w:val="24"/>
          <w:szCs w:val="24"/>
        </w:rPr>
      </w:pPr>
      <w:r w:rsidRPr="00163945">
        <w:rPr>
          <w:rFonts w:ascii="Arial" w:hAnsi="Arial" w:cs="Arial"/>
          <w:sz w:val="24"/>
          <w:szCs w:val="24"/>
        </w:rPr>
        <w:t xml:space="preserve">En el sistema lingüístico se reconocen tres dimensiones desde la doble vertiente de la comprensión y de la expresión respectivamente: </w:t>
      </w:r>
    </w:p>
    <w:p w14:paraId="1E89DB5D" w14:textId="77777777" w:rsidR="00654FBA" w:rsidRDefault="00654FBA" w:rsidP="00654FBA">
      <w:pPr>
        <w:spacing w:line="480" w:lineRule="auto"/>
        <w:ind w:left="1701"/>
        <w:rPr>
          <w:rFonts w:ascii="Arial" w:hAnsi="Arial" w:cs="Arial"/>
          <w:sz w:val="24"/>
          <w:szCs w:val="24"/>
        </w:rPr>
      </w:pPr>
    </w:p>
    <w:p w14:paraId="29B13DCD" w14:textId="77777777" w:rsidR="00C156BB" w:rsidRDefault="00C156BB" w:rsidP="00D509F6">
      <w:pPr>
        <w:spacing w:line="480" w:lineRule="auto"/>
        <w:ind w:left="1701"/>
        <w:rPr>
          <w:rFonts w:ascii="Arial" w:hAnsi="Arial" w:cs="Arial"/>
          <w:sz w:val="24"/>
          <w:szCs w:val="24"/>
        </w:rPr>
      </w:pPr>
      <w:r w:rsidRPr="00C156BB">
        <w:rPr>
          <w:rFonts w:ascii="Arial" w:hAnsi="Arial" w:cs="Arial"/>
          <w:b/>
          <w:sz w:val="24"/>
          <w:szCs w:val="24"/>
        </w:rPr>
        <w:t>F</w:t>
      </w:r>
      <w:r w:rsidR="00163945" w:rsidRPr="00C156BB">
        <w:rPr>
          <w:rFonts w:ascii="Arial" w:hAnsi="Arial" w:cs="Arial"/>
          <w:b/>
          <w:sz w:val="24"/>
          <w:szCs w:val="24"/>
        </w:rPr>
        <w:t>orma</w:t>
      </w:r>
      <w:r w:rsidR="00163945" w:rsidRPr="00163945">
        <w:rPr>
          <w:rFonts w:ascii="Arial" w:hAnsi="Arial" w:cs="Arial"/>
          <w:sz w:val="24"/>
          <w:szCs w:val="24"/>
        </w:rPr>
        <w:t xml:space="preserve"> (fonéti</w:t>
      </w:r>
      <w:r>
        <w:rPr>
          <w:rFonts w:ascii="Arial" w:hAnsi="Arial" w:cs="Arial"/>
          <w:sz w:val="24"/>
          <w:szCs w:val="24"/>
        </w:rPr>
        <w:t>ca, fonología y morfosintaxis)</w:t>
      </w:r>
    </w:p>
    <w:p w14:paraId="0F9CB219" w14:textId="77777777" w:rsidR="00C156BB" w:rsidRDefault="00C156BB" w:rsidP="00D509F6">
      <w:pPr>
        <w:spacing w:line="480" w:lineRule="auto"/>
        <w:ind w:left="1701"/>
        <w:rPr>
          <w:rFonts w:ascii="Arial" w:hAnsi="Arial" w:cs="Arial"/>
          <w:sz w:val="24"/>
          <w:szCs w:val="24"/>
        </w:rPr>
      </w:pPr>
      <w:r w:rsidRPr="00C156BB">
        <w:rPr>
          <w:rFonts w:ascii="Arial" w:hAnsi="Arial" w:cs="Arial"/>
          <w:b/>
          <w:sz w:val="24"/>
          <w:szCs w:val="24"/>
        </w:rPr>
        <w:t>C</w:t>
      </w:r>
      <w:r w:rsidR="00163945" w:rsidRPr="00C156BB">
        <w:rPr>
          <w:rFonts w:ascii="Arial" w:hAnsi="Arial" w:cs="Arial"/>
          <w:b/>
          <w:sz w:val="24"/>
          <w:szCs w:val="24"/>
        </w:rPr>
        <w:t>ontenido</w:t>
      </w:r>
      <w:r w:rsidR="00163945" w:rsidRPr="00163945">
        <w:rPr>
          <w:rFonts w:ascii="Arial" w:hAnsi="Arial" w:cs="Arial"/>
          <w:sz w:val="24"/>
          <w:szCs w:val="24"/>
        </w:rPr>
        <w:t xml:space="preserve"> (semántica) </w:t>
      </w:r>
    </w:p>
    <w:p w14:paraId="09692DA5" w14:textId="77777777" w:rsidR="00C156BB" w:rsidRDefault="00C156BB" w:rsidP="00D509F6">
      <w:pPr>
        <w:spacing w:line="480" w:lineRule="auto"/>
        <w:ind w:left="1701"/>
        <w:rPr>
          <w:rFonts w:ascii="Arial" w:hAnsi="Arial" w:cs="Arial"/>
          <w:sz w:val="24"/>
          <w:szCs w:val="24"/>
        </w:rPr>
      </w:pPr>
      <w:r>
        <w:rPr>
          <w:rFonts w:ascii="Arial" w:hAnsi="Arial" w:cs="Arial"/>
          <w:sz w:val="24"/>
          <w:szCs w:val="24"/>
        </w:rPr>
        <w:t>Y</w:t>
      </w:r>
      <w:r w:rsidR="00163945" w:rsidRPr="00C156BB">
        <w:rPr>
          <w:rFonts w:ascii="Arial" w:hAnsi="Arial" w:cs="Arial"/>
          <w:b/>
          <w:sz w:val="24"/>
          <w:szCs w:val="24"/>
        </w:rPr>
        <w:t xml:space="preserve"> uso</w:t>
      </w:r>
      <w:r w:rsidR="00163945" w:rsidRPr="00163945">
        <w:rPr>
          <w:rFonts w:ascii="Arial" w:hAnsi="Arial" w:cs="Arial"/>
          <w:sz w:val="24"/>
          <w:szCs w:val="24"/>
        </w:rPr>
        <w:t xml:space="preserve"> (funciones pragmáticas o del lenguaje). </w:t>
      </w:r>
    </w:p>
    <w:p w14:paraId="2308CE23" w14:textId="77777777" w:rsidR="00A23E60" w:rsidRDefault="00A23E60" w:rsidP="00D509F6">
      <w:pPr>
        <w:spacing w:line="480" w:lineRule="auto"/>
        <w:ind w:left="1701"/>
        <w:rPr>
          <w:rFonts w:ascii="Arial" w:hAnsi="Arial" w:cs="Arial"/>
          <w:sz w:val="24"/>
          <w:szCs w:val="24"/>
        </w:rPr>
      </w:pPr>
    </w:p>
    <w:p w14:paraId="23D8DB39" w14:textId="77777777" w:rsidR="00C156BB" w:rsidRDefault="00163945" w:rsidP="00D509F6">
      <w:pPr>
        <w:spacing w:line="480" w:lineRule="auto"/>
        <w:ind w:left="1701"/>
        <w:rPr>
          <w:rFonts w:ascii="Arial" w:hAnsi="Arial" w:cs="Arial"/>
          <w:sz w:val="24"/>
          <w:szCs w:val="24"/>
        </w:rPr>
      </w:pPr>
      <w:r w:rsidRPr="00163945">
        <w:rPr>
          <w:rFonts w:ascii="Arial" w:hAnsi="Arial" w:cs="Arial"/>
          <w:sz w:val="24"/>
          <w:szCs w:val="24"/>
        </w:rPr>
        <w:t xml:space="preserve">– </w:t>
      </w:r>
      <w:r w:rsidRPr="00C156BB">
        <w:rPr>
          <w:rFonts w:ascii="Arial" w:hAnsi="Arial" w:cs="Arial"/>
          <w:b/>
          <w:sz w:val="24"/>
          <w:szCs w:val="24"/>
        </w:rPr>
        <w:t>Fonética y fonología</w:t>
      </w:r>
      <w:r w:rsidR="00C156BB">
        <w:rPr>
          <w:rFonts w:ascii="Arial" w:hAnsi="Arial" w:cs="Arial"/>
          <w:sz w:val="24"/>
          <w:szCs w:val="24"/>
        </w:rPr>
        <w:t xml:space="preserve">: </w:t>
      </w:r>
    </w:p>
    <w:p w14:paraId="515EF0A0" w14:textId="77777777" w:rsidR="00C156BB" w:rsidRDefault="00163945" w:rsidP="00654FBA">
      <w:pPr>
        <w:spacing w:line="480" w:lineRule="auto"/>
        <w:ind w:left="1985"/>
        <w:rPr>
          <w:rFonts w:ascii="Arial" w:hAnsi="Arial" w:cs="Arial"/>
          <w:sz w:val="24"/>
          <w:szCs w:val="24"/>
        </w:rPr>
      </w:pPr>
      <w:r w:rsidRPr="00163945">
        <w:rPr>
          <w:rFonts w:ascii="Arial" w:hAnsi="Arial" w:cs="Arial"/>
          <w:sz w:val="24"/>
          <w:szCs w:val="24"/>
        </w:rPr>
        <w:t>La fonética se ocupa de las características físicas de los sonidos: los rasgos laríngeos, el pun</w:t>
      </w:r>
      <w:r w:rsidR="00C156BB">
        <w:rPr>
          <w:rFonts w:ascii="Arial" w:hAnsi="Arial" w:cs="Arial"/>
          <w:sz w:val="24"/>
          <w:szCs w:val="24"/>
        </w:rPr>
        <w:t xml:space="preserve">to y el modo de articulación. </w:t>
      </w:r>
    </w:p>
    <w:p w14:paraId="4241F893" w14:textId="77777777" w:rsidR="00C156BB" w:rsidRDefault="00163945" w:rsidP="00C156BB">
      <w:pPr>
        <w:spacing w:line="480" w:lineRule="auto"/>
        <w:ind w:left="1985"/>
        <w:rPr>
          <w:rFonts w:ascii="Arial" w:hAnsi="Arial" w:cs="Arial"/>
          <w:sz w:val="24"/>
          <w:szCs w:val="24"/>
        </w:rPr>
      </w:pPr>
      <w:r w:rsidRPr="00163945">
        <w:rPr>
          <w:rFonts w:ascii="Arial" w:hAnsi="Arial" w:cs="Arial"/>
          <w:sz w:val="24"/>
          <w:szCs w:val="24"/>
        </w:rPr>
        <w:t xml:space="preserve">La fonología estudia la manera en que se organiza el sistema de sonidos que conforman el lenguaje. • En la adquisición fonética-fonológica existe un orden de </w:t>
      </w:r>
      <w:r w:rsidRPr="00163945">
        <w:rPr>
          <w:rFonts w:ascii="Arial" w:hAnsi="Arial" w:cs="Arial"/>
          <w:sz w:val="24"/>
          <w:szCs w:val="24"/>
        </w:rPr>
        <w:lastRenderedPageBreak/>
        <w:t xml:space="preserve">aparición y unas estructuras de desarrollo muy definidas; la rapidez de adquisición varía de unos niños a otros. </w:t>
      </w:r>
    </w:p>
    <w:p w14:paraId="77EA000F" w14:textId="77777777" w:rsidR="00A23E60" w:rsidRDefault="00A23E60" w:rsidP="00C156BB">
      <w:pPr>
        <w:spacing w:line="480" w:lineRule="auto"/>
        <w:ind w:left="1985"/>
        <w:rPr>
          <w:rFonts w:ascii="Arial" w:hAnsi="Arial" w:cs="Arial"/>
          <w:sz w:val="24"/>
          <w:szCs w:val="24"/>
        </w:rPr>
      </w:pPr>
    </w:p>
    <w:p w14:paraId="6711256D" w14:textId="77777777" w:rsidR="00C156BB" w:rsidRDefault="00163945" w:rsidP="00C156BB">
      <w:pPr>
        <w:spacing w:line="480" w:lineRule="auto"/>
        <w:ind w:left="1985" w:hanging="284"/>
        <w:rPr>
          <w:rFonts w:ascii="Arial" w:hAnsi="Arial" w:cs="Arial"/>
          <w:sz w:val="24"/>
          <w:szCs w:val="24"/>
        </w:rPr>
      </w:pPr>
      <w:r w:rsidRPr="00163945">
        <w:rPr>
          <w:rFonts w:ascii="Arial" w:hAnsi="Arial" w:cs="Arial"/>
          <w:sz w:val="24"/>
          <w:szCs w:val="24"/>
        </w:rPr>
        <w:t xml:space="preserve">– </w:t>
      </w:r>
      <w:r w:rsidRPr="00C156BB">
        <w:rPr>
          <w:rFonts w:ascii="Arial" w:hAnsi="Arial" w:cs="Arial"/>
          <w:b/>
          <w:sz w:val="24"/>
          <w:szCs w:val="24"/>
        </w:rPr>
        <w:t>Morfosintáctica</w:t>
      </w:r>
      <w:r w:rsidRPr="00163945">
        <w:rPr>
          <w:rFonts w:ascii="Arial" w:hAnsi="Arial" w:cs="Arial"/>
          <w:sz w:val="24"/>
          <w:szCs w:val="24"/>
        </w:rPr>
        <w:t>: estudia la estructura interna de las palabras y el modo en el que se rel</w:t>
      </w:r>
      <w:r w:rsidR="00C156BB">
        <w:rPr>
          <w:rFonts w:ascii="Arial" w:hAnsi="Arial" w:cs="Arial"/>
          <w:sz w:val="24"/>
          <w:szCs w:val="24"/>
        </w:rPr>
        <w:t xml:space="preserve">acionan dentro de la oración. </w:t>
      </w:r>
    </w:p>
    <w:p w14:paraId="17D5A8AE" w14:textId="77777777" w:rsidR="00C156BB" w:rsidRDefault="00C156BB" w:rsidP="00C156BB">
      <w:pPr>
        <w:spacing w:line="480" w:lineRule="auto"/>
        <w:ind w:left="1985" w:hanging="284"/>
        <w:rPr>
          <w:rFonts w:ascii="Arial" w:hAnsi="Arial" w:cs="Arial"/>
          <w:sz w:val="24"/>
          <w:szCs w:val="24"/>
        </w:rPr>
      </w:pPr>
      <w:r>
        <w:rPr>
          <w:rFonts w:ascii="Arial" w:hAnsi="Arial" w:cs="Arial"/>
          <w:sz w:val="24"/>
          <w:szCs w:val="24"/>
        </w:rPr>
        <w:tab/>
      </w:r>
      <w:r w:rsidR="00163945" w:rsidRPr="00163945">
        <w:rPr>
          <w:rFonts w:ascii="Arial" w:hAnsi="Arial" w:cs="Arial"/>
          <w:sz w:val="24"/>
          <w:szCs w:val="24"/>
        </w:rPr>
        <w:t xml:space="preserve">El niño adquiere las estructuras morfosintácticas mediante los procedimientos de imitación a través de un gradual y progresivo desarrollo de reglas recogidas desde el modelo del adulto; existe un orden en su adquisición ligado a la evolución del pensamiento. </w:t>
      </w:r>
    </w:p>
    <w:p w14:paraId="7AB4EC21" w14:textId="77777777" w:rsidR="00C156BB" w:rsidRDefault="00C156BB" w:rsidP="00C156BB">
      <w:pPr>
        <w:spacing w:line="480" w:lineRule="auto"/>
        <w:ind w:left="1985" w:hanging="284"/>
        <w:rPr>
          <w:rFonts w:ascii="Arial" w:hAnsi="Arial" w:cs="Arial"/>
          <w:sz w:val="24"/>
          <w:szCs w:val="24"/>
        </w:rPr>
      </w:pPr>
    </w:p>
    <w:p w14:paraId="09D3B4CA" w14:textId="77777777" w:rsidR="00C156BB" w:rsidRDefault="00163945" w:rsidP="00C156BB">
      <w:pPr>
        <w:spacing w:line="480" w:lineRule="auto"/>
        <w:ind w:left="1985" w:hanging="284"/>
        <w:rPr>
          <w:rFonts w:ascii="Arial" w:hAnsi="Arial" w:cs="Arial"/>
          <w:sz w:val="24"/>
          <w:szCs w:val="24"/>
        </w:rPr>
      </w:pPr>
      <w:r w:rsidRPr="00C156BB">
        <w:rPr>
          <w:rFonts w:ascii="Arial" w:hAnsi="Arial" w:cs="Arial"/>
          <w:b/>
          <w:sz w:val="24"/>
          <w:szCs w:val="24"/>
        </w:rPr>
        <w:t>– Semántica:</w:t>
      </w:r>
      <w:r w:rsidRPr="00163945">
        <w:rPr>
          <w:rFonts w:ascii="Arial" w:hAnsi="Arial" w:cs="Arial"/>
          <w:sz w:val="24"/>
          <w:szCs w:val="24"/>
        </w:rPr>
        <w:t xml:space="preserve"> se ocupa del significado de las palabras </w:t>
      </w:r>
      <w:r w:rsidRPr="00C156BB">
        <w:rPr>
          <w:rFonts w:ascii="Arial" w:hAnsi="Arial" w:cs="Arial"/>
          <w:sz w:val="24"/>
          <w:szCs w:val="24"/>
        </w:rPr>
        <w:t>en la mente de</w:t>
      </w:r>
      <w:r w:rsidR="00C156BB" w:rsidRPr="00C156BB">
        <w:rPr>
          <w:rFonts w:ascii="Arial" w:eastAsia="Times New Roman" w:hAnsi="Arial" w:cs="Arial"/>
          <w:sz w:val="24"/>
          <w:szCs w:val="24"/>
          <w:lang w:val="es-ES_tradnl" w:eastAsia="es-PE"/>
        </w:rPr>
        <w:t xml:space="preserve"> </w:t>
      </w:r>
      <w:r w:rsidR="00C156BB" w:rsidRPr="00C156BB">
        <w:rPr>
          <w:rFonts w:ascii="Arial" w:hAnsi="Arial" w:cs="Arial"/>
          <w:sz w:val="24"/>
          <w:szCs w:val="24"/>
        </w:rPr>
        <w:t>los hablantes y de su combinación cuando aparecen integrando una oración. También se ocupa de la expresión de significados a lo largo de una secuencia de acontecimientos, de cómo se organiza y se relaciona la información y de la adquisición y el</w:t>
      </w:r>
      <w:r w:rsidR="00C156BB">
        <w:rPr>
          <w:rFonts w:ascii="Arial" w:hAnsi="Arial" w:cs="Arial"/>
          <w:sz w:val="24"/>
          <w:szCs w:val="24"/>
        </w:rPr>
        <w:t xml:space="preserve"> uso de categorías abstractas. </w:t>
      </w:r>
    </w:p>
    <w:p w14:paraId="19CB542B" w14:textId="77777777" w:rsidR="00C156BB" w:rsidRDefault="00C156BB" w:rsidP="00C156BB">
      <w:pPr>
        <w:spacing w:line="480" w:lineRule="auto"/>
        <w:ind w:left="1985" w:hanging="284"/>
        <w:rPr>
          <w:rFonts w:ascii="Arial" w:hAnsi="Arial" w:cs="Arial"/>
          <w:sz w:val="24"/>
          <w:szCs w:val="24"/>
        </w:rPr>
      </w:pPr>
    </w:p>
    <w:p w14:paraId="2868C499" w14:textId="77777777" w:rsidR="00C156BB" w:rsidRDefault="00C156BB" w:rsidP="00C156BB">
      <w:pPr>
        <w:spacing w:line="480" w:lineRule="auto"/>
        <w:ind w:left="1985" w:hanging="284"/>
        <w:rPr>
          <w:rFonts w:ascii="Arial" w:hAnsi="Arial" w:cs="Arial"/>
          <w:sz w:val="24"/>
          <w:szCs w:val="24"/>
        </w:rPr>
      </w:pPr>
      <w:r>
        <w:rPr>
          <w:rFonts w:ascii="Arial" w:hAnsi="Arial" w:cs="Arial"/>
          <w:sz w:val="24"/>
          <w:szCs w:val="24"/>
        </w:rPr>
        <w:tab/>
        <w:t xml:space="preserve">(Monfort: 1997) considera que </w:t>
      </w:r>
      <w:proofErr w:type="gramStart"/>
      <w:r>
        <w:rPr>
          <w:rFonts w:ascii="Arial" w:hAnsi="Arial" w:cs="Arial"/>
          <w:sz w:val="24"/>
          <w:szCs w:val="24"/>
        </w:rPr>
        <w:t xml:space="preserve">la </w:t>
      </w:r>
      <w:r w:rsidRPr="00C156BB">
        <w:rPr>
          <w:rFonts w:ascii="Arial" w:hAnsi="Arial" w:cs="Arial"/>
          <w:sz w:val="24"/>
          <w:szCs w:val="24"/>
        </w:rPr>
        <w:t xml:space="preserve"> organización</w:t>
      </w:r>
      <w:proofErr w:type="gramEnd"/>
      <w:r w:rsidRPr="00C156BB">
        <w:rPr>
          <w:rFonts w:ascii="Arial" w:hAnsi="Arial" w:cs="Arial"/>
          <w:sz w:val="24"/>
          <w:szCs w:val="24"/>
        </w:rPr>
        <w:t xml:space="preserve"> semántica se realiza a través de una serie de adaptaciones entre el niño y el mundo que le rodea, de </w:t>
      </w:r>
      <w:r w:rsidRPr="00C156BB">
        <w:rPr>
          <w:rFonts w:ascii="Arial" w:hAnsi="Arial" w:cs="Arial"/>
          <w:sz w:val="24"/>
          <w:szCs w:val="24"/>
        </w:rPr>
        <w:lastRenderedPageBreak/>
        <w:t>la representación que el niño se va haciendo del mundo que percibe y de la comunicación que establ</w:t>
      </w:r>
      <w:r>
        <w:rPr>
          <w:rFonts w:ascii="Arial" w:hAnsi="Arial" w:cs="Arial"/>
          <w:sz w:val="24"/>
          <w:szCs w:val="24"/>
        </w:rPr>
        <w:t>ece con éste.</w:t>
      </w:r>
    </w:p>
    <w:p w14:paraId="564AE64A" w14:textId="77777777" w:rsidR="00C156BB" w:rsidRDefault="00C156BB" w:rsidP="00C156BB">
      <w:pPr>
        <w:spacing w:line="480" w:lineRule="auto"/>
        <w:ind w:left="1985" w:hanging="284"/>
        <w:rPr>
          <w:rFonts w:ascii="Arial" w:hAnsi="Arial" w:cs="Arial"/>
          <w:sz w:val="24"/>
          <w:szCs w:val="24"/>
        </w:rPr>
      </w:pPr>
    </w:p>
    <w:p w14:paraId="12719461" w14:textId="77777777" w:rsidR="00C156BB" w:rsidRDefault="00C156BB" w:rsidP="00C156BB">
      <w:pPr>
        <w:spacing w:line="480" w:lineRule="auto"/>
        <w:ind w:left="1985" w:hanging="284"/>
        <w:rPr>
          <w:rFonts w:ascii="Arial" w:hAnsi="Arial" w:cs="Arial"/>
          <w:sz w:val="24"/>
          <w:szCs w:val="24"/>
        </w:rPr>
      </w:pPr>
      <w:r>
        <w:rPr>
          <w:rFonts w:ascii="Arial" w:hAnsi="Arial" w:cs="Arial"/>
          <w:sz w:val="24"/>
          <w:szCs w:val="24"/>
        </w:rPr>
        <w:tab/>
      </w:r>
      <w:r w:rsidRPr="00C156BB">
        <w:rPr>
          <w:rFonts w:ascii="Arial" w:hAnsi="Arial" w:cs="Arial"/>
          <w:sz w:val="24"/>
          <w:szCs w:val="24"/>
        </w:rPr>
        <w:t>El niño atraviesa una serie de etapas a través de las cuales su percepción de la realidad se va transformando en lenguaje gracias a sus experiencias y a los modelos transm</w:t>
      </w:r>
      <w:r>
        <w:rPr>
          <w:rFonts w:ascii="Arial" w:hAnsi="Arial" w:cs="Arial"/>
          <w:sz w:val="24"/>
          <w:szCs w:val="24"/>
        </w:rPr>
        <w:t>itidos por el ambiente social.</w:t>
      </w:r>
    </w:p>
    <w:p w14:paraId="2A560B81" w14:textId="77777777" w:rsidR="00C156BB" w:rsidRDefault="00C156BB" w:rsidP="00C156BB">
      <w:pPr>
        <w:spacing w:line="480" w:lineRule="auto"/>
        <w:ind w:left="1985" w:hanging="284"/>
        <w:rPr>
          <w:rFonts w:ascii="Arial" w:hAnsi="Arial" w:cs="Arial"/>
          <w:sz w:val="24"/>
          <w:szCs w:val="24"/>
        </w:rPr>
      </w:pPr>
    </w:p>
    <w:p w14:paraId="42042B88" w14:textId="77777777" w:rsidR="00823A9A" w:rsidRDefault="00C156BB" w:rsidP="00C156BB">
      <w:pPr>
        <w:spacing w:line="480" w:lineRule="auto"/>
        <w:ind w:left="1985" w:hanging="284"/>
        <w:rPr>
          <w:rFonts w:ascii="Arial" w:hAnsi="Arial" w:cs="Arial"/>
          <w:sz w:val="24"/>
          <w:szCs w:val="24"/>
        </w:rPr>
      </w:pPr>
      <w:r w:rsidRPr="00C156BB">
        <w:rPr>
          <w:rFonts w:ascii="Arial" w:hAnsi="Arial" w:cs="Arial"/>
          <w:sz w:val="24"/>
          <w:szCs w:val="24"/>
        </w:rPr>
        <w:t xml:space="preserve"> </w:t>
      </w:r>
      <w:r w:rsidRPr="00C156BB">
        <w:rPr>
          <w:rFonts w:ascii="Arial" w:hAnsi="Arial" w:cs="Arial"/>
          <w:b/>
          <w:sz w:val="24"/>
          <w:szCs w:val="24"/>
        </w:rPr>
        <w:t>– Pragmática</w:t>
      </w:r>
      <w:r w:rsidRPr="00C156BB">
        <w:rPr>
          <w:rFonts w:ascii="Arial" w:hAnsi="Arial" w:cs="Arial"/>
          <w:sz w:val="24"/>
          <w:szCs w:val="24"/>
        </w:rPr>
        <w:t>: estudia las reglas que dirigen el uso del lenguaje, los efectos esperados y buscados sobre el receptor y los medios específicos utilizados para tal fin.</w:t>
      </w:r>
    </w:p>
    <w:p w14:paraId="3506C7D0" w14:textId="77777777" w:rsidR="003C5C1B" w:rsidRPr="00C156BB" w:rsidRDefault="003C5C1B" w:rsidP="00C156BB">
      <w:pPr>
        <w:spacing w:line="480" w:lineRule="auto"/>
        <w:ind w:left="1985" w:hanging="284"/>
        <w:rPr>
          <w:rFonts w:ascii="Arial" w:eastAsia="Times New Roman" w:hAnsi="Arial" w:cs="Arial"/>
          <w:sz w:val="24"/>
          <w:szCs w:val="24"/>
          <w:lang w:val="es-ES_tradnl" w:eastAsia="es-PE"/>
        </w:rPr>
      </w:pPr>
    </w:p>
    <w:p w14:paraId="602C545F" w14:textId="77777777" w:rsidR="00823A9A" w:rsidRDefault="003C5C1B" w:rsidP="00A23E60">
      <w:pPr>
        <w:spacing w:line="480" w:lineRule="auto"/>
        <w:ind w:left="1985"/>
        <w:rPr>
          <w:rFonts w:ascii="Arial" w:hAnsi="Arial" w:cs="Arial"/>
          <w:sz w:val="24"/>
        </w:rPr>
      </w:pPr>
      <w:r w:rsidRPr="00A23E60">
        <w:rPr>
          <w:rFonts w:ascii="Arial" w:hAnsi="Arial" w:cs="Arial"/>
          <w:sz w:val="24"/>
          <w:szCs w:val="24"/>
        </w:rPr>
        <w:t>Todos</w:t>
      </w:r>
      <w:r w:rsidRPr="003C5C1B">
        <w:rPr>
          <w:rFonts w:ascii="Arial" w:hAnsi="Arial" w:cs="Arial"/>
          <w:sz w:val="24"/>
        </w:rPr>
        <w:t xml:space="preserve"> los componentes están estrechamente vinculados e interrelacionados unos con otros y no pueden funcionar independientemente</w:t>
      </w:r>
    </w:p>
    <w:p w14:paraId="1FADAA3D" w14:textId="77777777" w:rsidR="00384668" w:rsidRDefault="003C5C1B" w:rsidP="00A23E60">
      <w:pPr>
        <w:spacing w:line="480" w:lineRule="auto"/>
        <w:ind w:left="1985"/>
        <w:rPr>
          <w:rFonts w:ascii="Arial" w:hAnsi="Arial" w:cs="Arial"/>
          <w:sz w:val="24"/>
        </w:rPr>
      </w:pPr>
      <w:r w:rsidRPr="00A23E60">
        <w:rPr>
          <w:rFonts w:ascii="Arial" w:hAnsi="Arial" w:cs="Arial"/>
          <w:sz w:val="24"/>
          <w:szCs w:val="24"/>
        </w:rPr>
        <w:t>Tomado de</w:t>
      </w:r>
      <w:r w:rsidR="00384668" w:rsidRPr="00A23E60">
        <w:rPr>
          <w:rFonts w:ascii="Arial" w:hAnsi="Arial" w:cs="Arial"/>
          <w:sz w:val="24"/>
          <w:szCs w:val="24"/>
        </w:rPr>
        <w:t>:</w:t>
      </w:r>
      <w:r w:rsidRPr="00A23E60">
        <w:rPr>
          <w:rFonts w:ascii="Arial" w:hAnsi="Arial" w:cs="Arial"/>
          <w:sz w:val="24"/>
          <w:szCs w:val="24"/>
        </w:rPr>
        <w:t xml:space="preserve"> </w:t>
      </w:r>
      <w:r w:rsidR="00384668" w:rsidRPr="00A23E60">
        <w:rPr>
          <w:rFonts w:ascii="Arial" w:hAnsi="Arial" w:cs="Arial"/>
          <w:sz w:val="24"/>
          <w:szCs w:val="24"/>
        </w:rPr>
        <w:t>Desarrollo de la comunicación y del lenguaje: indicadores de preocupación de Perez y Salmerón- 2006.  P. 114</w:t>
      </w:r>
      <w:r w:rsidR="00384668" w:rsidRPr="00DE0D4C">
        <w:rPr>
          <w:rFonts w:ascii="Arial" w:hAnsi="Arial" w:cs="Arial"/>
          <w:sz w:val="24"/>
        </w:rPr>
        <w:t>.</w:t>
      </w:r>
    </w:p>
    <w:p w14:paraId="6468A4F3" w14:textId="77777777" w:rsidR="003C5C1B" w:rsidRDefault="003C5C1B" w:rsidP="00384668">
      <w:pPr>
        <w:spacing w:line="240" w:lineRule="auto"/>
        <w:ind w:left="1701"/>
        <w:rPr>
          <w:rFonts w:ascii="Arial" w:hAnsi="Arial" w:cs="Arial"/>
          <w:sz w:val="24"/>
        </w:rPr>
      </w:pPr>
    </w:p>
    <w:p w14:paraId="1D8CE05C" w14:textId="77777777" w:rsidR="001976FB" w:rsidRPr="00384668" w:rsidRDefault="001976FB" w:rsidP="00384668">
      <w:pPr>
        <w:spacing w:line="240" w:lineRule="auto"/>
        <w:ind w:left="1701"/>
        <w:rPr>
          <w:rFonts w:ascii="Arial" w:hAnsi="Arial" w:cs="Arial"/>
          <w:b/>
          <w:spacing w:val="-1"/>
          <w:sz w:val="24"/>
          <w:szCs w:val="24"/>
        </w:rPr>
      </w:pPr>
    </w:p>
    <w:p w14:paraId="4087FA58" w14:textId="77777777" w:rsidR="00823A9A" w:rsidRPr="00DB0509" w:rsidRDefault="00EF1827" w:rsidP="00D509F6">
      <w:pPr>
        <w:widowControl w:val="0"/>
        <w:autoSpaceDE w:val="0"/>
        <w:autoSpaceDN w:val="0"/>
        <w:adjustRightInd w:val="0"/>
        <w:spacing w:line="480" w:lineRule="auto"/>
        <w:ind w:left="1276" w:right="1242"/>
        <w:rPr>
          <w:rFonts w:ascii="Arial" w:hAnsi="Arial" w:cs="Arial"/>
          <w:b/>
          <w:sz w:val="24"/>
          <w:szCs w:val="24"/>
        </w:rPr>
      </w:pPr>
      <w:r w:rsidRPr="00DB0509">
        <w:rPr>
          <w:rFonts w:ascii="Arial" w:hAnsi="Arial" w:cs="Arial"/>
          <w:b/>
          <w:spacing w:val="-1"/>
          <w:sz w:val="24"/>
          <w:szCs w:val="24"/>
        </w:rPr>
        <w:t>2.2.3</w:t>
      </w:r>
      <w:r w:rsidR="00823A9A" w:rsidRPr="00DB0509">
        <w:rPr>
          <w:rFonts w:ascii="Arial" w:hAnsi="Arial" w:cs="Arial"/>
          <w:b/>
          <w:spacing w:val="-1"/>
          <w:sz w:val="24"/>
          <w:szCs w:val="24"/>
        </w:rPr>
        <w:t>.1   El lenguaje del niño</w:t>
      </w:r>
    </w:p>
    <w:p w14:paraId="3B9BE267"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La adquisición del lenguaje no es un fenómeno aislado; es simultáneo a otros progresos del niño y </w:t>
      </w:r>
      <w:r w:rsidRPr="00D509F6">
        <w:rPr>
          <w:rFonts w:ascii="Arial" w:hAnsi="Arial" w:cs="Arial"/>
          <w:sz w:val="24"/>
          <w:szCs w:val="24"/>
        </w:rPr>
        <w:lastRenderedPageBreak/>
        <w:t>toma forma en conductas de comunicación, por lo que hay que tener en cuenta las funciones nerviosas superiores, la interacción con el entorno, los factores sociales y culturales, los afectivos y emocionales, y el pensamiento.</w:t>
      </w:r>
    </w:p>
    <w:p w14:paraId="66495A7D"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27215BC8" w14:textId="77777777" w:rsidR="00823A9A" w:rsidRPr="00D509F6" w:rsidRDefault="00AF4901" w:rsidP="00D509F6">
      <w:pPr>
        <w:tabs>
          <w:tab w:val="left" w:pos="6927"/>
        </w:tabs>
        <w:autoSpaceDE w:val="0"/>
        <w:autoSpaceDN w:val="0"/>
        <w:adjustRightInd w:val="0"/>
        <w:spacing w:line="480" w:lineRule="auto"/>
        <w:ind w:left="2268"/>
        <w:rPr>
          <w:rFonts w:ascii="Arial" w:hAnsi="Arial" w:cs="Arial"/>
          <w:sz w:val="24"/>
          <w:szCs w:val="24"/>
        </w:rPr>
      </w:pPr>
      <w:r w:rsidRPr="00384668">
        <w:rPr>
          <w:rFonts w:ascii="Arial" w:hAnsi="Arial" w:cs="Arial"/>
          <w:b/>
          <w:noProof/>
          <w:spacing w:val="-1"/>
          <w:sz w:val="24"/>
          <w:szCs w:val="24"/>
          <w:lang w:eastAsia="es-PE"/>
        </w:rPr>
        <w:drawing>
          <wp:anchor distT="0" distB="0" distL="114300" distR="114300" simplePos="0" relativeHeight="251685888" behindDoc="1" locked="0" layoutInCell="1" allowOverlap="1" wp14:anchorId="1C02A9A4" wp14:editId="2D32B8DE">
            <wp:simplePos x="0" y="0"/>
            <wp:positionH relativeFrom="margin">
              <wp:posOffset>1094740</wp:posOffset>
            </wp:positionH>
            <wp:positionV relativeFrom="margin">
              <wp:posOffset>4697095</wp:posOffset>
            </wp:positionV>
            <wp:extent cx="4124325" cy="2008505"/>
            <wp:effectExtent l="0" t="0" r="9525" b="0"/>
            <wp:wrapTight wrapText="bothSides">
              <wp:wrapPolygon edited="0">
                <wp:start x="0" y="0"/>
                <wp:lineTo x="0" y="21306"/>
                <wp:lineTo x="21550" y="21306"/>
                <wp:lineTo x="21550"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24325" cy="2008505"/>
                    </a:xfrm>
                    <a:prstGeom prst="rect">
                      <a:avLst/>
                    </a:prstGeom>
                  </pic:spPr>
                </pic:pic>
              </a:graphicData>
            </a:graphic>
            <wp14:sizeRelH relativeFrom="margin">
              <wp14:pctWidth>0</wp14:pctWidth>
            </wp14:sizeRelH>
            <wp14:sizeRelV relativeFrom="margin">
              <wp14:pctHeight>0</wp14:pctHeight>
            </wp14:sizeRelV>
          </wp:anchor>
        </w:drawing>
      </w:r>
      <w:r w:rsidR="00823A9A" w:rsidRPr="00D509F6">
        <w:rPr>
          <w:rFonts w:ascii="Arial" w:hAnsi="Arial" w:cs="Arial"/>
          <w:sz w:val="24"/>
          <w:szCs w:val="24"/>
        </w:rPr>
        <w:t>Desde pequeños percibimos el modelo sonoro e intentamos reproducirlo; imitamos sonidos, palabras y las diferentes formas morfosintácticas hasta llegar a una correcta utilización del código. La riqueza del lenguaje infantil dependerá en buena medida, sobre todo en un principio, del lenguaje utilizado por el medio familiar y sociocultural cercano.</w:t>
      </w:r>
    </w:p>
    <w:p w14:paraId="45CAD07D"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10AD142B" w14:textId="77777777" w:rsidR="00AF4901" w:rsidRDefault="00823A9A" w:rsidP="00AE11D4">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La comunicación verbal suele revestir un significado afectivo, predominante en el niño pequeño. De ahí la clara importancia de un desarrollo emocional </w:t>
      </w:r>
      <w:r w:rsidRPr="00D509F6">
        <w:rPr>
          <w:rFonts w:ascii="Arial" w:hAnsi="Arial" w:cs="Arial"/>
          <w:sz w:val="24"/>
          <w:szCs w:val="24"/>
        </w:rPr>
        <w:lastRenderedPageBreak/>
        <w:t xml:space="preserve">adecuado para la adquisición del lenguaje. No hay verdadero lenguaje si no se desea la comunicación con el otro. </w:t>
      </w:r>
    </w:p>
    <w:p w14:paraId="5AEB7768" w14:textId="77777777" w:rsidR="00823A9A" w:rsidRPr="00AE11D4" w:rsidRDefault="00823A9A" w:rsidP="00AE11D4">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El desarrollo de aquél se verá afectado sino existe ese otro afectivo y acogedor, esencial en la primera infancia.</w:t>
      </w:r>
      <w:r w:rsidR="00AE11D4">
        <w:rPr>
          <w:rFonts w:ascii="Arial" w:hAnsi="Arial" w:cs="Arial"/>
          <w:sz w:val="24"/>
          <w:szCs w:val="24"/>
        </w:rPr>
        <w:t xml:space="preserve"> </w:t>
      </w:r>
      <w:r w:rsidRPr="00D509F6">
        <w:rPr>
          <w:rFonts w:ascii="Arial" w:hAnsi="Arial" w:cs="Arial"/>
          <w:i/>
          <w:sz w:val="24"/>
          <w:szCs w:val="24"/>
        </w:rPr>
        <w:t>"</w:t>
      </w:r>
      <w:r w:rsidRPr="00AE11D4">
        <w:rPr>
          <w:rFonts w:ascii="Arial" w:hAnsi="Arial" w:cs="Arial"/>
          <w:sz w:val="24"/>
          <w:szCs w:val="24"/>
        </w:rPr>
        <w:t>El lenguaje, medio de expresión humano, es signo del despertar intelectual del niño señal de vivacidad, imaginación, sentido de observación y maduración, así como, índice de desarrollo de la inteligencia, equilibrio</w:t>
      </w:r>
      <w:r w:rsidR="00AE11D4">
        <w:rPr>
          <w:rFonts w:ascii="Arial" w:hAnsi="Arial" w:cs="Arial"/>
          <w:sz w:val="24"/>
          <w:szCs w:val="24"/>
        </w:rPr>
        <w:t xml:space="preserve"> </w:t>
      </w:r>
      <w:r w:rsidRPr="00AE11D4">
        <w:rPr>
          <w:rFonts w:ascii="Arial" w:hAnsi="Arial" w:cs="Arial"/>
          <w:sz w:val="24"/>
          <w:szCs w:val="24"/>
        </w:rPr>
        <w:t>afectivo y expansión del carácter, por lo que su desarrollo</w:t>
      </w:r>
      <w:r w:rsidR="00163945">
        <w:rPr>
          <w:rFonts w:ascii="Arial" w:hAnsi="Arial" w:cs="Arial"/>
          <w:sz w:val="24"/>
          <w:szCs w:val="24"/>
        </w:rPr>
        <w:t xml:space="preserve"> normal es de suma importancia.</w:t>
      </w:r>
    </w:p>
    <w:p w14:paraId="1650BD0E" w14:textId="77777777" w:rsidR="00823A9A" w:rsidRPr="00D509F6" w:rsidRDefault="00823A9A" w:rsidP="00D509F6">
      <w:pPr>
        <w:autoSpaceDE w:val="0"/>
        <w:autoSpaceDN w:val="0"/>
        <w:adjustRightInd w:val="0"/>
        <w:spacing w:line="480" w:lineRule="auto"/>
        <w:ind w:left="2268"/>
        <w:rPr>
          <w:rFonts w:ascii="Arial" w:hAnsi="Arial" w:cs="Arial"/>
          <w:i/>
          <w:sz w:val="24"/>
          <w:szCs w:val="24"/>
        </w:rPr>
      </w:pPr>
    </w:p>
    <w:p w14:paraId="3271879F"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Comunicación prelingüística. Las funciones del lenguaje en esta etapa serían, primero, de orden pragmática (obtención de objetos y servicios, control de la conducta de las personas) y expresiva (manifestaciones de agrado o rechazo). Más adelante, el lenguaje tendrá una función heurística (obtención de información sobre el medio inmediato) e imaginativa (creación de propias realidades). </w:t>
      </w:r>
    </w:p>
    <w:p w14:paraId="486CA7D1"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0B6EDA97"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lastRenderedPageBreak/>
        <w:t xml:space="preserve">El tiempo que transcurre entre la primera palabra y las primeras frases es muy importante para evaluar un posible retraso. La adquisición del lenguaje implica la coordinación de múltiples aptitudes y funciones y la intervención de numerosos órganos distintos. El desarrollo del lenguaje está ligado a la evolución nerviosa cerebral y se produce por la coordinación de los diferentes órganos </w:t>
      </w:r>
      <w:proofErr w:type="spellStart"/>
      <w:r w:rsidRPr="00D509F6">
        <w:rPr>
          <w:rFonts w:ascii="Arial" w:hAnsi="Arial" w:cs="Arial"/>
          <w:sz w:val="24"/>
          <w:szCs w:val="24"/>
        </w:rPr>
        <w:t>bucofonatorios</w:t>
      </w:r>
      <w:proofErr w:type="spellEnd"/>
      <w:r w:rsidRPr="00D509F6">
        <w:rPr>
          <w:rFonts w:ascii="Arial" w:hAnsi="Arial" w:cs="Arial"/>
          <w:sz w:val="24"/>
          <w:szCs w:val="24"/>
        </w:rPr>
        <w:t>.</w:t>
      </w:r>
    </w:p>
    <w:p w14:paraId="36C48848" w14:textId="77777777" w:rsidR="00823A9A" w:rsidRPr="00D509F6" w:rsidRDefault="00823A9A" w:rsidP="00D509F6">
      <w:pPr>
        <w:widowControl w:val="0"/>
        <w:tabs>
          <w:tab w:val="left" w:pos="2409"/>
        </w:tabs>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Componentes del Lenguaje El lenguaje consiste en varios subsistemas que tienen que ver con el sonido, el significado, estructura, el manejo y el uso diario. Conocer el lenguaje supone dominar cada uno de estos aspectos y combinarlos en un sistema comunicativo flexible.</w:t>
      </w:r>
    </w:p>
    <w:p w14:paraId="2CACF931" w14:textId="77777777" w:rsidR="00823A9A" w:rsidRPr="00D509F6" w:rsidRDefault="00823A9A" w:rsidP="00D509F6">
      <w:pPr>
        <w:widowControl w:val="0"/>
        <w:tabs>
          <w:tab w:val="left" w:pos="2409"/>
        </w:tabs>
        <w:autoSpaceDE w:val="0"/>
        <w:autoSpaceDN w:val="0"/>
        <w:adjustRightInd w:val="0"/>
        <w:spacing w:line="480" w:lineRule="auto"/>
        <w:ind w:left="2268"/>
        <w:rPr>
          <w:rFonts w:ascii="Arial" w:hAnsi="Arial" w:cs="Arial"/>
          <w:spacing w:val="-1"/>
          <w:sz w:val="24"/>
          <w:szCs w:val="24"/>
        </w:rPr>
      </w:pPr>
    </w:p>
    <w:p w14:paraId="02E087C6" w14:textId="77777777" w:rsidR="00823A9A" w:rsidRPr="00D509F6" w:rsidRDefault="00823A9A" w:rsidP="00D509F6">
      <w:pPr>
        <w:pStyle w:val="Prrafodelista"/>
        <w:numPr>
          <w:ilvl w:val="0"/>
          <w:numId w:val="15"/>
        </w:numPr>
        <w:autoSpaceDE w:val="0"/>
        <w:autoSpaceDN w:val="0"/>
        <w:adjustRightInd w:val="0"/>
        <w:spacing w:line="480" w:lineRule="auto"/>
        <w:ind w:left="2268" w:firstLine="0"/>
        <w:rPr>
          <w:rFonts w:ascii="Arial" w:hAnsi="Arial" w:cs="Arial"/>
          <w:sz w:val="24"/>
          <w:szCs w:val="24"/>
        </w:rPr>
      </w:pPr>
      <w:r w:rsidRPr="00DB0509">
        <w:rPr>
          <w:rFonts w:ascii="Arial" w:hAnsi="Arial" w:cs="Arial"/>
          <w:b/>
          <w:sz w:val="24"/>
          <w:szCs w:val="24"/>
        </w:rPr>
        <w:t>Fonología:</w:t>
      </w:r>
      <w:r w:rsidRPr="00D509F6">
        <w:rPr>
          <w:rFonts w:ascii="Arial" w:hAnsi="Arial" w:cs="Arial"/>
          <w:sz w:val="24"/>
          <w:szCs w:val="24"/>
        </w:rPr>
        <w:t xml:space="preserve"> Se refiere a los sonidos del lenguaje, se ocupa de la comprensión, y producción de sonidos de habla.</w:t>
      </w:r>
    </w:p>
    <w:p w14:paraId="7AC56887" w14:textId="77777777" w:rsidR="00823A9A"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B. </w:t>
      </w:r>
      <w:r w:rsidRPr="00DB0509">
        <w:rPr>
          <w:rFonts w:ascii="Arial" w:hAnsi="Arial" w:cs="Arial"/>
          <w:b/>
          <w:sz w:val="24"/>
          <w:szCs w:val="24"/>
        </w:rPr>
        <w:t>Semántica:</w:t>
      </w:r>
      <w:r w:rsidRPr="00D509F6">
        <w:rPr>
          <w:rFonts w:ascii="Arial" w:hAnsi="Arial" w:cs="Arial"/>
          <w:sz w:val="24"/>
          <w:szCs w:val="24"/>
        </w:rPr>
        <w:t xml:space="preserve"> implica vocabulario o en que la manera o los conceptos subyacentes se expresen en palabras y en combinaciones de palabras. Se ocupa de la comprensión y significado de palabras y </w:t>
      </w:r>
      <w:r w:rsidRPr="00D509F6">
        <w:rPr>
          <w:rFonts w:ascii="Arial" w:hAnsi="Arial" w:cs="Arial"/>
          <w:sz w:val="24"/>
          <w:szCs w:val="24"/>
        </w:rPr>
        <w:lastRenderedPageBreak/>
        <w:t>combinaciones de palabras. De la clasificación de las palabras y definiciones (campo semántico).</w:t>
      </w:r>
    </w:p>
    <w:p w14:paraId="02480CB1" w14:textId="77777777" w:rsidR="00AF4901" w:rsidRPr="00D509F6" w:rsidRDefault="00AF4901" w:rsidP="00D509F6">
      <w:pPr>
        <w:autoSpaceDE w:val="0"/>
        <w:autoSpaceDN w:val="0"/>
        <w:adjustRightInd w:val="0"/>
        <w:spacing w:line="480" w:lineRule="auto"/>
        <w:ind w:left="2268"/>
        <w:rPr>
          <w:rFonts w:ascii="Arial" w:hAnsi="Arial" w:cs="Arial"/>
          <w:sz w:val="24"/>
          <w:szCs w:val="24"/>
        </w:rPr>
      </w:pPr>
    </w:p>
    <w:p w14:paraId="211BA045" w14:textId="77777777" w:rsidR="00823A9A"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C</w:t>
      </w:r>
      <w:r w:rsidRPr="00DB0509">
        <w:rPr>
          <w:rFonts w:ascii="Arial" w:hAnsi="Arial" w:cs="Arial"/>
          <w:b/>
          <w:sz w:val="24"/>
          <w:szCs w:val="24"/>
        </w:rPr>
        <w:t>. Gramática:</w:t>
      </w:r>
      <w:r w:rsidRPr="00D509F6">
        <w:rPr>
          <w:rFonts w:ascii="Arial" w:hAnsi="Arial" w:cs="Arial"/>
          <w:sz w:val="24"/>
          <w:szCs w:val="24"/>
        </w:rPr>
        <w:t xml:space="preserve"> Consiste en dos partes principales: Sintaxis: reglas por las que se colocan las palabras en las frases; y </w:t>
      </w:r>
      <w:proofErr w:type="spellStart"/>
      <w:proofErr w:type="gramStart"/>
      <w:r w:rsidRPr="00D509F6">
        <w:rPr>
          <w:rFonts w:ascii="Arial" w:hAnsi="Arial" w:cs="Arial"/>
          <w:sz w:val="24"/>
          <w:szCs w:val="24"/>
        </w:rPr>
        <w:t>morfología,que</w:t>
      </w:r>
      <w:proofErr w:type="spellEnd"/>
      <w:proofErr w:type="gramEnd"/>
      <w:r w:rsidRPr="00D509F6">
        <w:rPr>
          <w:rFonts w:ascii="Arial" w:hAnsi="Arial" w:cs="Arial"/>
          <w:sz w:val="24"/>
          <w:szCs w:val="24"/>
        </w:rPr>
        <w:t xml:space="preserve"> es el uso de las marcas gramaticales que indican número, tiempo, caso personas género, voz activa, o pasiva y otros.</w:t>
      </w:r>
    </w:p>
    <w:p w14:paraId="3BE032DD" w14:textId="77777777" w:rsidR="00AF4901" w:rsidRPr="00D509F6" w:rsidRDefault="00AF4901" w:rsidP="00D509F6">
      <w:pPr>
        <w:autoSpaceDE w:val="0"/>
        <w:autoSpaceDN w:val="0"/>
        <w:adjustRightInd w:val="0"/>
        <w:spacing w:line="480" w:lineRule="auto"/>
        <w:ind w:left="2268"/>
        <w:rPr>
          <w:rFonts w:ascii="Arial" w:hAnsi="Arial" w:cs="Arial"/>
          <w:sz w:val="24"/>
          <w:szCs w:val="24"/>
        </w:rPr>
      </w:pPr>
    </w:p>
    <w:p w14:paraId="230C10D1" w14:textId="77777777" w:rsidR="00823A9A" w:rsidRPr="00D509F6" w:rsidRDefault="00823A9A" w:rsidP="00D509F6">
      <w:pPr>
        <w:tabs>
          <w:tab w:val="left" w:pos="6679"/>
        </w:tabs>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D</w:t>
      </w:r>
      <w:r w:rsidRPr="00DB0509">
        <w:rPr>
          <w:rFonts w:ascii="Arial" w:hAnsi="Arial" w:cs="Arial"/>
          <w:b/>
          <w:sz w:val="24"/>
          <w:szCs w:val="24"/>
        </w:rPr>
        <w:t>. Pragmatismos:</w:t>
      </w:r>
      <w:r w:rsidRPr="00D509F6">
        <w:rPr>
          <w:rFonts w:ascii="Arial" w:hAnsi="Arial" w:cs="Arial"/>
          <w:sz w:val="24"/>
          <w:szCs w:val="24"/>
        </w:rPr>
        <w:t xml:space="preserve"> se refiere a la parte comunicativa del lenguaje. Para interactuar con eficacia los </w:t>
      </w:r>
      <w:r w:rsidR="0063069B" w:rsidRPr="00D509F6">
        <w:rPr>
          <w:rFonts w:ascii="Arial" w:hAnsi="Arial" w:cs="Arial"/>
          <w:sz w:val="24"/>
          <w:szCs w:val="24"/>
        </w:rPr>
        <w:t>estudiantes</w:t>
      </w:r>
      <w:r w:rsidRPr="00D509F6">
        <w:rPr>
          <w:rFonts w:ascii="Arial" w:hAnsi="Arial" w:cs="Arial"/>
          <w:sz w:val="24"/>
          <w:szCs w:val="24"/>
        </w:rPr>
        <w:t xml:space="preserve"> deben aprender a esperar su turno, mantener la relación de un tema y manifestar su significado claramente. </w:t>
      </w:r>
      <w:proofErr w:type="gramStart"/>
      <w:r w:rsidRPr="00D509F6">
        <w:rPr>
          <w:rFonts w:ascii="Arial" w:hAnsi="Arial" w:cs="Arial"/>
          <w:sz w:val="24"/>
          <w:szCs w:val="24"/>
        </w:rPr>
        <w:t>Además</w:t>
      </w:r>
      <w:proofErr w:type="gramEnd"/>
      <w:r w:rsidRPr="00D509F6">
        <w:rPr>
          <w:rFonts w:ascii="Arial" w:hAnsi="Arial" w:cs="Arial"/>
          <w:sz w:val="24"/>
          <w:szCs w:val="24"/>
        </w:rPr>
        <w:t xml:space="preserve"> deben descubrir de qué manera los gestos, el tono de voz y el contexto, en el que dice una frase, clarifica el significado; o sea descubrir elementos que acompañan la comunicación.</w:t>
      </w:r>
    </w:p>
    <w:p w14:paraId="20EDF52C" w14:textId="77777777" w:rsidR="007A5F77" w:rsidRPr="00D509F6" w:rsidRDefault="007A5F77" w:rsidP="00D509F6">
      <w:pPr>
        <w:widowControl w:val="0"/>
        <w:autoSpaceDE w:val="0"/>
        <w:autoSpaceDN w:val="0"/>
        <w:adjustRightInd w:val="0"/>
        <w:spacing w:line="480" w:lineRule="auto"/>
        <w:ind w:left="1701"/>
        <w:rPr>
          <w:rFonts w:ascii="Arial" w:hAnsi="Arial" w:cs="Arial"/>
          <w:spacing w:val="-1"/>
          <w:sz w:val="24"/>
          <w:szCs w:val="24"/>
        </w:rPr>
      </w:pPr>
    </w:p>
    <w:p w14:paraId="63E36B41" w14:textId="77777777" w:rsidR="00C16A1F" w:rsidRPr="00DB0509" w:rsidRDefault="00EF1827" w:rsidP="00D509F6">
      <w:pPr>
        <w:widowControl w:val="0"/>
        <w:autoSpaceDE w:val="0"/>
        <w:autoSpaceDN w:val="0"/>
        <w:adjustRightInd w:val="0"/>
        <w:spacing w:line="480" w:lineRule="auto"/>
        <w:ind w:left="1276" w:right="1242"/>
        <w:rPr>
          <w:rFonts w:ascii="Arial" w:hAnsi="Arial" w:cs="Arial"/>
          <w:b/>
          <w:spacing w:val="-1"/>
          <w:sz w:val="24"/>
          <w:szCs w:val="24"/>
        </w:rPr>
      </w:pPr>
      <w:r w:rsidRPr="00DB0509">
        <w:rPr>
          <w:rFonts w:ascii="Arial" w:hAnsi="Arial" w:cs="Arial"/>
          <w:b/>
          <w:spacing w:val="-1"/>
          <w:sz w:val="24"/>
          <w:szCs w:val="24"/>
        </w:rPr>
        <w:t>2.2.3</w:t>
      </w:r>
      <w:r w:rsidR="00823A9A" w:rsidRPr="00DB0509">
        <w:rPr>
          <w:rFonts w:ascii="Arial" w:hAnsi="Arial" w:cs="Arial"/>
          <w:b/>
          <w:spacing w:val="-1"/>
          <w:sz w:val="24"/>
          <w:szCs w:val="24"/>
        </w:rPr>
        <w:t>.2   Preparándose para Hablar</w:t>
      </w:r>
    </w:p>
    <w:p w14:paraId="26968763" w14:textId="77777777" w:rsidR="00823A9A" w:rsidRPr="00D509F6" w:rsidRDefault="00823A9A" w:rsidP="00D509F6">
      <w:pPr>
        <w:autoSpaceDE w:val="0"/>
        <w:autoSpaceDN w:val="0"/>
        <w:adjustRightInd w:val="0"/>
        <w:spacing w:line="480" w:lineRule="auto"/>
        <w:ind w:left="2268"/>
        <w:rPr>
          <w:rFonts w:ascii="Arial" w:hAnsi="Arial" w:cs="Arial"/>
          <w:spacing w:val="-1"/>
          <w:sz w:val="24"/>
          <w:szCs w:val="24"/>
        </w:rPr>
      </w:pPr>
      <w:r w:rsidRPr="00D509F6">
        <w:rPr>
          <w:rFonts w:ascii="Arial" w:hAnsi="Arial" w:cs="Arial"/>
          <w:sz w:val="24"/>
          <w:szCs w:val="24"/>
        </w:rPr>
        <w:t xml:space="preserve">Durante la infancia las predisposiciones biológicas, el desarrollo cognitivo y un ambiente social interesante, se unen para preparar el lenguaje del niño. Los </w:t>
      </w:r>
      <w:r w:rsidRPr="00D509F6">
        <w:rPr>
          <w:rFonts w:ascii="Arial" w:hAnsi="Arial" w:cs="Arial"/>
          <w:sz w:val="24"/>
          <w:szCs w:val="24"/>
        </w:rPr>
        <w:lastRenderedPageBreak/>
        <w:t>neonatos tienen una capacidad innata de detectar una amplia variedad de categorías de sonidos del habla humana. En la segunda mitad del primer año, son más sensibles a los fonemas, palabras y estructuras</w:t>
      </w:r>
      <w:r w:rsidR="00AF4901">
        <w:rPr>
          <w:rFonts w:ascii="Arial" w:hAnsi="Arial" w:cs="Arial"/>
          <w:sz w:val="24"/>
          <w:szCs w:val="24"/>
        </w:rPr>
        <w:t xml:space="preserve"> </w:t>
      </w:r>
      <w:r w:rsidRPr="00D509F6">
        <w:rPr>
          <w:rFonts w:ascii="Arial" w:hAnsi="Arial" w:cs="Arial"/>
          <w:sz w:val="24"/>
          <w:szCs w:val="24"/>
        </w:rPr>
        <w:t xml:space="preserve">de frases de su lengua materna. Los arrullos comienzan alrededor de los dos meses, el balbuceo sobre los seis meses. Al año el balbuceo refleja la entonación y los patrones de sonido de la lengua nativa y los bebes utilizan gestos para influir en la conducta de los otros, cuando los adultos utilizan habla materna, participan con los </w:t>
      </w:r>
      <w:r w:rsidR="0063069B" w:rsidRPr="00D509F6">
        <w:rPr>
          <w:rFonts w:ascii="Arial" w:hAnsi="Arial" w:cs="Arial"/>
          <w:sz w:val="24"/>
          <w:szCs w:val="24"/>
        </w:rPr>
        <w:t>estudiantes</w:t>
      </w:r>
      <w:r w:rsidRPr="00D509F6">
        <w:rPr>
          <w:rFonts w:ascii="Arial" w:hAnsi="Arial" w:cs="Arial"/>
          <w:sz w:val="24"/>
          <w:szCs w:val="24"/>
        </w:rPr>
        <w:t xml:space="preserve"> en intercambios de turno y responden a los gestos pre</w:t>
      </w:r>
      <w:r w:rsidR="004752D5" w:rsidRPr="00D509F6">
        <w:rPr>
          <w:rFonts w:ascii="Arial" w:hAnsi="Arial" w:cs="Arial"/>
          <w:sz w:val="24"/>
          <w:szCs w:val="24"/>
        </w:rPr>
        <w:t xml:space="preserve"> </w:t>
      </w:r>
      <w:r w:rsidRPr="00D509F6">
        <w:rPr>
          <w:rFonts w:ascii="Arial" w:hAnsi="Arial" w:cs="Arial"/>
          <w:sz w:val="24"/>
          <w:szCs w:val="24"/>
        </w:rPr>
        <w:t xml:space="preserve">verbales de los </w:t>
      </w:r>
      <w:r w:rsidR="0063069B" w:rsidRPr="00D509F6">
        <w:rPr>
          <w:rFonts w:ascii="Arial" w:hAnsi="Arial" w:cs="Arial"/>
          <w:sz w:val="24"/>
          <w:szCs w:val="24"/>
        </w:rPr>
        <w:t>estudiantes</w:t>
      </w:r>
      <w:r w:rsidRPr="00D509F6">
        <w:rPr>
          <w:rFonts w:ascii="Arial" w:hAnsi="Arial" w:cs="Arial"/>
          <w:sz w:val="24"/>
          <w:szCs w:val="24"/>
        </w:rPr>
        <w:t>, apoyan la transición a la comunicación verbal.</w:t>
      </w:r>
    </w:p>
    <w:p w14:paraId="77D4B495" w14:textId="77777777" w:rsidR="00823A9A" w:rsidRPr="00D509F6" w:rsidRDefault="00823A9A" w:rsidP="00D509F6">
      <w:pPr>
        <w:widowControl w:val="0"/>
        <w:tabs>
          <w:tab w:val="left" w:pos="2409"/>
        </w:tabs>
        <w:autoSpaceDE w:val="0"/>
        <w:autoSpaceDN w:val="0"/>
        <w:adjustRightInd w:val="0"/>
        <w:spacing w:line="480" w:lineRule="auto"/>
        <w:ind w:left="2268"/>
        <w:rPr>
          <w:rFonts w:ascii="Arial" w:hAnsi="Arial" w:cs="Arial"/>
          <w:spacing w:val="-1"/>
          <w:sz w:val="24"/>
          <w:szCs w:val="24"/>
        </w:rPr>
      </w:pPr>
    </w:p>
    <w:p w14:paraId="3620AD3E"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A partir de los 8 meses experimenta en el espejo la vocalización y los cambios de expresión en su cara. Toma conciencia del impacto que ocasiona en el otro. Hacia los 12 meses ya comprende las palabras más familiares de uso cotidiano y emite algunos bisílabos de forma más o menos intencionada.</w:t>
      </w:r>
    </w:p>
    <w:p w14:paraId="1EA2F9C5"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6D54B0AA"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lastRenderedPageBreak/>
        <w:t>A. Desarrollo sintáctico. (De 12 a 2 ½ años). Desde la emisión de los bisílabos irán apareciendo las palabras, las “palabras frases intencionadas”, luego las frases de dos elementos y por fin las de tres elementos (el “lenguaje telegráfico”).</w:t>
      </w:r>
    </w:p>
    <w:p w14:paraId="650A4924"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56A4CCC2"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B. Desarrollo gramatical (de los 12 a los 4 años) Las frases se hacen completas con 4 palabras o más. Aparecen los elementos</w:t>
      </w:r>
    </w:p>
    <w:p w14:paraId="0B5010C9" w14:textId="77777777" w:rsidR="00823A9A" w:rsidRPr="00D509F6" w:rsidRDefault="00F61E6F"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Complementarios</w:t>
      </w:r>
      <w:r w:rsidR="00823A9A" w:rsidRPr="00D509F6">
        <w:rPr>
          <w:rFonts w:ascii="Arial" w:hAnsi="Arial" w:cs="Arial"/>
          <w:sz w:val="24"/>
          <w:szCs w:val="24"/>
        </w:rPr>
        <w:t xml:space="preserve"> como artículos, pronombres etc. con lo que frases ya presentan una elaboración casi completa. Ampliación del vocabulario (de los 4 a los 6 años). A los 6 años un niño debe haber conseguido todo el sistema del lenguaje, aunque maneje la “soltura” va mejorando hasta los 7 u 8 años en que prácticamente el lenguaje es similar al del adulto.</w:t>
      </w:r>
    </w:p>
    <w:p w14:paraId="19A0AE7D"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44529F1E"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D. Desarrollo fonológico. Es un complejo que depende de la habilidad del niño para atender a las secuencias de sonidos del habla, producir sonidos voluntariamente y combinarlas en palabras frases entendibles. Las primeras palabras de los </w:t>
      </w:r>
      <w:r w:rsidR="0063069B" w:rsidRPr="00D509F6">
        <w:rPr>
          <w:rFonts w:ascii="Arial" w:hAnsi="Arial" w:cs="Arial"/>
          <w:sz w:val="24"/>
          <w:szCs w:val="24"/>
        </w:rPr>
        <w:t>estudiantes</w:t>
      </w:r>
      <w:r w:rsidRPr="00D509F6">
        <w:rPr>
          <w:rFonts w:ascii="Arial" w:hAnsi="Arial" w:cs="Arial"/>
          <w:sz w:val="24"/>
          <w:szCs w:val="24"/>
        </w:rPr>
        <w:t xml:space="preserve"> están limitadas por el pequeño número de sonidos </w:t>
      </w:r>
      <w:r w:rsidRPr="00D509F6">
        <w:rPr>
          <w:rFonts w:ascii="Arial" w:hAnsi="Arial" w:cs="Arial"/>
          <w:sz w:val="24"/>
          <w:szCs w:val="24"/>
        </w:rPr>
        <w:lastRenderedPageBreak/>
        <w:t xml:space="preserve">que pueden controlar. Las secuencias de sonidos más fáciles empiezan con consonantes, terminan con vocales e incluyen sílabas repetidas. Los </w:t>
      </w:r>
      <w:r w:rsidR="0063069B" w:rsidRPr="00D509F6">
        <w:rPr>
          <w:rFonts w:ascii="Arial" w:hAnsi="Arial" w:cs="Arial"/>
          <w:sz w:val="24"/>
          <w:szCs w:val="24"/>
        </w:rPr>
        <w:t>estudiantes</w:t>
      </w:r>
      <w:r w:rsidRPr="00D509F6">
        <w:rPr>
          <w:rFonts w:ascii="Arial" w:hAnsi="Arial" w:cs="Arial"/>
          <w:sz w:val="24"/>
          <w:szCs w:val="24"/>
        </w:rPr>
        <w:t xml:space="preserve"> pueden usar un mismo sonido para presentar variedad de palabras.</w:t>
      </w:r>
    </w:p>
    <w:p w14:paraId="30AF1419"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47A2C086"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A mitad de segundo año, implican estrategias sistemáticas a palabras de manera que encajen con sus capacidades fonológicas. Las reglas que los </w:t>
      </w:r>
      <w:r w:rsidR="0063069B" w:rsidRPr="00D509F6">
        <w:rPr>
          <w:rFonts w:ascii="Arial" w:hAnsi="Arial" w:cs="Arial"/>
          <w:sz w:val="24"/>
          <w:szCs w:val="24"/>
        </w:rPr>
        <w:t>estudiantes</w:t>
      </w:r>
      <w:r w:rsidRPr="00D509F6">
        <w:rPr>
          <w:rFonts w:ascii="Arial" w:hAnsi="Arial" w:cs="Arial"/>
          <w:sz w:val="24"/>
          <w:szCs w:val="24"/>
        </w:rPr>
        <w:t xml:space="preserve"> utilizan son intentos creativos para adaptar los sonidos que ellos pueden realizar a las frases adultas.</w:t>
      </w:r>
    </w:p>
    <w:p w14:paraId="49C0AC6C" w14:textId="77777777" w:rsidR="00823A9A" w:rsidRPr="00D509F6" w:rsidRDefault="00823A9A" w:rsidP="00D509F6">
      <w:pPr>
        <w:widowControl w:val="0"/>
        <w:tabs>
          <w:tab w:val="left" w:pos="2409"/>
        </w:tabs>
        <w:autoSpaceDE w:val="0"/>
        <w:autoSpaceDN w:val="0"/>
        <w:adjustRightInd w:val="0"/>
        <w:spacing w:line="480" w:lineRule="auto"/>
        <w:ind w:left="2268"/>
        <w:rPr>
          <w:rFonts w:ascii="Arial" w:hAnsi="Arial" w:cs="Arial"/>
          <w:sz w:val="24"/>
          <w:szCs w:val="24"/>
        </w:rPr>
      </w:pPr>
    </w:p>
    <w:p w14:paraId="7FA3799B"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E. Desarrollo semántico-. Según indicaciones de las madres los </w:t>
      </w:r>
      <w:r w:rsidR="0063069B" w:rsidRPr="00D509F6">
        <w:rPr>
          <w:rFonts w:ascii="Arial" w:hAnsi="Arial" w:cs="Arial"/>
          <w:sz w:val="24"/>
          <w:szCs w:val="24"/>
        </w:rPr>
        <w:t>estudiantes</w:t>
      </w:r>
      <w:r w:rsidRPr="00D509F6">
        <w:rPr>
          <w:rFonts w:ascii="Arial" w:hAnsi="Arial" w:cs="Arial"/>
          <w:sz w:val="24"/>
          <w:szCs w:val="24"/>
        </w:rPr>
        <w:t xml:space="preserve"> dicen la primera palabra alrededor de los 12 meses. A los 6 años tienen un vocabulario de alrededor de 10.000 palabras. La comprensión de los </w:t>
      </w:r>
      <w:r w:rsidR="0063069B" w:rsidRPr="00D509F6">
        <w:rPr>
          <w:rFonts w:ascii="Arial" w:hAnsi="Arial" w:cs="Arial"/>
          <w:sz w:val="24"/>
          <w:szCs w:val="24"/>
        </w:rPr>
        <w:t>estudiantes</w:t>
      </w:r>
      <w:r w:rsidRPr="00D509F6">
        <w:rPr>
          <w:rFonts w:ascii="Arial" w:hAnsi="Arial" w:cs="Arial"/>
          <w:sz w:val="24"/>
          <w:szCs w:val="24"/>
        </w:rPr>
        <w:t xml:space="preserve">, el lenguaje que entienden, se desarrolla por encima de la producción o lenguaje que utilizan. “Hay un </w:t>
      </w:r>
      <w:r w:rsidR="00F61E6F" w:rsidRPr="00D509F6">
        <w:rPr>
          <w:rFonts w:ascii="Arial" w:hAnsi="Arial" w:cs="Arial"/>
          <w:sz w:val="24"/>
          <w:szCs w:val="24"/>
        </w:rPr>
        <w:t>retraso</w:t>
      </w:r>
      <w:r w:rsidRPr="00D509F6">
        <w:rPr>
          <w:rFonts w:ascii="Arial" w:hAnsi="Arial" w:cs="Arial"/>
          <w:sz w:val="24"/>
          <w:szCs w:val="24"/>
        </w:rPr>
        <w:t xml:space="preserve"> de 5 meses entre el momento que el niño comprende 50 palabras, (sobre los 13 meses)” y en el momento en que </w:t>
      </w:r>
      <w:r w:rsidRPr="00D509F6">
        <w:rPr>
          <w:rFonts w:ascii="Arial" w:hAnsi="Arial" w:cs="Arial"/>
          <w:sz w:val="24"/>
          <w:szCs w:val="24"/>
        </w:rPr>
        <w:lastRenderedPageBreak/>
        <w:t>produce tantas (sobre los 18 meses) (</w:t>
      </w:r>
      <w:proofErr w:type="spellStart"/>
      <w:r w:rsidRPr="00D509F6">
        <w:rPr>
          <w:rFonts w:ascii="Arial" w:hAnsi="Arial" w:cs="Arial"/>
          <w:sz w:val="24"/>
          <w:szCs w:val="24"/>
        </w:rPr>
        <w:t>Menyuk</w:t>
      </w:r>
      <w:proofErr w:type="spellEnd"/>
      <w:r w:rsidRPr="00D509F6">
        <w:rPr>
          <w:rFonts w:ascii="Arial" w:hAnsi="Arial" w:cs="Arial"/>
          <w:sz w:val="24"/>
          <w:szCs w:val="24"/>
        </w:rPr>
        <w:t xml:space="preserve">, </w:t>
      </w:r>
      <w:proofErr w:type="spellStart"/>
      <w:r w:rsidRPr="00D509F6">
        <w:rPr>
          <w:rFonts w:ascii="Arial" w:hAnsi="Arial" w:cs="Arial"/>
          <w:sz w:val="24"/>
          <w:szCs w:val="24"/>
        </w:rPr>
        <w:t>Liebergott</w:t>
      </w:r>
      <w:proofErr w:type="spellEnd"/>
      <w:r w:rsidRPr="00D509F6">
        <w:rPr>
          <w:rFonts w:ascii="Arial" w:hAnsi="Arial" w:cs="Arial"/>
          <w:sz w:val="24"/>
          <w:szCs w:val="24"/>
        </w:rPr>
        <w:t xml:space="preserve"> &amp; </w:t>
      </w:r>
      <w:proofErr w:type="spellStart"/>
      <w:r w:rsidRPr="00D509F6">
        <w:rPr>
          <w:rFonts w:ascii="Arial" w:hAnsi="Arial" w:cs="Arial"/>
          <w:sz w:val="24"/>
          <w:szCs w:val="24"/>
        </w:rPr>
        <w:t>Shultz</w:t>
      </w:r>
      <w:proofErr w:type="spellEnd"/>
      <w:r w:rsidRPr="00D509F6">
        <w:rPr>
          <w:rFonts w:ascii="Arial" w:hAnsi="Arial" w:cs="Arial"/>
          <w:sz w:val="24"/>
          <w:szCs w:val="24"/>
        </w:rPr>
        <w:t>, 1995).</w:t>
      </w:r>
    </w:p>
    <w:p w14:paraId="3D7D2F5D"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068EC699"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La comprensión requiere que el niño solo reconozca el significado de una sola palabra mientras que la producción demanda que recuerden o que recuperen activamente de la memoria, tanto la palabra como el concepto. La producción del lenguaje es una tarea más difícil. Aprender palabras es una cuestión de identificar conceptos se escoge para cada etiqueta una determinada comunidad con una lengua particular.</w:t>
      </w:r>
    </w:p>
    <w:p w14:paraId="2E659DD2" w14:textId="77777777" w:rsidR="00823A9A" w:rsidRPr="00D509F6" w:rsidRDefault="00823A9A" w:rsidP="00D509F6">
      <w:pPr>
        <w:autoSpaceDE w:val="0"/>
        <w:autoSpaceDN w:val="0"/>
        <w:adjustRightInd w:val="0"/>
        <w:spacing w:line="480" w:lineRule="auto"/>
        <w:ind w:left="2268"/>
        <w:rPr>
          <w:rFonts w:ascii="Arial" w:hAnsi="Arial" w:cs="Arial"/>
          <w:sz w:val="24"/>
          <w:szCs w:val="24"/>
        </w:rPr>
      </w:pPr>
    </w:p>
    <w:p w14:paraId="0B644AA6" w14:textId="77777777" w:rsidR="00823A9A"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 xml:space="preserve">Al principio, los </w:t>
      </w:r>
      <w:r w:rsidR="0063069B" w:rsidRPr="00D509F6">
        <w:rPr>
          <w:rFonts w:ascii="Arial" w:hAnsi="Arial" w:cs="Arial"/>
          <w:sz w:val="24"/>
          <w:szCs w:val="24"/>
        </w:rPr>
        <w:t>estudiantes</w:t>
      </w:r>
      <w:r w:rsidRPr="00D509F6">
        <w:rPr>
          <w:rFonts w:ascii="Arial" w:hAnsi="Arial" w:cs="Arial"/>
          <w:sz w:val="24"/>
          <w:szCs w:val="24"/>
        </w:rPr>
        <w:t xml:space="preserve"> aumentan su vocabulario despacio, a un ritmo de unas dos palabras mensuales. A lo largo del tiemp</w:t>
      </w:r>
      <w:r w:rsidR="00B70C81">
        <w:rPr>
          <w:rFonts w:ascii="Arial" w:hAnsi="Arial" w:cs="Arial"/>
          <w:sz w:val="24"/>
          <w:szCs w:val="24"/>
        </w:rPr>
        <w:t xml:space="preserve">o el </w:t>
      </w:r>
      <w:r w:rsidRPr="00D509F6">
        <w:rPr>
          <w:rFonts w:ascii="Arial" w:hAnsi="Arial" w:cs="Arial"/>
          <w:sz w:val="24"/>
          <w:szCs w:val="24"/>
        </w:rPr>
        <w:t xml:space="preserve">número de palabras se acelera. Entre los 18 y 24 meses se da una aceleración en el vocabulario. Muchos </w:t>
      </w:r>
      <w:r w:rsidR="0063069B" w:rsidRPr="00D509F6">
        <w:rPr>
          <w:rFonts w:ascii="Arial" w:hAnsi="Arial" w:cs="Arial"/>
          <w:sz w:val="24"/>
          <w:szCs w:val="24"/>
        </w:rPr>
        <w:t>estudiantes</w:t>
      </w:r>
      <w:r w:rsidRPr="00D509F6">
        <w:rPr>
          <w:rFonts w:ascii="Arial" w:hAnsi="Arial" w:cs="Arial"/>
          <w:sz w:val="24"/>
          <w:szCs w:val="24"/>
        </w:rPr>
        <w:t xml:space="preserve"> añaden de 10 a 20 palabras nuevas a la semana, un aumento que ocurre sobre el mismo tiempo que aumenta la comprensión de las categorías, pueden entender que todas las cosas se pueden nombrar. Quizá esta nueva intuición conlleva </w:t>
      </w:r>
      <w:r w:rsidRPr="00D509F6">
        <w:rPr>
          <w:rFonts w:ascii="Arial" w:hAnsi="Arial" w:cs="Arial"/>
          <w:sz w:val="24"/>
          <w:szCs w:val="24"/>
        </w:rPr>
        <w:lastRenderedPageBreak/>
        <w:t>un mayor interés en la adquisición de etiquetas verbales. La expansión de la memoria de trabajo, la habilidad fonológica mejorada, y la capacidad para representar de forma más flexible también puede conducir a un aumento del vocabulario.</w:t>
      </w:r>
    </w:p>
    <w:p w14:paraId="21906F1D" w14:textId="77777777" w:rsidR="00B70C81" w:rsidRPr="00D509F6" w:rsidRDefault="00B70C81" w:rsidP="00D509F6">
      <w:pPr>
        <w:autoSpaceDE w:val="0"/>
        <w:autoSpaceDN w:val="0"/>
        <w:adjustRightInd w:val="0"/>
        <w:spacing w:line="480" w:lineRule="auto"/>
        <w:ind w:left="2268"/>
        <w:rPr>
          <w:rFonts w:ascii="Arial" w:hAnsi="Arial" w:cs="Arial"/>
          <w:sz w:val="24"/>
          <w:szCs w:val="24"/>
        </w:rPr>
      </w:pPr>
    </w:p>
    <w:p w14:paraId="3D0376D7" w14:textId="77777777" w:rsidR="00823A9A" w:rsidRDefault="00823A9A" w:rsidP="00D509F6">
      <w:pPr>
        <w:autoSpaceDE w:val="0"/>
        <w:autoSpaceDN w:val="0"/>
        <w:adjustRightInd w:val="0"/>
        <w:spacing w:line="480" w:lineRule="auto"/>
        <w:ind w:left="2268"/>
        <w:rPr>
          <w:rFonts w:ascii="Arial" w:hAnsi="Arial" w:cs="Arial"/>
          <w:sz w:val="24"/>
          <w:szCs w:val="24"/>
        </w:rPr>
      </w:pPr>
      <w:r w:rsidRPr="00D509F6">
        <w:rPr>
          <w:rFonts w:ascii="Arial" w:hAnsi="Arial" w:cs="Arial"/>
          <w:sz w:val="24"/>
          <w:szCs w:val="24"/>
        </w:rPr>
        <w:t>Las investigaciones de las diferencias individuales relevan una variedad de factores que interactúan de forma compleja para</w:t>
      </w:r>
      <w:r w:rsidR="005E2B39" w:rsidRPr="00D509F6">
        <w:rPr>
          <w:rFonts w:ascii="Arial" w:hAnsi="Arial" w:cs="Arial"/>
          <w:sz w:val="24"/>
          <w:szCs w:val="24"/>
        </w:rPr>
        <w:t xml:space="preserve"> </w:t>
      </w:r>
      <w:r w:rsidRPr="00D509F6">
        <w:rPr>
          <w:rFonts w:ascii="Arial" w:hAnsi="Arial" w:cs="Arial"/>
          <w:sz w:val="24"/>
          <w:szCs w:val="24"/>
        </w:rPr>
        <w:t xml:space="preserve">determinar el crecimiento del vocabulario (las bases cognitivas, el ritmo de la maduración neurológica, los estilos personales de los </w:t>
      </w:r>
      <w:r w:rsidR="0063069B" w:rsidRPr="00D509F6">
        <w:rPr>
          <w:rFonts w:ascii="Arial" w:hAnsi="Arial" w:cs="Arial"/>
          <w:sz w:val="24"/>
          <w:szCs w:val="24"/>
        </w:rPr>
        <w:t>estudiantes</w:t>
      </w:r>
      <w:r w:rsidRPr="00D509F6">
        <w:rPr>
          <w:rFonts w:ascii="Arial" w:hAnsi="Arial" w:cs="Arial"/>
          <w:sz w:val="24"/>
          <w:szCs w:val="24"/>
        </w:rPr>
        <w:t xml:space="preserve"> y la cantidad y la cualidad de la comunicación adulto-</w:t>
      </w:r>
      <w:r w:rsidR="005E2B39" w:rsidRPr="00D509F6">
        <w:rPr>
          <w:rFonts w:ascii="Arial" w:hAnsi="Arial" w:cs="Arial"/>
          <w:sz w:val="24"/>
          <w:szCs w:val="24"/>
        </w:rPr>
        <w:t xml:space="preserve"> </w:t>
      </w:r>
      <w:r w:rsidRPr="00D509F6">
        <w:rPr>
          <w:rFonts w:ascii="Arial" w:hAnsi="Arial" w:cs="Arial"/>
          <w:sz w:val="24"/>
          <w:szCs w:val="24"/>
        </w:rPr>
        <w:t>niño).</w:t>
      </w:r>
    </w:p>
    <w:p w14:paraId="48F2DEA3" w14:textId="77777777" w:rsidR="00B70C81" w:rsidRPr="00D509F6" w:rsidRDefault="00B70C81" w:rsidP="00D509F6">
      <w:pPr>
        <w:autoSpaceDE w:val="0"/>
        <w:autoSpaceDN w:val="0"/>
        <w:adjustRightInd w:val="0"/>
        <w:spacing w:line="480" w:lineRule="auto"/>
        <w:ind w:left="2268"/>
        <w:rPr>
          <w:rFonts w:ascii="Arial" w:hAnsi="Arial" w:cs="Arial"/>
          <w:sz w:val="24"/>
          <w:szCs w:val="24"/>
        </w:rPr>
      </w:pPr>
    </w:p>
    <w:p w14:paraId="2853E676" w14:textId="77777777" w:rsidR="005E2B39" w:rsidRPr="00B479DE" w:rsidRDefault="00EF1827" w:rsidP="00D509F6">
      <w:pPr>
        <w:widowControl w:val="0"/>
        <w:autoSpaceDE w:val="0"/>
        <w:autoSpaceDN w:val="0"/>
        <w:adjustRightInd w:val="0"/>
        <w:spacing w:line="480" w:lineRule="auto"/>
        <w:ind w:left="993" w:right="1242"/>
        <w:rPr>
          <w:rFonts w:ascii="Arial" w:hAnsi="Arial" w:cs="Arial"/>
          <w:b/>
          <w:spacing w:val="-1"/>
          <w:sz w:val="24"/>
          <w:szCs w:val="24"/>
        </w:rPr>
      </w:pPr>
      <w:r w:rsidRPr="00B479DE">
        <w:rPr>
          <w:rFonts w:ascii="Arial" w:hAnsi="Arial" w:cs="Arial"/>
          <w:b/>
          <w:spacing w:val="-1"/>
          <w:sz w:val="24"/>
          <w:szCs w:val="24"/>
        </w:rPr>
        <w:t>2.2.4</w:t>
      </w:r>
      <w:r w:rsidR="005E2B39" w:rsidRPr="00B479DE">
        <w:rPr>
          <w:rFonts w:ascii="Arial" w:hAnsi="Arial" w:cs="Arial"/>
          <w:b/>
          <w:spacing w:val="-1"/>
          <w:sz w:val="24"/>
          <w:szCs w:val="24"/>
        </w:rPr>
        <w:t xml:space="preserve">   </w:t>
      </w:r>
      <w:r w:rsidRPr="00B479DE">
        <w:rPr>
          <w:rFonts w:ascii="Arial" w:hAnsi="Arial" w:cs="Arial"/>
          <w:b/>
          <w:spacing w:val="-1"/>
          <w:sz w:val="24"/>
          <w:szCs w:val="24"/>
        </w:rPr>
        <w:t>PROBLEMAS DEL LENGUAJE</w:t>
      </w:r>
    </w:p>
    <w:p w14:paraId="35BD0F24" w14:textId="77777777" w:rsidR="005E2B39" w:rsidRPr="00D509F6" w:rsidRDefault="005E2B39" w:rsidP="00D509F6">
      <w:pPr>
        <w:autoSpaceDE w:val="0"/>
        <w:autoSpaceDN w:val="0"/>
        <w:adjustRightInd w:val="0"/>
        <w:spacing w:line="480" w:lineRule="auto"/>
        <w:ind w:left="1701"/>
        <w:rPr>
          <w:rFonts w:ascii="Arial" w:hAnsi="Arial" w:cs="Arial"/>
          <w:sz w:val="24"/>
          <w:szCs w:val="24"/>
        </w:rPr>
      </w:pPr>
      <w:r w:rsidRPr="00D509F6">
        <w:rPr>
          <w:rFonts w:ascii="Arial" w:hAnsi="Arial" w:cs="Arial"/>
          <w:sz w:val="24"/>
          <w:szCs w:val="24"/>
        </w:rPr>
        <w:t xml:space="preserve">El lenguaje, como cualquier proceso mental, se va desarrollando conforme vamos creciendo y madurando. Así, en el lenguaje, como en cualquiera de las áreas de desarrollo, podemos encontrar alteraciones y/o fallas que de ser detectadas por los padres o los maestros deben ser atendidas inmediatamente. </w:t>
      </w:r>
    </w:p>
    <w:p w14:paraId="30FA9C7D" w14:textId="77777777" w:rsidR="005E2B39" w:rsidRPr="00D509F6" w:rsidRDefault="005E2B39" w:rsidP="00D509F6">
      <w:pPr>
        <w:autoSpaceDE w:val="0"/>
        <w:autoSpaceDN w:val="0"/>
        <w:adjustRightInd w:val="0"/>
        <w:spacing w:line="480" w:lineRule="auto"/>
        <w:ind w:left="1701"/>
        <w:rPr>
          <w:rFonts w:ascii="Arial" w:hAnsi="Arial" w:cs="Arial"/>
          <w:sz w:val="24"/>
          <w:szCs w:val="24"/>
        </w:rPr>
      </w:pPr>
    </w:p>
    <w:p w14:paraId="19523B08" w14:textId="77777777" w:rsidR="005E2B39" w:rsidRDefault="005E2B39" w:rsidP="00D509F6">
      <w:pPr>
        <w:tabs>
          <w:tab w:val="left" w:pos="2410"/>
        </w:tabs>
        <w:autoSpaceDE w:val="0"/>
        <w:autoSpaceDN w:val="0"/>
        <w:adjustRightInd w:val="0"/>
        <w:spacing w:line="480" w:lineRule="auto"/>
        <w:ind w:left="1701"/>
        <w:rPr>
          <w:rFonts w:ascii="Arial" w:hAnsi="Arial" w:cs="Arial"/>
          <w:sz w:val="24"/>
          <w:szCs w:val="24"/>
        </w:rPr>
      </w:pPr>
      <w:r w:rsidRPr="00D509F6">
        <w:rPr>
          <w:rFonts w:ascii="Arial" w:hAnsi="Arial" w:cs="Arial"/>
          <w:sz w:val="24"/>
          <w:szCs w:val="24"/>
        </w:rPr>
        <w:lastRenderedPageBreak/>
        <w:t>El proceso de la adquisición del lenguaje implica la interacción de factores orgánicos, cognitivos y psicológicos, es decir, para que un niño sea capaz de codificar (establecer la relación entre una palabra escuchada y el concepto a que se refiere), estructurar las palabras en una oración lógica y coherente, y finalmente emitir los fonemas adecuados, necesita del buen funcionamiento de diversos órganos como son boca, lengua, laringe, sistema respiratorio y sistema auditivo, por otro lado también es necesario un buen nivel cognitivo que le permita memorizar palabras y ampliar su vocabulario, además de una adecuada estimulación social que permitan al niño tener patrones a imitar.</w:t>
      </w:r>
    </w:p>
    <w:p w14:paraId="02AF70A9" w14:textId="77777777" w:rsidR="00B70C81" w:rsidRPr="00D509F6" w:rsidRDefault="00B70C81" w:rsidP="00D509F6">
      <w:pPr>
        <w:tabs>
          <w:tab w:val="left" w:pos="2410"/>
        </w:tabs>
        <w:autoSpaceDE w:val="0"/>
        <w:autoSpaceDN w:val="0"/>
        <w:adjustRightInd w:val="0"/>
        <w:spacing w:line="480" w:lineRule="auto"/>
        <w:ind w:left="1701"/>
        <w:rPr>
          <w:rFonts w:ascii="Arial" w:hAnsi="Arial" w:cs="Arial"/>
          <w:sz w:val="24"/>
          <w:szCs w:val="24"/>
        </w:rPr>
      </w:pPr>
    </w:p>
    <w:p w14:paraId="1F81B333" w14:textId="77777777" w:rsidR="005E2B39" w:rsidRPr="00D509F6" w:rsidRDefault="005E2B39" w:rsidP="00D509F6">
      <w:pPr>
        <w:autoSpaceDE w:val="0"/>
        <w:autoSpaceDN w:val="0"/>
        <w:adjustRightInd w:val="0"/>
        <w:spacing w:line="480" w:lineRule="auto"/>
        <w:ind w:left="1701"/>
        <w:rPr>
          <w:rFonts w:ascii="Arial" w:hAnsi="Arial" w:cs="Arial"/>
          <w:sz w:val="24"/>
          <w:szCs w:val="24"/>
        </w:rPr>
      </w:pPr>
      <w:r w:rsidRPr="00D509F6">
        <w:rPr>
          <w:rFonts w:ascii="Arial" w:hAnsi="Arial" w:cs="Arial"/>
          <w:sz w:val="24"/>
          <w:szCs w:val="24"/>
        </w:rPr>
        <w:t xml:space="preserve">El niño con un trastorno del lenguaje expresivo puede usar formas de expresión lingüística que evolutivamente son más primitivas, y puede confiar más en la comunicación no verbal para las peticiones y comentarios. Puede ser que emplee frases cortas y estructuras verbales simples, incluso en comunicaciones no verbales como el lenguaje por signos. Esta característica implica un problema en el desarrollo simbólico a través de las modalidades del </w:t>
      </w:r>
      <w:r w:rsidRPr="00D509F6">
        <w:rPr>
          <w:rFonts w:ascii="Arial" w:hAnsi="Arial" w:cs="Arial"/>
          <w:sz w:val="24"/>
          <w:szCs w:val="24"/>
        </w:rPr>
        <w:lastRenderedPageBreak/>
        <w:t>lenguaje, conduciendo a un grupo diverso de retrasos en la articulación, vocabulario y gramática.</w:t>
      </w:r>
    </w:p>
    <w:p w14:paraId="4DC48106" w14:textId="77777777" w:rsidR="005E2B39" w:rsidRPr="00D509F6" w:rsidRDefault="005E2B39" w:rsidP="00D509F6">
      <w:pPr>
        <w:autoSpaceDE w:val="0"/>
        <w:autoSpaceDN w:val="0"/>
        <w:adjustRightInd w:val="0"/>
        <w:spacing w:line="480" w:lineRule="auto"/>
        <w:ind w:left="1701"/>
        <w:rPr>
          <w:rFonts w:ascii="Arial" w:hAnsi="Arial" w:cs="Arial"/>
          <w:sz w:val="24"/>
          <w:szCs w:val="24"/>
        </w:rPr>
      </w:pPr>
    </w:p>
    <w:p w14:paraId="06969754" w14:textId="77777777" w:rsidR="005E2B39" w:rsidRPr="00DD0E4E" w:rsidRDefault="00EF1827" w:rsidP="00DD0E4E">
      <w:pPr>
        <w:widowControl w:val="0"/>
        <w:autoSpaceDE w:val="0"/>
        <w:autoSpaceDN w:val="0"/>
        <w:adjustRightInd w:val="0"/>
        <w:spacing w:line="480" w:lineRule="auto"/>
        <w:ind w:left="993" w:right="1242" w:hanging="284"/>
        <w:rPr>
          <w:rFonts w:ascii="Arial" w:hAnsi="Arial" w:cs="Arial"/>
          <w:b/>
          <w:spacing w:val="-1"/>
          <w:sz w:val="24"/>
          <w:szCs w:val="24"/>
        </w:rPr>
      </w:pPr>
      <w:r w:rsidRPr="00B479DE">
        <w:rPr>
          <w:rFonts w:ascii="Arial" w:hAnsi="Arial" w:cs="Arial"/>
          <w:b/>
          <w:spacing w:val="-1"/>
          <w:sz w:val="24"/>
          <w:szCs w:val="24"/>
        </w:rPr>
        <w:t>2.2.4</w:t>
      </w:r>
      <w:r w:rsidR="00DD0E4E">
        <w:rPr>
          <w:rFonts w:ascii="Arial" w:hAnsi="Arial" w:cs="Arial"/>
          <w:b/>
          <w:spacing w:val="-1"/>
          <w:sz w:val="24"/>
          <w:szCs w:val="24"/>
        </w:rPr>
        <w:t xml:space="preserve">.1   </w:t>
      </w:r>
      <w:r w:rsidR="005E2B39" w:rsidRPr="00B479DE">
        <w:rPr>
          <w:rFonts w:ascii="Arial" w:hAnsi="Arial" w:cs="Arial"/>
          <w:b/>
          <w:spacing w:val="-1"/>
          <w:sz w:val="24"/>
          <w:szCs w:val="24"/>
        </w:rPr>
        <w:t xml:space="preserve">Aportaciones de </w:t>
      </w:r>
      <w:proofErr w:type="spellStart"/>
      <w:r w:rsidR="005E2B39" w:rsidRPr="00B479DE">
        <w:rPr>
          <w:rFonts w:ascii="Arial" w:hAnsi="Arial" w:cs="Arial"/>
          <w:b/>
          <w:spacing w:val="-1"/>
          <w:sz w:val="24"/>
          <w:szCs w:val="24"/>
        </w:rPr>
        <w:t>Vigotsky</w:t>
      </w:r>
      <w:proofErr w:type="spellEnd"/>
    </w:p>
    <w:p w14:paraId="5A382451" w14:textId="77777777" w:rsidR="005E2B39" w:rsidRDefault="005E2B39" w:rsidP="00DD0E4E">
      <w:pPr>
        <w:widowControl w:val="0"/>
        <w:autoSpaceDE w:val="0"/>
        <w:autoSpaceDN w:val="0"/>
        <w:adjustRightInd w:val="0"/>
        <w:spacing w:line="480" w:lineRule="auto"/>
        <w:ind w:left="1701"/>
        <w:rPr>
          <w:rFonts w:ascii="Arial" w:hAnsi="Arial" w:cs="Arial"/>
          <w:spacing w:val="-3"/>
          <w:sz w:val="24"/>
          <w:szCs w:val="24"/>
        </w:rPr>
      </w:pPr>
      <w:proofErr w:type="spellStart"/>
      <w:r w:rsidRPr="00D509F6">
        <w:rPr>
          <w:rFonts w:ascii="Arial" w:hAnsi="Arial" w:cs="Arial"/>
          <w:spacing w:val="-2"/>
          <w:sz w:val="24"/>
          <w:szCs w:val="24"/>
        </w:rPr>
        <w:t>Vigotsky</w:t>
      </w:r>
      <w:proofErr w:type="spellEnd"/>
      <w:r w:rsidRPr="00D509F6">
        <w:rPr>
          <w:rFonts w:ascii="Arial" w:hAnsi="Arial" w:cs="Arial"/>
          <w:spacing w:val="-2"/>
          <w:sz w:val="24"/>
          <w:szCs w:val="24"/>
        </w:rPr>
        <w:t xml:space="preserve"> ha sido, sin duda, uno de los psicólogos del siglo XX que aportó interesantes </w:t>
      </w:r>
      <w:r w:rsidRPr="00D509F6">
        <w:rPr>
          <w:rFonts w:ascii="Arial" w:hAnsi="Arial" w:cs="Arial"/>
          <w:w w:val="108"/>
          <w:sz w:val="24"/>
          <w:szCs w:val="24"/>
        </w:rPr>
        <w:t xml:space="preserve">concepciones a la psicología del aprendizaje, ya que antes de él se consideraban los </w:t>
      </w:r>
      <w:r w:rsidRPr="00D509F6">
        <w:rPr>
          <w:rFonts w:ascii="Arial" w:hAnsi="Arial" w:cs="Arial"/>
          <w:w w:val="109"/>
          <w:sz w:val="24"/>
          <w:szCs w:val="24"/>
        </w:rPr>
        <w:t xml:space="preserve">procesos mentales como separados de las condiciones de vida social de los sujetos. </w:t>
      </w:r>
      <w:proofErr w:type="spellStart"/>
      <w:r w:rsidRPr="00D509F6">
        <w:rPr>
          <w:rFonts w:ascii="Arial" w:hAnsi="Arial" w:cs="Arial"/>
          <w:w w:val="108"/>
          <w:sz w:val="24"/>
          <w:szCs w:val="24"/>
        </w:rPr>
        <w:t>Vigotsky</w:t>
      </w:r>
      <w:proofErr w:type="spellEnd"/>
      <w:r w:rsidRPr="00D509F6">
        <w:rPr>
          <w:rFonts w:ascii="Arial" w:hAnsi="Arial" w:cs="Arial"/>
          <w:w w:val="108"/>
          <w:sz w:val="24"/>
          <w:szCs w:val="24"/>
        </w:rPr>
        <w:t xml:space="preserve"> es considerado el precursor del constructivismo social. A partir de él, se han </w:t>
      </w:r>
      <w:r w:rsidRPr="00D509F6">
        <w:rPr>
          <w:rFonts w:ascii="Arial" w:hAnsi="Arial" w:cs="Arial"/>
          <w:sz w:val="24"/>
          <w:szCs w:val="24"/>
        </w:rPr>
        <w:t xml:space="preserve">desarrollado diversas concepciones sociales sobre el aprendizaje. Algunas de ellas amplían </w:t>
      </w:r>
      <w:r w:rsidRPr="00D509F6">
        <w:rPr>
          <w:rFonts w:ascii="Arial" w:hAnsi="Arial" w:cs="Arial"/>
          <w:w w:val="103"/>
          <w:sz w:val="24"/>
          <w:szCs w:val="24"/>
        </w:rPr>
        <w:t xml:space="preserve">o modifican algunos de sus postulados, pero la esencia del enfoque constructivista social </w:t>
      </w:r>
      <w:r w:rsidRPr="00D509F6">
        <w:rPr>
          <w:rFonts w:ascii="Arial" w:hAnsi="Arial" w:cs="Arial"/>
          <w:spacing w:val="-3"/>
          <w:sz w:val="24"/>
          <w:szCs w:val="24"/>
        </w:rPr>
        <w:t xml:space="preserve">permanece. </w:t>
      </w:r>
    </w:p>
    <w:p w14:paraId="36D6171C" w14:textId="77777777" w:rsidR="00B70C81" w:rsidRPr="00D509F6" w:rsidRDefault="00B70C81" w:rsidP="00D509F6">
      <w:pPr>
        <w:widowControl w:val="0"/>
        <w:autoSpaceDE w:val="0"/>
        <w:autoSpaceDN w:val="0"/>
        <w:adjustRightInd w:val="0"/>
        <w:spacing w:line="480" w:lineRule="auto"/>
        <w:ind w:left="1985"/>
        <w:rPr>
          <w:rFonts w:ascii="Arial" w:hAnsi="Arial" w:cs="Arial"/>
          <w:spacing w:val="-3"/>
          <w:sz w:val="24"/>
          <w:szCs w:val="24"/>
        </w:rPr>
      </w:pPr>
    </w:p>
    <w:p w14:paraId="4E416549" w14:textId="77777777" w:rsidR="005E2B39" w:rsidRDefault="005E2B39" w:rsidP="00DD0E4E">
      <w:pPr>
        <w:widowControl w:val="0"/>
        <w:autoSpaceDE w:val="0"/>
        <w:autoSpaceDN w:val="0"/>
        <w:adjustRightInd w:val="0"/>
        <w:spacing w:line="480" w:lineRule="auto"/>
        <w:ind w:left="1701"/>
        <w:rPr>
          <w:rFonts w:ascii="Arial" w:hAnsi="Arial" w:cs="Arial"/>
          <w:sz w:val="24"/>
          <w:szCs w:val="24"/>
        </w:rPr>
      </w:pPr>
      <w:r w:rsidRPr="00D509F6">
        <w:rPr>
          <w:rFonts w:ascii="Arial" w:hAnsi="Arial" w:cs="Arial"/>
          <w:w w:val="102"/>
          <w:sz w:val="24"/>
          <w:szCs w:val="24"/>
        </w:rPr>
        <w:t xml:space="preserve">Lo fundamental de este enfoque, consiste en considerar al individuo como el resultado del </w:t>
      </w:r>
      <w:r w:rsidRPr="00D509F6">
        <w:rPr>
          <w:rFonts w:ascii="Arial" w:hAnsi="Arial" w:cs="Arial"/>
          <w:spacing w:val="-1"/>
          <w:sz w:val="24"/>
          <w:szCs w:val="24"/>
        </w:rPr>
        <w:t xml:space="preserve">proceso histórico y social donde el lenguaje desempeña un papel esencial. Para Vygotsky, el </w:t>
      </w:r>
      <w:r w:rsidRPr="00D509F6">
        <w:rPr>
          <w:rFonts w:ascii="Arial" w:hAnsi="Arial" w:cs="Arial"/>
          <w:w w:val="110"/>
          <w:sz w:val="24"/>
          <w:szCs w:val="24"/>
        </w:rPr>
        <w:t xml:space="preserve">conocimiento es un proceso de interacción entre el sujeto y el medio, pero el medio </w:t>
      </w:r>
      <w:r w:rsidRPr="00D509F6">
        <w:rPr>
          <w:rFonts w:ascii="Arial" w:hAnsi="Arial" w:cs="Arial"/>
          <w:sz w:val="24"/>
          <w:szCs w:val="24"/>
        </w:rPr>
        <w:t xml:space="preserve">entendido social y culturalmente, no solamente físico. Rechaza los enfoques que reducen la </w:t>
      </w:r>
      <w:r w:rsidRPr="00D509F6">
        <w:rPr>
          <w:rFonts w:ascii="Arial" w:hAnsi="Arial" w:cs="Arial"/>
          <w:w w:val="107"/>
          <w:sz w:val="24"/>
          <w:szCs w:val="24"/>
        </w:rPr>
        <w:t xml:space="preserve">Psicología y el aprendizaje a una simple acumulación de reflejos o asociaciones </w:t>
      </w:r>
      <w:r w:rsidRPr="00D509F6">
        <w:rPr>
          <w:rFonts w:ascii="Arial" w:hAnsi="Arial" w:cs="Arial"/>
          <w:w w:val="107"/>
          <w:sz w:val="24"/>
          <w:szCs w:val="24"/>
        </w:rPr>
        <w:lastRenderedPageBreak/>
        <w:t xml:space="preserve">entre </w:t>
      </w:r>
      <w:r w:rsidRPr="00D509F6">
        <w:rPr>
          <w:rFonts w:ascii="Arial" w:hAnsi="Arial" w:cs="Arial"/>
          <w:w w:val="105"/>
          <w:sz w:val="24"/>
          <w:szCs w:val="24"/>
        </w:rPr>
        <w:t>estímulos y respuestas. Existen</w:t>
      </w:r>
      <w:r w:rsidR="009D5056">
        <w:rPr>
          <w:rFonts w:ascii="Arial" w:hAnsi="Arial" w:cs="Arial"/>
          <w:w w:val="105"/>
          <w:sz w:val="24"/>
          <w:szCs w:val="24"/>
        </w:rPr>
        <w:t xml:space="preserve"> </w:t>
      </w:r>
      <w:proofErr w:type="gramStart"/>
      <w:r w:rsidRPr="00D509F6">
        <w:rPr>
          <w:rFonts w:ascii="Arial" w:hAnsi="Arial" w:cs="Arial"/>
          <w:w w:val="105"/>
          <w:sz w:val="24"/>
          <w:szCs w:val="24"/>
        </w:rPr>
        <w:t>rasgos</w:t>
      </w:r>
      <w:r w:rsidR="009D5056">
        <w:rPr>
          <w:rFonts w:ascii="Arial" w:hAnsi="Arial" w:cs="Arial"/>
          <w:w w:val="105"/>
          <w:sz w:val="24"/>
          <w:szCs w:val="24"/>
        </w:rPr>
        <w:t xml:space="preserve"> </w:t>
      </w:r>
      <w:r w:rsidRPr="00D509F6">
        <w:rPr>
          <w:rFonts w:ascii="Arial" w:hAnsi="Arial" w:cs="Arial"/>
          <w:w w:val="105"/>
          <w:sz w:val="24"/>
          <w:szCs w:val="24"/>
        </w:rPr>
        <w:t xml:space="preserve"> </w:t>
      </w:r>
      <w:r w:rsidR="009D5056">
        <w:rPr>
          <w:rFonts w:ascii="Arial" w:hAnsi="Arial" w:cs="Arial"/>
          <w:w w:val="105"/>
          <w:sz w:val="24"/>
          <w:szCs w:val="24"/>
        </w:rPr>
        <w:t>e</w:t>
      </w:r>
      <w:r w:rsidRPr="00D509F6">
        <w:rPr>
          <w:rFonts w:ascii="Arial" w:hAnsi="Arial" w:cs="Arial"/>
          <w:w w:val="105"/>
          <w:sz w:val="24"/>
          <w:szCs w:val="24"/>
        </w:rPr>
        <w:t>specíficamente</w:t>
      </w:r>
      <w:proofErr w:type="gramEnd"/>
      <w:r w:rsidR="009D5056">
        <w:rPr>
          <w:rFonts w:ascii="Arial" w:hAnsi="Arial" w:cs="Arial"/>
          <w:w w:val="105"/>
          <w:sz w:val="24"/>
          <w:szCs w:val="24"/>
        </w:rPr>
        <w:t xml:space="preserve"> </w:t>
      </w:r>
      <w:r w:rsidRPr="00D509F6">
        <w:rPr>
          <w:rFonts w:ascii="Arial" w:hAnsi="Arial" w:cs="Arial"/>
          <w:w w:val="105"/>
          <w:sz w:val="24"/>
          <w:szCs w:val="24"/>
        </w:rPr>
        <w:t xml:space="preserve">humanos no reducibles a </w:t>
      </w:r>
      <w:r w:rsidRPr="00D509F6">
        <w:rPr>
          <w:rFonts w:ascii="Arial" w:hAnsi="Arial" w:cs="Arial"/>
          <w:w w:val="110"/>
          <w:sz w:val="24"/>
          <w:szCs w:val="24"/>
        </w:rPr>
        <w:t xml:space="preserve">asociaciones, tales como la conciencia y el lenguaje, que no pueden ser ajenos a la </w:t>
      </w:r>
      <w:r w:rsidRPr="00D509F6">
        <w:rPr>
          <w:rFonts w:ascii="Arial" w:hAnsi="Arial" w:cs="Arial"/>
          <w:w w:val="102"/>
          <w:sz w:val="24"/>
          <w:szCs w:val="24"/>
        </w:rPr>
        <w:t xml:space="preserve">Psicología. A diferencia de otras posiciones (Piagetiana), </w:t>
      </w:r>
      <w:proofErr w:type="spellStart"/>
      <w:r w:rsidRPr="00D509F6">
        <w:rPr>
          <w:rFonts w:ascii="Arial" w:hAnsi="Arial" w:cs="Arial"/>
          <w:w w:val="102"/>
          <w:sz w:val="24"/>
          <w:szCs w:val="24"/>
        </w:rPr>
        <w:t>Vigotsky</w:t>
      </w:r>
      <w:proofErr w:type="spellEnd"/>
      <w:r w:rsidRPr="00D509F6">
        <w:rPr>
          <w:rFonts w:ascii="Arial" w:hAnsi="Arial" w:cs="Arial"/>
          <w:w w:val="102"/>
          <w:sz w:val="24"/>
          <w:szCs w:val="24"/>
        </w:rPr>
        <w:t xml:space="preserve"> no niega la importancia </w:t>
      </w:r>
      <w:r w:rsidRPr="00D509F6">
        <w:rPr>
          <w:rFonts w:ascii="Arial" w:hAnsi="Arial" w:cs="Arial"/>
          <w:spacing w:val="-3"/>
          <w:sz w:val="24"/>
          <w:szCs w:val="24"/>
        </w:rPr>
        <w:t xml:space="preserve">del aprendizaje asociativo, pero lo considera claramente insuficiente. </w:t>
      </w:r>
      <w:proofErr w:type="spellStart"/>
      <w:r w:rsidRPr="00D509F6">
        <w:rPr>
          <w:rFonts w:ascii="Arial" w:hAnsi="Arial" w:cs="Arial"/>
          <w:sz w:val="24"/>
          <w:szCs w:val="24"/>
        </w:rPr>
        <w:t>Vigotsky</w:t>
      </w:r>
      <w:proofErr w:type="spellEnd"/>
      <w:r w:rsidRPr="00D509F6">
        <w:rPr>
          <w:rFonts w:ascii="Arial" w:hAnsi="Arial" w:cs="Arial"/>
          <w:sz w:val="24"/>
          <w:szCs w:val="24"/>
        </w:rPr>
        <w:t xml:space="preserve"> establece que hay dos tipos de funciones mentales: las inferiores y las superiores. </w:t>
      </w:r>
    </w:p>
    <w:p w14:paraId="3DD792BD" w14:textId="77777777" w:rsidR="00B70C81" w:rsidRPr="00D509F6" w:rsidRDefault="00B70C81" w:rsidP="00D509F6">
      <w:pPr>
        <w:widowControl w:val="0"/>
        <w:autoSpaceDE w:val="0"/>
        <w:autoSpaceDN w:val="0"/>
        <w:adjustRightInd w:val="0"/>
        <w:spacing w:line="480" w:lineRule="auto"/>
        <w:ind w:left="1985"/>
        <w:rPr>
          <w:rFonts w:ascii="Arial" w:hAnsi="Arial" w:cs="Arial"/>
          <w:sz w:val="24"/>
          <w:szCs w:val="24"/>
        </w:rPr>
      </w:pPr>
    </w:p>
    <w:p w14:paraId="122521BF" w14:textId="77777777" w:rsidR="005E2B39" w:rsidRDefault="005E2B39" w:rsidP="00DD0E4E">
      <w:pPr>
        <w:widowControl w:val="0"/>
        <w:autoSpaceDE w:val="0"/>
        <w:autoSpaceDN w:val="0"/>
        <w:adjustRightInd w:val="0"/>
        <w:spacing w:line="480" w:lineRule="auto"/>
        <w:ind w:left="1701"/>
        <w:rPr>
          <w:rFonts w:ascii="Arial" w:hAnsi="Arial" w:cs="Arial"/>
          <w:spacing w:val="-3"/>
          <w:sz w:val="24"/>
          <w:szCs w:val="24"/>
        </w:rPr>
      </w:pPr>
      <w:r w:rsidRPr="00D509F6">
        <w:rPr>
          <w:rFonts w:ascii="Arial" w:hAnsi="Arial" w:cs="Arial"/>
          <w:w w:val="105"/>
          <w:sz w:val="24"/>
          <w:szCs w:val="24"/>
        </w:rPr>
        <w:t xml:space="preserve">Las funciones mentales inferiores son aquellas con las que nacemos, son las funciones </w:t>
      </w:r>
      <w:r w:rsidRPr="00D509F6">
        <w:rPr>
          <w:rFonts w:ascii="Arial" w:hAnsi="Arial" w:cs="Arial"/>
          <w:spacing w:val="-1"/>
          <w:sz w:val="24"/>
          <w:szCs w:val="24"/>
        </w:rPr>
        <w:t xml:space="preserve">naturales y están determinadas genéticamente. El comportamiento derivado de las funciones </w:t>
      </w:r>
      <w:proofErr w:type="gramStart"/>
      <w:r w:rsidRPr="00D509F6">
        <w:rPr>
          <w:rFonts w:ascii="Arial" w:hAnsi="Arial" w:cs="Arial"/>
          <w:sz w:val="24"/>
          <w:szCs w:val="24"/>
        </w:rPr>
        <w:t>mentales  inferiores</w:t>
      </w:r>
      <w:proofErr w:type="gramEnd"/>
      <w:r w:rsidRPr="00D509F6">
        <w:rPr>
          <w:rFonts w:ascii="Arial" w:hAnsi="Arial" w:cs="Arial"/>
          <w:sz w:val="24"/>
          <w:szCs w:val="24"/>
        </w:rPr>
        <w:t xml:space="preserve">  es  limitado;  está  condicionado  por  lo  que  podemos  hacer.  Estas </w:t>
      </w:r>
      <w:r w:rsidRPr="00D509F6">
        <w:rPr>
          <w:rFonts w:ascii="Arial" w:hAnsi="Arial" w:cs="Arial"/>
          <w:w w:val="102"/>
          <w:sz w:val="24"/>
          <w:szCs w:val="24"/>
        </w:rPr>
        <w:t xml:space="preserve">funciones nos limitan en nuestro comportamiento a una reacción o respuesta al ambiente. </w:t>
      </w:r>
      <w:r w:rsidRPr="00D509F6">
        <w:rPr>
          <w:rFonts w:ascii="Arial" w:hAnsi="Arial" w:cs="Arial"/>
          <w:sz w:val="24"/>
          <w:szCs w:val="24"/>
        </w:rPr>
        <w:t xml:space="preserve">Las funciones mentales superiores se adquieren y se desarrollan a través de la interacción </w:t>
      </w:r>
      <w:r w:rsidRPr="00D509F6">
        <w:rPr>
          <w:rFonts w:ascii="Arial" w:hAnsi="Arial" w:cs="Arial"/>
          <w:w w:val="104"/>
          <w:sz w:val="24"/>
          <w:szCs w:val="24"/>
        </w:rPr>
        <w:t xml:space="preserve">social. Puesto que el individuo se encuentra en una sociedad específica con una cultura </w:t>
      </w:r>
      <w:r w:rsidRPr="00D509F6">
        <w:rPr>
          <w:rFonts w:ascii="Arial" w:hAnsi="Arial" w:cs="Arial"/>
          <w:sz w:val="24"/>
          <w:szCs w:val="24"/>
        </w:rPr>
        <w:t xml:space="preserve">concreta, Las funciones mentales superiores están determinadas por la forma de ser de esa sociedad: Las funciones mentales superiores son mediadas culturalmente. Para </w:t>
      </w:r>
      <w:proofErr w:type="spellStart"/>
      <w:r w:rsidRPr="00D509F6">
        <w:rPr>
          <w:rFonts w:ascii="Arial" w:hAnsi="Arial" w:cs="Arial"/>
          <w:sz w:val="24"/>
          <w:szCs w:val="24"/>
        </w:rPr>
        <w:t>Vigotsky</w:t>
      </w:r>
      <w:proofErr w:type="spellEnd"/>
      <w:r w:rsidRPr="00D509F6">
        <w:rPr>
          <w:rFonts w:ascii="Arial" w:hAnsi="Arial" w:cs="Arial"/>
          <w:sz w:val="24"/>
          <w:szCs w:val="24"/>
        </w:rPr>
        <w:t xml:space="preserve">, a </w:t>
      </w:r>
      <w:r w:rsidRPr="00D509F6">
        <w:rPr>
          <w:rFonts w:ascii="Arial" w:hAnsi="Arial" w:cs="Arial"/>
          <w:w w:val="102"/>
          <w:sz w:val="24"/>
          <w:szCs w:val="24"/>
        </w:rPr>
        <w:t xml:space="preserve">mayor interacción social, mayor conocimiento, más </w:t>
      </w:r>
      <w:r w:rsidRPr="00D509F6">
        <w:rPr>
          <w:rFonts w:ascii="Arial" w:hAnsi="Arial" w:cs="Arial"/>
          <w:w w:val="102"/>
          <w:sz w:val="24"/>
          <w:szCs w:val="24"/>
        </w:rPr>
        <w:lastRenderedPageBreak/>
        <w:t xml:space="preserve">posibilidades de actuar, más robustas </w:t>
      </w:r>
      <w:r w:rsidRPr="00D509F6">
        <w:rPr>
          <w:rFonts w:ascii="Arial" w:hAnsi="Arial" w:cs="Arial"/>
          <w:spacing w:val="-3"/>
          <w:sz w:val="24"/>
          <w:szCs w:val="24"/>
        </w:rPr>
        <w:t xml:space="preserve">funciones mentales. </w:t>
      </w:r>
    </w:p>
    <w:p w14:paraId="358C61FF" w14:textId="77777777" w:rsidR="00DD0E4E" w:rsidRPr="00D509F6" w:rsidRDefault="00DD0E4E" w:rsidP="00DD0E4E">
      <w:pPr>
        <w:widowControl w:val="0"/>
        <w:autoSpaceDE w:val="0"/>
        <w:autoSpaceDN w:val="0"/>
        <w:adjustRightInd w:val="0"/>
        <w:spacing w:line="480" w:lineRule="auto"/>
        <w:ind w:left="1701"/>
        <w:rPr>
          <w:rFonts w:ascii="Arial" w:hAnsi="Arial" w:cs="Arial"/>
          <w:spacing w:val="-3"/>
          <w:sz w:val="24"/>
          <w:szCs w:val="24"/>
        </w:rPr>
      </w:pPr>
    </w:p>
    <w:p w14:paraId="659843A8" w14:textId="77777777" w:rsidR="00A52037" w:rsidRDefault="005E2B39" w:rsidP="00A52037">
      <w:pPr>
        <w:widowControl w:val="0"/>
        <w:tabs>
          <w:tab w:val="left" w:pos="4820"/>
        </w:tabs>
        <w:autoSpaceDE w:val="0"/>
        <w:autoSpaceDN w:val="0"/>
        <w:adjustRightInd w:val="0"/>
        <w:spacing w:line="480" w:lineRule="auto"/>
        <w:ind w:left="1701"/>
        <w:rPr>
          <w:rFonts w:ascii="Arial" w:hAnsi="Arial" w:cs="Arial"/>
          <w:spacing w:val="-3"/>
          <w:sz w:val="24"/>
          <w:szCs w:val="24"/>
        </w:rPr>
      </w:pPr>
      <w:r w:rsidRPr="00D509F6">
        <w:rPr>
          <w:rFonts w:ascii="Arial" w:hAnsi="Arial" w:cs="Arial"/>
          <w:w w:val="105"/>
          <w:sz w:val="24"/>
          <w:szCs w:val="24"/>
        </w:rPr>
        <w:t xml:space="preserve">La atención, la memoria, la formulación de conceptos son primero un fenómeno social y </w:t>
      </w:r>
      <w:r w:rsidRPr="00D509F6">
        <w:rPr>
          <w:rFonts w:ascii="Arial" w:hAnsi="Arial" w:cs="Arial"/>
          <w:w w:val="104"/>
          <w:sz w:val="24"/>
          <w:szCs w:val="24"/>
        </w:rPr>
        <w:t>después, progresivamente, se transforman en una propiedad del individuo. Cada función</w:t>
      </w:r>
      <w:r w:rsidR="005A7A9F">
        <w:rPr>
          <w:rFonts w:ascii="Arial" w:hAnsi="Arial" w:cs="Arial"/>
          <w:w w:val="104"/>
          <w:sz w:val="24"/>
          <w:szCs w:val="24"/>
        </w:rPr>
        <w:t xml:space="preserve"> </w:t>
      </w:r>
      <w:r w:rsidRPr="00D509F6">
        <w:rPr>
          <w:rFonts w:ascii="Arial" w:hAnsi="Arial" w:cs="Arial"/>
          <w:sz w:val="24"/>
          <w:szCs w:val="24"/>
        </w:rPr>
        <w:t xml:space="preserve">mental superior, primero es social (inter psicológica) y después es individual, personal (intra </w:t>
      </w:r>
      <w:r w:rsidRPr="00D509F6">
        <w:rPr>
          <w:rFonts w:ascii="Arial" w:hAnsi="Arial" w:cs="Arial"/>
          <w:spacing w:val="-1"/>
          <w:sz w:val="24"/>
          <w:szCs w:val="24"/>
        </w:rPr>
        <w:t>psicológica). A la distinción entre estas habilidades o el paso de habilidades interpsicol</w:t>
      </w:r>
      <w:r w:rsidR="00A52037">
        <w:rPr>
          <w:rFonts w:ascii="Arial" w:hAnsi="Arial" w:cs="Arial"/>
          <w:spacing w:val="-1"/>
          <w:sz w:val="24"/>
          <w:szCs w:val="24"/>
        </w:rPr>
        <w:t xml:space="preserve">ógicas </w:t>
      </w:r>
      <w:r w:rsidRPr="00D509F6">
        <w:rPr>
          <w:rFonts w:ascii="Arial" w:hAnsi="Arial" w:cs="Arial"/>
          <w:spacing w:val="-2"/>
          <w:sz w:val="24"/>
          <w:szCs w:val="24"/>
        </w:rPr>
        <w:t xml:space="preserve">a intrapsicológicas se le llama interiorización. El desarrollo del individuo llega a su plenitud en </w:t>
      </w:r>
      <w:r w:rsidRPr="00D509F6">
        <w:rPr>
          <w:rFonts w:ascii="Arial" w:hAnsi="Arial" w:cs="Arial"/>
          <w:sz w:val="24"/>
          <w:szCs w:val="24"/>
        </w:rPr>
        <w:t>la medida en que se apropia, hace suyo, interioriza las habili</w:t>
      </w:r>
      <w:r w:rsidR="00A52037">
        <w:rPr>
          <w:rFonts w:ascii="Arial" w:hAnsi="Arial" w:cs="Arial"/>
          <w:sz w:val="24"/>
          <w:szCs w:val="24"/>
        </w:rPr>
        <w:t xml:space="preserve">dades interpsicológicas. En </w:t>
      </w:r>
      <w:proofErr w:type="gramStart"/>
      <w:r w:rsidR="00A52037">
        <w:rPr>
          <w:rFonts w:ascii="Arial" w:hAnsi="Arial" w:cs="Arial"/>
          <w:sz w:val="24"/>
          <w:szCs w:val="24"/>
        </w:rPr>
        <w:t xml:space="preserve">un  </w:t>
      </w:r>
      <w:r w:rsidRPr="00D509F6">
        <w:rPr>
          <w:rFonts w:ascii="Arial" w:hAnsi="Arial" w:cs="Arial"/>
          <w:w w:val="103"/>
          <w:sz w:val="24"/>
          <w:szCs w:val="24"/>
        </w:rPr>
        <w:t>prime</w:t>
      </w:r>
      <w:proofErr w:type="gramEnd"/>
      <w:r w:rsidR="005A7A9F">
        <w:rPr>
          <w:rFonts w:ascii="Arial" w:hAnsi="Arial" w:cs="Arial"/>
          <w:w w:val="103"/>
          <w:sz w:val="24"/>
          <w:szCs w:val="24"/>
        </w:rPr>
        <w:t xml:space="preserve"> </w:t>
      </w:r>
      <w:r w:rsidRPr="00D509F6">
        <w:rPr>
          <w:rFonts w:ascii="Arial" w:hAnsi="Arial" w:cs="Arial"/>
          <w:w w:val="103"/>
          <w:sz w:val="24"/>
          <w:szCs w:val="24"/>
        </w:rPr>
        <w:t xml:space="preserve">momento,  dependen  de  los  otros;  en  un  segundo  momento,  a  través  de  la </w:t>
      </w:r>
      <w:r w:rsidRPr="00D509F6">
        <w:rPr>
          <w:rFonts w:ascii="Arial" w:hAnsi="Arial" w:cs="Arial"/>
          <w:w w:val="105"/>
          <w:sz w:val="24"/>
          <w:szCs w:val="24"/>
        </w:rPr>
        <w:t xml:space="preserve">interiorización, el individuo tiene la posibilidad de actuar por sí mismo y de asumir la </w:t>
      </w:r>
      <w:r w:rsidRPr="00D509F6">
        <w:rPr>
          <w:rFonts w:ascii="Arial" w:hAnsi="Arial" w:cs="Arial"/>
          <w:spacing w:val="-3"/>
          <w:sz w:val="24"/>
          <w:szCs w:val="24"/>
        </w:rPr>
        <w:t xml:space="preserve">responsabilidad de su actuar. </w:t>
      </w:r>
    </w:p>
    <w:p w14:paraId="1D6883F0" w14:textId="77777777" w:rsidR="00A52037" w:rsidRDefault="00A52037" w:rsidP="00A52037">
      <w:pPr>
        <w:widowControl w:val="0"/>
        <w:tabs>
          <w:tab w:val="left" w:pos="4820"/>
        </w:tabs>
        <w:autoSpaceDE w:val="0"/>
        <w:autoSpaceDN w:val="0"/>
        <w:adjustRightInd w:val="0"/>
        <w:spacing w:line="480" w:lineRule="auto"/>
        <w:ind w:left="1701"/>
        <w:rPr>
          <w:rFonts w:ascii="Arial" w:hAnsi="Arial" w:cs="Arial"/>
          <w:spacing w:val="-3"/>
          <w:sz w:val="24"/>
          <w:szCs w:val="24"/>
        </w:rPr>
      </w:pPr>
    </w:p>
    <w:p w14:paraId="4D9A43FC" w14:textId="77777777" w:rsidR="005E2B39" w:rsidRPr="00A52037" w:rsidRDefault="00B70C81" w:rsidP="00A52037">
      <w:pPr>
        <w:widowControl w:val="0"/>
        <w:tabs>
          <w:tab w:val="left" w:pos="4820"/>
        </w:tabs>
        <w:autoSpaceDE w:val="0"/>
        <w:autoSpaceDN w:val="0"/>
        <w:adjustRightInd w:val="0"/>
        <w:spacing w:line="480" w:lineRule="auto"/>
        <w:ind w:left="1701"/>
        <w:rPr>
          <w:rFonts w:ascii="Arial" w:hAnsi="Arial" w:cs="Arial"/>
          <w:spacing w:val="-3"/>
          <w:sz w:val="24"/>
          <w:szCs w:val="24"/>
        </w:rPr>
      </w:pPr>
      <w:r>
        <w:rPr>
          <w:rFonts w:ascii="Arial" w:hAnsi="Arial" w:cs="Arial"/>
          <w:sz w:val="24"/>
          <w:szCs w:val="24"/>
        </w:rPr>
        <w:t>(Vygotsky: 1967</w:t>
      </w:r>
      <w:proofErr w:type="gramStart"/>
      <w:r>
        <w:rPr>
          <w:rFonts w:ascii="Arial" w:hAnsi="Arial" w:cs="Arial"/>
          <w:sz w:val="24"/>
          <w:szCs w:val="24"/>
        </w:rPr>
        <w:t>)  considera</w:t>
      </w:r>
      <w:proofErr w:type="gramEnd"/>
      <w:r>
        <w:rPr>
          <w:rFonts w:ascii="Arial" w:hAnsi="Arial" w:cs="Arial"/>
          <w:sz w:val="24"/>
          <w:szCs w:val="24"/>
        </w:rPr>
        <w:t xml:space="preserve"> que </w:t>
      </w:r>
      <w:r w:rsidRPr="00B70C81">
        <w:rPr>
          <w:rFonts w:ascii="Arial" w:hAnsi="Arial" w:cs="Arial"/>
          <w:sz w:val="24"/>
          <w:szCs w:val="24"/>
        </w:rPr>
        <w:t>e</w:t>
      </w:r>
      <w:r w:rsidR="005E2B39" w:rsidRPr="00B70C81">
        <w:rPr>
          <w:rFonts w:ascii="Arial" w:hAnsi="Arial" w:cs="Arial"/>
          <w:sz w:val="24"/>
          <w:szCs w:val="24"/>
        </w:rPr>
        <w:t xml:space="preserve">l desarrollo humano es un proceso de avance cultural,  siendo la </w:t>
      </w:r>
      <w:r w:rsidR="005E2B39" w:rsidRPr="00B70C81">
        <w:rPr>
          <w:rFonts w:ascii="Arial" w:hAnsi="Arial" w:cs="Arial"/>
          <w:w w:val="102"/>
          <w:sz w:val="24"/>
          <w:szCs w:val="24"/>
        </w:rPr>
        <w:t xml:space="preserve">actividad del hombre el motor del proceso de desarrollo humano. El concepto de actividad </w:t>
      </w:r>
      <w:r w:rsidR="005E2B39" w:rsidRPr="00B70C81">
        <w:rPr>
          <w:rFonts w:ascii="Arial" w:hAnsi="Arial" w:cs="Arial"/>
          <w:spacing w:val="-1"/>
          <w:sz w:val="24"/>
          <w:szCs w:val="24"/>
        </w:rPr>
        <w:t xml:space="preserve">adquiere de este modo un papel especialmente relevante en su teoría. Para él, el proceso de formación de las funciones psicológicas superiores se dará </w:t>
      </w:r>
      <w:r w:rsidR="005E2B39" w:rsidRPr="00B70C81">
        <w:rPr>
          <w:rFonts w:ascii="Arial" w:hAnsi="Arial" w:cs="Arial"/>
          <w:spacing w:val="-1"/>
          <w:sz w:val="24"/>
          <w:szCs w:val="24"/>
        </w:rPr>
        <w:lastRenderedPageBreak/>
        <w:t>a través de la actividad práctica e instrumental, pero no individual, sino en la interacción o cooperación social”.</w:t>
      </w:r>
    </w:p>
    <w:p w14:paraId="322F046C" w14:textId="77777777" w:rsidR="005E2B39" w:rsidRPr="00D509F6" w:rsidRDefault="005E2B39" w:rsidP="00D509F6">
      <w:pPr>
        <w:widowControl w:val="0"/>
        <w:autoSpaceDE w:val="0"/>
        <w:autoSpaceDN w:val="0"/>
        <w:adjustRightInd w:val="0"/>
        <w:spacing w:line="480" w:lineRule="auto"/>
        <w:ind w:left="4820"/>
        <w:rPr>
          <w:rFonts w:ascii="Arial" w:hAnsi="Arial" w:cs="Arial"/>
          <w:spacing w:val="-1"/>
          <w:sz w:val="24"/>
          <w:szCs w:val="24"/>
        </w:rPr>
      </w:pPr>
    </w:p>
    <w:p w14:paraId="50C96FF6" w14:textId="77777777" w:rsidR="00B70C81" w:rsidRDefault="005E2B39" w:rsidP="00A52037">
      <w:pPr>
        <w:widowControl w:val="0"/>
        <w:autoSpaceDE w:val="0"/>
        <w:autoSpaceDN w:val="0"/>
        <w:adjustRightInd w:val="0"/>
        <w:spacing w:line="480" w:lineRule="auto"/>
        <w:ind w:left="1701"/>
        <w:rPr>
          <w:rFonts w:ascii="Arial" w:hAnsi="Arial" w:cs="Arial"/>
          <w:w w:val="104"/>
          <w:sz w:val="24"/>
          <w:szCs w:val="24"/>
        </w:rPr>
      </w:pPr>
      <w:r w:rsidRPr="00D509F6">
        <w:rPr>
          <w:rFonts w:ascii="Arial" w:hAnsi="Arial" w:cs="Arial"/>
          <w:w w:val="104"/>
          <w:sz w:val="24"/>
          <w:szCs w:val="24"/>
        </w:rPr>
        <w:t>La actividad que propone Vygotsky,</w:t>
      </w:r>
      <w:r w:rsidR="005A7A9F">
        <w:rPr>
          <w:rFonts w:ascii="Arial" w:hAnsi="Arial" w:cs="Arial"/>
          <w:w w:val="104"/>
          <w:sz w:val="24"/>
          <w:szCs w:val="24"/>
        </w:rPr>
        <w:t xml:space="preserve"> </w:t>
      </w:r>
      <w:r w:rsidRPr="00D509F6">
        <w:rPr>
          <w:rFonts w:ascii="Arial" w:hAnsi="Arial" w:cs="Arial"/>
          <w:w w:val="104"/>
          <w:sz w:val="24"/>
          <w:szCs w:val="24"/>
        </w:rPr>
        <w:t xml:space="preserve">es una </w:t>
      </w:r>
      <w:proofErr w:type="gramStart"/>
      <w:r w:rsidRPr="00D509F6">
        <w:rPr>
          <w:rFonts w:ascii="Arial" w:hAnsi="Arial" w:cs="Arial"/>
          <w:w w:val="104"/>
          <w:sz w:val="24"/>
          <w:szCs w:val="24"/>
        </w:rPr>
        <w:t>actividad  culturalmente</w:t>
      </w:r>
      <w:proofErr w:type="gramEnd"/>
      <w:r w:rsidRPr="00D509F6">
        <w:rPr>
          <w:rFonts w:ascii="Arial" w:hAnsi="Arial" w:cs="Arial"/>
          <w:w w:val="104"/>
          <w:sz w:val="24"/>
          <w:szCs w:val="24"/>
        </w:rPr>
        <w:t xml:space="preserve">  determinada  y </w:t>
      </w:r>
      <w:r w:rsidRPr="00D509F6">
        <w:rPr>
          <w:rFonts w:ascii="Arial" w:hAnsi="Arial" w:cs="Arial"/>
          <w:sz w:val="24"/>
          <w:szCs w:val="24"/>
        </w:rPr>
        <w:t xml:space="preserve">contextualizada, es el propio medio humano los mediadores que se emplean en la relación con los objetos, tanto las herramientas como los signos, pero especialmente estos últimos, puesto que el mundo social es esencialmente un mundo formado por procesos simbólicos, </w:t>
      </w:r>
      <w:r w:rsidRPr="00D509F6">
        <w:rPr>
          <w:rFonts w:ascii="Arial" w:hAnsi="Arial" w:cs="Arial"/>
          <w:w w:val="104"/>
          <w:sz w:val="24"/>
          <w:szCs w:val="24"/>
        </w:rPr>
        <w:t>entre los que destaca el lenguaje hablado.</w:t>
      </w:r>
    </w:p>
    <w:p w14:paraId="5AD90A34" w14:textId="77777777" w:rsidR="00B70C81" w:rsidRDefault="00B70C81" w:rsidP="00D509F6">
      <w:pPr>
        <w:widowControl w:val="0"/>
        <w:autoSpaceDE w:val="0"/>
        <w:autoSpaceDN w:val="0"/>
        <w:adjustRightInd w:val="0"/>
        <w:spacing w:line="480" w:lineRule="auto"/>
        <w:ind w:left="1985"/>
        <w:rPr>
          <w:rFonts w:ascii="Arial" w:hAnsi="Arial" w:cs="Arial"/>
          <w:w w:val="104"/>
          <w:sz w:val="24"/>
          <w:szCs w:val="24"/>
        </w:rPr>
      </w:pPr>
    </w:p>
    <w:p w14:paraId="536964ED" w14:textId="77777777" w:rsidR="005E2B39" w:rsidRDefault="005E2B39" w:rsidP="00A52037">
      <w:pPr>
        <w:widowControl w:val="0"/>
        <w:autoSpaceDE w:val="0"/>
        <w:autoSpaceDN w:val="0"/>
        <w:adjustRightInd w:val="0"/>
        <w:spacing w:line="480" w:lineRule="auto"/>
        <w:ind w:left="1701"/>
        <w:rPr>
          <w:rFonts w:ascii="Arial" w:hAnsi="Arial" w:cs="Arial"/>
          <w:spacing w:val="-3"/>
          <w:sz w:val="24"/>
          <w:szCs w:val="24"/>
        </w:rPr>
      </w:pPr>
      <w:r w:rsidRPr="00B70C81">
        <w:rPr>
          <w:rFonts w:ascii="Arial" w:hAnsi="Arial" w:cs="Arial"/>
          <w:b/>
          <w:w w:val="104"/>
          <w:sz w:val="24"/>
          <w:szCs w:val="24"/>
        </w:rPr>
        <w:t>El lenguaje</w:t>
      </w:r>
      <w:r w:rsidRPr="00D509F6">
        <w:rPr>
          <w:rFonts w:ascii="Arial" w:hAnsi="Arial" w:cs="Arial"/>
          <w:w w:val="104"/>
          <w:sz w:val="24"/>
          <w:szCs w:val="24"/>
        </w:rPr>
        <w:t xml:space="preserve"> es la herramienta que posibilita el </w:t>
      </w:r>
      <w:r w:rsidRPr="00D509F6">
        <w:rPr>
          <w:rFonts w:ascii="Arial" w:hAnsi="Arial" w:cs="Arial"/>
          <w:sz w:val="24"/>
          <w:szCs w:val="24"/>
        </w:rPr>
        <w:t xml:space="preserve">cobrar conciencia de uno mismo y el ejercitar el control voluntario de nuestras acciones. Ya </w:t>
      </w:r>
      <w:r w:rsidRPr="00D509F6">
        <w:rPr>
          <w:rFonts w:ascii="Arial" w:hAnsi="Arial" w:cs="Arial"/>
          <w:w w:val="103"/>
          <w:sz w:val="24"/>
          <w:szCs w:val="24"/>
        </w:rPr>
        <w:t xml:space="preserve">no imitamos simplemente la conducta de los demás, ya no reaccionamos simplemente al </w:t>
      </w:r>
      <w:r w:rsidRPr="00D509F6">
        <w:rPr>
          <w:rFonts w:ascii="Arial" w:hAnsi="Arial" w:cs="Arial"/>
          <w:sz w:val="24"/>
          <w:szCs w:val="24"/>
        </w:rPr>
        <w:t xml:space="preserve">ambiente, con el lenguaje ya tenemos la posibilidad de afirmar o negar, </w:t>
      </w:r>
      <w:r w:rsidR="009566DB">
        <w:rPr>
          <w:rFonts w:ascii="Arial" w:hAnsi="Arial" w:cs="Arial"/>
          <w:sz w:val="24"/>
          <w:szCs w:val="24"/>
        </w:rPr>
        <w:t>-</w:t>
      </w:r>
      <w:r w:rsidRPr="00D509F6">
        <w:rPr>
          <w:rFonts w:ascii="Arial" w:hAnsi="Arial" w:cs="Arial"/>
          <w:sz w:val="24"/>
          <w:szCs w:val="24"/>
        </w:rPr>
        <w:t xml:space="preserve">lo cual indica que el </w:t>
      </w:r>
      <w:r w:rsidRPr="00D509F6">
        <w:rPr>
          <w:rFonts w:ascii="Arial" w:hAnsi="Arial" w:cs="Arial"/>
          <w:w w:val="102"/>
          <w:sz w:val="24"/>
          <w:szCs w:val="24"/>
        </w:rPr>
        <w:t xml:space="preserve">individuo tiene conciencia de lo que es, y que actúa con voluntad propia. En ese momento </w:t>
      </w:r>
      <w:r w:rsidRPr="00D509F6">
        <w:rPr>
          <w:rFonts w:ascii="Arial" w:hAnsi="Arial" w:cs="Arial"/>
          <w:spacing w:val="-3"/>
          <w:sz w:val="24"/>
          <w:szCs w:val="24"/>
        </w:rPr>
        <w:t xml:space="preserve">empezamos a ser distintos y diferentes de los objetos y de los demás. </w:t>
      </w:r>
    </w:p>
    <w:p w14:paraId="0D51B17E" w14:textId="77777777" w:rsidR="005A7A9F" w:rsidRDefault="005A7A9F" w:rsidP="00A52037">
      <w:pPr>
        <w:widowControl w:val="0"/>
        <w:autoSpaceDE w:val="0"/>
        <w:autoSpaceDN w:val="0"/>
        <w:adjustRightInd w:val="0"/>
        <w:spacing w:line="480" w:lineRule="auto"/>
        <w:ind w:left="1701"/>
        <w:rPr>
          <w:rFonts w:ascii="Arial" w:hAnsi="Arial" w:cs="Arial"/>
          <w:spacing w:val="-3"/>
          <w:sz w:val="24"/>
          <w:szCs w:val="24"/>
        </w:rPr>
      </w:pPr>
    </w:p>
    <w:p w14:paraId="1212D6A3" w14:textId="77777777" w:rsidR="005A7A9F" w:rsidRDefault="005A7A9F" w:rsidP="00A52037">
      <w:pPr>
        <w:widowControl w:val="0"/>
        <w:autoSpaceDE w:val="0"/>
        <w:autoSpaceDN w:val="0"/>
        <w:adjustRightInd w:val="0"/>
        <w:spacing w:line="480" w:lineRule="auto"/>
        <w:ind w:left="1701"/>
        <w:rPr>
          <w:rFonts w:ascii="Arial" w:hAnsi="Arial" w:cs="Arial"/>
          <w:spacing w:val="-3"/>
          <w:sz w:val="24"/>
          <w:szCs w:val="24"/>
        </w:rPr>
      </w:pPr>
    </w:p>
    <w:p w14:paraId="77C0F6F7" w14:textId="77777777" w:rsidR="00446FD5" w:rsidRPr="00B479DE" w:rsidRDefault="00446FD5" w:rsidP="00446FD5">
      <w:pPr>
        <w:widowControl w:val="0"/>
        <w:autoSpaceDE w:val="0"/>
        <w:autoSpaceDN w:val="0"/>
        <w:adjustRightInd w:val="0"/>
        <w:spacing w:line="480" w:lineRule="auto"/>
        <w:ind w:left="993" w:right="1242" w:hanging="426"/>
        <w:rPr>
          <w:rFonts w:ascii="Arial" w:hAnsi="Arial" w:cs="Arial"/>
          <w:b/>
          <w:spacing w:val="-1"/>
          <w:sz w:val="24"/>
          <w:szCs w:val="24"/>
        </w:rPr>
      </w:pPr>
      <w:r w:rsidRPr="00B479DE">
        <w:rPr>
          <w:rFonts w:ascii="Arial" w:hAnsi="Arial" w:cs="Arial"/>
          <w:b/>
          <w:spacing w:val="-1"/>
          <w:sz w:val="24"/>
          <w:szCs w:val="24"/>
        </w:rPr>
        <w:lastRenderedPageBreak/>
        <w:t xml:space="preserve">2.2.4   </w:t>
      </w:r>
      <w:r w:rsidR="00A3509F">
        <w:rPr>
          <w:rFonts w:ascii="Arial" w:hAnsi="Arial" w:cs="Arial"/>
          <w:b/>
          <w:spacing w:val="-1"/>
          <w:sz w:val="24"/>
          <w:szCs w:val="24"/>
        </w:rPr>
        <w:t>Teoría Cognitiva</w:t>
      </w:r>
    </w:p>
    <w:p w14:paraId="40CF5412" w14:textId="77777777" w:rsidR="009566DB" w:rsidRPr="009566DB" w:rsidRDefault="009566DB" w:rsidP="009566DB">
      <w:pPr>
        <w:widowControl w:val="0"/>
        <w:autoSpaceDE w:val="0"/>
        <w:autoSpaceDN w:val="0"/>
        <w:adjustRightInd w:val="0"/>
        <w:spacing w:line="480" w:lineRule="auto"/>
        <w:ind w:left="1276"/>
        <w:rPr>
          <w:rFonts w:ascii="Arial" w:hAnsi="Arial" w:cs="Arial"/>
          <w:spacing w:val="-3"/>
          <w:sz w:val="24"/>
          <w:szCs w:val="24"/>
        </w:rPr>
      </w:pPr>
      <w:r w:rsidRPr="009566DB">
        <w:rPr>
          <w:rFonts w:ascii="Arial" w:hAnsi="Arial" w:cs="Arial"/>
          <w:spacing w:val="-3"/>
          <w:sz w:val="24"/>
          <w:szCs w:val="24"/>
        </w:rPr>
        <w:t xml:space="preserve">El aprendizaje del ser humano puede verse descrito a través de unas teorías dirigidas aspectos específicos de las personas. Es por ello que una de las teorías que explica el proceso de aprendizaje del ser humano lo es la teoría cognitiva. </w:t>
      </w:r>
      <w:r>
        <w:rPr>
          <w:rFonts w:ascii="Arial" w:hAnsi="Arial" w:cs="Arial"/>
          <w:spacing w:val="-3"/>
          <w:sz w:val="24"/>
          <w:szCs w:val="24"/>
        </w:rPr>
        <w:t>(</w:t>
      </w:r>
      <w:r w:rsidRPr="009566DB">
        <w:rPr>
          <w:rFonts w:ascii="Arial" w:hAnsi="Arial" w:cs="Arial"/>
          <w:spacing w:val="-3"/>
          <w:sz w:val="24"/>
          <w:szCs w:val="24"/>
        </w:rPr>
        <w:t xml:space="preserve">La teoría cognitiva expone que el ser humano reacciona a estímulos de tipo visual o auditivo, de forma distinta y que su reacción a estos estímulos es a través de la significancia. La teoría cognitiva está compuesta de unos supuestos que exponen unas ideas específicas. Los supuestos establecen que: el aprendizaje se compone de un cambio mental, procesos cognitivos, conciencia ante consecuencias de respuestas y atención a las respuestas. A demás los supuestos mencionan que un educador crea expectativas de acuerdo a su habilidad de realizar determinadas conductas. Finalmente, la no ocurrencia de consecuencia esperada es tan influyente como la consecuencia en sí misma, de esta forma quedan expuestos los seis supuestos de la teoría cognitiva. El aprendizaje se concibe como un cambio en las estructuras mentales del hombre. Dichas estructuras corresponden a modelos creados a través de la experiencia individual y tienen como base el conocimiento previo. Cada concepto se encuentra ligado a una serie de atributos que lo distinguen y que están previamente definidos en las estructuras </w:t>
      </w:r>
      <w:r w:rsidRPr="009566DB">
        <w:rPr>
          <w:rFonts w:ascii="Arial" w:hAnsi="Arial" w:cs="Arial"/>
          <w:spacing w:val="-3"/>
          <w:sz w:val="24"/>
          <w:szCs w:val="24"/>
        </w:rPr>
        <w:lastRenderedPageBreak/>
        <w:t>cognitivas. Gran parte de lo que hoy se sabe con respecto al aprendizaje y los procesos de adquisición del conocimiento se sustenta en las aportaciones de Piaget. Piaget se ocupa de la parte nuclear, medular de los procesos de aprendizaje: los procesos de adquisición de conocimientos. Piaget desarrolla toda su teoría teniendo como objeto de estudio la inteligencia humana y su función adaptativa</w:t>
      </w:r>
    </w:p>
    <w:p w14:paraId="6CD91792" w14:textId="77777777" w:rsidR="009566DB" w:rsidRPr="009566DB" w:rsidRDefault="009566DB" w:rsidP="009566DB">
      <w:pPr>
        <w:widowControl w:val="0"/>
        <w:autoSpaceDE w:val="0"/>
        <w:autoSpaceDN w:val="0"/>
        <w:adjustRightInd w:val="0"/>
        <w:spacing w:line="480" w:lineRule="auto"/>
        <w:ind w:left="1276"/>
        <w:rPr>
          <w:rFonts w:ascii="Arial" w:hAnsi="Arial" w:cs="Arial"/>
          <w:spacing w:val="-3"/>
          <w:sz w:val="24"/>
          <w:szCs w:val="24"/>
        </w:rPr>
      </w:pPr>
    </w:p>
    <w:p w14:paraId="5F6A1E7E" w14:textId="77777777" w:rsidR="005A7A9F" w:rsidRDefault="009566DB" w:rsidP="009566DB">
      <w:pPr>
        <w:widowControl w:val="0"/>
        <w:autoSpaceDE w:val="0"/>
        <w:autoSpaceDN w:val="0"/>
        <w:adjustRightInd w:val="0"/>
        <w:spacing w:line="480" w:lineRule="auto"/>
        <w:ind w:left="1276"/>
        <w:rPr>
          <w:rFonts w:ascii="Arial" w:hAnsi="Arial" w:cs="Arial"/>
          <w:spacing w:val="-3"/>
          <w:sz w:val="24"/>
          <w:szCs w:val="24"/>
        </w:rPr>
      </w:pPr>
      <w:r w:rsidRPr="009566DB">
        <w:rPr>
          <w:rFonts w:ascii="Arial" w:hAnsi="Arial" w:cs="Arial"/>
          <w:spacing w:val="-3"/>
          <w:sz w:val="24"/>
          <w:szCs w:val="24"/>
        </w:rPr>
        <w:t xml:space="preserve">Este trabajo se basa en el impacto que tiene la teoría cognitiva en el desarrollo del aprendizaje del ser humano y como este utiliza la teoría en su ambiente educativo. Cognitivismo La teoría cognitiva centra su estudio en las actividades mentales y en los procesos cognitivos. De esta forma su énfasis se enfoca en las estructuras del conocimiento y en explicar los procesos de pensamiento que mediatizan la relación estímulo respuesta. </w:t>
      </w:r>
    </w:p>
    <w:p w14:paraId="0520BBB1" w14:textId="77777777" w:rsidR="005A7A9F" w:rsidRDefault="005A7A9F" w:rsidP="009566DB">
      <w:pPr>
        <w:widowControl w:val="0"/>
        <w:autoSpaceDE w:val="0"/>
        <w:autoSpaceDN w:val="0"/>
        <w:adjustRightInd w:val="0"/>
        <w:spacing w:line="480" w:lineRule="auto"/>
        <w:ind w:left="1276"/>
        <w:rPr>
          <w:rFonts w:ascii="Arial" w:hAnsi="Arial" w:cs="Arial"/>
          <w:spacing w:val="-3"/>
          <w:sz w:val="24"/>
          <w:szCs w:val="24"/>
        </w:rPr>
      </w:pPr>
    </w:p>
    <w:p w14:paraId="53CD28B3" w14:textId="77777777" w:rsidR="00F83ED1" w:rsidRDefault="009566DB" w:rsidP="009566DB">
      <w:pPr>
        <w:widowControl w:val="0"/>
        <w:autoSpaceDE w:val="0"/>
        <w:autoSpaceDN w:val="0"/>
        <w:adjustRightInd w:val="0"/>
        <w:spacing w:line="480" w:lineRule="auto"/>
        <w:ind w:left="1276"/>
        <w:rPr>
          <w:rFonts w:ascii="Arial" w:hAnsi="Arial" w:cs="Arial"/>
          <w:spacing w:val="-3"/>
          <w:sz w:val="24"/>
          <w:szCs w:val="24"/>
        </w:rPr>
      </w:pPr>
      <w:r w:rsidRPr="009566DB">
        <w:rPr>
          <w:rFonts w:ascii="Arial" w:hAnsi="Arial" w:cs="Arial"/>
          <w:spacing w:val="-3"/>
          <w:sz w:val="24"/>
          <w:szCs w:val="24"/>
        </w:rPr>
        <w:t>Existen unos conceptos básicos que componen la teoría tales como: conocimientos previos, aprendizaje significativo, sujeto como constructor de conocimiento, conflicto cognitivo, estrategias cognitivas y estrategias metas cognitivas.</w:t>
      </w:r>
      <w:r w:rsidRPr="009566DB">
        <w:t xml:space="preserve"> </w:t>
      </w:r>
      <w:r w:rsidRPr="009566DB">
        <w:rPr>
          <w:rFonts w:ascii="Arial" w:hAnsi="Arial" w:cs="Arial"/>
          <w:spacing w:val="-3"/>
          <w:sz w:val="24"/>
          <w:szCs w:val="24"/>
        </w:rPr>
        <w:t>Según Vega</w:t>
      </w:r>
      <w:r>
        <w:rPr>
          <w:rFonts w:ascii="Arial" w:hAnsi="Arial" w:cs="Arial"/>
          <w:spacing w:val="-3"/>
          <w:sz w:val="24"/>
          <w:szCs w:val="24"/>
        </w:rPr>
        <w:t xml:space="preserve"> (2006) indica que r</w:t>
      </w:r>
      <w:r w:rsidRPr="009566DB">
        <w:rPr>
          <w:rFonts w:ascii="Arial" w:hAnsi="Arial" w:cs="Arial"/>
          <w:spacing w:val="-3"/>
          <w:sz w:val="24"/>
          <w:szCs w:val="24"/>
        </w:rPr>
        <w:t>efleja el aprendizaje humano a través del tiempo mediante, la práctica,</w:t>
      </w:r>
      <w:r w:rsidR="00B54082">
        <w:rPr>
          <w:rFonts w:ascii="Arial" w:hAnsi="Arial" w:cs="Arial"/>
          <w:spacing w:val="-3"/>
          <w:sz w:val="24"/>
          <w:szCs w:val="24"/>
        </w:rPr>
        <w:t xml:space="preserve"> </w:t>
      </w:r>
      <w:r w:rsidRPr="009566DB">
        <w:rPr>
          <w:rFonts w:ascii="Arial" w:hAnsi="Arial" w:cs="Arial"/>
          <w:spacing w:val="-3"/>
          <w:sz w:val="24"/>
          <w:szCs w:val="24"/>
        </w:rPr>
        <w:t>la interacción, y haciendo uso de las pro</w:t>
      </w:r>
      <w:r>
        <w:rPr>
          <w:rFonts w:ascii="Arial" w:hAnsi="Arial" w:cs="Arial"/>
          <w:spacing w:val="-3"/>
          <w:sz w:val="24"/>
          <w:szCs w:val="24"/>
        </w:rPr>
        <w:t xml:space="preserve">pias experiencias, basada en un </w:t>
      </w:r>
      <w:r w:rsidRPr="009566DB">
        <w:rPr>
          <w:rFonts w:ascii="Arial" w:hAnsi="Arial" w:cs="Arial"/>
          <w:spacing w:val="-3"/>
          <w:sz w:val="24"/>
          <w:szCs w:val="24"/>
        </w:rPr>
        <w:t xml:space="preserve">proceso de </w:t>
      </w:r>
      <w:r w:rsidRPr="009566DB">
        <w:rPr>
          <w:rFonts w:ascii="Arial" w:hAnsi="Arial" w:cs="Arial"/>
          <w:spacing w:val="-3"/>
          <w:sz w:val="24"/>
          <w:szCs w:val="24"/>
        </w:rPr>
        <w:lastRenderedPageBreak/>
        <w:t xml:space="preserve">información, resolución </w:t>
      </w:r>
      <w:r>
        <w:rPr>
          <w:rFonts w:ascii="Arial" w:hAnsi="Arial" w:cs="Arial"/>
          <w:spacing w:val="-3"/>
          <w:sz w:val="24"/>
          <w:szCs w:val="24"/>
        </w:rPr>
        <w:t xml:space="preserve">de problemas, y un acercamiento </w:t>
      </w:r>
      <w:r w:rsidRPr="009566DB">
        <w:rPr>
          <w:rFonts w:ascii="Arial" w:hAnsi="Arial" w:cs="Arial"/>
          <w:spacing w:val="-3"/>
          <w:sz w:val="24"/>
          <w:szCs w:val="24"/>
        </w:rPr>
        <w:t>razonable al comportamiento humano.</w:t>
      </w:r>
    </w:p>
    <w:p w14:paraId="009F4C19" w14:textId="77777777" w:rsidR="00F83ED1" w:rsidRPr="00D509F6" w:rsidRDefault="00F83ED1" w:rsidP="00D509F6">
      <w:pPr>
        <w:widowControl w:val="0"/>
        <w:autoSpaceDE w:val="0"/>
        <w:autoSpaceDN w:val="0"/>
        <w:adjustRightInd w:val="0"/>
        <w:spacing w:line="480" w:lineRule="auto"/>
        <w:ind w:left="1276"/>
        <w:rPr>
          <w:rFonts w:ascii="Arial" w:hAnsi="Arial" w:cs="Arial"/>
          <w:spacing w:val="-3"/>
          <w:sz w:val="24"/>
          <w:szCs w:val="24"/>
        </w:rPr>
      </w:pPr>
    </w:p>
    <w:p w14:paraId="7A37123A" w14:textId="77777777" w:rsidR="00CB1FF4" w:rsidRPr="00B479DE" w:rsidRDefault="00CB1FF4" w:rsidP="00D509F6">
      <w:pPr>
        <w:pStyle w:val="Prrafodelista"/>
        <w:spacing w:line="480" w:lineRule="auto"/>
        <w:ind w:left="360"/>
        <w:jc w:val="left"/>
        <w:rPr>
          <w:rFonts w:ascii="Arial" w:hAnsi="Arial" w:cs="Arial"/>
          <w:b/>
          <w:sz w:val="24"/>
          <w:szCs w:val="24"/>
        </w:rPr>
      </w:pPr>
      <w:r w:rsidRPr="00B479DE">
        <w:rPr>
          <w:rFonts w:ascii="Arial" w:hAnsi="Arial" w:cs="Arial"/>
          <w:b/>
          <w:sz w:val="24"/>
          <w:szCs w:val="24"/>
        </w:rPr>
        <w:t>2.3 Definición de términos</w:t>
      </w:r>
    </w:p>
    <w:p w14:paraId="2DC32F49" w14:textId="77777777" w:rsidR="00823A9A" w:rsidRPr="00D509F6" w:rsidRDefault="00823A9A" w:rsidP="00D509F6">
      <w:pPr>
        <w:pStyle w:val="Prrafodelista"/>
        <w:widowControl w:val="0"/>
        <w:numPr>
          <w:ilvl w:val="0"/>
          <w:numId w:val="6"/>
        </w:numPr>
        <w:tabs>
          <w:tab w:val="left" w:pos="1418"/>
        </w:tabs>
        <w:autoSpaceDE w:val="0"/>
        <w:autoSpaceDN w:val="0"/>
        <w:adjustRightInd w:val="0"/>
        <w:spacing w:line="480" w:lineRule="auto"/>
        <w:rPr>
          <w:rFonts w:ascii="Arial" w:hAnsi="Arial" w:cs="Arial"/>
          <w:spacing w:val="-9"/>
          <w:sz w:val="24"/>
          <w:szCs w:val="24"/>
        </w:rPr>
      </w:pPr>
      <w:r w:rsidRPr="00B479DE">
        <w:rPr>
          <w:rFonts w:ascii="Arial" w:hAnsi="Arial" w:cs="Arial"/>
          <w:b/>
          <w:spacing w:val="-7"/>
          <w:sz w:val="24"/>
          <w:szCs w:val="24"/>
        </w:rPr>
        <w:t xml:space="preserve">La </w:t>
      </w:r>
      <w:r w:rsidR="005A7A9F" w:rsidRPr="00B479DE">
        <w:rPr>
          <w:rFonts w:ascii="Arial" w:hAnsi="Arial" w:cs="Arial"/>
          <w:b/>
          <w:spacing w:val="-7"/>
          <w:sz w:val="24"/>
          <w:szCs w:val="24"/>
        </w:rPr>
        <w:t>Familia. -</w:t>
      </w:r>
      <w:r w:rsidRPr="00D509F6">
        <w:rPr>
          <w:rFonts w:ascii="Arial" w:hAnsi="Arial" w:cs="Arial"/>
          <w:spacing w:val="-7"/>
          <w:sz w:val="24"/>
          <w:szCs w:val="24"/>
        </w:rPr>
        <w:t xml:space="preserve"> </w:t>
      </w:r>
      <w:r w:rsidRPr="00D509F6">
        <w:rPr>
          <w:rFonts w:ascii="Arial" w:hAnsi="Arial" w:cs="Arial"/>
          <w:sz w:val="24"/>
          <w:szCs w:val="24"/>
        </w:rPr>
        <w:t>Es el elemento natural y fundamental de la sociedad y tiene derecho a la protección de la sociedad y del Estado.</w:t>
      </w:r>
    </w:p>
    <w:p w14:paraId="33F9DE69" w14:textId="77777777" w:rsidR="00823A9A" w:rsidRPr="00D509F6" w:rsidRDefault="00823A9A" w:rsidP="00D509F6">
      <w:pPr>
        <w:pStyle w:val="Prrafodelista"/>
        <w:widowControl w:val="0"/>
        <w:numPr>
          <w:ilvl w:val="0"/>
          <w:numId w:val="6"/>
        </w:numPr>
        <w:tabs>
          <w:tab w:val="left" w:pos="2625"/>
        </w:tabs>
        <w:autoSpaceDE w:val="0"/>
        <w:autoSpaceDN w:val="0"/>
        <w:adjustRightInd w:val="0"/>
        <w:spacing w:line="480" w:lineRule="auto"/>
        <w:rPr>
          <w:rFonts w:ascii="Arial" w:hAnsi="Arial" w:cs="Arial"/>
          <w:spacing w:val="-10"/>
          <w:sz w:val="24"/>
          <w:szCs w:val="24"/>
        </w:rPr>
      </w:pPr>
      <w:r w:rsidRPr="00B479DE">
        <w:rPr>
          <w:rFonts w:ascii="Arial" w:hAnsi="Arial" w:cs="Arial"/>
          <w:b/>
          <w:spacing w:val="-2"/>
          <w:sz w:val="24"/>
          <w:szCs w:val="24"/>
        </w:rPr>
        <w:t>Educación.-</w:t>
      </w:r>
      <w:r w:rsidRPr="00D509F6">
        <w:rPr>
          <w:rFonts w:ascii="Arial" w:hAnsi="Arial" w:cs="Arial"/>
          <w:spacing w:val="-2"/>
          <w:sz w:val="24"/>
          <w:szCs w:val="24"/>
        </w:rPr>
        <w:t xml:space="preserve"> Es un</w:t>
      </w:r>
      <w:r w:rsidRPr="00D509F6">
        <w:rPr>
          <w:rFonts w:ascii="Arial" w:hAnsi="Arial" w:cs="Arial"/>
          <w:sz w:val="24"/>
          <w:szCs w:val="24"/>
        </w:rPr>
        <w:t xml:space="preserve"> proceso multidireccional mediante el cual se transmiten </w:t>
      </w:r>
      <w:hyperlink r:id="rId11" w:tooltip="Conocimiento" w:history="1">
        <w:r w:rsidRPr="00D509F6">
          <w:rPr>
            <w:rStyle w:val="Hipervnculo"/>
            <w:rFonts w:ascii="Arial" w:hAnsi="Arial" w:cs="Arial"/>
            <w:color w:val="auto"/>
            <w:sz w:val="24"/>
            <w:szCs w:val="24"/>
            <w:u w:val="none"/>
          </w:rPr>
          <w:t>conocimientos</w:t>
        </w:r>
      </w:hyperlink>
      <w:r w:rsidRPr="00D509F6">
        <w:rPr>
          <w:rFonts w:ascii="Arial" w:hAnsi="Arial" w:cs="Arial"/>
          <w:sz w:val="24"/>
          <w:szCs w:val="24"/>
        </w:rPr>
        <w:t xml:space="preserve">, </w:t>
      </w:r>
      <w:hyperlink r:id="rId12" w:tooltip="Valores" w:history="1">
        <w:r w:rsidRPr="00D509F6">
          <w:rPr>
            <w:rStyle w:val="Hipervnculo"/>
            <w:rFonts w:ascii="Arial" w:hAnsi="Arial" w:cs="Arial"/>
            <w:color w:val="auto"/>
            <w:sz w:val="24"/>
            <w:szCs w:val="24"/>
            <w:u w:val="none"/>
          </w:rPr>
          <w:t>valores</w:t>
        </w:r>
      </w:hyperlink>
      <w:r w:rsidRPr="00D509F6">
        <w:rPr>
          <w:rFonts w:ascii="Arial" w:hAnsi="Arial" w:cs="Arial"/>
          <w:sz w:val="24"/>
          <w:szCs w:val="24"/>
        </w:rPr>
        <w:t xml:space="preserve">, </w:t>
      </w:r>
      <w:hyperlink r:id="rId13" w:tooltip="Costumbre" w:history="1">
        <w:r w:rsidRPr="00D509F6">
          <w:rPr>
            <w:rStyle w:val="Hipervnculo"/>
            <w:rFonts w:ascii="Arial" w:hAnsi="Arial" w:cs="Arial"/>
            <w:color w:val="auto"/>
            <w:sz w:val="24"/>
            <w:szCs w:val="24"/>
            <w:u w:val="none"/>
          </w:rPr>
          <w:t>costumbres</w:t>
        </w:r>
      </w:hyperlink>
      <w:r w:rsidRPr="00D509F6">
        <w:rPr>
          <w:rFonts w:ascii="Arial" w:hAnsi="Arial" w:cs="Arial"/>
          <w:sz w:val="24"/>
          <w:szCs w:val="24"/>
        </w:rPr>
        <w:t xml:space="preserve"> y formas de actuar. La educación no sólo se produce a través de la </w:t>
      </w:r>
      <w:hyperlink r:id="rId14" w:tooltip="Palabra" w:history="1">
        <w:r w:rsidRPr="00D509F6">
          <w:rPr>
            <w:rStyle w:val="Hipervnculo"/>
            <w:rFonts w:ascii="Arial" w:hAnsi="Arial" w:cs="Arial"/>
            <w:color w:val="auto"/>
            <w:sz w:val="24"/>
            <w:szCs w:val="24"/>
            <w:u w:val="none"/>
          </w:rPr>
          <w:t>palabra</w:t>
        </w:r>
      </w:hyperlink>
      <w:r w:rsidRPr="00D509F6">
        <w:rPr>
          <w:rFonts w:ascii="Arial" w:hAnsi="Arial" w:cs="Arial"/>
          <w:sz w:val="24"/>
          <w:szCs w:val="24"/>
        </w:rPr>
        <w:t>, pues está presente en todas nuestras acciones, sentimientos y actitudes.</w:t>
      </w:r>
    </w:p>
    <w:p w14:paraId="13D62249" w14:textId="77777777" w:rsidR="00823A9A" w:rsidRPr="00D509F6" w:rsidRDefault="00823A9A" w:rsidP="00D509F6">
      <w:pPr>
        <w:pStyle w:val="Prrafodelista"/>
        <w:widowControl w:val="0"/>
        <w:numPr>
          <w:ilvl w:val="0"/>
          <w:numId w:val="6"/>
        </w:numPr>
        <w:tabs>
          <w:tab w:val="left" w:pos="993"/>
          <w:tab w:val="left" w:pos="1418"/>
        </w:tabs>
        <w:autoSpaceDE w:val="0"/>
        <w:autoSpaceDN w:val="0"/>
        <w:adjustRightInd w:val="0"/>
        <w:spacing w:line="480" w:lineRule="auto"/>
        <w:rPr>
          <w:rFonts w:ascii="Arial" w:eastAsia="Times New Roman" w:hAnsi="Arial" w:cs="Arial"/>
          <w:spacing w:val="-6"/>
          <w:sz w:val="24"/>
          <w:szCs w:val="24"/>
          <w:lang w:val="es-ES" w:eastAsia="es-ES"/>
        </w:rPr>
      </w:pPr>
      <w:r w:rsidRPr="00B479DE">
        <w:rPr>
          <w:rFonts w:ascii="Arial" w:hAnsi="Arial" w:cs="Arial"/>
          <w:b/>
          <w:w w:val="107"/>
          <w:sz w:val="24"/>
          <w:szCs w:val="24"/>
        </w:rPr>
        <w:t>Relaciones Afectivas.-</w:t>
      </w:r>
      <w:r w:rsidRPr="00D509F6">
        <w:rPr>
          <w:rFonts w:ascii="Arial" w:hAnsi="Arial" w:cs="Arial"/>
          <w:w w:val="107"/>
          <w:sz w:val="24"/>
          <w:szCs w:val="24"/>
        </w:rPr>
        <w:t xml:space="preserve"> </w:t>
      </w:r>
      <w:r w:rsidRPr="00D509F6">
        <w:rPr>
          <w:rFonts w:ascii="Arial" w:hAnsi="Arial" w:cs="Arial"/>
          <w:sz w:val="24"/>
          <w:szCs w:val="24"/>
        </w:rPr>
        <w:t xml:space="preserve">Es una de las experiencias que ameritan un nivel de </w:t>
      </w:r>
      <w:hyperlink r:id="rId15" w:history="1">
        <w:r w:rsidRPr="00D509F6">
          <w:rPr>
            <w:rStyle w:val="Hipervnculo"/>
            <w:rFonts w:ascii="Arial" w:hAnsi="Arial" w:cs="Arial"/>
            <w:color w:val="auto"/>
            <w:sz w:val="24"/>
            <w:szCs w:val="24"/>
            <w:u w:val="none"/>
          </w:rPr>
          <w:t>salud mental</w:t>
        </w:r>
      </w:hyperlink>
      <w:r w:rsidRPr="00D509F6">
        <w:rPr>
          <w:rFonts w:ascii="Arial" w:hAnsi="Arial" w:cs="Arial"/>
          <w:sz w:val="24"/>
          <w:szCs w:val="24"/>
        </w:rPr>
        <w:t xml:space="preserve">, emocional, y sentimental para </w:t>
      </w:r>
      <w:hyperlink r:id="rId16" w:history="1">
        <w:r w:rsidRPr="00D509F6">
          <w:rPr>
            <w:rStyle w:val="Hipervnculo"/>
            <w:rFonts w:ascii="Arial" w:hAnsi="Arial" w:cs="Arial"/>
            <w:color w:val="auto"/>
            <w:sz w:val="24"/>
            <w:szCs w:val="24"/>
            <w:u w:val="none"/>
          </w:rPr>
          <w:t>poder</w:t>
        </w:r>
      </w:hyperlink>
      <w:r w:rsidRPr="00D509F6">
        <w:rPr>
          <w:rFonts w:ascii="Arial" w:hAnsi="Arial" w:cs="Arial"/>
          <w:sz w:val="24"/>
          <w:szCs w:val="24"/>
        </w:rPr>
        <w:t xml:space="preserve"> conservarlas.</w:t>
      </w:r>
    </w:p>
    <w:p w14:paraId="18EE1095" w14:textId="77777777" w:rsidR="00823A9A" w:rsidRPr="00B479DE" w:rsidRDefault="00823A9A" w:rsidP="00D509F6">
      <w:pPr>
        <w:pStyle w:val="Prrafodelista"/>
        <w:widowControl w:val="0"/>
        <w:numPr>
          <w:ilvl w:val="0"/>
          <w:numId w:val="6"/>
        </w:numPr>
        <w:tabs>
          <w:tab w:val="left" w:pos="993"/>
          <w:tab w:val="left" w:pos="1418"/>
        </w:tabs>
        <w:autoSpaceDE w:val="0"/>
        <w:autoSpaceDN w:val="0"/>
        <w:adjustRightInd w:val="0"/>
        <w:spacing w:line="480" w:lineRule="auto"/>
        <w:rPr>
          <w:rFonts w:ascii="Arial" w:hAnsi="Arial" w:cs="Arial"/>
          <w:spacing w:val="-7"/>
          <w:sz w:val="24"/>
          <w:szCs w:val="24"/>
        </w:rPr>
      </w:pPr>
      <w:r w:rsidRPr="00B479DE">
        <w:rPr>
          <w:rFonts w:ascii="Arial" w:hAnsi="Arial" w:cs="Arial"/>
          <w:b/>
          <w:spacing w:val="-6"/>
          <w:sz w:val="24"/>
          <w:szCs w:val="24"/>
        </w:rPr>
        <w:t>Aprendizaje.-</w:t>
      </w:r>
      <w:r w:rsidRPr="00D509F6">
        <w:rPr>
          <w:rFonts w:ascii="Arial" w:hAnsi="Arial" w:cs="Arial"/>
          <w:spacing w:val="-6"/>
          <w:sz w:val="24"/>
          <w:szCs w:val="24"/>
        </w:rPr>
        <w:t xml:space="preserve"> </w:t>
      </w:r>
      <w:r w:rsidRPr="00D509F6">
        <w:rPr>
          <w:rFonts w:ascii="Arial" w:hAnsi="Arial" w:cs="Arial"/>
          <w:sz w:val="24"/>
          <w:szCs w:val="24"/>
        </w:rPr>
        <w:t>El</w:t>
      </w:r>
      <w:r w:rsidRPr="00D509F6">
        <w:rPr>
          <w:rFonts w:ascii="Arial" w:hAnsi="Arial" w:cs="Arial"/>
          <w:b/>
          <w:bCs/>
          <w:sz w:val="24"/>
          <w:szCs w:val="24"/>
        </w:rPr>
        <w:t xml:space="preserve"> </w:t>
      </w:r>
      <w:r w:rsidRPr="00D509F6">
        <w:rPr>
          <w:rFonts w:ascii="Arial" w:hAnsi="Arial" w:cs="Arial"/>
          <w:bCs/>
          <w:sz w:val="24"/>
          <w:szCs w:val="24"/>
        </w:rPr>
        <w:t>aprendizaje</w:t>
      </w:r>
      <w:r w:rsidRPr="00D509F6">
        <w:rPr>
          <w:rFonts w:ascii="Arial" w:hAnsi="Arial" w:cs="Arial"/>
          <w:sz w:val="24"/>
          <w:szCs w:val="24"/>
        </w:rPr>
        <w:t xml:space="preserve"> es el proceso a través del cual se adquieren o modifican habilidades, </w:t>
      </w:r>
      <w:hyperlink r:id="rId17" w:tooltip="Destreza" w:history="1">
        <w:r w:rsidRPr="00D509F6">
          <w:rPr>
            <w:rStyle w:val="Hipervnculo"/>
            <w:rFonts w:ascii="Arial" w:hAnsi="Arial" w:cs="Arial"/>
            <w:color w:val="auto"/>
            <w:sz w:val="24"/>
            <w:szCs w:val="24"/>
            <w:u w:val="none"/>
          </w:rPr>
          <w:t>destrezas</w:t>
        </w:r>
      </w:hyperlink>
      <w:r w:rsidRPr="00D509F6">
        <w:rPr>
          <w:rFonts w:ascii="Arial" w:hAnsi="Arial" w:cs="Arial"/>
          <w:sz w:val="24"/>
          <w:szCs w:val="24"/>
        </w:rPr>
        <w:t xml:space="preserve">, </w:t>
      </w:r>
      <w:hyperlink r:id="rId18" w:tooltip="Conocimiento" w:history="1">
        <w:r w:rsidRPr="00D509F6">
          <w:rPr>
            <w:rStyle w:val="Hipervnculo"/>
            <w:rFonts w:ascii="Arial" w:hAnsi="Arial" w:cs="Arial"/>
            <w:color w:val="auto"/>
            <w:sz w:val="24"/>
            <w:szCs w:val="24"/>
            <w:u w:val="none"/>
          </w:rPr>
          <w:t>conocimientos</w:t>
        </w:r>
      </w:hyperlink>
      <w:r w:rsidRPr="00D509F6">
        <w:rPr>
          <w:rFonts w:ascii="Arial" w:hAnsi="Arial" w:cs="Arial"/>
          <w:sz w:val="24"/>
          <w:szCs w:val="24"/>
        </w:rPr>
        <w:t xml:space="preserve">, </w:t>
      </w:r>
      <w:hyperlink r:id="rId19" w:tooltip="Conductas" w:history="1">
        <w:r w:rsidRPr="00D509F6">
          <w:rPr>
            <w:rStyle w:val="Hipervnculo"/>
            <w:rFonts w:ascii="Arial" w:hAnsi="Arial" w:cs="Arial"/>
            <w:color w:val="auto"/>
            <w:sz w:val="24"/>
            <w:szCs w:val="24"/>
            <w:u w:val="none"/>
          </w:rPr>
          <w:t>conductas</w:t>
        </w:r>
      </w:hyperlink>
      <w:r w:rsidRPr="00D509F6">
        <w:rPr>
          <w:rFonts w:ascii="Arial" w:hAnsi="Arial" w:cs="Arial"/>
          <w:sz w:val="24"/>
          <w:szCs w:val="24"/>
        </w:rPr>
        <w:t xml:space="preserve"> o </w:t>
      </w:r>
      <w:hyperlink r:id="rId20" w:tooltip="Valor" w:history="1">
        <w:r w:rsidRPr="00D509F6">
          <w:rPr>
            <w:rStyle w:val="Hipervnculo"/>
            <w:rFonts w:ascii="Arial" w:hAnsi="Arial" w:cs="Arial"/>
            <w:color w:val="auto"/>
            <w:sz w:val="24"/>
            <w:szCs w:val="24"/>
            <w:u w:val="none"/>
          </w:rPr>
          <w:t>valores</w:t>
        </w:r>
      </w:hyperlink>
      <w:r w:rsidRPr="00D509F6">
        <w:rPr>
          <w:rFonts w:ascii="Arial" w:hAnsi="Arial" w:cs="Arial"/>
          <w:sz w:val="24"/>
          <w:szCs w:val="24"/>
        </w:rPr>
        <w:t xml:space="preserve"> como resultado del </w:t>
      </w:r>
      <w:hyperlink r:id="rId21" w:tooltip="Estudio" w:history="1">
        <w:r w:rsidRPr="00D509F6">
          <w:rPr>
            <w:rStyle w:val="Hipervnculo"/>
            <w:rFonts w:ascii="Arial" w:hAnsi="Arial" w:cs="Arial"/>
            <w:color w:val="auto"/>
            <w:sz w:val="24"/>
            <w:szCs w:val="24"/>
            <w:u w:val="none"/>
          </w:rPr>
          <w:t>estudio</w:t>
        </w:r>
      </w:hyperlink>
      <w:r w:rsidRPr="00D509F6">
        <w:rPr>
          <w:rFonts w:ascii="Arial" w:hAnsi="Arial" w:cs="Arial"/>
          <w:sz w:val="24"/>
          <w:szCs w:val="24"/>
        </w:rPr>
        <w:t xml:space="preserve">, la </w:t>
      </w:r>
      <w:hyperlink r:id="rId22" w:tooltip="Experiencia" w:history="1">
        <w:r w:rsidRPr="00D509F6">
          <w:rPr>
            <w:rStyle w:val="Hipervnculo"/>
            <w:rFonts w:ascii="Arial" w:hAnsi="Arial" w:cs="Arial"/>
            <w:color w:val="auto"/>
            <w:sz w:val="24"/>
            <w:szCs w:val="24"/>
            <w:u w:val="none"/>
          </w:rPr>
          <w:t>experiencia</w:t>
        </w:r>
      </w:hyperlink>
      <w:r w:rsidRPr="00D509F6">
        <w:rPr>
          <w:rFonts w:ascii="Arial" w:hAnsi="Arial" w:cs="Arial"/>
          <w:sz w:val="24"/>
          <w:szCs w:val="24"/>
        </w:rPr>
        <w:t xml:space="preserve">, la </w:t>
      </w:r>
      <w:hyperlink r:id="rId23" w:tooltip="Educación" w:history="1">
        <w:r w:rsidRPr="00D509F6">
          <w:rPr>
            <w:rStyle w:val="Hipervnculo"/>
            <w:rFonts w:ascii="Arial" w:hAnsi="Arial" w:cs="Arial"/>
            <w:color w:val="auto"/>
            <w:sz w:val="24"/>
            <w:szCs w:val="24"/>
            <w:u w:val="none"/>
          </w:rPr>
          <w:t>instrucción</w:t>
        </w:r>
      </w:hyperlink>
      <w:r w:rsidRPr="00D509F6">
        <w:rPr>
          <w:rFonts w:ascii="Arial" w:hAnsi="Arial" w:cs="Arial"/>
          <w:sz w:val="24"/>
          <w:szCs w:val="24"/>
        </w:rPr>
        <w:t xml:space="preserve">, el razonamiento y la </w:t>
      </w:r>
      <w:hyperlink r:id="rId24" w:tooltip="Observación" w:history="1">
        <w:r w:rsidRPr="00D509F6">
          <w:rPr>
            <w:rStyle w:val="Hipervnculo"/>
            <w:rFonts w:ascii="Arial" w:hAnsi="Arial" w:cs="Arial"/>
            <w:color w:val="auto"/>
            <w:sz w:val="24"/>
            <w:szCs w:val="24"/>
            <w:u w:val="none"/>
          </w:rPr>
          <w:t>observación</w:t>
        </w:r>
      </w:hyperlink>
      <w:r w:rsidRPr="00D509F6">
        <w:rPr>
          <w:rFonts w:ascii="Arial" w:hAnsi="Arial" w:cs="Arial"/>
          <w:spacing w:val="-7"/>
          <w:sz w:val="24"/>
          <w:szCs w:val="24"/>
        </w:rPr>
        <w:t>.</w:t>
      </w:r>
    </w:p>
    <w:p w14:paraId="7FFED13B" w14:textId="77777777" w:rsidR="00823A9A" w:rsidRPr="00D509F6" w:rsidRDefault="00823A9A" w:rsidP="00D509F6">
      <w:pPr>
        <w:pStyle w:val="Prrafodelista"/>
        <w:widowControl w:val="0"/>
        <w:numPr>
          <w:ilvl w:val="0"/>
          <w:numId w:val="6"/>
        </w:numPr>
        <w:autoSpaceDE w:val="0"/>
        <w:autoSpaceDN w:val="0"/>
        <w:adjustRightInd w:val="0"/>
        <w:spacing w:line="480" w:lineRule="auto"/>
        <w:rPr>
          <w:rFonts w:ascii="Arial" w:hAnsi="Arial" w:cs="Arial"/>
          <w:spacing w:val="-8"/>
          <w:sz w:val="24"/>
          <w:szCs w:val="24"/>
        </w:rPr>
      </w:pPr>
      <w:r w:rsidRPr="00B479DE">
        <w:rPr>
          <w:rFonts w:ascii="Arial" w:hAnsi="Arial" w:cs="Arial"/>
          <w:b/>
          <w:sz w:val="24"/>
          <w:szCs w:val="24"/>
        </w:rPr>
        <w:t>Problemas de Aprendizaje</w:t>
      </w:r>
      <w:r w:rsidRPr="00D509F6">
        <w:rPr>
          <w:rFonts w:ascii="Arial" w:hAnsi="Arial" w:cs="Arial"/>
          <w:sz w:val="24"/>
          <w:szCs w:val="24"/>
        </w:rPr>
        <w:t xml:space="preserve">-. Es un término general que hace referencia a un grupo heterogéneo de alteraciones que se manifiestan en dificultades en la adquisición y uso de habilidades de escucha, habla, lectura, escritura, </w:t>
      </w:r>
      <w:r w:rsidRPr="00D509F6">
        <w:rPr>
          <w:rFonts w:ascii="Arial" w:hAnsi="Arial" w:cs="Arial"/>
          <w:sz w:val="24"/>
          <w:szCs w:val="24"/>
        </w:rPr>
        <w:lastRenderedPageBreak/>
        <w:t>razonamiento o habilidades matemáticas. Estas alteraciones son intrínsecas al individuo debido a disfunciones del sistema nervioso central y pueden tener lugar a lo largo de todo el ciclo vital.</w:t>
      </w:r>
    </w:p>
    <w:p w14:paraId="6DADD1F8" w14:textId="77777777" w:rsidR="00823A9A" w:rsidRPr="00DE0D4C" w:rsidRDefault="00823A9A" w:rsidP="00D509F6">
      <w:pPr>
        <w:pStyle w:val="Prrafodelista"/>
        <w:widowControl w:val="0"/>
        <w:numPr>
          <w:ilvl w:val="0"/>
          <w:numId w:val="6"/>
        </w:numPr>
        <w:autoSpaceDE w:val="0"/>
        <w:autoSpaceDN w:val="0"/>
        <w:adjustRightInd w:val="0"/>
        <w:spacing w:line="480" w:lineRule="auto"/>
        <w:rPr>
          <w:rFonts w:ascii="Arial" w:hAnsi="Arial" w:cs="Arial"/>
          <w:spacing w:val="-8"/>
          <w:sz w:val="24"/>
          <w:szCs w:val="24"/>
        </w:rPr>
      </w:pPr>
      <w:r w:rsidRPr="00B479DE">
        <w:rPr>
          <w:rFonts w:ascii="Arial" w:hAnsi="Arial" w:cs="Arial"/>
          <w:b/>
          <w:spacing w:val="-8"/>
          <w:sz w:val="24"/>
          <w:szCs w:val="24"/>
        </w:rPr>
        <w:t>Lenguaje-.</w:t>
      </w:r>
      <w:r w:rsidRPr="00D509F6">
        <w:rPr>
          <w:rFonts w:ascii="Arial" w:hAnsi="Arial" w:cs="Arial"/>
          <w:spacing w:val="-8"/>
          <w:sz w:val="24"/>
          <w:szCs w:val="24"/>
        </w:rPr>
        <w:t xml:space="preserve"> </w:t>
      </w:r>
      <w:r w:rsidRPr="00D509F6">
        <w:rPr>
          <w:rFonts w:ascii="Arial" w:hAnsi="Arial" w:cs="Arial"/>
          <w:sz w:val="24"/>
          <w:szCs w:val="24"/>
        </w:rPr>
        <w:t xml:space="preserve">se basa en la capacidad de los seres humanos para comunicarse por medio de </w:t>
      </w:r>
      <w:hyperlink r:id="rId25" w:tooltip="Símbolo" w:history="1">
        <w:r w:rsidRPr="00D509F6">
          <w:rPr>
            <w:rStyle w:val="Hipervnculo"/>
            <w:rFonts w:ascii="Arial" w:hAnsi="Arial" w:cs="Arial"/>
            <w:color w:val="auto"/>
            <w:sz w:val="24"/>
            <w:szCs w:val="24"/>
            <w:u w:val="none"/>
          </w:rPr>
          <w:t>signos</w:t>
        </w:r>
      </w:hyperlink>
      <w:r w:rsidRPr="00D509F6">
        <w:rPr>
          <w:rFonts w:ascii="Arial" w:hAnsi="Arial" w:cs="Arial"/>
          <w:sz w:val="24"/>
          <w:szCs w:val="24"/>
        </w:rPr>
        <w:t xml:space="preserve">. Principalmente lo hacemos utilizando el </w:t>
      </w:r>
      <w:hyperlink r:id="rId26" w:tooltip="Signo lingüístico" w:history="1">
        <w:r w:rsidRPr="00D509F6">
          <w:rPr>
            <w:rStyle w:val="Hipervnculo"/>
            <w:rFonts w:ascii="Arial" w:hAnsi="Arial" w:cs="Arial"/>
            <w:color w:val="auto"/>
            <w:sz w:val="24"/>
            <w:szCs w:val="24"/>
            <w:u w:val="none"/>
          </w:rPr>
          <w:t>signo lingüístico</w:t>
        </w:r>
      </w:hyperlink>
      <w:r w:rsidRPr="00D509F6">
        <w:rPr>
          <w:rFonts w:ascii="Arial" w:hAnsi="Arial" w:cs="Arial"/>
          <w:sz w:val="24"/>
          <w:szCs w:val="24"/>
        </w:rPr>
        <w:t xml:space="preserve">. Aun así, hay diversos tipos de lenguaje. El lenguaje humano puede estudiarse en cuanto a su desarrollo desde dos puntos de vista complementarios: la </w:t>
      </w:r>
      <w:hyperlink r:id="rId27" w:tooltip="Ontogenia" w:history="1">
        <w:r w:rsidRPr="00D509F6">
          <w:rPr>
            <w:rStyle w:val="Hipervnculo"/>
            <w:rFonts w:ascii="Arial" w:hAnsi="Arial" w:cs="Arial"/>
            <w:color w:val="auto"/>
            <w:sz w:val="24"/>
            <w:szCs w:val="24"/>
            <w:u w:val="none"/>
          </w:rPr>
          <w:t>ontogenia</w:t>
        </w:r>
      </w:hyperlink>
      <w:r w:rsidRPr="00D509F6">
        <w:rPr>
          <w:rFonts w:ascii="Arial" w:hAnsi="Arial" w:cs="Arial"/>
          <w:sz w:val="24"/>
          <w:szCs w:val="24"/>
        </w:rPr>
        <w:t xml:space="preserve">, que remite al proceso de adquisición del lenguaje por el ser humano, y la </w:t>
      </w:r>
      <w:hyperlink r:id="rId28" w:tooltip="Filogenia" w:history="1">
        <w:r w:rsidRPr="00D509F6">
          <w:rPr>
            <w:rStyle w:val="Hipervnculo"/>
            <w:rFonts w:ascii="Arial" w:hAnsi="Arial" w:cs="Arial"/>
            <w:color w:val="auto"/>
            <w:sz w:val="24"/>
            <w:szCs w:val="24"/>
            <w:u w:val="none"/>
          </w:rPr>
          <w:t>filogenia</w:t>
        </w:r>
      </w:hyperlink>
      <w:r w:rsidRPr="00D509F6">
        <w:rPr>
          <w:rFonts w:ascii="Arial" w:hAnsi="Arial" w:cs="Arial"/>
          <w:sz w:val="24"/>
          <w:szCs w:val="24"/>
        </w:rPr>
        <w:t>.</w:t>
      </w:r>
    </w:p>
    <w:p w14:paraId="405D1BF1" w14:textId="77777777" w:rsidR="00DE0D4C" w:rsidRPr="00D509F6" w:rsidRDefault="00DE0D4C" w:rsidP="00DE0D4C">
      <w:pPr>
        <w:pStyle w:val="Prrafodelista"/>
        <w:widowControl w:val="0"/>
        <w:autoSpaceDE w:val="0"/>
        <w:autoSpaceDN w:val="0"/>
        <w:adjustRightInd w:val="0"/>
        <w:spacing w:line="480" w:lineRule="auto"/>
        <w:ind w:left="1353"/>
        <w:rPr>
          <w:rFonts w:ascii="Arial" w:hAnsi="Arial" w:cs="Arial"/>
          <w:spacing w:val="-8"/>
          <w:sz w:val="24"/>
          <w:szCs w:val="24"/>
        </w:rPr>
      </w:pPr>
    </w:p>
    <w:p w14:paraId="4F05C856" w14:textId="77777777" w:rsidR="00732F11" w:rsidRPr="00F83ED1" w:rsidRDefault="00732F11" w:rsidP="00D509F6">
      <w:pPr>
        <w:pStyle w:val="Prrafodelista"/>
        <w:widowControl w:val="0"/>
        <w:shd w:val="clear" w:color="auto" w:fill="FFFFFF"/>
        <w:autoSpaceDE w:val="0"/>
        <w:autoSpaceDN w:val="0"/>
        <w:adjustRightInd w:val="0"/>
        <w:spacing w:line="480" w:lineRule="auto"/>
        <w:ind w:left="426" w:right="-50"/>
        <w:jc w:val="left"/>
        <w:rPr>
          <w:rFonts w:ascii="Arial" w:hAnsi="Arial" w:cs="Arial"/>
          <w:b/>
          <w:sz w:val="24"/>
          <w:szCs w:val="24"/>
        </w:rPr>
      </w:pPr>
      <w:r w:rsidRPr="00F83ED1">
        <w:rPr>
          <w:rFonts w:ascii="Arial" w:hAnsi="Arial" w:cs="Arial"/>
          <w:b/>
          <w:sz w:val="24"/>
          <w:szCs w:val="24"/>
        </w:rPr>
        <w:t>2.4. Sistema de Hipótesis</w:t>
      </w:r>
    </w:p>
    <w:p w14:paraId="2BE378A4" w14:textId="77777777" w:rsidR="00732F11" w:rsidRPr="00F83ED1" w:rsidRDefault="00732F11" w:rsidP="00D509F6">
      <w:pPr>
        <w:pStyle w:val="Prrafodelista"/>
        <w:spacing w:line="480" w:lineRule="auto"/>
        <w:ind w:left="851"/>
        <w:jc w:val="left"/>
        <w:rPr>
          <w:rFonts w:ascii="Arial" w:hAnsi="Arial" w:cs="Arial"/>
          <w:b/>
          <w:sz w:val="24"/>
          <w:szCs w:val="24"/>
        </w:rPr>
      </w:pPr>
      <w:r w:rsidRPr="00F83ED1">
        <w:rPr>
          <w:rFonts w:ascii="Arial" w:hAnsi="Arial" w:cs="Arial"/>
          <w:b/>
          <w:sz w:val="24"/>
          <w:szCs w:val="24"/>
        </w:rPr>
        <w:t xml:space="preserve">2.4.1. Hipótesis General: </w:t>
      </w:r>
    </w:p>
    <w:p w14:paraId="5097E68C" w14:textId="77777777" w:rsidR="00732F11" w:rsidRDefault="00EA30BC" w:rsidP="00D509F6">
      <w:pPr>
        <w:pStyle w:val="Prrafodelista"/>
        <w:widowControl w:val="0"/>
        <w:tabs>
          <w:tab w:val="left" w:pos="6537"/>
        </w:tabs>
        <w:autoSpaceDE w:val="0"/>
        <w:autoSpaceDN w:val="0"/>
        <w:adjustRightInd w:val="0"/>
        <w:spacing w:line="480" w:lineRule="auto"/>
        <w:ind w:left="1418"/>
        <w:rPr>
          <w:rFonts w:ascii="Arial" w:hAnsi="Arial" w:cs="Arial"/>
          <w:w w:val="102"/>
          <w:sz w:val="24"/>
          <w:szCs w:val="24"/>
        </w:rPr>
      </w:pPr>
      <w:r>
        <w:rPr>
          <w:rFonts w:ascii="Arial" w:hAnsi="Arial" w:cs="Arial"/>
          <w:spacing w:val="-1"/>
          <w:sz w:val="24"/>
          <w:szCs w:val="24"/>
        </w:rPr>
        <w:t>La relación adecuada de la</w:t>
      </w:r>
      <w:r w:rsidRPr="00EA30BC">
        <w:rPr>
          <w:rFonts w:ascii="Arial" w:hAnsi="Arial" w:cs="Arial"/>
          <w:spacing w:val="-1"/>
          <w:sz w:val="24"/>
          <w:szCs w:val="24"/>
        </w:rPr>
        <w:t xml:space="preserve"> familia </w:t>
      </w:r>
      <w:r>
        <w:rPr>
          <w:rFonts w:ascii="Arial" w:hAnsi="Arial" w:cs="Arial"/>
          <w:spacing w:val="-1"/>
          <w:sz w:val="24"/>
          <w:szCs w:val="24"/>
        </w:rPr>
        <w:t xml:space="preserve">influye </w:t>
      </w:r>
      <w:proofErr w:type="gramStart"/>
      <w:r>
        <w:rPr>
          <w:rFonts w:ascii="Arial" w:hAnsi="Arial" w:cs="Arial"/>
          <w:spacing w:val="-1"/>
          <w:sz w:val="24"/>
          <w:szCs w:val="24"/>
        </w:rPr>
        <w:t xml:space="preserve">positivamente </w:t>
      </w:r>
      <w:r w:rsidRPr="00EA30BC">
        <w:rPr>
          <w:rFonts w:ascii="Arial" w:hAnsi="Arial" w:cs="Arial"/>
          <w:spacing w:val="-1"/>
          <w:sz w:val="24"/>
          <w:szCs w:val="24"/>
        </w:rPr>
        <w:t xml:space="preserve"> en</w:t>
      </w:r>
      <w:proofErr w:type="gramEnd"/>
      <w:r w:rsidRPr="00EA30BC">
        <w:rPr>
          <w:rFonts w:ascii="Arial" w:hAnsi="Arial" w:cs="Arial"/>
          <w:spacing w:val="-1"/>
          <w:sz w:val="24"/>
          <w:szCs w:val="24"/>
        </w:rPr>
        <w:t xml:space="preserve"> el </w:t>
      </w:r>
      <w:r w:rsidR="00A254AF" w:rsidRPr="00D509F6">
        <w:rPr>
          <w:rFonts w:ascii="Arial" w:hAnsi="Arial" w:cs="Arial"/>
          <w:spacing w:val="-3"/>
          <w:sz w:val="24"/>
          <w:szCs w:val="24"/>
        </w:rPr>
        <w:t>desarrollo del lenguaje de los estudiantes</w:t>
      </w:r>
      <w:r w:rsidR="00A254AF" w:rsidRPr="00D509F6">
        <w:rPr>
          <w:rFonts w:ascii="Arial" w:hAnsi="Arial" w:cs="Arial"/>
          <w:w w:val="102"/>
          <w:sz w:val="24"/>
          <w:szCs w:val="24"/>
        </w:rPr>
        <w:t xml:space="preserve"> </w:t>
      </w:r>
      <w:r w:rsidR="00A254AF">
        <w:rPr>
          <w:rFonts w:ascii="Arial" w:hAnsi="Arial" w:cs="Arial"/>
          <w:w w:val="102"/>
          <w:sz w:val="24"/>
          <w:szCs w:val="24"/>
        </w:rPr>
        <w:t xml:space="preserve"> del </w:t>
      </w:r>
      <w:r w:rsidR="00A254AF">
        <w:rPr>
          <w:rFonts w:ascii="Arial" w:hAnsi="Arial" w:cs="Arial"/>
          <w:spacing w:val="-1"/>
          <w:sz w:val="24"/>
          <w:szCs w:val="24"/>
        </w:rPr>
        <w:t xml:space="preserve">1er grado </w:t>
      </w:r>
      <w:r w:rsidR="00A254AF" w:rsidRPr="00D509F6">
        <w:rPr>
          <w:rFonts w:ascii="Arial" w:hAnsi="Arial" w:cs="Arial"/>
          <w:spacing w:val="-1"/>
          <w:sz w:val="24"/>
          <w:szCs w:val="24"/>
        </w:rPr>
        <w:t xml:space="preserve">de  la Institución Educativa de </w:t>
      </w:r>
      <w:proofErr w:type="spellStart"/>
      <w:r w:rsidR="00A254AF" w:rsidRPr="00D509F6">
        <w:rPr>
          <w:rFonts w:ascii="Arial" w:hAnsi="Arial" w:cs="Arial"/>
          <w:spacing w:val="-1"/>
          <w:sz w:val="24"/>
          <w:szCs w:val="24"/>
        </w:rPr>
        <w:t>Huaychao-Huayllay</w:t>
      </w:r>
      <w:proofErr w:type="spellEnd"/>
      <w:r w:rsidR="00CD21EE">
        <w:rPr>
          <w:rFonts w:ascii="Arial" w:hAnsi="Arial" w:cs="Arial"/>
          <w:spacing w:val="-1"/>
          <w:sz w:val="24"/>
          <w:szCs w:val="24"/>
        </w:rPr>
        <w:t>.</w:t>
      </w:r>
      <w:r w:rsidR="00A254AF" w:rsidRPr="00D509F6">
        <w:rPr>
          <w:rFonts w:ascii="Arial" w:hAnsi="Arial" w:cs="Arial"/>
          <w:w w:val="102"/>
          <w:sz w:val="24"/>
          <w:szCs w:val="24"/>
        </w:rPr>
        <w:t xml:space="preserve"> </w:t>
      </w:r>
    </w:p>
    <w:p w14:paraId="6E7460D3" w14:textId="77777777" w:rsidR="005A7A9F" w:rsidRPr="00D509F6" w:rsidRDefault="005A7A9F" w:rsidP="00D509F6">
      <w:pPr>
        <w:pStyle w:val="Prrafodelista"/>
        <w:widowControl w:val="0"/>
        <w:tabs>
          <w:tab w:val="left" w:pos="6537"/>
        </w:tabs>
        <w:autoSpaceDE w:val="0"/>
        <w:autoSpaceDN w:val="0"/>
        <w:adjustRightInd w:val="0"/>
        <w:spacing w:line="480" w:lineRule="auto"/>
        <w:ind w:left="1418"/>
        <w:rPr>
          <w:rFonts w:ascii="Arial" w:hAnsi="Arial" w:cs="Arial"/>
          <w:spacing w:val="-5"/>
          <w:sz w:val="24"/>
          <w:szCs w:val="24"/>
        </w:rPr>
      </w:pPr>
    </w:p>
    <w:p w14:paraId="01B361F0" w14:textId="77777777" w:rsidR="00732F11" w:rsidRPr="00F83ED1" w:rsidRDefault="00732F11" w:rsidP="00D509F6">
      <w:pPr>
        <w:pStyle w:val="Prrafodelista"/>
        <w:tabs>
          <w:tab w:val="left" w:pos="5647"/>
        </w:tabs>
        <w:spacing w:line="480" w:lineRule="auto"/>
        <w:ind w:left="851"/>
        <w:jc w:val="left"/>
        <w:rPr>
          <w:rFonts w:ascii="Arial" w:hAnsi="Arial" w:cs="Arial"/>
          <w:b/>
          <w:sz w:val="24"/>
          <w:szCs w:val="24"/>
        </w:rPr>
      </w:pPr>
      <w:r w:rsidRPr="00F83ED1">
        <w:rPr>
          <w:rFonts w:ascii="Arial" w:hAnsi="Arial" w:cs="Arial"/>
          <w:b/>
          <w:sz w:val="24"/>
          <w:szCs w:val="24"/>
        </w:rPr>
        <w:t>2.4.2. Hipótesis Específicas</w:t>
      </w:r>
      <w:r w:rsidRPr="00F83ED1">
        <w:rPr>
          <w:rFonts w:ascii="Arial" w:hAnsi="Arial" w:cs="Arial"/>
          <w:b/>
          <w:sz w:val="24"/>
          <w:szCs w:val="24"/>
        </w:rPr>
        <w:tab/>
      </w:r>
    </w:p>
    <w:p w14:paraId="59C0DB39" w14:textId="77777777" w:rsidR="00F83ED1" w:rsidRDefault="00F83ED1" w:rsidP="00F83ED1">
      <w:pPr>
        <w:pStyle w:val="Prrafodelista"/>
        <w:widowControl w:val="0"/>
        <w:numPr>
          <w:ilvl w:val="0"/>
          <w:numId w:val="36"/>
        </w:numPr>
        <w:tabs>
          <w:tab w:val="left" w:pos="6537"/>
        </w:tabs>
        <w:autoSpaceDE w:val="0"/>
        <w:autoSpaceDN w:val="0"/>
        <w:adjustRightInd w:val="0"/>
        <w:spacing w:line="480" w:lineRule="auto"/>
        <w:rPr>
          <w:rFonts w:ascii="Arial" w:hAnsi="Arial" w:cs="Arial"/>
          <w:sz w:val="24"/>
          <w:szCs w:val="24"/>
        </w:rPr>
      </w:pPr>
      <w:r w:rsidRPr="005A7A9F">
        <w:rPr>
          <w:rFonts w:ascii="Arial" w:hAnsi="Arial" w:cs="Arial"/>
          <w:sz w:val="24"/>
          <w:szCs w:val="24"/>
        </w:rPr>
        <w:t>L</w:t>
      </w:r>
      <w:r w:rsidR="00A254AF" w:rsidRPr="005A7A9F">
        <w:rPr>
          <w:rFonts w:ascii="Arial" w:hAnsi="Arial" w:cs="Arial"/>
          <w:sz w:val="24"/>
          <w:szCs w:val="24"/>
        </w:rPr>
        <w:t>a</w:t>
      </w:r>
      <w:r w:rsidRPr="005A7A9F">
        <w:rPr>
          <w:rFonts w:ascii="Arial" w:hAnsi="Arial" w:cs="Arial"/>
          <w:sz w:val="24"/>
          <w:szCs w:val="24"/>
        </w:rPr>
        <w:t>s relaciones adecuadas de la</w:t>
      </w:r>
      <w:r w:rsidR="005A7A9F">
        <w:rPr>
          <w:rFonts w:ascii="Arial" w:hAnsi="Arial" w:cs="Arial"/>
          <w:sz w:val="24"/>
          <w:szCs w:val="24"/>
        </w:rPr>
        <w:t xml:space="preserve"> </w:t>
      </w:r>
      <w:r w:rsidR="00A254AF" w:rsidRPr="005A7A9F">
        <w:rPr>
          <w:rFonts w:ascii="Arial" w:hAnsi="Arial" w:cs="Arial"/>
          <w:sz w:val="24"/>
          <w:szCs w:val="24"/>
        </w:rPr>
        <w:t>familia</w:t>
      </w:r>
      <w:r w:rsidRPr="005A7A9F">
        <w:rPr>
          <w:rFonts w:ascii="Arial" w:hAnsi="Arial" w:cs="Arial"/>
          <w:sz w:val="24"/>
          <w:szCs w:val="24"/>
        </w:rPr>
        <w:t xml:space="preserve"> </w:t>
      </w:r>
      <w:proofErr w:type="gramStart"/>
      <w:r w:rsidR="00A254AF" w:rsidRPr="005A7A9F">
        <w:rPr>
          <w:rFonts w:ascii="Arial" w:hAnsi="Arial" w:cs="Arial"/>
          <w:sz w:val="24"/>
          <w:szCs w:val="24"/>
        </w:rPr>
        <w:t xml:space="preserve">influye </w:t>
      </w:r>
      <w:r w:rsidRPr="005A7A9F">
        <w:rPr>
          <w:rFonts w:ascii="Arial" w:hAnsi="Arial" w:cs="Arial"/>
          <w:sz w:val="24"/>
          <w:szCs w:val="24"/>
        </w:rPr>
        <w:t xml:space="preserve"> positivamente</w:t>
      </w:r>
      <w:proofErr w:type="gramEnd"/>
      <w:r w:rsidRPr="005A7A9F">
        <w:rPr>
          <w:rFonts w:ascii="Arial" w:hAnsi="Arial" w:cs="Arial"/>
          <w:sz w:val="24"/>
          <w:szCs w:val="24"/>
        </w:rPr>
        <w:t xml:space="preserve"> </w:t>
      </w:r>
      <w:r w:rsidR="00A254AF" w:rsidRPr="005A7A9F">
        <w:rPr>
          <w:rFonts w:ascii="Arial" w:hAnsi="Arial" w:cs="Arial"/>
          <w:sz w:val="24"/>
          <w:szCs w:val="24"/>
        </w:rPr>
        <w:t xml:space="preserve">en el </w:t>
      </w:r>
      <w:r w:rsidR="00A254AF" w:rsidRPr="005A7A9F">
        <w:rPr>
          <w:rFonts w:ascii="Arial" w:hAnsi="Arial" w:cs="Arial"/>
          <w:b/>
          <w:sz w:val="24"/>
          <w:szCs w:val="24"/>
        </w:rPr>
        <w:t>uso</w:t>
      </w:r>
      <w:r w:rsidR="00A254AF" w:rsidRPr="005A7A9F">
        <w:rPr>
          <w:rFonts w:ascii="Arial" w:hAnsi="Arial" w:cs="Arial"/>
          <w:sz w:val="24"/>
          <w:szCs w:val="24"/>
        </w:rPr>
        <w:t xml:space="preserve"> del lenguaje en estudiantes del 1er grado de  la Institución Educativa de </w:t>
      </w:r>
      <w:proofErr w:type="spellStart"/>
      <w:r w:rsidR="00A254AF" w:rsidRPr="005A7A9F">
        <w:rPr>
          <w:rFonts w:ascii="Arial" w:hAnsi="Arial" w:cs="Arial"/>
          <w:sz w:val="24"/>
          <w:szCs w:val="24"/>
        </w:rPr>
        <w:t>Huaychao</w:t>
      </w:r>
      <w:proofErr w:type="spellEnd"/>
      <w:r w:rsidR="00A254AF" w:rsidRPr="005A7A9F">
        <w:rPr>
          <w:rFonts w:ascii="Arial" w:hAnsi="Arial" w:cs="Arial"/>
          <w:sz w:val="24"/>
          <w:szCs w:val="24"/>
        </w:rPr>
        <w:t xml:space="preserve"> </w:t>
      </w:r>
      <w:r w:rsidR="005A7A9F">
        <w:rPr>
          <w:rFonts w:ascii="Arial" w:hAnsi="Arial" w:cs="Arial"/>
          <w:sz w:val="24"/>
          <w:szCs w:val="24"/>
        </w:rPr>
        <w:t>–</w:t>
      </w:r>
      <w:r w:rsidR="00A254AF" w:rsidRPr="005A7A9F">
        <w:rPr>
          <w:rFonts w:ascii="Arial" w:hAnsi="Arial" w:cs="Arial"/>
          <w:sz w:val="24"/>
          <w:szCs w:val="24"/>
        </w:rPr>
        <w:t xml:space="preserve"> </w:t>
      </w:r>
      <w:proofErr w:type="spellStart"/>
      <w:r w:rsidR="00A254AF" w:rsidRPr="005A7A9F">
        <w:rPr>
          <w:rFonts w:ascii="Arial" w:hAnsi="Arial" w:cs="Arial"/>
          <w:sz w:val="24"/>
          <w:szCs w:val="24"/>
        </w:rPr>
        <w:t>Huayllay</w:t>
      </w:r>
      <w:proofErr w:type="spellEnd"/>
    </w:p>
    <w:p w14:paraId="56A70BE6" w14:textId="77777777" w:rsidR="005A7A9F" w:rsidRPr="005A7A9F" w:rsidRDefault="005A7A9F" w:rsidP="005A7A9F">
      <w:pPr>
        <w:pStyle w:val="Prrafodelista"/>
        <w:widowControl w:val="0"/>
        <w:tabs>
          <w:tab w:val="left" w:pos="6537"/>
        </w:tabs>
        <w:autoSpaceDE w:val="0"/>
        <w:autoSpaceDN w:val="0"/>
        <w:adjustRightInd w:val="0"/>
        <w:spacing w:line="480" w:lineRule="auto"/>
        <w:ind w:left="1778"/>
        <w:rPr>
          <w:rFonts w:ascii="Arial" w:hAnsi="Arial" w:cs="Arial"/>
          <w:sz w:val="24"/>
          <w:szCs w:val="24"/>
        </w:rPr>
      </w:pPr>
    </w:p>
    <w:p w14:paraId="61806080" w14:textId="77777777" w:rsidR="00A254AF" w:rsidRPr="00F83ED1" w:rsidRDefault="00F83ED1" w:rsidP="00F83ED1">
      <w:pPr>
        <w:pStyle w:val="Prrafodelista"/>
        <w:widowControl w:val="0"/>
        <w:numPr>
          <w:ilvl w:val="0"/>
          <w:numId w:val="36"/>
        </w:numPr>
        <w:tabs>
          <w:tab w:val="left" w:pos="6537"/>
        </w:tabs>
        <w:autoSpaceDE w:val="0"/>
        <w:autoSpaceDN w:val="0"/>
        <w:adjustRightInd w:val="0"/>
        <w:spacing w:line="480" w:lineRule="auto"/>
        <w:rPr>
          <w:rFonts w:ascii="Arial" w:hAnsi="Arial" w:cs="Arial"/>
          <w:spacing w:val="-5"/>
          <w:sz w:val="24"/>
          <w:szCs w:val="24"/>
        </w:rPr>
      </w:pPr>
      <w:r>
        <w:rPr>
          <w:rFonts w:ascii="Arial" w:hAnsi="Arial" w:cs="Arial"/>
          <w:sz w:val="24"/>
          <w:szCs w:val="24"/>
        </w:rPr>
        <w:t xml:space="preserve">Las relaciones adecuadas de la familia influye positivamente </w:t>
      </w:r>
      <w:r w:rsidR="00A254AF" w:rsidRPr="00F83ED1">
        <w:rPr>
          <w:rFonts w:ascii="Arial" w:hAnsi="Arial" w:cs="Arial"/>
          <w:sz w:val="24"/>
          <w:szCs w:val="24"/>
        </w:rPr>
        <w:t xml:space="preserve">en el </w:t>
      </w:r>
      <w:r w:rsidR="00A254AF" w:rsidRPr="00F83ED1">
        <w:rPr>
          <w:rFonts w:ascii="Arial" w:hAnsi="Arial" w:cs="Arial"/>
          <w:b/>
          <w:sz w:val="24"/>
          <w:szCs w:val="24"/>
        </w:rPr>
        <w:t>contenido</w:t>
      </w:r>
      <w:r w:rsidR="00A254AF" w:rsidRPr="00F83ED1">
        <w:rPr>
          <w:rFonts w:ascii="Arial" w:hAnsi="Arial" w:cs="Arial"/>
          <w:sz w:val="24"/>
          <w:szCs w:val="24"/>
        </w:rPr>
        <w:t xml:space="preserve"> </w:t>
      </w:r>
      <w:proofErr w:type="gramStart"/>
      <w:r w:rsidR="00A254AF" w:rsidRPr="00F83ED1">
        <w:rPr>
          <w:rFonts w:ascii="Arial" w:hAnsi="Arial" w:cs="Arial"/>
          <w:sz w:val="24"/>
          <w:szCs w:val="24"/>
        </w:rPr>
        <w:t>del  lenguaje</w:t>
      </w:r>
      <w:proofErr w:type="gramEnd"/>
      <w:r w:rsidR="00A254AF" w:rsidRPr="00F83ED1">
        <w:rPr>
          <w:rFonts w:ascii="Arial" w:hAnsi="Arial" w:cs="Arial"/>
          <w:sz w:val="24"/>
          <w:szCs w:val="24"/>
        </w:rPr>
        <w:t xml:space="preserve"> en </w:t>
      </w:r>
      <w:r w:rsidR="00A254AF" w:rsidRPr="00F83ED1">
        <w:rPr>
          <w:rFonts w:ascii="Arial" w:hAnsi="Arial" w:cs="Arial"/>
          <w:spacing w:val="-1"/>
          <w:sz w:val="24"/>
          <w:szCs w:val="24"/>
        </w:rPr>
        <w:t xml:space="preserve">estudiantes del 1er grado de  la Institución Educativa de </w:t>
      </w:r>
      <w:proofErr w:type="spellStart"/>
      <w:r w:rsidR="00A254AF" w:rsidRPr="00F83ED1">
        <w:rPr>
          <w:rFonts w:ascii="Arial" w:hAnsi="Arial" w:cs="Arial"/>
          <w:spacing w:val="-1"/>
          <w:sz w:val="24"/>
          <w:szCs w:val="24"/>
        </w:rPr>
        <w:t>Huaychao</w:t>
      </w:r>
      <w:proofErr w:type="spellEnd"/>
      <w:r w:rsidR="00A254AF" w:rsidRPr="00F83ED1">
        <w:rPr>
          <w:rFonts w:ascii="Arial" w:hAnsi="Arial" w:cs="Arial"/>
          <w:spacing w:val="-1"/>
          <w:sz w:val="24"/>
          <w:szCs w:val="24"/>
        </w:rPr>
        <w:t xml:space="preserve"> </w:t>
      </w:r>
      <w:r w:rsidR="00244EDF">
        <w:rPr>
          <w:rFonts w:ascii="Arial" w:hAnsi="Arial" w:cs="Arial"/>
          <w:spacing w:val="-1"/>
          <w:sz w:val="24"/>
          <w:szCs w:val="24"/>
        </w:rPr>
        <w:t>–</w:t>
      </w:r>
      <w:r w:rsidR="00A254AF" w:rsidRPr="00F83ED1">
        <w:rPr>
          <w:rFonts w:ascii="Arial" w:hAnsi="Arial" w:cs="Arial"/>
          <w:spacing w:val="-1"/>
          <w:sz w:val="24"/>
          <w:szCs w:val="24"/>
        </w:rPr>
        <w:t xml:space="preserve"> </w:t>
      </w:r>
      <w:proofErr w:type="spellStart"/>
      <w:r w:rsidR="00A254AF" w:rsidRPr="00F83ED1">
        <w:rPr>
          <w:rFonts w:ascii="Arial" w:hAnsi="Arial" w:cs="Arial"/>
          <w:spacing w:val="-1"/>
          <w:sz w:val="24"/>
          <w:szCs w:val="24"/>
        </w:rPr>
        <w:t>Huayllay</w:t>
      </w:r>
      <w:proofErr w:type="spellEnd"/>
      <w:r w:rsidR="00244EDF">
        <w:rPr>
          <w:rFonts w:ascii="Arial" w:hAnsi="Arial" w:cs="Arial"/>
          <w:sz w:val="24"/>
          <w:szCs w:val="24"/>
        </w:rPr>
        <w:t>.</w:t>
      </w:r>
    </w:p>
    <w:p w14:paraId="15030890" w14:textId="77777777" w:rsidR="00F83ED1" w:rsidRPr="00F83ED1" w:rsidRDefault="00F83ED1" w:rsidP="00F83ED1">
      <w:pPr>
        <w:pStyle w:val="Prrafodelista"/>
        <w:widowControl w:val="0"/>
        <w:tabs>
          <w:tab w:val="left" w:pos="6537"/>
        </w:tabs>
        <w:autoSpaceDE w:val="0"/>
        <w:autoSpaceDN w:val="0"/>
        <w:adjustRightInd w:val="0"/>
        <w:spacing w:line="480" w:lineRule="auto"/>
        <w:ind w:left="1778"/>
        <w:rPr>
          <w:rFonts w:ascii="Arial" w:hAnsi="Arial" w:cs="Arial"/>
          <w:spacing w:val="-5"/>
          <w:sz w:val="24"/>
          <w:szCs w:val="24"/>
        </w:rPr>
      </w:pPr>
    </w:p>
    <w:p w14:paraId="306C2BAB" w14:textId="77777777" w:rsidR="00A254AF" w:rsidRPr="00F83ED1" w:rsidRDefault="00F83ED1" w:rsidP="00F83ED1">
      <w:pPr>
        <w:pStyle w:val="Prrafodelista"/>
        <w:widowControl w:val="0"/>
        <w:numPr>
          <w:ilvl w:val="0"/>
          <w:numId w:val="36"/>
        </w:numPr>
        <w:tabs>
          <w:tab w:val="left" w:pos="6537"/>
        </w:tabs>
        <w:autoSpaceDE w:val="0"/>
        <w:autoSpaceDN w:val="0"/>
        <w:adjustRightInd w:val="0"/>
        <w:spacing w:line="480" w:lineRule="auto"/>
        <w:rPr>
          <w:rFonts w:ascii="Arial" w:hAnsi="Arial" w:cs="Arial"/>
          <w:spacing w:val="-5"/>
          <w:sz w:val="24"/>
          <w:szCs w:val="24"/>
        </w:rPr>
      </w:pPr>
      <w:r>
        <w:rPr>
          <w:rFonts w:ascii="Arial" w:hAnsi="Arial" w:cs="Arial"/>
          <w:sz w:val="24"/>
          <w:szCs w:val="24"/>
        </w:rPr>
        <w:t xml:space="preserve">Las relaciones adecuadas de </w:t>
      </w:r>
      <w:proofErr w:type="gramStart"/>
      <w:r>
        <w:rPr>
          <w:rFonts w:ascii="Arial" w:hAnsi="Arial" w:cs="Arial"/>
          <w:sz w:val="24"/>
          <w:szCs w:val="24"/>
        </w:rPr>
        <w:t>la  familia</w:t>
      </w:r>
      <w:proofErr w:type="gramEnd"/>
      <w:r>
        <w:rPr>
          <w:rFonts w:ascii="Arial" w:hAnsi="Arial" w:cs="Arial"/>
          <w:sz w:val="24"/>
          <w:szCs w:val="24"/>
        </w:rPr>
        <w:t xml:space="preserve">  influye  positivamente</w:t>
      </w:r>
      <w:r w:rsidR="00A254AF" w:rsidRPr="00F83ED1">
        <w:rPr>
          <w:rFonts w:ascii="Arial" w:hAnsi="Arial" w:cs="Arial"/>
          <w:sz w:val="24"/>
          <w:szCs w:val="24"/>
        </w:rPr>
        <w:t xml:space="preserve"> en la </w:t>
      </w:r>
      <w:r w:rsidR="00A254AF" w:rsidRPr="00F83ED1">
        <w:rPr>
          <w:rFonts w:ascii="Arial" w:hAnsi="Arial" w:cs="Arial"/>
          <w:b/>
          <w:sz w:val="24"/>
          <w:szCs w:val="24"/>
        </w:rPr>
        <w:t>forma</w:t>
      </w:r>
      <w:r w:rsidR="00A254AF" w:rsidRPr="00F83ED1">
        <w:rPr>
          <w:rFonts w:ascii="Arial" w:hAnsi="Arial" w:cs="Arial"/>
          <w:sz w:val="24"/>
          <w:szCs w:val="24"/>
        </w:rPr>
        <w:t xml:space="preserve"> del lenguaje en </w:t>
      </w:r>
      <w:r w:rsidR="00A254AF" w:rsidRPr="00F83ED1">
        <w:rPr>
          <w:rFonts w:ascii="Arial" w:hAnsi="Arial" w:cs="Arial"/>
          <w:spacing w:val="-1"/>
          <w:sz w:val="24"/>
          <w:szCs w:val="24"/>
        </w:rPr>
        <w:t xml:space="preserve">estudiantes del 1er grado de  la Institución Educativa de </w:t>
      </w:r>
      <w:proofErr w:type="spellStart"/>
      <w:r w:rsidR="00A254AF" w:rsidRPr="00F83ED1">
        <w:rPr>
          <w:rFonts w:ascii="Arial" w:hAnsi="Arial" w:cs="Arial"/>
          <w:spacing w:val="-1"/>
          <w:sz w:val="24"/>
          <w:szCs w:val="24"/>
        </w:rPr>
        <w:t>Huaychao</w:t>
      </w:r>
      <w:proofErr w:type="spellEnd"/>
      <w:r w:rsidR="00A254AF" w:rsidRPr="00F83ED1">
        <w:rPr>
          <w:rFonts w:ascii="Arial" w:hAnsi="Arial" w:cs="Arial"/>
          <w:spacing w:val="-1"/>
          <w:sz w:val="24"/>
          <w:szCs w:val="24"/>
        </w:rPr>
        <w:t xml:space="preserve"> </w:t>
      </w:r>
      <w:r w:rsidR="00244EDF">
        <w:rPr>
          <w:rFonts w:ascii="Arial" w:hAnsi="Arial" w:cs="Arial"/>
          <w:spacing w:val="-1"/>
          <w:sz w:val="24"/>
          <w:szCs w:val="24"/>
        </w:rPr>
        <w:t>–</w:t>
      </w:r>
      <w:r w:rsidR="00A254AF" w:rsidRPr="00F83ED1">
        <w:rPr>
          <w:rFonts w:ascii="Arial" w:hAnsi="Arial" w:cs="Arial"/>
          <w:spacing w:val="-1"/>
          <w:sz w:val="24"/>
          <w:szCs w:val="24"/>
        </w:rPr>
        <w:t xml:space="preserve"> </w:t>
      </w:r>
      <w:proofErr w:type="spellStart"/>
      <w:r w:rsidR="00A254AF" w:rsidRPr="00F83ED1">
        <w:rPr>
          <w:rFonts w:ascii="Arial" w:hAnsi="Arial" w:cs="Arial"/>
          <w:spacing w:val="-1"/>
          <w:sz w:val="24"/>
          <w:szCs w:val="24"/>
        </w:rPr>
        <w:t>Huayllay</w:t>
      </w:r>
      <w:proofErr w:type="spellEnd"/>
      <w:r w:rsidR="00244EDF">
        <w:rPr>
          <w:rFonts w:ascii="Arial" w:hAnsi="Arial" w:cs="Arial"/>
          <w:sz w:val="24"/>
          <w:szCs w:val="24"/>
        </w:rPr>
        <w:t>.</w:t>
      </w:r>
      <w:r w:rsidR="00654FBA">
        <w:rPr>
          <w:rFonts w:ascii="Arial" w:hAnsi="Arial" w:cs="Arial"/>
          <w:sz w:val="24"/>
          <w:szCs w:val="24"/>
        </w:rPr>
        <w:t>/</w:t>
      </w:r>
    </w:p>
    <w:p w14:paraId="40D4112B" w14:textId="77777777" w:rsidR="00F83ED1" w:rsidRDefault="00F83ED1" w:rsidP="00F83ED1">
      <w:pPr>
        <w:pStyle w:val="Prrafodelista"/>
        <w:widowControl w:val="0"/>
        <w:tabs>
          <w:tab w:val="left" w:pos="6537"/>
        </w:tabs>
        <w:autoSpaceDE w:val="0"/>
        <w:autoSpaceDN w:val="0"/>
        <w:adjustRightInd w:val="0"/>
        <w:spacing w:line="480" w:lineRule="auto"/>
        <w:ind w:left="1778"/>
        <w:rPr>
          <w:rFonts w:ascii="Arial" w:hAnsi="Arial" w:cs="Arial"/>
          <w:spacing w:val="-5"/>
          <w:sz w:val="24"/>
          <w:szCs w:val="24"/>
        </w:rPr>
      </w:pPr>
    </w:p>
    <w:p w14:paraId="22A3747E" w14:textId="77777777" w:rsidR="00732F11" w:rsidRPr="00D509F6" w:rsidRDefault="005A7A9F" w:rsidP="001F4FB9">
      <w:pPr>
        <w:pStyle w:val="Prrafodelista"/>
        <w:spacing w:line="480" w:lineRule="auto"/>
        <w:ind w:left="0"/>
        <w:jc w:val="left"/>
        <w:rPr>
          <w:rFonts w:ascii="Arial" w:hAnsi="Arial" w:cs="Arial"/>
          <w:sz w:val="24"/>
          <w:szCs w:val="24"/>
        </w:rPr>
      </w:pPr>
      <w:r>
        <w:rPr>
          <w:rFonts w:ascii="Arial" w:hAnsi="Arial" w:cs="Arial"/>
          <w:b/>
          <w:sz w:val="24"/>
          <w:szCs w:val="24"/>
        </w:rPr>
        <w:t xml:space="preserve">2.5 </w:t>
      </w:r>
      <w:proofErr w:type="gramStart"/>
      <w:r w:rsidR="00732F11" w:rsidRPr="00AD01DE">
        <w:rPr>
          <w:rFonts w:ascii="Arial" w:hAnsi="Arial" w:cs="Arial"/>
          <w:b/>
          <w:sz w:val="24"/>
          <w:szCs w:val="24"/>
        </w:rPr>
        <w:t>Opera</w:t>
      </w:r>
      <w:r w:rsidR="00F83ED1">
        <w:rPr>
          <w:rFonts w:ascii="Arial" w:hAnsi="Arial" w:cs="Arial"/>
          <w:b/>
          <w:sz w:val="24"/>
          <w:szCs w:val="24"/>
        </w:rPr>
        <w:t xml:space="preserve">cionalización </w:t>
      </w:r>
      <w:r w:rsidR="00732F11" w:rsidRPr="00AD01DE">
        <w:rPr>
          <w:rFonts w:ascii="Arial" w:hAnsi="Arial" w:cs="Arial"/>
          <w:b/>
          <w:sz w:val="24"/>
          <w:szCs w:val="24"/>
        </w:rPr>
        <w:t xml:space="preserve"> de</w:t>
      </w:r>
      <w:proofErr w:type="gramEnd"/>
      <w:r w:rsidR="00732F11" w:rsidRPr="00AD01DE">
        <w:rPr>
          <w:rFonts w:ascii="Arial" w:hAnsi="Arial" w:cs="Arial"/>
          <w:b/>
          <w:sz w:val="24"/>
          <w:szCs w:val="24"/>
        </w:rPr>
        <w:t xml:space="preserve"> variables</w:t>
      </w:r>
    </w:p>
    <w:tbl>
      <w:tblPr>
        <w:tblStyle w:val="Cuadrculaclara"/>
        <w:tblW w:w="0" w:type="auto"/>
        <w:jc w:val="right"/>
        <w:tblLook w:val="04A0" w:firstRow="1" w:lastRow="0" w:firstColumn="1" w:lastColumn="0" w:noHBand="0" w:noVBand="1"/>
      </w:tblPr>
      <w:tblGrid>
        <w:gridCol w:w="1875"/>
        <w:gridCol w:w="1417"/>
        <w:gridCol w:w="1766"/>
        <w:gridCol w:w="2463"/>
      </w:tblGrid>
      <w:tr w:rsidR="009135C2" w:rsidRPr="00111969" w14:paraId="54314834" w14:textId="77777777" w:rsidTr="00120E66">
        <w:trPr>
          <w:cnfStyle w:val="100000000000" w:firstRow="1" w:lastRow="0" w:firstColumn="0" w:lastColumn="0" w:oddVBand="0" w:evenVBand="0" w:oddHBand="0" w:evenHBand="0" w:firstRowFirstColumn="0" w:firstRowLastColumn="0" w:lastRowFirstColumn="0" w:lastRowLastColumn="0"/>
          <w:trHeight w:val="562"/>
          <w:jc w:val="right"/>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vAlign w:val="center"/>
          </w:tcPr>
          <w:p w14:paraId="73B8BF64" w14:textId="77777777" w:rsidR="009135C2" w:rsidRPr="006F217B" w:rsidRDefault="009135C2" w:rsidP="00D54594">
            <w:pPr>
              <w:pStyle w:val="Prrafodelista"/>
              <w:spacing w:line="480" w:lineRule="auto"/>
              <w:ind w:left="0"/>
              <w:jc w:val="center"/>
              <w:rPr>
                <w:rFonts w:ascii="Arial" w:hAnsi="Arial" w:cs="Arial"/>
                <w:sz w:val="16"/>
              </w:rPr>
            </w:pPr>
            <w:r w:rsidRPr="006F217B">
              <w:rPr>
                <w:rFonts w:ascii="Arial" w:hAnsi="Arial" w:cs="Arial"/>
                <w:sz w:val="16"/>
              </w:rPr>
              <w:t>VARIABLE</w:t>
            </w:r>
            <w:r>
              <w:rPr>
                <w:rFonts w:ascii="Arial" w:hAnsi="Arial" w:cs="Arial"/>
                <w:sz w:val="16"/>
              </w:rPr>
              <w:t>S</w:t>
            </w:r>
          </w:p>
        </w:tc>
        <w:tc>
          <w:tcPr>
            <w:tcW w:w="1417" w:type="dxa"/>
          </w:tcPr>
          <w:p w14:paraId="11935352" w14:textId="77777777" w:rsidR="009135C2" w:rsidRPr="006F217B" w:rsidRDefault="00120E66" w:rsidP="00D54594">
            <w:pPr>
              <w:pStyle w:val="Prrafodelista"/>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Definición</w:t>
            </w:r>
            <w:r w:rsidR="009135C2">
              <w:rPr>
                <w:rFonts w:ascii="Arial" w:hAnsi="Arial" w:cs="Arial"/>
                <w:sz w:val="16"/>
              </w:rPr>
              <w:t xml:space="preserve"> operacional</w:t>
            </w:r>
          </w:p>
        </w:tc>
        <w:tc>
          <w:tcPr>
            <w:tcW w:w="1766" w:type="dxa"/>
            <w:shd w:val="clear" w:color="auto" w:fill="auto"/>
            <w:vAlign w:val="center"/>
          </w:tcPr>
          <w:p w14:paraId="5BF02B28" w14:textId="77777777" w:rsidR="009135C2" w:rsidRPr="006F217B" w:rsidRDefault="009135C2" w:rsidP="00D54594">
            <w:pPr>
              <w:pStyle w:val="Prrafodelista"/>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6F217B">
              <w:rPr>
                <w:rFonts w:ascii="Arial" w:hAnsi="Arial" w:cs="Arial"/>
                <w:sz w:val="16"/>
              </w:rPr>
              <w:t>DIMENSIONES</w:t>
            </w:r>
          </w:p>
        </w:tc>
        <w:tc>
          <w:tcPr>
            <w:tcW w:w="2463" w:type="dxa"/>
            <w:shd w:val="clear" w:color="auto" w:fill="auto"/>
            <w:vAlign w:val="center"/>
          </w:tcPr>
          <w:p w14:paraId="27B48A7B" w14:textId="77777777" w:rsidR="009135C2" w:rsidRPr="006F217B" w:rsidRDefault="009135C2" w:rsidP="00D54594">
            <w:pPr>
              <w:pStyle w:val="Prrafodelista"/>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6F217B">
              <w:rPr>
                <w:rFonts w:ascii="Arial" w:hAnsi="Arial" w:cs="Arial"/>
                <w:sz w:val="16"/>
              </w:rPr>
              <w:t>INDICADORES</w:t>
            </w:r>
          </w:p>
        </w:tc>
      </w:tr>
      <w:tr w:rsidR="009135C2" w:rsidRPr="00111969" w14:paraId="655613DE" w14:textId="77777777" w:rsidTr="00120E66">
        <w:trPr>
          <w:cnfStyle w:val="000000100000" w:firstRow="0" w:lastRow="0" w:firstColumn="0" w:lastColumn="0" w:oddVBand="0" w:evenVBand="0" w:oddHBand="1" w:evenHBand="0" w:firstRowFirstColumn="0" w:firstRowLastColumn="0" w:lastRowFirstColumn="0" w:lastRowLastColumn="0"/>
          <w:trHeight w:val="390"/>
          <w:jc w:val="right"/>
        </w:trPr>
        <w:tc>
          <w:tcPr>
            <w:cnfStyle w:val="001000000000" w:firstRow="0" w:lastRow="0" w:firstColumn="1" w:lastColumn="0" w:oddVBand="0" w:evenVBand="0" w:oddHBand="0" w:evenHBand="0" w:firstRowFirstColumn="0" w:firstRowLastColumn="0" w:lastRowFirstColumn="0" w:lastRowLastColumn="0"/>
            <w:tcW w:w="1875" w:type="dxa"/>
            <w:vMerge w:val="restart"/>
            <w:shd w:val="clear" w:color="auto" w:fill="auto"/>
            <w:vAlign w:val="center"/>
          </w:tcPr>
          <w:p w14:paraId="01ABE396" w14:textId="77777777" w:rsidR="009135C2" w:rsidRDefault="009135C2" w:rsidP="001F4FB9">
            <w:pPr>
              <w:pStyle w:val="Prrafodelista"/>
              <w:spacing w:line="480" w:lineRule="auto"/>
              <w:ind w:left="0"/>
              <w:jc w:val="center"/>
              <w:rPr>
                <w:rFonts w:ascii="Arial" w:hAnsi="Arial" w:cs="Arial"/>
                <w:sz w:val="16"/>
              </w:rPr>
            </w:pPr>
            <w:r>
              <w:rPr>
                <w:rFonts w:ascii="Arial" w:hAnsi="Arial" w:cs="Arial"/>
                <w:sz w:val="16"/>
              </w:rPr>
              <w:t>Variable independiente:</w:t>
            </w:r>
          </w:p>
          <w:p w14:paraId="3A46AC29" w14:textId="77777777" w:rsidR="009135C2" w:rsidRDefault="009135C2" w:rsidP="001F4FB9">
            <w:pPr>
              <w:pStyle w:val="Prrafodelista"/>
              <w:spacing w:line="480" w:lineRule="auto"/>
              <w:ind w:left="0"/>
              <w:jc w:val="center"/>
              <w:rPr>
                <w:rFonts w:ascii="Arial" w:hAnsi="Arial" w:cs="Arial"/>
                <w:sz w:val="16"/>
              </w:rPr>
            </w:pPr>
            <w:r>
              <w:rPr>
                <w:rFonts w:ascii="Arial" w:hAnsi="Arial" w:cs="Arial"/>
                <w:sz w:val="16"/>
              </w:rPr>
              <w:t xml:space="preserve">La familia  </w:t>
            </w:r>
          </w:p>
        </w:tc>
        <w:tc>
          <w:tcPr>
            <w:tcW w:w="1417" w:type="dxa"/>
            <w:vMerge w:val="restart"/>
            <w:shd w:val="clear" w:color="auto" w:fill="auto"/>
          </w:tcPr>
          <w:p w14:paraId="4447835A" w14:textId="77777777" w:rsidR="009135C2" w:rsidRPr="00120E66" w:rsidRDefault="00120E66" w:rsidP="00120E6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 xml:space="preserve">La </w:t>
            </w:r>
            <w:r w:rsidRPr="00120E66">
              <w:rPr>
                <w:rFonts w:ascii="Arial" w:hAnsi="Arial" w:cs="Arial"/>
                <w:sz w:val="16"/>
              </w:rPr>
              <w:t>familia es importante para el desarrollo de los niños</w:t>
            </w:r>
            <w:r>
              <w:rPr>
                <w:rFonts w:ascii="Arial" w:hAnsi="Arial" w:cs="Arial"/>
                <w:sz w:val="16"/>
              </w:rPr>
              <w:t>, donde juegan un papel preponderante en el desarrollo del lenguaje.</w:t>
            </w:r>
          </w:p>
        </w:tc>
        <w:tc>
          <w:tcPr>
            <w:tcW w:w="1766" w:type="dxa"/>
            <w:tcBorders>
              <w:bottom w:val="single" w:sz="4" w:space="0" w:color="auto"/>
            </w:tcBorders>
            <w:shd w:val="clear" w:color="auto" w:fill="auto"/>
            <w:vAlign w:val="center"/>
          </w:tcPr>
          <w:p w14:paraId="0686F81A" w14:textId="77777777" w:rsidR="009135C2" w:rsidRDefault="009135C2" w:rsidP="0046001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02E8C036" w14:textId="77777777" w:rsidR="009135C2" w:rsidRDefault="009135C2" w:rsidP="0046001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Nuclear</w:t>
            </w:r>
          </w:p>
        </w:tc>
        <w:tc>
          <w:tcPr>
            <w:tcW w:w="2463" w:type="dxa"/>
            <w:vMerge w:val="restart"/>
            <w:shd w:val="clear" w:color="auto" w:fill="auto"/>
            <w:vAlign w:val="center"/>
          </w:tcPr>
          <w:p w14:paraId="36228506" w14:textId="77777777" w:rsidR="009135C2" w:rsidRDefault="009135C2" w:rsidP="00460013">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Tipo de interacción</w:t>
            </w:r>
          </w:p>
        </w:tc>
      </w:tr>
      <w:tr w:rsidR="009135C2" w:rsidRPr="00111969" w14:paraId="6A5E83E1" w14:textId="77777777" w:rsidTr="00120E66">
        <w:trPr>
          <w:cnfStyle w:val="000000010000" w:firstRow="0" w:lastRow="0" w:firstColumn="0" w:lastColumn="0" w:oddVBand="0" w:evenVBand="0" w:oddHBand="0" w:evenHBand="1" w:firstRowFirstColumn="0" w:firstRowLastColumn="0" w:lastRowFirstColumn="0" w:lastRowLastColumn="0"/>
          <w:trHeight w:val="487"/>
          <w:jc w:val="right"/>
        </w:trPr>
        <w:tc>
          <w:tcPr>
            <w:cnfStyle w:val="001000000000" w:firstRow="0" w:lastRow="0" w:firstColumn="1" w:lastColumn="0" w:oddVBand="0" w:evenVBand="0" w:oddHBand="0" w:evenHBand="0" w:firstRowFirstColumn="0" w:firstRowLastColumn="0" w:lastRowFirstColumn="0" w:lastRowLastColumn="0"/>
            <w:tcW w:w="1875" w:type="dxa"/>
            <w:vMerge/>
            <w:shd w:val="clear" w:color="auto" w:fill="auto"/>
            <w:vAlign w:val="center"/>
          </w:tcPr>
          <w:p w14:paraId="32451094" w14:textId="77777777" w:rsidR="009135C2" w:rsidRDefault="009135C2" w:rsidP="001F4FB9">
            <w:pPr>
              <w:pStyle w:val="Prrafodelista"/>
              <w:spacing w:line="480" w:lineRule="auto"/>
              <w:ind w:left="0"/>
              <w:jc w:val="center"/>
              <w:rPr>
                <w:rFonts w:ascii="Arial" w:hAnsi="Arial" w:cs="Arial"/>
                <w:sz w:val="16"/>
              </w:rPr>
            </w:pPr>
          </w:p>
        </w:tc>
        <w:tc>
          <w:tcPr>
            <w:tcW w:w="1417" w:type="dxa"/>
            <w:vMerge/>
            <w:shd w:val="clear" w:color="auto" w:fill="auto"/>
          </w:tcPr>
          <w:p w14:paraId="1E99CAF2" w14:textId="77777777" w:rsidR="009135C2" w:rsidRDefault="009135C2" w:rsidP="00460013">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p>
        </w:tc>
        <w:tc>
          <w:tcPr>
            <w:tcW w:w="1766" w:type="dxa"/>
            <w:tcBorders>
              <w:top w:val="single" w:sz="4" w:space="0" w:color="auto"/>
              <w:bottom w:val="single" w:sz="4" w:space="0" w:color="auto"/>
            </w:tcBorders>
            <w:shd w:val="clear" w:color="auto" w:fill="auto"/>
            <w:vAlign w:val="center"/>
          </w:tcPr>
          <w:p w14:paraId="0D0B5CD7" w14:textId="77777777" w:rsidR="009135C2" w:rsidRDefault="009135C2" w:rsidP="00460013">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p>
          <w:p w14:paraId="07F55D0E" w14:textId="77777777" w:rsidR="009135C2" w:rsidRDefault="009135C2" w:rsidP="00460013">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Monoparental</w:t>
            </w:r>
          </w:p>
        </w:tc>
        <w:tc>
          <w:tcPr>
            <w:tcW w:w="2463" w:type="dxa"/>
            <w:vMerge/>
            <w:tcBorders>
              <w:bottom w:val="single" w:sz="4" w:space="0" w:color="auto"/>
            </w:tcBorders>
            <w:shd w:val="clear" w:color="auto" w:fill="auto"/>
            <w:vAlign w:val="center"/>
          </w:tcPr>
          <w:p w14:paraId="6AFF975C" w14:textId="77777777" w:rsidR="009135C2" w:rsidRDefault="009135C2" w:rsidP="001F4FB9">
            <w:pPr>
              <w:spacing w:line="48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sz w:val="16"/>
              </w:rPr>
            </w:pPr>
          </w:p>
        </w:tc>
      </w:tr>
      <w:tr w:rsidR="00120E66" w:rsidRPr="00111969" w14:paraId="3DDFB98D" w14:textId="77777777" w:rsidTr="00120E66">
        <w:trPr>
          <w:cnfStyle w:val="000000100000" w:firstRow="0" w:lastRow="0" w:firstColumn="0" w:lastColumn="0" w:oddVBand="0" w:evenVBand="0" w:oddHBand="1" w:evenHBand="0" w:firstRowFirstColumn="0" w:firstRowLastColumn="0" w:lastRowFirstColumn="0" w:lastRowLastColumn="0"/>
          <w:trHeight w:val="656"/>
          <w:jc w:val="right"/>
        </w:trPr>
        <w:tc>
          <w:tcPr>
            <w:cnfStyle w:val="001000000000" w:firstRow="0" w:lastRow="0" w:firstColumn="1" w:lastColumn="0" w:oddVBand="0" w:evenVBand="0" w:oddHBand="0" w:evenHBand="0" w:firstRowFirstColumn="0" w:firstRowLastColumn="0" w:lastRowFirstColumn="0" w:lastRowLastColumn="0"/>
            <w:tcW w:w="1875" w:type="dxa"/>
            <w:vMerge w:val="restart"/>
            <w:shd w:val="clear" w:color="auto" w:fill="auto"/>
            <w:vAlign w:val="center"/>
          </w:tcPr>
          <w:p w14:paraId="46F63876" w14:textId="77777777" w:rsidR="00120E66" w:rsidRDefault="00120E66" w:rsidP="001F4FB9">
            <w:pPr>
              <w:pStyle w:val="Prrafodelista"/>
              <w:spacing w:line="480" w:lineRule="auto"/>
              <w:ind w:left="0"/>
              <w:jc w:val="center"/>
              <w:rPr>
                <w:rFonts w:ascii="Arial" w:hAnsi="Arial" w:cs="Arial"/>
                <w:sz w:val="16"/>
              </w:rPr>
            </w:pPr>
            <w:r>
              <w:rPr>
                <w:rFonts w:ascii="Arial" w:hAnsi="Arial" w:cs="Arial"/>
                <w:sz w:val="16"/>
              </w:rPr>
              <w:t>Variable dependiente:</w:t>
            </w:r>
          </w:p>
          <w:p w14:paraId="6EE0EC05" w14:textId="77777777" w:rsidR="00120E66" w:rsidRPr="006F217B" w:rsidRDefault="00120E66" w:rsidP="001F4FB9">
            <w:pPr>
              <w:pStyle w:val="Prrafodelista"/>
              <w:spacing w:line="480" w:lineRule="auto"/>
              <w:ind w:left="0"/>
              <w:jc w:val="center"/>
              <w:rPr>
                <w:rFonts w:ascii="Arial" w:hAnsi="Arial" w:cs="Arial"/>
                <w:sz w:val="16"/>
              </w:rPr>
            </w:pPr>
            <w:r>
              <w:rPr>
                <w:rFonts w:ascii="Arial" w:hAnsi="Arial" w:cs="Arial"/>
                <w:sz w:val="16"/>
              </w:rPr>
              <w:t xml:space="preserve">El lenguaje  </w:t>
            </w:r>
          </w:p>
        </w:tc>
        <w:tc>
          <w:tcPr>
            <w:tcW w:w="1417" w:type="dxa"/>
            <w:vMerge w:val="restart"/>
            <w:shd w:val="clear" w:color="auto" w:fill="auto"/>
          </w:tcPr>
          <w:p w14:paraId="45CB5DE6" w14:textId="77777777" w:rsidR="00120E66" w:rsidRPr="00120E66" w:rsidRDefault="00120E66" w:rsidP="00120E6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E</w:t>
            </w:r>
            <w:r w:rsidRPr="00120E66">
              <w:rPr>
                <w:rFonts w:ascii="Arial" w:hAnsi="Arial" w:cs="Arial"/>
                <w:sz w:val="16"/>
              </w:rPr>
              <w:t xml:space="preserve">s el sistema a través del cual el </w:t>
            </w:r>
            <w:r>
              <w:rPr>
                <w:rFonts w:ascii="Arial" w:hAnsi="Arial" w:cs="Arial"/>
                <w:sz w:val="16"/>
              </w:rPr>
              <w:t xml:space="preserve">las personas </w:t>
            </w:r>
            <w:r w:rsidRPr="00120E66">
              <w:rPr>
                <w:rFonts w:ascii="Arial" w:hAnsi="Arial" w:cs="Arial"/>
                <w:sz w:val="16"/>
              </w:rPr>
              <w:t xml:space="preserve">comunican sus </w:t>
            </w:r>
            <w:r w:rsidRPr="00120E66">
              <w:rPr>
                <w:rFonts w:ascii="Arial" w:hAnsi="Arial" w:cs="Arial"/>
                <w:sz w:val="16"/>
              </w:rPr>
              <w:lastRenderedPageBreak/>
              <w:t>ideas y sentimientos, ya sea a través del habla, la escritura u otros signos convencionales</w:t>
            </w:r>
          </w:p>
        </w:tc>
        <w:tc>
          <w:tcPr>
            <w:tcW w:w="1766" w:type="dxa"/>
            <w:tcBorders>
              <w:bottom w:val="single" w:sz="4" w:space="0" w:color="auto"/>
            </w:tcBorders>
            <w:shd w:val="clear" w:color="auto" w:fill="auto"/>
            <w:vAlign w:val="center"/>
          </w:tcPr>
          <w:p w14:paraId="25DE118E" w14:textId="77777777" w:rsidR="00120E66" w:rsidRDefault="00120E66" w:rsidP="0046001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p w14:paraId="5354359F" w14:textId="77777777" w:rsidR="00120E66" w:rsidRPr="00111969" w:rsidRDefault="00120E66" w:rsidP="0046001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Forma</w:t>
            </w:r>
          </w:p>
        </w:tc>
        <w:tc>
          <w:tcPr>
            <w:tcW w:w="2463" w:type="dxa"/>
            <w:tcBorders>
              <w:bottom w:val="single" w:sz="4" w:space="0" w:color="auto"/>
            </w:tcBorders>
            <w:shd w:val="clear" w:color="auto" w:fill="auto"/>
          </w:tcPr>
          <w:p w14:paraId="609A0813" w14:textId="77777777" w:rsidR="00120E66" w:rsidRDefault="00120E66" w:rsidP="00D54594">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Fonética</w:t>
            </w:r>
          </w:p>
          <w:p w14:paraId="1034AFA6" w14:textId="77777777" w:rsidR="00120E66" w:rsidRDefault="00120E66" w:rsidP="00D54594">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 xml:space="preserve">fonológica </w:t>
            </w:r>
          </w:p>
          <w:p w14:paraId="5043389D" w14:textId="77777777" w:rsidR="00120E66" w:rsidRPr="00111969" w:rsidRDefault="00120E66" w:rsidP="00D54594">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morfosintaxis</w:t>
            </w:r>
          </w:p>
        </w:tc>
      </w:tr>
      <w:tr w:rsidR="00120E66" w:rsidRPr="00111969" w14:paraId="0516F68B" w14:textId="77777777" w:rsidTr="00120E66">
        <w:trPr>
          <w:cnfStyle w:val="000000010000" w:firstRow="0" w:lastRow="0" w:firstColumn="0" w:lastColumn="0" w:oddVBand="0" w:evenVBand="0" w:oddHBand="0" w:evenHBand="1" w:firstRowFirstColumn="0" w:firstRowLastColumn="0" w:lastRowFirstColumn="0" w:lastRowLastColumn="0"/>
          <w:trHeight w:val="599"/>
          <w:jc w:val="right"/>
        </w:trPr>
        <w:tc>
          <w:tcPr>
            <w:cnfStyle w:val="001000000000" w:firstRow="0" w:lastRow="0" w:firstColumn="1" w:lastColumn="0" w:oddVBand="0" w:evenVBand="0" w:oddHBand="0" w:evenHBand="0" w:firstRowFirstColumn="0" w:firstRowLastColumn="0" w:lastRowFirstColumn="0" w:lastRowLastColumn="0"/>
            <w:tcW w:w="1875" w:type="dxa"/>
            <w:vMerge/>
            <w:shd w:val="clear" w:color="auto" w:fill="auto"/>
            <w:vAlign w:val="center"/>
          </w:tcPr>
          <w:p w14:paraId="4ADE19E2" w14:textId="77777777" w:rsidR="00120E66" w:rsidRDefault="00120E66" w:rsidP="00D54594">
            <w:pPr>
              <w:pStyle w:val="Prrafodelista"/>
              <w:spacing w:line="480" w:lineRule="auto"/>
              <w:ind w:left="0"/>
              <w:jc w:val="center"/>
              <w:rPr>
                <w:rFonts w:ascii="Arial" w:hAnsi="Arial" w:cs="Arial"/>
                <w:sz w:val="16"/>
              </w:rPr>
            </w:pPr>
          </w:p>
        </w:tc>
        <w:tc>
          <w:tcPr>
            <w:tcW w:w="1417" w:type="dxa"/>
            <w:vMerge/>
            <w:shd w:val="clear" w:color="auto" w:fill="auto"/>
          </w:tcPr>
          <w:p w14:paraId="4593CDC4" w14:textId="77777777" w:rsidR="00120E66" w:rsidRDefault="00120E66" w:rsidP="00460013">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p>
        </w:tc>
        <w:tc>
          <w:tcPr>
            <w:tcW w:w="1766" w:type="dxa"/>
            <w:tcBorders>
              <w:top w:val="single" w:sz="4" w:space="0" w:color="auto"/>
              <w:bottom w:val="single" w:sz="4" w:space="0" w:color="auto"/>
            </w:tcBorders>
            <w:shd w:val="clear" w:color="auto" w:fill="auto"/>
            <w:vAlign w:val="center"/>
          </w:tcPr>
          <w:p w14:paraId="5249A9CD" w14:textId="77777777" w:rsidR="00120E66" w:rsidRDefault="00120E66" w:rsidP="00460013">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Contenido</w:t>
            </w:r>
          </w:p>
        </w:tc>
        <w:tc>
          <w:tcPr>
            <w:tcW w:w="2463" w:type="dxa"/>
            <w:tcBorders>
              <w:top w:val="single" w:sz="4" w:space="0" w:color="auto"/>
              <w:bottom w:val="single" w:sz="4" w:space="0" w:color="auto"/>
            </w:tcBorders>
            <w:shd w:val="clear" w:color="auto" w:fill="auto"/>
            <w:vAlign w:val="center"/>
          </w:tcPr>
          <w:p w14:paraId="6F03EFE4" w14:textId="77777777" w:rsidR="00120E66" w:rsidRDefault="00120E66" w:rsidP="001F4FB9">
            <w:pPr>
              <w:spacing w:line="48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Semántica</w:t>
            </w:r>
          </w:p>
        </w:tc>
      </w:tr>
      <w:tr w:rsidR="00120E66" w:rsidRPr="00111969" w14:paraId="66549701" w14:textId="77777777" w:rsidTr="00120E66">
        <w:trPr>
          <w:cnfStyle w:val="000000100000" w:firstRow="0" w:lastRow="0" w:firstColumn="0" w:lastColumn="0" w:oddVBand="0" w:evenVBand="0" w:oddHBand="1" w:evenHBand="0" w:firstRowFirstColumn="0" w:firstRowLastColumn="0" w:lastRowFirstColumn="0" w:lastRowLastColumn="0"/>
          <w:trHeight w:val="1050"/>
          <w:jc w:val="right"/>
        </w:trPr>
        <w:tc>
          <w:tcPr>
            <w:cnfStyle w:val="001000000000" w:firstRow="0" w:lastRow="0" w:firstColumn="1" w:lastColumn="0" w:oddVBand="0" w:evenVBand="0" w:oddHBand="0" w:evenHBand="0" w:firstRowFirstColumn="0" w:firstRowLastColumn="0" w:lastRowFirstColumn="0" w:lastRowLastColumn="0"/>
            <w:tcW w:w="1875" w:type="dxa"/>
            <w:vMerge/>
            <w:shd w:val="clear" w:color="auto" w:fill="auto"/>
            <w:vAlign w:val="center"/>
          </w:tcPr>
          <w:p w14:paraId="5CFCD796" w14:textId="77777777" w:rsidR="00120E66" w:rsidRDefault="00120E66" w:rsidP="00D54594">
            <w:pPr>
              <w:pStyle w:val="Prrafodelista"/>
              <w:spacing w:line="480" w:lineRule="auto"/>
              <w:ind w:left="0"/>
              <w:jc w:val="center"/>
              <w:rPr>
                <w:rFonts w:ascii="Arial" w:hAnsi="Arial" w:cs="Arial"/>
                <w:sz w:val="16"/>
              </w:rPr>
            </w:pPr>
          </w:p>
        </w:tc>
        <w:tc>
          <w:tcPr>
            <w:tcW w:w="1417" w:type="dxa"/>
            <w:vMerge/>
          </w:tcPr>
          <w:p w14:paraId="6AE76BF5" w14:textId="77777777" w:rsidR="00120E66" w:rsidRDefault="00120E66" w:rsidP="0046001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p>
        </w:tc>
        <w:tc>
          <w:tcPr>
            <w:tcW w:w="1766" w:type="dxa"/>
            <w:tcBorders>
              <w:top w:val="single" w:sz="4" w:space="0" w:color="auto"/>
            </w:tcBorders>
            <w:shd w:val="clear" w:color="auto" w:fill="auto"/>
            <w:vAlign w:val="center"/>
          </w:tcPr>
          <w:p w14:paraId="4B25875F" w14:textId="77777777" w:rsidR="00120E66" w:rsidRDefault="00120E66" w:rsidP="00460013">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uso</w:t>
            </w:r>
          </w:p>
        </w:tc>
        <w:tc>
          <w:tcPr>
            <w:tcW w:w="2463" w:type="dxa"/>
            <w:tcBorders>
              <w:top w:val="single" w:sz="4" w:space="0" w:color="auto"/>
            </w:tcBorders>
            <w:shd w:val="clear" w:color="auto" w:fill="auto"/>
            <w:vAlign w:val="center"/>
          </w:tcPr>
          <w:p w14:paraId="79C71A9B" w14:textId="77777777" w:rsidR="00120E66" w:rsidRDefault="00120E66" w:rsidP="001F4FB9">
            <w:pPr>
              <w:pStyle w:val="Prrafodelista"/>
              <w:spacing w:line="480"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Pr>
                <w:rFonts w:ascii="Arial" w:hAnsi="Arial" w:cs="Arial"/>
                <w:b/>
                <w:sz w:val="16"/>
              </w:rPr>
              <w:t>Funciones pragmáticas o el uso del lenguaje</w:t>
            </w:r>
          </w:p>
        </w:tc>
      </w:tr>
      <w:tr w:rsidR="009135C2" w:rsidRPr="0025582F" w14:paraId="2F5DFC25" w14:textId="77777777" w:rsidTr="00120E66">
        <w:trPr>
          <w:cnfStyle w:val="000000010000" w:firstRow="0" w:lastRow="0" w:firstColumn="0" w:lastColumn="0" w:oddVBand="0" w:evenVBand="0" w:oddHBand="0" w:evenHBand="1" w:firstRowFirstColumn="0" w:firstRowLastColumn="0" w:lastRowFirstColumn="0" w:lastRowLastColumn="0"/>
          <w:trHeight w:val="580"/>
          <w:jc w:val="right"/>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5631F461" w14:textId="77777777" w:rsidR="009135C2" w:rsidRPr="001F4FB9" w:rsidRDefault="009135C2" w:rsidP="00D54594">
            <w:pPr>
              <w:pStyle w:val="Prrafodelista"/>
              <w:spacing w:line="480" w:lineRule="auto"/>
              <w:ind w:left="0"/>
              <w:rPr>
                <w:rFonts w:ascii="Arial" w:hAnsi="Arial" w:cs="Arial"/>
                <w:sz w:val="16"/>
              </w:rPr>
            </w:pPr>
            <w:r w:rsidRPr="001F4FB9">
              <w:rPr>
                <w:rFonts w:ascii="Arial" w:hAnsi="Arial" w:cs="Arial"/>
                <w:sz w:val="16"/>
              </w:rPr>
              <w:t>Variable interviniente</w:t>
            </w:r>
          </w:p>
          <w:p w14:paraId="5579001C" w14:textId="77777777" w:rsidR="009135C2" w:rsidRPr="001F4FB9" w:rsidRDefault="009135C2" w:rsidP="001F4FB9">
            <w:pPr>
              <w:pStyle w:val="Prrafodelista"/>
              <w:spacing w:line="480" w:lineRule="auto"/>
              <w:ind w:left="0"/>
              <w:jc w:val="center"/>
              <w:rPr>
                <w:rFonts w:ascii="Arial" w:hAnsi="Arial" w:cs="Arial"/>
                <w:sz w:val="16"/>
              </w:rPr>
            </w:pPr>
            <w:r w:rsidRPr="006F217B">
              <w:rPr>
                <w:rFonts w:ascii="Arial" w:hAnsi="Arial" w:cs="Arial"/>
                <w:sz w:val="16"/>
              </w:rPr>
              <w:t>caracter</w:t>
            </w:r>
            <w:r>
              <w:rPr>
                <w:rFonts w:ascii="Arial" w:hAnsi="Arial" w:cs="Arial"/>
                <w:sz w:val="16"/>
              </w:rPr>
              <w:t>ística de los estudiantes</w:t>
            </w:r>
          </w:p>
        </w:tc>
        <w:tc>
          <w:tcPr>
            <w:tcW w:w="1417" w:type="dxa"/>
          </w:tcPr>
          <w:p w14:paraId="1E0607F8" w14:textId="77777777" w:rsidR="009135C2" w:rsidRDefault="009135C2" w:rsidP="00460013">
            <w:pPr>
              <w:pStyle w:val="Prrafodelista"/>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p>
        </w:tc>
        <w:tc>
          <w:tcPr>
            <w:tcW w:w="1766" w:type="dxa"/>
            <w:shd w:val="clear" w:color="auto" w:fill="auto"/>
          </w:tcPr>
          <w:p w14:paraId="686C67BE" w14:textId="77777777" w:rsidR="009135C2" w:rsidRDefault="009135C2" w:rsidP="00460013">
            <w:pPr>
              <w:pStyle w:val="Prrafodelista"/>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1. Edad</w:t>
            </w:r>
          </w:p>
          <w:p w14:paraId="21D4DC23" w14:textId="77777777" w:rsidR="009135C2" w:rsidRDefault="009135C2" w:rsidP="00460013">
            <w:pPr>
              <w:pStyle w:val="Prrafodelista"/>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2. Sexo</w:t>
            </w:r>
          </w:p>
          <w:p w14:paraId="7E0DE4B5" w14:textId="77777777" w:rsidR="009135C2" w:rsidRPr="00111969" w:rsidRDefault="009135C2" w:rsidP="00460013">
            <w:pPr>
              <w:pStyle w:val="Prrafodelista"/>
              <w:spacing w:line="48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16"/>
              </w:rPr>
            </w:pPr>
          </w:p>
        </w:tc>
        <w:tc>
          <w:tcPr>
            <w:tcW w:w="2463" w:type="dxa"/>
            <w:shd w:val="clear" w:color="auto" w:fill="auto"/>
          </w:tcPr>
          <w:p w14:paraId="760BE438" w14:textId="77777777" w:rsidR="009135C2" w:rsidRDefault="009135C2" w:rsidP="00D54594">
            <w:pPr>
              <w:pStyle w:val="Prrafodelista"/>
              <w:spacing w:line="48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1. 5-6 años</w:t>
            </w:r>
          </w:p>
          <w:p w14:paraId="413F2AE9" w14:textId="77777777" w:rsidR="009135C2" w:rsidRPr="00111969" w:rsidRDefault="009135C2" w:rsidP="00D54594">
            <w:pPr>
              <w:pStyle w:val="Prrafodelista"/>
              <w:spacing w:line="48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sz w:val="16"/>
              </w:rPr>
            </w:pPr>
            <w:r>
              <w:rPr>
                <w:rFonts w:ascii="Arial" w:hAnsi="Arial" w:cs="Arial"/>
                <w:b/>
                <w:sz w:val="16"/>
              </w:rPr>
              <w:t>2. masculino o femenino</w:t>
            </w:r>
          </w:p>
        </w:tc>
      </w:tr>
    </w:tbl>
    <w:p w14:paraId="439EE691" w14:textId="77777777" w:rsidR="00732F11" w:rsidRPr="00D509F6" w:rsidRDefault="00732F11" w:rsidP="00D509F6">
      <w:pPr>
        <w:pStyle w:val="Prrafodelista"/>
        <w:spacing w:line="480" w:lineRule="auto"/>
        <w:ind w:left="360"/>
        <w:jc w:val="left"/>
        <w:rPr>
          <w:rFonts w:ascii="Arial" w:hAnsi="Arial" w:cs="Arial"/>
          <w:sz w:val="24"/>
          <w:szCs w:val="24"/>
        </w:rPr>
      </w:pPr>
    </w:p>
    <w:p w14:paraId="42001B52" w14:textId="77777777" w:rsidR="00732F11" w:rsidRPr="00D509F6" w:rsidRDefault="00732F11" w:rsidP="00D509F6">
      <w:pPr>
        <w:pStyle w:val="Prrafodelista"/>
        <w:spacing w:line="480" w:lineRule="auto"/>
        <w:ind w:left="360"/>
        <w:jc w:val="center"/>
        <w:rPr>
          <w:rFonts w:ascii="Arial" w:hAnsi="Arial" w:cs="Arial"/>
          <w:b/>
          <w:sz w:val="24"/>
          <w:szCs w:val="24"/>
        </w:rPr>
      </w:pPr>
    </w:p>
    <w:p w14:paraId="1925000B" w14:textId="77777777" w:rsidR="00732F11" w:rsidRPr="00D509F6" w:rsidRDefault="00732F11" w:rsidP="00D509F6">
      <w:pPr>
        <w:pStyle w:val="Prrafodelista"/>
        <w:spacing w:line="480" w:lineRule="auto"/>
        <w:ind w:left="360"/>
        <w:jc w:val="center"/>
        <w:rPr>
          <w:rFonts w:ascii="Arial" w:hAnsi="Arial" w:cs="Arial"/>
          <w:b/>
          <w:sz w:val="24"/>
          <w:szCs w:val="24"/>
        </w:rPr>
      </w:pPr>
    </w:p>
    <w:p w14:paraId="3B7F6503" w14:textId="77777777" w:rsidR="00732F11" w:rsidRPr="00D509F6" w:rsidRDefault="00732F11" w:rsidP="00D509F6">
      <w:pPr>
        <w:pStyle w:val="Prrafodelista"/>
        <w:spacing w:line="480" w:lineRule="auto"/>
        <w:ind w:left="360"/>
        <w:jc w:val="center"/>
        <w:rPr>
          <w:rFonts w:ascii="Arial" w:hAnsi="Arial" w:cs="Arial"/>
          <w:b/>
          <w:sz w:val="24"/>
          <w:szCs w:val="24"/>
        </w:rPr>
      </w:pPr>
    </w:p>
    <w:p w14:paraId="2152F4B7" w14:textId="77777777" w:rsidR="00732F11" w:rsidRPr="00D509F6" w:rsidRDefault="00732F11" w:rsidP="00D509F6">
      <w:pPr>
        <w:pStyle w:val="Prrafodelista"/>
        <w:spacing w:line="480" w:lineRule="auto"/>
        <w:ind w:left="360"/>
        <w:jc w:val="center"/>
        <w:rPr>
          <w:rFonts w:ascii="Arial" w:hAnsi="Arial" w:cs="Arial"/>
          <w:b/>
          <w:sz w:val="24"/>
          <w:szCs w:val="24"/>
        </w:rPr>
      </w:pPr>
    </w:p>
    <w:p w14:paraId="0682D50B" w14:textId="77777777" w:rsidR="00732F11" w:rsidRPr="00D509F6" w:rsidRDefault="00732F11" w:rsidP="00D509F6">
      <w:pPr>
        <w:pStyle w:val="Prrafodelista"/>
        <w:spacing w:line="480" w:lineRule="auto"/>
        <w:ind w:left="360"/>
        <w:jc w:val="center"/>
        <w:rPr>
          <w:rFonts w:ascii="Arial" w:hAnsi="Arial" w:cs="Arial"/>
          <w:b/>
          <w:sz w:val="24"/>
          <w:szCs w:val="24"/>
        </w:rPr>
      </w:pPr>
    </w:p>
    <w:p w14:paraId="6433C230" w14:textId="77777777" w:rsidR="00732F11" w:rsidRPr="00D509F6" w:rsidRDefault="00732F11" w:rsidP="00D509F6">
      <w:pPr>
        <w:pStyle w:val="Prrafodelista"/>
        <w:spacing w:line="480" w:lineRule="auto"/>
        <w:ind w:left="360"/>
        <w:jc w:val="center"/>
        <w:rPr>
          <w:rFonts w:ascii="Arial" w:hAnsi="Arial" w:cs="Arial"/>
          <w:b/>
          <w:sz w:val="24"/>
          <w:szCs w:val="24"/>
        </w:rPr>
      </w:pPr>
    </w:p>
    <w:p w14:paraId="30AD984F" w14:textId="77777777" w:rsidR="00732F11" w:rsidRPr="00D509F6" w:rsidRDefault="00732F11" w:rsidP="00D509F6">
      <w:pPr>
        <w:pStyle w:val="Prrafodelista"/>
        <w:spacing w:line="480" w:lineRule="auto"/>
        <w:ind w:left="360"/>
        <w:jc w:val="center"/>
        <w:rPr>
          <w:rFonts w:ascii="Arial" w:hAnsi="Arial" w:cs="Arial"/>
          <w:b/>
          <w:sz w:val="24"/>
          <w:szCs w:val="24"/>
        </w:rPr>
      </w:pPr>
    </w:p>
    <w:p w14:paraId="0EB8E59F" w14:textId="77777777" w:rsidR="00732F11" w:rsidRDefault="00732F11" w:rsidP="00D509F6">
      <w:pPr>
        <w:pStyle w:val="Prrafodelista"/>
        <w:spacing w:line="480" w:lineRule="auto"/>
        <w:ind w:left="360"/>
        <w:jc w:val="center"/>
        <w:rPr>
          <w:rFonts w:ascii="Arial" w:hAnsi="Arial" w:cs="Arial"/>
          <w:b/>
          <w:sz w:val="24"/>
          <w:szCs w:val="24"/>
        </w:rPr>
      </w:pPr>
    </w:p>
    <w:p w14:paraId="664DACD9" w14:textId="77777777" w:rsidR="001901D0" w:rsidRDefault="001901D0" w:rsidP="00D509F6">
      <w:pPr>
        <w:pStyle w:val="Prrafodelista"/>
        <w:spacing w:line="480" w:lineRule="auto"/>
        <w:ind w:left="360"/>
        <w:jc w:val="center"/>
        <w:rPr>
          <w:rFonts w:ascii="Arial" w:hAnsi="Arial" w:cs="Arial"/>
          <w:b/>
          <w:sz w:val="24"/>
          <w:szCs w:val="24"/>
        </w:rPr>
      </w:pPr>
    </w:p>
    <w:p w14:paraId="4CECE17D" w14:textId="77777777" w:rsidR="004041B9" w:rsidRDefault="004041B9" w:rsidP="00D509F6">
      <w:pPr>
        <w:pStyle w:val="Prrafodelista"/>
        <w:spacing w:line="480" w:lineRule="auto"/>
        <w:ind w:left="360"/>
        <w:jc w:val="center"/>
        <w:rPr>
          <w:rFonts w:ascii="Arial" w:hAnsi="Arial" w:cs="Arial"/>
          <w:b/>
          <w:sz w:val="24"/>
          <w:szCs w:val="24"/>
        </w:rPr>
      </w:pPr>
    </w:p>
    <w:p w14:paraId="36935E63" w14:textId="77777777" w:rsidR="004041B9" w:rsidRDefault="004041B9" w:rsidP="00D509F6">
      <w:pPr>
        <w:pStyle w:val="Prrafodelista"/>
        <w:spacing w:line="480" w:lineRule="auto"/>
        <w:ind w:left="360"/>
        <w:jc w:val="center"/>
        <w:rPr>
          <w:rFonts w:ascii="Arial" w:hAnsi="Arial" w:cs="Arial"/>
          <w:b/>
          <w:sz w:val="24"/>
          <w:szCs w:val="24"/>
        </w:rPr>
      </w:pPr>
    </w:p>
    <w:p w14:paraId="4E98DDF8" w14:textId="77777777" w:rsidR="005A7A9F" w:rsidRDefault="005A7A9F" w:rsidP="00D509F6">
      <w:pPr>
        <w:pStyle w:val="Prrafodelista"/>
        <w:spacing w:line="480" w:lineRule="auto"/>
        <w:ind w:left="360"/>
        <w:jc w:val="center"/>
        <w:rPr>
          <w:rFonts w:ascii="Arial" w:hAnsi="Arial" w:cs="Arial"/>
          <w:b/>
          <w:sz w:val="24"/>
          <w:szCs w:val="24"/>
        </w:rPr>
      </w:pPr>
    </w:p>
    <w:p w14:paraId="59886369" w14:textId="77777777" w:rsidR="005A7A9F" w:rsidRDefault="005A7A9F" w:rsidP="00D509F6">
      <w:pPr>
        <w:pStyle w:val="Prrafodelista"/>
        <w:spacing w:line="480" w:lineRule="auto"/>
        <w:ind w:left="360"/>
        <w:jc w:val="center"/>
        <w:rPr>
          <w:rFonts w:ascii="Arial" w:hAnsi="Arial" w:cs="Arial"/>
          <w:b/>
          <w:sz w:val="24"/>
          <w:szCs w:val="24"/>
        </w:rPr>
      </w:pPr>
    </w:p>
    <w:p w14:paraId="605A97B2" w14:textId="77777777" w:rsidR="005A7A9F" w:rsidRDefault="005A7A9F" w:rsidP="00D509F6">
      <w:pPr>
        <w:pStyle w:val="Prrafodelista"/>
        <w:spacing w:line="480" w:lineRule="auto"/>
        <w:ind w:left="360"/>
        <w:jc w:val="center"/>
        <w:rPr>
          <w:rFonts w:ascii="Arial" w:hAnsi="Arial" w:cs="Arial"/>
          <w:b/>
          <w:sz w:val="24"/>
          <w:szCs w:val="24"/>
        </w:rPr>
      </w:pPr>
    </w:p>
    <w:p w14:paraId="0E7A7EBA" w14:textId="77777777" w:rsidR="005A7A9F" w:rsidRDefault="005A7A9F" w:rsidP="00D509F6">
      <w:pPr>
        <w:pStyle w:val="Prrafodelista"/>
        <w:spacing w:line="480" w:lineRule="auto"/>
        <w:ind w:left="360"/>
        <w:jc w:val="center"/>
        <w:rPr>
          <w:rFonts w:ascii="Arial" w:hAnsi="Arial" w:cs="Arial"/>
          <w:b/>
          <w:sz w:val="24"/>
          <w:szCs w:val="24"/>
        </w:rPr>
      </w:pPr>
    </w:p>
    <w:p w14:paraId="0C5C711A" w14:textId="77777777" w:rsidR="001901D0" w:rsidRDefault="001901D0" w:rsidP="00D509F6">
      <w:pPr>
        <w:pStyle w:val="Prrafodelista"/>
        <w:spacing w:line="480" w:lineRule="auto"/>
        <w:ind w:left="360"/>
        <w:jc w:val="center"/>
        <w:rPr>
          <w:rFonts w:ascii="Arial" w:hAnsi="Arial" w:cs="Arial"/>
          <w:b/>
          <w:sz w:val="24"/>
          <w:szCs w:val="24"/>
        </w:rPr>
      </w:pPr>
    </w:p>
    <w:p w14:paraId="516BA984" w14:textId="77777777" w:rsidR="005A7A9F" w:rsidRDefault="005A7A9F" w:rsidP="001F4FB9">
      <w:pPr>
        <w:spacing w:line="480" w:lineRule="auto"/>
        <w:jc w:val="center"/>
        <w:rPr>
          <w:rFonts w:ascii="Arial" w:hAnsi="Arial" w:cs="Arial"/>
          <w:b/>
          <w:sz w:val="24"/>
          <w:szCs w:val="24"/>
        </w:rPr>
      </w:pPr>
    </w:p>
    <w:p w14:paraId="2A531A33" w14:textId="77777777" w:rsidR="005A7A9F" w:rsidRDefault="005A7A9F" w:rsidP="001F4FB9">
      <w:pPr>
        <w:spacing w:line="480" w:lineRule="auto"/>
        <w:jc w:val="center"/>
        <w:rPr>
          <w:rFonts w:ascii="Arial" w:hAnsi="Arial" w:cs="Arial"/>
          <w:b/>
          <w:sz w:val="24"/>
          <w:szCs w:val="24"/>
        </w:rPr>
      </w:pPr>
    </w:p>
    <w:p w14:paraId="5120E9EC" w14:textId="77777777" w:rsidR="005A7A9F" w:rsidRDefault="005A7A9F" w:rsidP="001F4FB9">
      <w:pPr>
        <w:spacing w:line="480" w:lineRule="auto"/>
        <w:jc w:val="center"/>
        <w:rPr>
          <w:rFonts w:ascii="Arial" w:hAnsi="Arial" w:cs="Arial"/>
          <w:b/>
          <w:sz w:val="24"/>
          <w:szCs w:val="24"/>
        </w:rPr>
      </w:pPr>
    </w:p>
    <w:p w14:paraId="76BAE2F0" w14:textId="77777777" w:rsidR="005A7A9F" w:rsidRDefault="005A7A9F" w:rsidP="001F4FB9">
      <w:pPr>
        <w:spacing w:line="480" w:lineRule="auto"/>
        <w:jc w:val="center"/>
        <w:rPr>
          <w:rFonts w:ascii="Arial" w:hAnsi="Arial" w:cs="Arial"/>
          <w:b/>
          <w:sz w:val="24"/>
          <w:szCs w:val="24"/>
        </w:rPr>
      </w:pPr>
    </w:p>
    <w:p w14:paraId="7AA11A14" w14:textId="77777777" w:rsidR="005A7A9F" w:rsidRDefault="005A7A9F" w:rsidP="001F4FB9">
      <w:pPr>
        <w:spacing w:line="480" w:lineRule="auto"/>
        <w:jc w:val="center"/>
        <w:rPr>
          <w:rFonts w:ascii="Arial" w:hAnsi="Arial" w:cs="Arial"/>
          <w:b/>
          <w:sz w:val="24"/>
          <w:szCs w:val="24"/>
        </w:rPr>
      </w:pPr>
    </w:p>
    <w:p w14:paraId="11726C14" w14:textId="77777777" w:rsidR="005A7A9F" w:rsidRDefault="005A7A9F" w:rsidP="001F4FB9">
      <w:pPr>
        <w:spacing w:line="480" w:lineRule="auto"/>
        <w:jc w:val="center"/>
        <w:rPr>
          <w:rFonts w:ascii="Arial" w:hAnsi="Arial" w:cs="Arial"/>
          <w:b/>
          <w:sz w:val="24"/>
          <w:szCs w:val="24"/>
        </w:rPr>
      </w:pPr>
    </w:p>
    <w:p w14:paraId="6DA8E3A6" w14:textId="77777777" w:rsidR="005A7A9F" w:rsidRDefault="005A7A9F" w:rsidP="001F4FB9">
      <w:pPr>
        <w:spacing w:line="480" w:lineRule="auto"/>
        <w:jc w:val="center"/>
        <w:rPr>
          <w:rFonts w:ascii="Arial" w:hAnsi="Arial" w:cs="Arial"/>
          <w:b/>
          <w:sz w:val="24"/>
          <w:szCs w:val="24"/>
        </w:rPr>
      </w:pPr>
    </w:p>
    <w:p w14:paraId="033253D7" w14:textId="77777777" w:rsidR="005A7A9F" w:rsidRDefault="005A7A9F" w:rsidP="001F4FB9">
      <w:pPr>
        <w:spacing w:line="480" w:lineRule="auto"/>
        <w:jc w:val="center"/>
        <w:rPr>
          <w:rFonts w:ascii="Arial" w:hAnsi="Arial" w:cs="Arial"/>
          <w:b/>
          <w:sz w:val="24"/>
          <w:szCs w:val="24"/>
        </w:rPr>
      </w:pPr>
    </w:p>
    <w:p w14:paraId="3CC70E63" w14:textId="77777777" w:rsidR="005A7A9F" w:rsidRDefault="005A7A9F" w:rsidP="001F4FB9">
      <w:pPr>
        <w:spacing w:line="480" w:lineRule="auto"/>
        <w:jc w:val="center"/>
        <w:rPr>
          <w:rFonts w:ascii="Arial" w:hAnsi="Arial" w:cs="Arial"/>
          <w:b/>
          <w:sz w:val="24"/>
          <w:szCs w:val="24"/>
        </w:rPr>
      </w:pPr>
    </w:p>
    <w:p w14:paraId="3B7FB70C" w14:textId="77777777" w:rsidR="001F4FB9" w:rsidRDefault="00C47830" w:rsidP="001F4FB9">
      <w:pPr>
        <w:spacing w:line="480" w:lineRule="auto"/>
        <w:jc w:val="center"/>
        <w:rPr>
          <w:rFonts w:ascii="Arial" w:hAnsi="Arial" w:cs="Arial"/>
          <w:b/>
          <w:sz w:val="24"/>
          <w:szCs w:val="24"/>
        </w:rPr>
      </w:pPr>
      <w:r w:rsidRPr="00D509F6">
        <w:rPr>
          <w:rFonts w:ascii="Arial" w:hAnsi="Arial" w:cs="Arial"/>
          <w:b/>
          <w:sz w:val="24"/>
          <w:szCs w:val="24"/>
        </w:rPr>
        <w:t>CA</w:t>
      </w:r>
      <w:r w:rsidR="001F4FB9">
        <w:rPr>
          <w:rFonts w:ascii="Arial" w:hAnsi="Arial" w:cs="Arial"/>
          <w:b/>
          <w:sz w:val="24"/>
          <w:szCs w:val="24"/>
        </w:rPr>
        <w:t>PÍTULO III</w:t>
      </w:r>
    </w:p>
    <w:p w14:paraId="2D9E11FD" w14:textId="77777777" w:rsidR="001F4FB9" w:rsidRDefault="001F4FB9" w:rsidP="001F4FB9">
      <w:pPr>
        <w:spacing w:line="480" w:lineRule="auto"/>
        <w:jc w:val="center"/>
        <w:rPr>
          <w:rFonts w:ascii="Arial" w:hAnsi="Arial" w:cs="Arial"/>
          <w:b/>
          <w:sz w:val="24"/>
          <w:szCs w:val="24"/>
        </w:rPr>
      </w:pPr>
      <w:r w:rsidRPr="001F4FB9">
        <w:rPr>
          <w:rFonts w:ascii="Arial" w:hAnsi="Arial" w:cs="Arial"/>
          <w:b/>
          <w:sz w:val="24"/>
          <w:szCs w:val="24"/>
        </w:rPr>
        <w:t>METODOLOGÍA</w:t>
      </w:r>
    </w:p>
    <w:p w14:paraId="2424ED74" w14:textId="77777777" w:rsidR="005A7A9F" w:rsidRPr="001F4FB9" w:rsidRDefault="005A7A9F" w:rsidP="001F4FB9">
      <w:pPr>
        <w:spacing w:line="480" w:lineRule="auto"/>
        <w:jc w:val="center"/>
        <w:rPr>
          <w:rFonts w:ascii="Arial" w:hAnsi="Arial" w:cs="Arial"/>
          <w:b/>
          <w:sz w:val="24"/>
          <w:szCs w:val="24"/>
        </w:rPr>
      </w:pPr>
    </w:p>
    <w:p w14:paraId="37B64D1D" w14:textId="77777777" w:rsidR="001F4FB9" w:rsidRPr="001F4FB9" w:rsidRDefault="001F4FB9" w:rsidP="001F4FB9">
      <w:pPr>
        <w:spacing w:line="480" w:lineRule="auto"/>
        <w:rPr>
          <w:rFonts w:ascii="Arial" w:hAnsi="Arial" w:cs="Arial"/>
          <w:b/>
          <w:sz w:val="24"/>
          <w:szCs w:val="24"/>
        </w:rPr>
      </w:pPr>
      <w:r w:rsidRPr="001F4FB9">
        <w:rPr>
          <w:rFonts w:ascii="Arial" w:hAnsi="Arial" w:cs="Arial"/>
          <w:b/>
          <w:sz w:val="24"/>
          <w:szCs w:val="24"/>
        </w:rPr>
        <w:t>3.1</w:t>
      </w:r>
      <w:r w:rsidRPr="001F4FB9">
        <w:rPr>
          <w:rFonts w:ascii="Arial" w:hAnsi="Arial" w:cs="Arial"/>
          <w:b/>
          <w:sz w:val="24"/>
          <w:szCs w:val="24"/>
        </w:rPr>
        <w:tab/>
      </w:r>
      <w:r w:rsidR="00A3509F" w:rsidRPr="001F4FB9">
        <w:rPr>
          <w:rFonts w:ascii="Arial" w:hAnsi="Arial" w:cs="Arial"/>
          <w:b/>
          <w:sz w:val="24"/>
          <w:szCs w:val="24"/>
        </w:rPr>
        <w:t>Tipo De Investigación:</w:t>
      </w:r>
    </w:p>
    <w:p w14:paraId="67B9206F" w14:textId="77777777" w:rsidR="001F4FB9" w:rsidRDefault="001F4FB9" w:rsidP="001F4FB9">
      <w:pPr>
        <w:spacing w:line="480" w:lineRule="auto"/>
        <w:ind w:left="709"/>
        <w:rPr>
          <w:rFonts w:ascii="Arial" w:hAnsi="Arial" w:cs="Arial"/>
          <w:sz w:val="24"/>
          <w:szCs w:val="24"/>
        </w:rPr>
      </w:pPr>
      <w:r w:rsidRPr="001F4FB9">
        <w:rPr>
          <w:rFonts w:ascii="Arial" w:hAnsi="Arial" w:cs="Arial"/>
          <w:sz w:val="24"/>
          <w:szCs w:val="24"/>
        </w:rPr>
        <w:t>El presente trabajo de investigación es de tipo aplicada, porque está orientada a la búsqueda de nuevos conocimientos, recogiendo información de la realidad, en un esfuerzo por conocer mejor el problema investigado.</w:t>
      </w:r>
    </w:p>
    <w:p w14:paraId="441E266E" w14:textId="77777777" w:rsidR="00DE0D4C" w:rsidRPr="001F4FB9" w:rsidRDefault="00DE0D4C" w:rsidP="001F4FB9">
      <w:pPr>
        <w:spacing w:line="480" w:lineRule="auto"/>
        <w:ind w:left="709"/>
        <w:rPr>
          <w:rFonts w:ascii="Arial" w:hAnsi="Arial" w:cs="Arial"/>
          <w:sz w:val="24"/>
          <w:szCs w:val="24"/>
        </w:rPr>
      </w:pPr>
    </w:p>
    <w:p w14:paraId="53B51736" w14:textId="77777777" w:rsidR="001F4FB9" w:rsidRPr="001F4FB9" w:rsidRDefault="001F4FB9" w:rsidP="001F4FB9">
      <w:pPr>
        <w:spacing w:line="480" w:lineRule="auto"/>
        <w:rPr>
          <w:rFonts w:ascii="Arial" w:hAnsi="Arial" w:cs="Arial"/>
          <w:b/>
          <w:sz w:val="24"/>
          <w:szCs w:val="24"/>
        </w:rPr>
      </w:pPr>
      <w:r w:rsidRPr="001F4FB9">
        <w:rPr>
          <w:rFonts w:ascii="Arial" w:hAnsi="Arial" w:cs="Arial"/>
          <w:b/>
          <w:sz w:val="24"/>
          <w:szCs w:val="24"/>
        </w:rPr>
        <w:t>3.2</w:t>
      </w:r>
      <w:r w:rsidRPr="001F4FB9">
        <w:rPr>
          <w:rFonts w:ascii="Arial" w:hAnsi="Arial" w:cs="Arial"/>
          <w:b/>
          <w:sz w:val="24"/>
          <w:szCs w:val="24"/>
        </w:rPr>
        <w:tab/>
      </w:r>
      <w:r w:rsidR="00A3509F" w:rsidRPr="001F4FB9">
        <w:rPr>
          <w:rFonts w:ascii="Arial" w:hAnsi="Arial" w:cs="Arial"/>
          <w:b/>
          <w:sz w:val="24"/>
          <w:szCs w:val="24"/>
        </w:rPr>
        <w:t>Nivel De Investigación</w:t>
      </w:r>
      <w:r w:rsidRPr="001F4FB9">
        <w:rPr>
          <w:rFonts w:ascii="Arial" w:hAnsi="Arial" w:cs="Arial"/>
          <w:b/>
          <w:sz w:val="24"/>
          <w:szCs w:val="24"/>
        </w:rPr>
        <w:t>:</w:t>
      </w:r>
    </w:p>
    <w:p w14:paraId="654856DF" w14:textId="77777777" w:rsidR="001F4FB9" w:rsidRPr="001F4FB9" w:rsidRDefault="00A232BF" w:rsidP="001F4FB9">
      <w:pPr>
        <w:spacing w:line="480" w:lineRule="auto"/>
        <w:ind w:left="705"/>
        <w:rPr>
          <w:rFonts w:ascii="Arial" w:hAnsi="Arial" w:cs="Arial"/>
          <w:sz w:val="24"/>
          <w:szCs w:val="24"/>
        </w:rPr>
      </w:pPr>
      <w:r w:rsidRPr="00D509F6">
        <w:rPr>
          <w:rFonts w:ascii="Arial" w:hAnsi="Arial" w:cs="Arial"/>
          <w:b/>
          <w:noProof/>
          <w:sz w:val="24"/>
          <w:szCs w:val="24"/>
          <w:lang w:eastAsia="es-PE"/>
        </w:rPr>
        <mc:AlternateContent>
          <mc:Choice Requires="wps">
            <w:drawing>
              <wp:anchor distT="0" distB="0" distL="114300" distR="114300" simplePos="0" relativeHeight="251752448" behindDoc="0" locked="0" layoutInCell="1" allowOverlap="1" wp14:anchorId="642C0D3F" wp14:editId="0905065A">
                <wp:simplePos x="0" y="0"/>
                <wp:positionH relativeFrom="column">
                  <wp:posOffset>4727643</wp:posOffset>
                </wp:positionH>
                <wp:positionV relativeFrom="paragraph">
                  <wp:posOffset>1692613</wp:posOffset>
                </wp:positionV>
                <wp:extent cx="457200" cy="403860"/>
                <wp:effectExtent l="0" t="0" r="0" b="0"/>
                <wp:wrapNone/>
                <wp:docPr id="6" name="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28F9B" w14:textId="77777777" w:rsidR="00FF00B9" w:rsidRDefault="00FF00B9" w:rsidP="00A23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2C0D3F" id="_x0000_s1039" type="#_x0000_t202" style="position:absolute;left:0;text-align:left;margin-left:372.25pt;margin-top:133.3pt;width:36pt;height:3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" fillcolor="white [3201]" stroked="f" strokeweight=".5pt">
                <v:textbox>
                  <w:txbxContent>
                    <w:p w14:paraId="38F28F9B" w14:textId="77777777" w:rsidR="00FF00B9" w:rsidRDefault="00FF00B9" w:rsidP="00A232BF"/>
                  </w:txbxContent>
                </v:textbox>
              </v:shape>
            </w:pict>
          </mc:Fallback>
        </mc:AlternateContent>
      </w:r>
      <w:r w:rsidR="009A4789">
        <w:rPr>
          <w:rFonts w:ascii="Arial" w:hAnsi="Arial" w:cs="Arial"/>
          <w:noProof/>
          <w:sz w:val="24"/>
          <w:szCs w:val="24"/>
        </w:rPr>
        <mc:AlternateContent>
          <mc:Choice Requires="wps">
            <w:drawing>
              <wp:anchor distT="0" distB="0" distL="114300" distR="114300" simplePos="0" relativeHeight="251742208" behindDoc="0" locked="0" layoutInCell="1" allowOverlap="1" wp14:anchorId="6E3C3EA7" wp14:editId="183C80F6">
                <wp:simplePos x="0" y="0"/>
                <wp:positionH relativeFrom="column">
                  <wp:posOffset>4162926</wp:posOffset>
                </wp:positionH>
                <wp:positionV relativeFrom="paragraph">
                  <wp:posOffset>2148038</wp:posOffset>
                </wp:positionV>
                <wp:extent cx="526211" cy="474453"/>
                <wp:effectExtent l="0" t="0" r="26670" b="20955"/>
                <wp:wrapNone/>
                <wp:docPr id="69" name="Rectángulo 69"/>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895BC" id="Rectángulo 69" o:spid="_x0000_s1026" style="position:absolute;margin-left:327.8pt;margin-top:169.15pt;width:41.45pt;height:37.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" fillcolor="white [3212]" strokecolor="white [3212]" strokeweight="2pt"/>
            </w:pict>
          </mc:Fallback>
        </mc:AlternateContent>
      </w:r>
      <w:r w:rsidR="001F4FB9" w:rsidRPr="001F4FB9">
        <w:rPr>
          <w:rFonts w:ascii="Arial" w:hAnsi="Arial" w:cs="Arial"/>
          <w:sz w:val="24"/>
          <w:szCs w:val="24"/>
        </w:rPr>
        <w:t xml:space="preserve">El presente trabajo de investigación es </w:t>
      </w:r>
      <w:proofErr w:type="gramStart"/>
      <w:r w:rsidR="001F4FB9" w:rsidRPr="001F4FB9">
        <w:rPr>
          <w:rFonts w:ascii="Arial" w:hAnsi="Arial" w:cs="Arial"/>
          <w:sz w:val="24"/>
          <w:szCs w:val="24"/>
        </w:rPr>
        <w:t>explicativa</w:t>
      </w:r>
      <w:proofErr w:type="gramEnd"/>
      <w:r w:rsidR="001F4FB9" w:rsidRPr="001F4FB9">
        <w:rPr>
          <w:rFonts w:ascii="Arial" w:hAnsi="Arial" w:cs="Arial"/>
          <w:sz w:val="24"/>
          <w:szCs w:val="24"/>
        </w:rPr>
        <w:t>, es aquella que tiene relación causal; no sólo persigue describir o acercarse a un problema, sino que intenta encontrar las causas del mismo. En este caso la influencia de la variable independiente con la dependiente.</w:t>
      </w:r>
      <w:r w:rsidR="009A4789" w:rsidRPr="009A4789">
        <w:rPr>
          <w:rFonts w:ascii="Arial" w:hAnsi="Arial" w:cs="Arial"/>
          <w:noProof/>
          <w:sz w:val="24"/>
          <w:szCs w:val="24"/>
        </w:rPr>
        <w:t xml:space="preserve"> </w:t>
      </w:r>
    </w:p>
    <w:p w14:paraId="23398434" w14:textId="77777777" w:rsidR="001F4FB9" w:rsidRPr="001F4FB9" w:rsidRDefault="001F4FB9" w:rsidP="001F4FB9">
      <w:pPr>
        <w:spacing w:line="480" w:lineRule="auto"/>
        <w:rPr>
          <w:rFonts w:ascii="Arial" w:hAnsi="Arial" w:cs="Arial"/>
          <w:b/>
          <w:sz w:val="24"/>
          <w:szCs w:val="24"/>
        </w:rPr>
      </w:pPr>
      <w:r w:rsidRPr="001F4FB9">
        <w:rPr>
          <w:rFonts w:ascii="Arial" w:hAnsi="Arial" w:cs="Arial"/>
          <w:b/>
          <w:sz w:val="24"/>
          <w:szCs w:val="24"/>
        </w:rPr>
        <w:lastRenderedPageBreak/>
        <w:t>3.3</w:t>
      </w:r>
      <w:r w:rsidRPr="001F4FB9">
        <w:rPr>
          <w:rFonts w:ascii="Arial" w:hAnsi="Arial" w:cs="Arial"/>
          <w:b/>
          <w:sz w:val="24"/>
          <w:szCs w:val="24"/>
        </w:rPr>
        <w:tab/>
      </w:r>
      <w:r w:rsidR="00A3509F" w:rsidRPr="001F4FB9">
        <w:rPr>
          <w:rFonts w:ascii="Arial" w:hAnsi="Arial" w:cs="Arial"/>
          <w:b/>
          <w:sz w:val="24"/>
          <w:szCs w:val="24"/>
        </w:rPr>
        <w:t>Método De Investigación:</w:t>
      </w:r>
    </w:p>
    <w:p w14:paraId="70917489" w14:textId="77777777" w:rsidR="001F4FB9" w:rsidRDefault="001F4FB9" w:rsidP="001F4FB9">
      <w:pPr>
        <w:spacing w:line="480" w:lineRule="auto"/>
        <w:ind w:left="709"/>
        <w:rPr>
          <w:rFonts w:ascii="Arial" w:hAnsi="Arial" w:cs="Arial"/>
          <w:sz w:val="24"/>
          <w:szCs w:val="24"/>
        </w:rPr>
      </w:pPr>
      <w:r w:rsidRPr="001F4FB9">
        <w:rPr>
          <w:rFonts w:ascii="Arial" w:hAnsi="Arial" w:cs="Arial"/>
          <w:sz w:val="24"/>
          <w:szCs w:val="24"/>
        </w:rPr>
        <w:t xml:space="preserve">Para el desarrollo del presente trabajo se </w:t>
      </w:r>
      <w:proofErr w:type="gramStart"/>
      <w:r w:rsidRPr="001F4FB9">
        <w:rPr>
          <w:rFonts w:ascii="Arial" w:hAnsi="Arial" w:cs="Arial"/>
          <w:sz w:val="24"/>
          <w:szCs w:val="24"/>
        </w:rPr>
        <w:t>utilizado  el</w:t>
      </w:r>
      <w:proofErr w:type="gramEnd"/>
      <w:r w:rsidRPr="001F4FB9">
        <w:rPr>
          <w:rFonts w:ascii="Arial" w:hAnsi="Arial" w:cs="Arial"/>
          <w:sz w:val="24"/>
          <w:szCs w:val="24"/>
        </w:rPr>
        <w:t xml:space="preserve"> método científico como método principal y   los métodos lógicos, como métodos auxiliares.</w:t>
      </w:r>
    </w:p>
    <w:p w14:paraId="1730AE13" w14:textId="77777777" w:rsidR="00AF4A16" w:rsidRPr="001F4FB9" w:rsidRDefault="00AF4A16" w:rsidP="001F4FB9">
      <w:pPr>
        <w:spacing w:line="480" w:lineRule="auto"/>
        <w:ind w:left="709"/>
        <w:rPr>
          <w:rFonts w:ascii="Arial" w:hAnsi="Arial" w:cs="Arial"/>
          <w:sz w:val="24"/>
          <w:szCs w:val="24"/>
        </w:rPr>
      </w:pPr>
    </w:p>
    <w:p w14:paraId="4192BD95" w14:textId="77777777" w:rsidR="001F4FB9" w:rsidRPr="001F4FB9" w:rsidRDefault="001F4FB9" w:rsidP="001F4FB9">
      <w:pPr>
        <w:autoSpaceDE w:val="0"/>
        <w:autoSpaceDN w:val="0"/>
        <w:adjustRightInd w:val="0"/>
        <w:spacing w:line="480" w:lineRule="auto"/>
        <w:rPr>
          <w:rFonts w:ascii="Arial" w:hAnsi="Arial" w:cs="Arial"/>
          <w:b/>
          <w:sz w:val="24"/>
          <w:szCs w:val="24"/>
        </w:rPr>
      </w:pPr>
      <w:r w:rsidRPr="001F4FB9">
        <w:rPr>
          <w:rFonts w:ascii="Arial" w:hAnsi="Arial" w:cs="Arial"/>
          <w:b/>
          <w:sz w:val="24"/>
          <w:szCs w:val="24"/>
        </w:rPr>
        <w:t>3.4</w:t>
      </w:r>
      <w:r w:rsidRPr="001F4FB9">
        <w:rPr>
          <w:rFonts w:ascii="Arial" w:hAnsi="Arial" w:cs="Arial"/>
          <w:b/>
          <w:sz w:val="24"/>
          <w:szCs w:val="24"/>
        </w:rPr>
        <w:tab/>
      </w:r>
      <w:r w:rsidR="00A3509F" w:rsidRPr="001F4FB9">
        <w:rPr>
          <w:rFonts w:ascii="Arial" w:hAnsi="Arial" w:cs="Arial"/>
          <w:b/>
          <w:sz w:val="24"/>
          <w:szCs w:val="24"/>
        </w:rPr>
        <w:t>Diseño De Investigación</w:t>
      </w:r>
      <w:r w:rsidRPr="001F4FB9">
        <w:rPr>
          <w:rFonts w:ascii="Arial" w:hAnsi="Arial" w:cs="Arial"/>
          <w:b/>
          <w:sz w:val="24"/>
          <w:szCs w:val="24"/>
        </w:rPr>
        <w:t>:</w:t>
      </w:r>
    </w:p>
    <w:p w14:paraId="357FDD30" w14:textId="77777777" w:rsidR="001F4FB9" w:rsidRPr="001F4FB9" w:rsidRDefault="001F4FB9" w:rsidP="001F4FB9">
      <w:pPr>
        <w:spacing w:line="480" w:lineRule="auto"/>
        <w:ind w:left="709"/>
        <w:rPr>
          <w:rFonts w:ascii="Arial" w:hAnsi="Arial" w:cs="Arial"/>
          <w:sz w:val="24"/>
          <w:szCs w:val="24"/>
        </w:rPr>
      </w:pPr>
      <w:r w:rsidRPr="001F4FB9">
        <w:rPr>
          <w:rFonts w:ascii="Arial" w:hAnsi="Arial" w:cs="Arial"/>
          <w:sz w:val="24"/>
          <w:szCs w:val="24"/>
        </w:rPr>
        <w:t xml:space="preserve">DISEÑO DE GRUPO ÚNICO CON EVALUACIÓN ANTERIOR Y POSTERIOR </w:t>
      </w:r>
      <w:proofErr w:type="gramStart"/>
      <w:r w:rsidRPr="001F4FB9">
        <w:rPr>
          <w:rFonts w:ascii="Arial" w:hAnsi="Arial" w:cs="Arial"/>
          <w:sz w:val="24"/>
          <w:szCs w:val="24"/>
        </w:rPr>
        <w:t xml:space="preserve">   “</w:t>
      </w:r>
      <w:proofErr w:type="gramEnd"/>
      <w:r w:rsidRPr="001F4FB9">
        <w:rPr>
          <w:rFonts w:ascii="Arial" w:hAnsi="Arial" w:cs="Arial"/>
          <w:sz w:val="24"/>
          <w:szCs w:val="24"/>
        </w:rPr>
        <w:t>De grupo único pre test y post test” (</w:t>
      </w:r>
      <w:proofErr w:type="spellStart"/>
      <w:r w:rsidRPr="001F4FB9">
        <w:rPr>
          <w:rFonts w:ascii="Arial" w:hAnsi="Arial" w:cs="Arial"/>
          <w:sz w:val="24"/>
          <w:szCs w:val="24"/>
        </w:rPr>
        <w:t>Hayman</w:t>
      </w:r>
      <w:proofErr w:type="spellEnd"/>
      <w:r w:rsidRPr="001F4FB9">
        <w:rPr>
          <w:rFonts w:ascii="Arial" w:hAnsi="Arial" w:cs="Arial"/>
          <w:sz w:val="24"/>
          <w:szCs w:val="24"/>
        </w:rPr>
        <w:t>: 1968), “Pre test –post test con  un solo grupo” (Ávila: 1990),  “De un individuo o de grupos aislados, (Sánchez: 1983). “Antes y después con un solo grupo” (</w:t>
      </w:r>
      <w:proofErr w:type="spellStart"/>
      <w:r w:rsidRPr="001F4FB9">
        <w:rPr>
          <w:rFonts w:ascii="Arial" w:hAnsi="Arial" w:cs="Arial"/>
          <w:sz w:val="24"/>
          <w:szCs w:val="24"/>
        </w:rPr>
        <w:t>Sarramona</w:t>
      </w:r>
      <w:proofErr w:type="spellEnd"/>
      <w:r w:rsidRPr="001F4FB9">
        <w:rPr>
          <w:rFonts w:ascii="Arial" w:hAnsi="Arial" w:cs="Arial"/>
          <w:sz w:val="24"/>
          <w:szCs w:val="24"/>
        </w:rPr>
        <w:t>: 1970)</w:t>
      </w:r>
    </w:p>
    <w:p w14:paraId="05554F09" w14:textId="77777777" w:rsidR="001F4FB9" w:rsidRPr="001F4FB9" w:rsidRDefault="001F4FB9" w:rsidP="001F4FB9">
      <w:pPr>
        <w:spacing w:line="480" w:lineRule="auto"/>
        <w:ind w:left="1560"/>
        <w:rPr>
          <w:rFonts w:ascii="Arial" w:hAnsi="Arial" w:cs="Arial"/>
          <w:b/>
          <w:sz w:val="24"/>
          <w:szCs w:val="24"/>
        </w:rPr>
      </w:pPr>
      <w:r w:rsidRPr="001F4FB9">
        <w:rPr>
          <w:rFonts w:ascii="Arial" w:hAnsi="Arial" w:cs="Arial"/>
          <w:b/>
          <w:sz w:val="24"/>
          <w:szCs w:val="24"/>
        </w:rPr>
        <w:t>Esquema:</w:t>
      </w:r>
    </w:p>
    <w:tbl>
      <w:tblPr>
        <w:tblStyle w:val="Tablaconcuadrcula"/>
        <w:tblpPr w:leftFromText="141" w:rightFromText="141" w:vertAnchor="text" w:horzAnchor="page" w:tblpX="4321" w:tblpY="152"/>
        <w:tblW w:w="0" w:type="auto"/>
        <w:tblLook w:val="01E0" w:firstRow="1" w:lastRow="1" w:firstColumn="1" w:lastColumn="1" w:noHBand="0" w:noVBand="0"/>
      </w:tblPr>
      <w:tblGrid>
        <w:gridCol w:w="1185"/>
        <w:gridCol w:w="1185"/>
        <w:gridCol w:w="1185"/>
        <w:gridCol w:w="1186"/>
      </w:tblGrid>
      <w:tr w:rsidR="001F4FB9" w:rsidRPr="001F4FB9" w14:paraId="7A8AD35B" w14:textId="77777777" w:rsidTr="00D54594">
        <w:trPr>
          <w:trHeight w:val="426"/>
        </w:trPr>
        <w:tc>
          <w:tcPr>
            <w:tcW w:w="1185" w:type="dxa"/>
            <w:tcBorders>
              <w:top w:val="single" w:sz="4" w:space="0" w:color="auto"/>
              <w:left w:val="single" w:sz="4" w:space="0" w:color="auto"/>
              <w:bottom w:val="single" w:sz="4" w:space="0" w:color="auto"/>
              <w:right w:val="single" w:sz="4" w:space="0" w:color="auto"/>
            </w:tcBorders>
            <w:hideMark/>
          </w:tcPr>
          <w:p w14:paraId="34C5C285"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G</w:t>
            </w:r>
          </w:p>
        </w:tc>
        <w:tc>
          <w:tcPr>
            <w:tcW w:w="1185" w:type="dxa"/>
            <w:tcBorders>
              <w:top w:val="single" w:sz="4" w:space="0" w:color="auto"/>
              <w:left w:val="single" w:sz="4" w:space="0" w:color="auto"/>
              <w:bottom w:val="single" w:sz="4" w:space="0" w:color="auto"/>
              <w:right w:val="single" w:sz="4" w:space="0" w:color="auto"/>
            </w:tcBorders>
            <w:hideMark/>
          </w:tcPr>
          <w:p w14:paraId="21C42F47"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VD</w:t>
            </w:r>
          </w:p>
        </w:tc>
        <w:tc>
          <w:tcPr>
            <w:tcW w:w="1185" w:type="dxa"/>
            <w:tcBorders>
              <w:top w:val="single" w:sz="4" w:space="0" w:color="auto"/>
              <w:left w:val="single" w:sz="4" w:space="0" w:color="auto"/>
              <w:bottom w:val="single" w:sz="4" w:space="0" w:color="auto"/>
              <w:right w:val="single" w:sz="4" w:space="0" w:color="auto"/>
            </w:tcBorders>
            <w:hideMark/>
          </w:tcPr>
          <w:p w14:paraId="7E566ACA"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VI</w:t>
            </w:r>
          </w:p>
        </w:tc>
        <w:tc>
          <w:tcPr>
            <w:tcW w:w="1186" w:type="dxa"/>
            <w:tcBorders>
              <w:top w:val="single" w:sz="4" w:space="0" w:color="auto"/>
              <w:left w:val="single" w:sz="4" w:space="0" w:color="auto"/>
              <w:bottom w:val="single" w:sz="4" w:space="0" w:color="auto"/>
              <w:right w:val="single" w:sz="4" w:space="0" w:color="auto"/>
            </w:tcBorders>
            <w:hideMark/>
          </w:tcPr>
          <w:p w14:paraId="544BC9D5"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VD</w:t>
            </w:r>
          </w:p>
        </w:tc>
      </w:tr>
      <w:tr w:rsidR="001F4FB9" w:rsidRPr="001F4FB9" w14:paraId="67262D6F" w14:textId="77777777" w:rsidTr="00D54594">
        <w:trPr>
          <w:trHeight w:val="437"/>
        </w:trPr>
        <w:tc>
          <w:tcPr>
            <w:tcW w:w="1185" w:type="dxa"/>
            <w:tcBorders>
              <w:top w:val="single" w:sz="4" w:space="0" w:color="auto"/>
              <w:left w:val="single" w:sz="4" w:space="0" w:color="auto"/>
              <w:bottom w:val="single" w:sz="4" w:space="0" w:color="auto"/>
              <w:right w:val="single" w:sz="4" w:space="0" w:color="auto"/>
            </w:tcBorders>
            <w:hideMark/>
          </w:tcPr>
          <w:p w14:paraId="3ADB483D"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GE</w:t>
            </w:r>
          </w:p>
        </w:tc>
        <w:tc>
          <w:tcPr>
            <w:tcW w:w="1185" w:type="dxa"/>
            <w:tcBorders>
              <w:top w:val="single" w:sz="4" w:space="0" w:color="auto"/>
              <w:left w:val="single" w:sz="4" w:space="0" w:color="auto"/>
              <w:bottom w:val="single" w:sz="4" w:space="0" w:color="auto"/>
              <w:right w:val="single" w:sz="4" w:space="0" w:color="auto"/>
            </w:tcBorders>
            <w:hideMark/>
          </w:tcPr>
          <w:p w14:paraId="096F2182"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EA</w:t>
            </w:r>
          </w:p>
        </w:tc>
        <w:tc>
          <w:tcPr>
            <w:tcW w:w="1185" w:type="dxa"/>
            <w:tcBorders>
              <w:top w:val="single" w:sz="4" w:space="0" w:color="auto"/>
              <w:left w:val="single" w:sz="4" w:space="0" w:color="auto"/>
              <w:bottom w:val="single" w:sz="4" w:space="0" w:color="auto"/>
              <w:right w:val="single" w:sz="4" w:space="0" w:color="auto"/>
            </w:tcBorders>
            <w:hideMark/>
          </w:tcPr>
          <w:p w14:paraId="0765276F"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X</w:t>
            </w:r>
          </w:p>
        </w:tc>
        <w:tc>
          <w:tcPr>
            <w:tcW w:w="1186" w:type="dxa"/>
            <w:tcBorders>
              <w:top w:val="single" w:sz="4" w:space="0" w:color="auto"/>
              <w:left w:val="single" w:sz="4" w:space="0" w:color="auto"/>
              <w:bottom w:val="single" w:sz="4" w:space="0" w:color="auto"/>
              <w:right w:val="single" w:sz="4" w:space="0" w:color="auto"/>
            </w:tcBorders>
            <w:hideMark/>
          </w:tcPr>
          <w:p w14:paraId="4EA6916F" w14:textId="77777777" w:rsidR="001F4FB9" w:rsidRPr="001F4FB9" w:rsidRDefault="001F4FB9" w:rsidP="00D54594">
            <w:pPr>
              <w:spacing w:line="480" w:lineRule="auto"/>
              <w:jc w:val="center"/>
              <w:rPr>
                <w:rFonts w:ascii="Arial" w:hAnsi="Arial" w:cs="Arial"/>
                <w:b/>
                <w:sz w:val="24"/>
                <w:szCs w:val="24"/>
              </w:rPr>
            </w:pPr>
            <w:r w:rsidRPr="001F4FB9">
              <w:rPr>
                <w:rFonts w:ascii="Arial" w:hAnsi="Arial" w:cs="Arial"/>
                <w:b/>
                <w:sz w:val="24"/>
                <w:szCs w:val="24"/>
              </w:rPr>
              <w:t>EP</w:t>
            </w:r>
          </w:p>
        </w:tc>
      </w:tr>
    </w:tbl>
    <w:p w14:paraId="3EA9DA8F" w14:textId="77777777" w:rsidR="001F4FB9" w:rsidRPr="001F4FB9" w:rsidRDefault="001F4FB9" w:rsidP="001F4FB9">
      <w:pPr>
        <w:spacing w:line="480" w:lineRule="auto"/>
        <w:ind w:left="540"/>
        <w:rPr>
          <w:rFonts w:ascii="Arial" w:hAnsi="Arial" w:cs="Arial"/>
          <w:b/>
          <w:sz w:val="24"/>
          <w:szCs w:val="24"/>
        </w:rPr>
      </w:pPr>
      <w:r w:rsidRPr="001F4FB9">
        <w:rPr>
          <w:rFonts w:ascii="Arial" w:hAnsi="Arial" w:cs="Arial"/>
          <w:b/>
          <w:sz w:val="24"/>
          <w:szCs w:val="24"/>
        </w:rPr>
        <w:tab/>
      </w:r>
      <w:r w:rsidRPr="001F4FB9">
        <w:rPr>
          <w:rFonts w:ascii="Arial" w:hAnsi="Arial" w:cs="Arial"/>
          <w:b/>
          <w:sz w:val="24"/>
          <w:szCs w:val="24"/>
        </w:rPr>
        <w:tab/>
      </w:r>
    </w:p>
    <w:p w14:paraId="1532749F" w14:textId="77777777" w:rsidR="001F4FB9" w:rsidRPr="001F4FB9" w:rsidRDefault="001F4FB9" w:rsidP="001F4FB9">
      <w:pPr>
        <w:spacing w:line="480" w:lineRule="auto"/>
        <w:ind w:left="540"/>
        <w:rPr>
          <w:rFonts w:ascii="Arial" w:hAnsi="Arial" w:cs="Arial"/>
          <w:b/>
          <w:sz w:val="24"/>
          <w:szCs w:val="24"/>
        </w:rPr>
      </w:pPr>
      <w:r w:rsidRPr="001F4FB9">
        <w:rPr>
          <w:rFonts w:ascii="Arial" w:hAnsi="Arial" w:cs="Arial"/>
          <w:b/>
          <w:sz w:val="24"/>
          <w:szCs w:val="24"/>
        </w:rPr>
        <w:tab/>
      </w:r>
      <w:r w:rsidRPr="001F4FB9">
        <w:rPr>
          <w:rFonts w:ascii="Arial" w:hAnsi="Arial" w:cs="Arial"/>
          <w:b/>
          <w:sz w:val="24"/>
          <w:szCs w:val="24"/>
        </w:rPr>
        <w:tab/>
      </w:r>
    </w:p>
    <w:p w14:paraId="4BB0B4FA" w14:textId="77777777" w:rsidR="00AF4A16" w:rsidRDefault="001F4FB9" w:rsidP="001F4FB9">
      <w:pPr>
        <w:spacing w:line="480" w:lineRule="auto"/>
        <w:ind w:left="540"/>
        <w:rPr>
          <w:rFonts w:ascii="Arial" w:hAnsi="Arial" w:cs="Arial"/>
          <w:b/>
          <w:sz w:val="24"/>
          <w:szCs w:val="24"/>
        </w:rPr>
      </w:pPr>
      <w:r w:rsidRPr="001F4FB9">
        <w:rPr>
          <w:rFonts w:ascii="Arial" w:hAnsi="Arial" w:cs="Arial"/>
          <w:b/>
          <w:sz w:val="24"/>
          <w:szCs w:val="24"/>
        </w:rPr>
        <w:tab/>
      </w:r>
      <w:r w:rsidRPr="001F4FB9">
        <w:rPr>
          <w:rFonts w:ascii="Arial" w:hAnsi="Arial" w:cs="Arial"/>
          <w:b/>
          <w:sz w:val="24"/>
          <w:szCs w:val="24"/>
        </w:rPr>
        <w:tab/>
      </w:r>
    </w:p>
    <w:p w14:paraId="551BC405" w14:textId="77777777" w:rsidR="001F4FB9" w:rsidRPr="001F4FB9" w:rsidRDefault="001F4FB9" w:rsidP="001F4FB9">
      <w:pPr>
        <w:spacing w:line="480" w:lineRule="auto"/>
        <w:ind w:left="540"/>
        <w:rPr>
          <w:rFonts w:ascii="Arial" w:hAnsi="Arial" w:cs="Arial"/>
          <w:b/>
          <w:sz w:val="24"/>
          <w:szCs w:val="24"/>
        </w:rPr>
      </w:pPr>
      <w:r w:rsidRPr="001F4FB9">
        <w:rPr>
          <w:rFonts w:ascii="Arial" w:hAnsi="Arial" w:cs="Arial"/>
          <w:b/>
          <w:sz w:val="24"/>
          <w:szCs w:val="24"/>
        </w:rPr>
        <w:t>Donde:</w:t>
      </w:r>
    </w:p>
    <w:p w14:paraId="253BCE8E" w14:textId="77777777" w:rsidR="001F4FB9" w:rsidRPr="001F4FB9" w:rsidRDefault="001F4FB9" w:rsidP="001F4FB9">
      <w:pPr>
        <w:spacing w:line="480" w:lineRule="auto"/>
        <w:ind w:left="1418"/>
        <w:rPr>
          <w:rFonts w:ascii="Arial" w:hAnsi="Arial" w:cs="Arial"/>
          <w:sz w:val="24"/>
          <w:szCs w:val="24"/>
        </w:rPr>
      </w:pPr>
      <w:r w:rsidRPr="001F4FB9">
        <w:rPr>
          <w:rFonts w:ascii="Arial" w:hAnsi="Arial" w:cs="Arial"/>
          <w:b/>
          <w:sz w:val="24"/>
          <w:szCs w:val="24"/>
        </w:rPr>
        <w:t xml:space="preserve">GE </w:t>
      </w:r>
      <w:r w:rsidRPr="001F4FB9">
        <w:rPr>
          <w:rFonts w:ascii="Arial" w:hAnsi="Arial" w:cs="Arial"/>
          <w:b/>
          <w:sz w:val="24"/>
          <w:szCs w:val="24"/>
        </w:rPr>
        <w:tab/>
        <w:t>=</w:t>
      </w:r>
      <w:r w:rsidRPr="001F4FB9">
        <w:rPr>
          <w:rFonts w:ascii="Arial" w:hAnsi="Arial" w:cs="Arial"/>
          <w:b/>
          <w:sz w:val="24"/>
          <w:szCs w:val="24"/>
        </w:rPr>
        <w:tab/>
      </w:r>
      <w:r w:rsidRPr="001F4FB9">
        <w:rPr>
          <w:rFonts w:ascii="Arial" w:hAnsi="Arial" w:cs="Arial"/>
          <w:sz w:val="24"/>
          <w:szCs w:val="24"/>
        </w:rPr>
        <w:t xml:space="preserve"> Grupo experimental </w:t>
      </w:r>
    </w:p>
    <w:p w14:paraId="026FF628" w14:textId="77777777" w:rsidR="001F4FB9" w:rsidRPr="001F4FB9" w:rsidRDefault="001F4FB9" w:rsidP="001F4FB9">
      <w:pPr>
        <w:spacing w:line="480" w:lineRule="auto"/>
        <w:ind w:left="1418"/>
        <w:rPr>
          <w:rFonts w:ascii="Arial" w:hAnsi="Arial" w:cs="Arial"/>
          <w:sz w:val="24"/>
          <w:szCs w:val="24"/>
        </w:rPr>
      </w:pPr>
      <w:r w:rsidRPr="001F4FB9">
        <w:rPr>
          <w:rFonts w:ascii="Arial" w:hAnsi="Arial" w:cs="Arial"/>
          <w:b/>
          <w:sz w:val="24"/>
          <w:szCs w:val="24"/>
        </w:rPr>
        <w:t>VD</w:t>
      </w:r>
      <w:r w:rsidRPr="001F4FB9">
        <w:rPr>
          <w:rFonts w:ascii="Arial" w:hAnsi="Arial" w:cs="Arial"/>
          <w:b/>
          <w:sz w:val="24"/>
          <w:szCs w:val="24"/>
        </w:rPr>
        <w:tab/>
        <w:t>=</w:t>
      </w:r>
      <w:r w:rsidRPr="001F4FB9">
        <w:rPr>
          <w:rFonts w:ascii="Arial" w:hAnsi="Arial" w:cs="Arial"/>
          <w:b/>
          <w:sz w:val="24"/>
          <w:szCs w:val="24"/>
        </w:rPr>
        <w:tab/>
      </w:r>
      <w:r w:rsidRPr="001F4FB9">
        <w:rPr>
          <w:rFonts w:ascii="Arial" w:hAnsi="Arial" w:cs="Arial"/>
          <w:sz w:val="24"/>
          <w:szCs w:val="24"/>
        </w:rPr>
        <w:t>Variable dependiente</w:t>
      </w:r>
    </w:p>
    <w:p w14:paraId="1C430478" w14:textId="77777777" w:rsidR="001F4FB9" w:rsidRPr="001F4FB9" w:rsidRDefault="001F4FB9" w:rsidP="001F4FB9">
      <w:pPr>
        <w:spacing w:line="480" w:lineRule="auto"/>
        <w:ind w:left="2127" w:hanging="709"/>
        <w:rPr>
          <w:rFonts w:ascii="Arial" w:hAnsi="Arial" w:cs="Arial"/>
          <w:sz w:val="24"/>
          <w:szCs w:val="24"/>
        </w:rPr>
      </w:pPr>
      <w:r w:rsidRPr="001F4FB9">
        <w:rPr>
          <w:rFonts w:ascii="Arial" w:hAnsi="Arial" w:cs="Arial"/>
          <w:b/>
          <w:sz w:val="24"/>
          <w:szCs w:val="24"/>
        </w:rPr>
        <w:t>x</w:t>
      </w:r>
      <w:r w:rsidRPr="001F4FB9">
        <w:rPr>
          <w:rFonts w:ascii="Arial" w:hAnsi="Arial" w:cs="Arial"/>
          <w:b/>
          <w:sz w:val="24"/>
          <w:szCs w:val="24"/>
        </w:rPr>
        <w:tab/>
        <w:t>=</w:t>
      </w:r>
      <w:r w:rsidRPr="001F4FB9">
        <w:rPr>
          <w:rFonts w:ascii="Arial" w:hAnsi="Arial" w:cs="Arial"/>
          <w:b/>
          <w:sz w:val="24"/>
          <w:szCs w:val="24"/>
        </w:rPr>
        <w:tab/>
      </w:r>
      <w:r w:rsidRPr="001F4FB9">
        <w:rPr>
          <w:rFonts w:ascii="Arial" w:hAnsi="Arial" w:cs="Arial"/>
          <w:sz w:val="24"/>
          <w:szCs w:val="24"/>
        </w:rPr>
        <w:t>Variable independiente- Artes plásticas</w:t>
      </w:r>
    </w:p>
    <w:p w14:paraId="520F4251" w14:textId="77777777" w:rsidR="001F4FB9" w:rsidRPr="001F4FB9" w:rsidRDefault="001F4FB9" w:rsidP="001F4FB9">
      <w:pPr>
        <w:spacing w:line="480" w:lineRule="auto"/>
        <w:ind w:left="1418"/>
        <w:rPr>
          <w:rFonts w:ascii="Arial" w:hAnsi="Arial" w:cs="Arial"/>
          <w:sz w:val="24"/>
          <w:szCs w:val="24"/>
        </w:rPr>
      </w:pPr>
      <w:r w:rsidRPr="001F4FB9">
        <w:rPr>
          <w:rFonts w:ascii="Arial" w:hAnsi="Arial" w:cs="Arial"/>
          <w:b/>
          <w:sz w:val="24"/>
          <w:szCs w:val="24"/>
        </w:rPr>
        <w:t>EA</w:t>
      </w:r>
      <w:r w:rsidRPr="001F4FB9">
        <w:rPr>
          <w:rFonts w:ascii="Arial" w:hAnsi="Arial" w:cs="Arial"/>
          <w:b/>
          <w:sz w:val="24"/>
          <w:szCs w:val="24"/>
        </w:rPr>
        <w:tab/>
        <w:t>=</w:t>
      </w:r>
      <w:r w:rsidRPr="001F4FB9">
        <w:rPr>
          <w:rFonts w:ascii="Arial" w:hAnsi="Arial" w:cs="Arial"/>
          <w:b/>
          <w:sz w:val="24"/>
          <w:szCs w:val="24"/>
        </w:rPr>
        <w:tab/>
      </w:r>
      <w:r w:rsidRPr="001F4FB9">
        <w:rPr>
          <w:rFonts w:ascii="Arial" w:hAnsi="Arial" w:cs="Arial"/>
          <w:sz w:val="24"/>
          <w:szCs w:val="24"/>
        </w:rPr>
        <w:t xml:space="preserve">Evaluación anterior </w:t>
      </w:r>
    </w:p>
    <w:p w14:paraId="2E6FFC49" w14:textId="77777777" w:rsidR="001F4FB9" w:rsidRPr="001F4FB9" w:rsidRDefault="001F4FB9" w:rsidP="001F4FB9">
      <w:pPr>
        <w:tabs>
          <w:tab w:val="left" w:pos="540"/>
        </w:tabs>
        <w:spacing w:line="480" w:lineRule="auto"/>
        <w:ind w:right="-316"/>
        <w:rPr>
          <w:rFonts w:ascii="Arial" w:hAnsi="Arial" w:cs="Arial"/>
          <w:sz w:val="24"/>
          <w:szCs w:val="24"/>
        </w:rPr>
      </w:pPr>
      <w:r w:rsidRPr="001F4FB9">
        <w:rPr>
          <w:rFonts w:ascii="Arial" w:hAnsi="Arial" w:cs="Arial"/>
          <w:b/>
          <w:sz w:val="24"/>
          <w:szCs w:val="24"/>
        </w:rPr>
        <w:tab/>
      </w:r>
      <w:r w:rsidRPr="001F4FB9">
        <w:rPr>
          <w:rFonts w:ascii="Arial" w:hAnsi="Arial" w:cs="Arial"/>
          <w:b/>
          <w:sz w:val="24"/>
          <w:szCs w:val="24"/>
        </w:rPr>
        <w:tab/>
      </w:r>
      <w:r w:rsidRPr="001F4FB9">
        <w:rPr>
          <w:rFonts w:ascii="Arial" w:hAnsi="Arial" w:cs="Arial"/>
          <w:b/>
          <w:sz w:val="24"/>
          <w:szCs w:val="24"/>
        </w:rPr>
        <w:tab/>
        <w:t>EP</w:t>
      </w:r>
      <w:r w:rsidRPr="001F4FB9">
        <w:rPr>
          <w:rFonts w:ascii="Arial" w:hAnsi="Arial" w:cs="Arial"/>
          <w:b/>
          <w:sz w:val="24"/>
          <w:szCs w:val="24"/>
        </w:rPr>
        <w:tab/>
        <w:t>=</w:t>
      </w:r>
      <w:r w:rsidRPr="001F4FB9">
        <w:rPr>
          <w:rFonts w:ascii="Arial" w:hAnsi="Arial" w:cs="Arial"/>
          <w:b/>
          <w:sz w:val="24"/>
          <w:szCs w:val="24"/>
        </w:rPr>
        <w:tab/>
      </w:r>
      <w:r w:rsidRPr="001F4FB9">
        <w:rPr>
          <w:rFonts w:ascii="Arial" w:hAnsi="Arial" w:cs="Arial"/>
          <w:sz w:val="24"/>
          <w:szCs w:val="24"/>
        </w:rPr>
        <w:t>Evaluación posterior</w:t>
      </w:r>
    </w:p>
    <w:p w14:paraId="192E54B6" w14:textId="77777777" w:rsidR="001F4FB9" w:rsidRDefault="001F4FB9" w:rsidP="001F4FB9">
      <w:pPr>
        <w:tabs>
          <w:tab w:val="left" w:pos="540"/>
        </w:tabs>
        <w:spacing w:line="480" w:lineRule="auto"/>
        <w:ind w:right="-316"/>
        <w:rPr>
          <w:rFonts w:cs="Arial"/>
        </w:rPr>
      </w:pPr>
    </w:p>
    <w:p w14:paraId="21749BF1" w14:textId="77777777" w:rsidR="00DE0D4C" w:rsidRDefault="00DE0D4C" w:rsidP="001F4FB9">
      <w:pPr>
        <w:tabs>
          <w:tab w:val="left" w:pos="540"/>
        </w:tabs>
        <w:spacing w:line="480" w:lineRule="auto"/>
        <w:ind w:right="-316"/>
        <w:rPr>
          <w:rFonts w:cs="Arial"/>
        </w:rPr>
      </w:pPr>
    </w:p>
    <w:p w14:paraId="118F2D84" w14:textId="77777777" w:rsidR="00C47830" w:rsidRPr="00D509F6" w:rsidRDefault="00C47830" w:rsidP="00D509F6">
      <w:pPr>
        <w:spacing w:line="480" w:lineRule="auto"/>
        <w:rPr>
          <w:rFonts w:ascii="Arial" w:hAnsi="Arial" w:cs="Arial"/>
          <w:b/>
          <w:sz w:val="24"/>
          <w:szCs w:val="24"/>
        </w:rPr>
      </w:pPr>
      <w:r w:rsidRPr="00D509F6">
        <w:rPr>
          <w:rFonts w:ascii="Arial" w:hAnsi="Arial" w:cs="Arial"/>
          <w:b/>
          <w:sz w:val="24"/>
          <w:szCs w:val="24"/>
        </w:rPr>
        <w:lastRenderedPageBreak/>
        <w:t>3.</w:t>
      </w:r>
      <w:r w:rsidR="0012168A">
        <w:rPr>
          <w:rFonts w:ascii="Arial" w:hAnsi="Arial" w:cs="Arial"/>
          <w:b/>
          <w:sz w:val="24"/>
          <w:szCs w:val="24"/>
        </w:rPr>
        <w:t>5</w:t>
      </w:r>
      <w:r w:rsidRPr="00D509F6">
        <w:rPr>
          <w:rFonts w:ascii="Arial" w:hAnsi="Arial" w:cs="Arial"/>
          <w:b/>
          <w:sz w:val="24"/>
          <w:szCs w:val="24"/>
        </w:rPr>
        <w:t xml:space="preserve">. </w:t>
      </w:r>
      <w:r w:rsidR="00A3509F" w:rsidRPr="00D509F6">
        <w:rPr>
          <w:rFonts w:ascii="Arial" w:hAnsi="Arial" w:cs="Arial"/>
          <w:b/>
          <w:sz w:val="24"/>
          <w:szCs w:val="24"/>
        </w:rPr>
        <w:t>Población y Muestra de Estudio</w:t>
      </w:r>
    </w:p>
    <w:p w14:paraId="3CD1E6F0" w14:textId="77777777" w:rsidR="00C47830" w:rsidRPr="00D509F6" w:rsidRDefault="0012168A" w:rsidP="00D509F6">
      <w:pPr>
        <w:numPr>
          <w:ilvl w:val="1"/>
          <w:numId w:val="18"/>
        </w:numPr>
        <w:tabs>
          <w:tab w:val="clear" w:pos="360"/>
          <w:tab w:val="num" w:pos="900"/>
        </w:tabs>
        <w:spacing w:line="480" w:lineRule="auto"/>
        <w:ind w:left="540" w:hanging="540"/>
        <w:jc w:val="left"/>
        <w:rPr>
          <w:rFonts w:ascii="Arial" w:hAnsi="Arial" w:cs="Arial"/>
          <w:b/>
          <w:bCs/>
          <w:sz w:val="24"/>
          <w:szCs w:val="24"/>
        </w:rPr>
      </w:pPr>
      <w:r>
        <w:rPr>
          <w:rFonts w:ascii="Arial" w:hAnsi="Arial" w:cs="Arial"/>
          <w:b/>
          <w:bCs/>
          <w:sz w:val="24"/>
          <w:szCs w:val="24"/>
        </w:rPr>
        <w:t xml:space="preserve">3.5.1. </w:t>
      </w:r>
      <w:r w:rsidR="00C47830" w:rsidRPr="00D509F6">
        <w:rPr>
          <w:rFonts w:ascii="Arial" w:hAnsi="Arial" w:cs="Arial"/>
          <w:b/>
          <w:bCs/>
          <w:sz w:val="24"/>
          <w:szCs w:val="24"/>
        </w:rPr>
        <w:t>Población:</w:t>
      </w:r>
    </w:p>
    <w:p w14:paraId="5B9551B0" w14:textId="77777777" w:rsidR="00C47830" w:rsidRDefault="0012168A" w:rsidP="0012168A">
      <w:pPr>
        <w:spacing w:line="480" w:lineRule="auto"/>
        <w:ind w:left="1276"/>
        <w:rPr>
          <w:rFonts w:ascii="Arial" w:hAnsi="Arial" w:cs="Arial"/>
          <w:sz w:val="24"/>
          <w:szCs w:val="24"/>
        </w:rPr>
      </w:pPr>
      <w:r w:rsidRPr="0012168A">
        <w:rPr>
          <w:rFonts w:ascii="Arial" w:hAnsi="Arial" w:cs="Arial"/>
          <w:sz w:val="24"/>
          <w:szCs w:val="24"/>
        </w:rPr>
        <w:t xml:space="preserve">La </w:t>
      </w:r>
      <w:r>
        <w:rPr>
          <w:rFonts w:ascii="Arial" w:hAnsi="Arial" w:cs="Arial"/>
          <w:sz w:val="24"/>
          <w:szCs w:val="24"/>
        </w:rPr>
        <w:t xml:space="preserve">población </w:t>
      </w:r>
      <w:proofErr w:type="gramStart"/>
      <w:r>
        <w:rPr>
          <w:rFonts w:ascii="Arial" w:hAnsi="Arial" w:cs="Arial"/>
          <w:sz w:val="24"/>
          <w:szCs w:val="24"/>
        </w:rPr>
        <w:t xml:space="preserve">estuvo </w:t>
      </w:r>
      <w:r w:rsidRPr="0012168A">
        <w:rPr>
          <w:rFonts w:ascii="Arial" w:hAnsi="Arial" w:cs="Arial"/>
          <w:sz w:val="24"/>
          <w:szCs w:val="24"/>
        </w:rPr>
        <w:t xml:space="preserve"> representado</w:t>
      </w:r>
      <w:proofErr w:type="gramEnd"/>
      <w:r w:rsidRPr="0012168A">
        <w:rPr>
          <w:rFonts w:ascii="Arial" w:hAnsi="Arial" w:cs="Arial"/>
          <w:sz w:val="24"/>
          <w:szCs w:val="24"/>
        </w:rPr>
        <w:t xml:space="preserve"> por los alumnos del </w:t>
      </w:r>
      <w:r>
        <w:rPr>
          <w:rFonts w:ascii="Arial" w:hAnsi="Arial" w:cs="Arial"/>
          <w:sz w:val="24"/>
          <w:szCs w:val="24"/>
        </w:rPr>
        <w:t xml:space="preserve">tercer y cuarto ciclo </w:t>
      </w:r>
      <w:r w:rsidRPr="0012168A">
        <w:rPr>
          <w:rFonts w:ascii="Arial" w:hAnsi="Arial" w:cs="Arial"/>
          <w:sz w:val="24"/>
          <w:szCs w:val="24"/>
        </w:rPr>
        <w:t xml:space="preserve"> de la educación básica regular, que consta </w:t>
      </w:r>
      <w:r>
        <w:rPr>
          <w:rFonts w:ascii="Arial" w:hAnsi="Arial" w:cs="Arial"/>
          <w:sz w:val="24"/>
          <w:szCs w:val="24"/>
        </w:rPr>
        <w:t>58 estudiantes entre niños y niñas.</w:t>
      </w:r>
    </w:p>
    <w:tbl>
      <w:tblPr>
        <w:tblStyle w:val="Sombreadoclaro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2"/>
      </w:tblGrid>
      <w:tr w:rsidR="008D7CDB" w14:paraId="6187B3D5" w14:textId="77777777" w:rsidTr="00AF4A16">
        <w:trPr>
          <w:cnfStyle w:val="100000000000" w:firstRow="1" w:lastRow="0" w:firstColumn="0" w:lastColumn="0" w:oddVBand="0" w:evenVBand="0" w:oddHBand="0" w:evenHBand="0" w:firstRowFirstColumn="0" w:firstRowLastColumn="0" w:lastRowFirstColumn="0" w:lastRowLastColumn="0"/>
          <w:trHeight w:val="367"/>
          <w:jc w:val="right"/>
        </w:trPr>
        <w:tc>
          <w:tcPr>
            <w:cnfStyle w:val="001000000000" w:firstRow="0" w:lastRow="0" w:firstColumn="1" w:lastColumn="0" w:oddVBand="0" w:evenVBand="0" w:oddHBand="0" w:evenHBand="0" w:firstRowFirstColumn="0" w:firstRowLastColumn="0" w:lastRowFirstColumn="0" w:lastRowLastColumn="0"/>
            <w:tcW w:w="6392" w:type="dxa"/>
            <w:tcBorders>
              <w:top w:val="none" w:sz="0" w:space="0" w:color="auto"/>
              <w:left w:val="none" w:sz="0" w:space="0" w:color="auto"/>
              <w:bottom w:val="none" w:sz="0" w:space="0" w:color="auto"/>
              <w:right w:val="none" w:sz="0" w:space="0" w:color="auto"/>
            </w:tcBorders>
            <w:shd w:val="clear" w:color="auto" w:fill="auto"/>
          </w:tcPr>
          <w:p w14:paraId="0A6BB83D" w14:textId="77777777" w:rsidR="008D7CDB" w:rsidRPr="008D7CDB" w:rsidRDefault="008D7CDB" w:rsidP="0012168A">
            <w:pPr>
              <w:spacing w:line="480" w:lineRule="auto"/>
              <w:rPr>
                <w:rFonts w:ascii="Arial" w:hAnsi="Arial" w:cs="Arial"/>
                <w:b w:val="0"/>
                <w:sz w:val="24"/>
                <w:szCs w:val="24"/>
              </w:rPr>
            </w:pPr>
            <w:r w:rsidRPr="008D7CDB">
              <w:rPr>
                <w:rFonts w:ascii="Arial" w:hAnsi="Arial" w:cs="Arial"/>
                <w:b w:val="0"/>
                <w:sz w:val="24"/>
                <w:szCs w:val="24"/>
              </w:rPr>
              <w:t xml:space="preserve">Tabla 2 Población </w:t>
            </w:r>
          </w:p>
        </w:tc>
      </w:tr>
      <w:tr w:rsidR="008D7CDB" w14:paraId="671DE5AA" w14:textId="77777777" w:rsidTr="00AF4A16">
        <w:trPr>
          <w:cnfStyle w:val="000000100000" w:firstRow="0" w:lastRow="0" w:firstColumn="0" w:lastColumn="0" w:oddVBand="0" w:evenVBand="0" w:oddHBand="1" w:evenHBand="0" w:firstRowFirstColumn="0" w:firstRowLastColumn="0" w:lastRowFirstColumn="0" w:lastRowLastColumn="0"/>
          <w:trHeight w:val="2112"/>
          <w:jc w:val="right"/>
        </w:trPr>
        <w:tc>
          <w:tcPr>
            <w:cnfStyle w:val="001000000000" w:firstRow="0" w:lastRow="0" w:firstColumn="1" w:lastColumn="0" w:oddVBand="0" w:evenVBand="0" w:oddHBand="0" w:evenHBand="0" w:firstRowFirstColumn="0" w:firstRowLastColumn="0" w:lastRowFirstColumn="0" w:lastRowLastColumn="0"/>
            <w:tcW w:w="6392" w:type="dxa"/>
            <w:tcBorders>
              <w:left w:val="none" w:sz="0" w:space="0" w:color="auto"/>
              <w:right w:val="none" w:sz="0" w:space="0" w:color="auto"/>
            </w:tcBorders>
            <w:shd w:val="clear" w:color="auto" w:fill="auto"/>
          </w:tcPr>
          <w:p w14:paraId="2E0ACAA5" w14:textId="77777777" w:rsidR="008D7CDB" w:rsidRDefault="008D7CDB" w:rsidP="0012168A">
            <w:pPr>
              <w:spacing w:line="480" w:lineRule="auto"/>
              <w:rPr>
                <w:rFonts w:ascii="Arial" w:hAnsi="Arial" w:cs="Arial"/>
                <w:b w:val="0"/>
                <w:sz w:val="24"/>
                <w:szCs w:val="24"/>
              </w:rPr>
            </w:pPr>
            <w:r>
              <w:rPr>
                <w:rFonts w:ascii="Arial" w:hAnsi="Arial" w:cs="Arial"/>
                <w:b w:val="0"/>
                <w:sz w:val="24"/>
                <w:szCs w:val="24"/>
              </w:rPr>
              <w:t>III CICLO                            1 grado único           14</w:t>
            </w:r>
          </w:p>
          <w:p w14:paraId="6F0CF4BB" w14:textId="77777777" w:rsidR="008D7CDB" w:rsidRDefault="008D7CDB" w:rsidP="0012168A">
            <w:pPr>
              <w:spacing w:line="480" w:lineRule="auto"/>
              <w:rPr>
                <w:rFonts w:ascii="Arial" w:hAnsi="Arial" w:cs="Arial"/>
                <w:b w:val="0"/>
                <w:sz w:val="24"/>
                <w:szCs w:val="24"/>
              </w:rPr>
            </w:pPr>
            <w:r>
              <w:rPr>
                <w:rFonts w:ascii="Arial" w:hAnsi="Arial" w:cs="Arial"/>
                <w:b w:val="0"/>
                <w:sz w:val="24"/>
                <w:szCs w:val="24"/>
              </w:rPr>
              <w:t xml:space="preserve">                                           2 grado único           18</w:t>
            </w:r>
          </w:p>
          <w:p w14:paraId="5F158D23" w14:textId="77777777" w:rsidR="008D7CDB" w:rsidRDefault="008D7CDB" w:rsidP="008D7CDB">
            <w:pPr>
              <w:spacing w:line="480" w:lineRule="auto"/>
              <w:rPr>
                <w:rFonts w:ascii="Arial" w:hAnsi="Arial" w:cs="Arial"/>
                <w:b w:val="0"/>
                <w:sz w:val="24"/>
                <w:szCs w:val="24"/>
              </w:rPr>
            </w:pPr>
            <w:r>
              <w:rPr>
                <w:rFonts w:ascii="Arial" w:hAnsi="Arial" w:cs="Arial"/>
                <w:b w:val="0"/>
                <w:sz w:val="24"/>
                <w:szCs w:val="24"/>
              </w:rPr>
              <w:t>III CICLO                            3 grado único           13</w:t>
            </w:r>
          </w:p>
          <w:p w14:paraId="58D4646F" w14:textId="77777777" w:rsidR="008D7CDB" w:rsidRPr="008D7CDB" w:rsidRDefault="008D7CDB" w:rsidP="008D7CDB">
            <w:pPr>
              <w:spacing w:line="480" w:lineRule="auto"/>
              <w:rPr>
                <w:rFonts w:ascii="Arial" w:hAnsi="Arial" w:cs="Arial"/>
                <w:b w:val="0"/>
                <w:sz w:val="24"/>
                <w:szCs w:val="24"/>
              </w:rPr>
            </w:pPr>
            <w:r>
              <w:rPr>
                <w:rFonts w:ascii="Arial" w:hAnsi="Arial" w:cs="Arial"/>
                <w:b w:val="0"/>
                <w:sz w:val="24"/>
                <w:szCs w:val="24"/>
              </w:rPr>
              <w:t xml:space="preserve">                                           4 grado único           13                  </w:t>
            </w:r>
          </w:p>
        </w:tc>
      </w:tr>
    </w:tbl>
    <w:p w14:paraId="0100A7D1" w14:textId="77777777" w:rsidR="0012168A" w:rsidRPr="0012168A" w:rsidRDefault="008D7CDB" w:rsidP="0012168A">
      <w:pPr>
        <w:spacing w:line="480" w:lineRule="auto"/>
        <w:ind w:left="1276"/>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w:t>
      </w:r>
    </w:p>
    <w:p w14:paraId="1132B679" w14:textId="77777777" w:rsidR="0012168A" w:rsidRDefault="0012168A" w:rsidP="0012168A">
      <w:pPr>
        <w:numPr>
          <w:ilvl w:val="1"/>
          <w:numId w:val="18"/>
        </w:numPr>
        <w:tabs>
          <w:tab w:val="clear" w:pos="360"/>
        </w:tabs>
        <w:spacing w:line="480" w:lineRule="auto"/>
        <w:ind w:left="567" w:hanging="540"/>
        <w:jc w:val="left"/>
        <w:rPr>
          <w:rFonts w:ascii="Arial" w:hAnsi="Arial" w:cs="Arial"/>
          <w:b/>
          <w:bCs/>
          <w:sz w:val="24"/>
          <w:szCs w:val="24"/>
        </w:rPr>
      </w:pPr>
      <w:r>
        <w:rPr>
          <w:rFonts w:ascii="Arial" w:hAnsi="Arial" w:cs="Arial"/>
          <w:b/>
          <w:bCs/>
          <w:sz w:val="24"/>
          <w:szCs w:val="24"/>
        </w:rPr>
        <w:t xml:space="preserve">3.5.2. </w:t>
      </w:r>
      <w:r w:rsidR="00C47830" w:rsidRPr="00D509F6">
        <w:rPr>
          <w:rFonts w:ascii="Arial" w:hAnsi="Arial" w:cs="Arial"/>
          <w:b/>
          <w:bCs/>
          <w:sz w:val="24"/>
          <w:szCs w:val="24"/>
        </w:rPr>
        <w:t>Muestra.</w:t>
      </w:r>
    </w:p>
    <w:p w14:paraId="618F069D" w14:textId="77777777" w:rsidR="00C47830" w:rsidRPr="008D7CDB" w:rsidRDefault="00C47830" w:rsidP="008D7CDB">
      <w:pPr>
        <w:numPr>
          <w:ilvl w:val="1"/>
          <w:numId w:val="18"/>
        </w:numPr>
        <w:tabs>
          <w:tab w:val="clear" w:pos="360"/>
        </w:tabs>
        <w:spacing w:line="480" w:lineRule="auto"/>
        <w:ind w:left="1276" w:hanging="540"/>
        <w:rPr>
          <w:rFonts w:ascii="Arial" w:hAnsi="Arial" w:cs="Arial"/>
          <w:b/>
          <w:bCs/>
          <w:sz w:val="24"/>
          <w:szCs w:val="24"/>
        </w:rPr>
      </w:pPr>
      <w:r w:rsidRPr="008D7CDB">
        <w:rPr>
          <w:rFonts w:ascii="Arial" w:hAnsi="Arial" w:cs="Arial"/>
          <w:sz w:val="24"/>
        </w:rPr>
        <w:t xml:space="preserve">Hemos realizado la investigación utilizando el muestreo NO PROBABILISTICO, y de diseño </w:t>
      </w:r>
      <w:r w:rsidR="00CE18A7" w:rsidRPr="008D7CDB">
        <w:rPr>
          <w:rFonts w:ascii="Arial" w:hAnsi="Arial" w:cs="Arial"/>
          <w:sz w:val="24"/>
        </w:rPr>
        <w:t>intencionada</w:t>
      </w:r>
      <w:r w:rsidRPr="008D7CDB">
        <w:rPr>
          <w:rFonts w:ascii="Arial" w:hAnsi="Arial" w:cs="Arial"/>
          <w:sz w:val="24"/>
        </w:rPr>
        <w:t xml:space="preserve">, puesto que se trabajó con los </w:t>
      </w:r>
      <w:r w:rsidR="0063069B" w:rsidRPr="008D7CDB">
        <w:rPr>
          <w:rFonts w:ascii="Arial" w:hAnsi="Arial" w:cs="Arial"/>
          <w:sz w:val="24"/>
        </w:rPr>
        <w:t>estudiantes</w:t>
      </w:r>
      <w:r w:rsidRPr="008D7CDB">
        <w:rPr>
          <w:rFonts w:ascii="Arial" w:hAnsi="Arial" w:cs="Arial"/>
          <w:sz w:val="24"/>
        </w:rPr>
        <w:t xml:space="preserve"> del </w:t>
      </w:r>
      <w:r w:rsidR="00E74672" w:rsidRPr="008D7CDB">
        <w:rPr>
          <w:rFonts w:ascii="Arial" w:eastAsia="BatangChe" w:hAnsi="Arial" w:cs="Arial"/>
          <w:sz w:val="24"/>
        </w:rPr>
        <w:t xml:space="preserve">1er grado de la I.E de </w:t>
      </w:r>
      <w:proofErr w:type="spellStart"/>
      <w:r w:rsidR="00E74672" w:rsidRPr="008D7CDB">
        <w:rPr>
          <w:rFonts w:ascii="Arial" w:eastAsia="BatangChe" w:hAnsi="Arial" w:cs="Arial"/>
          <w:sz w:val="24"/>
        </w:rPr>
        <w:t>Huaychao</w:t>
      </w:r>
      <w:proofErr w:type="spellEnd"/>
      <w:r w:rsidR="00E74672" w:rsidRPr="008D7CDB">
        <w:rPr>
          <w:rFonts w:ascii="Arial" w:eastAsia="BatangChe" w:hAnsi="Arial" w:cs="Arial"/>
          <w:sz w:val="24"/>
        </w:rPr>
        <w:t xml:space="preserve">- </w:t>
      </w:r>
      <w:proofErr w:type="spellStart"/>
      <w:r w:rsidR="00E74672" w:rsidRPr="008D7CDB">
        <w:rPr>
          <w:rFonts w:ascii="Arial" w:eastAsia="BatangChe" w:hAnsi="Arial" w:cs="Arial"/>
          <w:sz w:val="24"/>
        </w:rPr>
        <w:t>Huayllay</w:t>
      </w:r>
      <w:proofErr w:type="spellEnd"/>
      <w:r w:rsidRPr="008D7CDB">
        <w:rPr>
          <w:rFonts w:ascii="Arial" w:hAnsi="Arial" w:cs="Arial"/>
          <w:sz w:val="24"/>
        </w:rPr>
        <w:t xml:space="preserve">; que son </w:t>
      </w:r>
      <w:r w:rsidR="008D7CDB">
        <w:rPr>
          <w:rFonts w:ascii="Arial" w:hAnsi="Arial" w:cs="Arial"/>
          <w:sz w:val="24"/>
        </w:rPr>
        <w:t>14</w:t>
      </w:r>
      <w:r w:rsidRPr="008D7CDB">
        <w:rPr>
          <w:rFonts w:ascii="Arial" w:hAnsi="Arial" w:cs="Arial"/>
          <w:sz w:val="24"/>
        </w:rPr>
        <w:t xml:space="preserve"> alumnos y también con </w:t>
      </w:r>
      <w:r w:rsidR="008D7CDB">
        <w:rPr>
          <w:rFonts w:ascii="Arial" w:hAnsi="Arial" w:cs="Arial"/>
          <w:sz w:val="24"/>
        </w:rPr>
        <w:t>14</w:t>
      </w:r>
      <w:r w:rsidRPr="008D7CDB">
        <w:rPr>
          <w:rFonts w:ascii="Arial" w:hAnsi="Arial" w:cs="Arial"/>
          <w:sz w:val="24"/>
        </w:rPr>
        <w:t xml:space="preserve"> padres de Familia de la misma Institución Educativa</w:t>
      </w:r>
      <w:r w:rsidRPr="0012168A">
        <w:rPr>
          <w:rFonts w:ascii="Arial" w:hAnsi="Arial" w:cs="Arial"/>
        </w:rPr>
        <w:t>.</w:t>
      </w:r>
    </w:p>
    <w:p w14:paraId="46FDA564" w14:textId="77777777" w:rsidR="008D7CDB" w:rsidRDefault="008D7CDB" w:rsidP="00DE0D4C">
      <w:pPr>
        <w:spacing w:line="480" w:lineRule="auto"/>
        <w:ind w:left="720"/>
        <w:rPr>
          <w:rFonts w:ascii="Arial" w:hAnsi="Arial" w:cs="Arial"/>
          <w:b/>
          <w:bCs/>
          <w:sz w:val="24"/>
          <w:szCs w:val="24"/>
        </w:rPr>
      </w:pPr>
    </w:p>
    <w:p w14:paraId="0BBEC227" w14:textId="77777777" w:rsidR="00DE0D4C" w:rsidRPr="0012168A" w:rsidRDefault="00DE0D4C" w:rsidP="00DE0D4C">
      <w:pPr>
        <w:spacing w:line="480" w:lineRule="auto"/>
        <w:ind w:left="720"/>
        <w:rPr>
          <w:rFonts w:ascii="Arial" w:hAnsi="Arial" w:cs="Arial"/>
          <w:b/>
          <w:bCs/>
          <w:sz w:val="24"/>
          <w:szCs w:val="24"/>
        </w:rPr>
      </w:pPr>
    </w:p>
    <w:p w14:paraId="302AF6F6" w14:textId="77777777" w:rsidR="00C47830" w:rsidRPr="00D509F6" w:rsidRDefault="00C47830" w:rsidP="008D7CDB">
      <w:pPr>
        <w:tabs>
          <w:tab w:val="left" w:pos="567"/>
        </w:tabs>
        <w:spacing w:line="480" w:lineRule="auto"/>
        <w:ind w:left="567" w:hanging="567"/>
        <w:rPr>
          <w:rFonts w:ascii="Arial" w:hAnsi="Arial" w:cs="Arial"/>
          <w:b/>
          <w:sz w:val="24"/>
          <w:szCs w:val="24"/>
        </w:rPr>
      </w:pPr>
      <w:r w:rsidRPr="00D509F6">
        <w:rPr>
          <w:rFonts w:ascii="Arial" w:hAnsi="Arial" w:cs="Arial"/>
          <w:b/>
          <w:sz w:val="24"/>
          <w:szCs w:val="24"/>
        </w:rPr>
        <w:t>3.</w:t>
      </w:r>
      <w:r w:rsidR="008D7CDB">
        <w:rPr>
          <w:rFonts w:ascii="Arial" w:hAnsi="Arial" w:cs="Arial"/>
          <w:b/>
          <w:sz w:val="24"/>
          <w:szCs w:val="24"/>
        </w:rPr>
        <w:t>6</w:t>
      </w:r>
      <w:r w:rsidRPr="00D509F6">
        <w:rPr>
          <w:rFonts w:ascii="Arial" w:hAnsi="Arial" w:cs="Arial"/>
          <w:b/>
          <w:sz w:val="24"/>
          <w:szCs w:val="24"/>
        </w:rPr>
        <w:t>.</w:t>
      </w:r>
      <w:r w:rsidRPr="00D509F6">
        <w:rPr>
          <w:rFonts w:ascii="Arial" w:hAnsi="Arial" w:cs="Arial"/>
          <w:b/>
          <w:sz w:val="24"/>
          <w:szCs w:val="24"/>
        </w:rPr>
        <w:tab/>
      </w:r>
      <w:r w:rsidR="00A3509F" w:rsidRPr="00D509F6">
        <w:rPr>
          <w:rFonts w:ascii="Arial" w:hAnsi="Arial" w:cs="Arial"/>
          <w:b/>
          <w:sz w:val="24"/>
          <w:szCs w:val="24"/>
        </w:rPr>
        <w:t>Técnicas e Instrumentos de Recolección de Datos</w:t>
      </w:r>
    </w:p>
    <w:p w14:paraId="7B50F5F5" w14:textId="77777777" w:rsidR="00C47830" w:rsidRPr="00D509F6" w:rsidRDefault="00C47830" w:rsidP="00D509F6">
      <w:pPr>
        <w:spacing w:line="480" w:lineRule="auto"/>
        <w:ind w:left="1080" w:hanging="540"/>
        <w:rPr>
          <w:rFonts w:ascii="Arial" w:hAnsi="Arial" w:cs="Arial"/>
          <w:b/>
          <w:bCs/>
          <w:sz w:val="24"/>
          <w:szCs w:val="24"/>
        </w:rPr>
      </w:pPr>
      <w:r w:rsidRPr="00D509F6">
        <w:rPr>
          <w:rFonts w:ascii="Arial" w:hAnsi="Arial" w:cs="Arial"/>
          <w:b/>
          <w:bCs/>
          <w:sz w:val="24"/>
          <w:szCs w:val="24"/>
        </w:rPr>
        <w:t>3.</w:t>
      </w:r>
      <w:r w:rsidR="008D7CDB">
        <w:rPr>
          <w:rFonts w:ascii="Arial" w:hAnsi="Arial" w:cs="Arial"/>
          <w:b/>
          <w:bCs/>
          <w:sz w:val="24"/>
          <w:szCs w:val="24"/>
        </w:rPr>
        <w:t>6</w:t>
      </w:r>
      <w:r w:rsidRPr="00D509F6">
        <w:rPr>
          <w:rFonts w:ascii="Arial" w:hAnsi="Arial" w:cs="Arial"/>
          <w:b/>
          <w:bCs/>
          <w:sz w:val="24"/>
          <w:szCs w:val="24"/>
        </w:rPr>
        <w:t>.1</w:t>
      </w:r>
      <w:r w:rsidRPr="00D509F6">
        <w:rPr>
          <w:rFonts w:ascii="Arial" w:hAnsi="Arial" w:cs="Arial"/>
          <w:b/>
          <w:bCs/>
          <w:sz w:val="24"/>
          <w:szCs w:val="24"/>
        </w:rPr>
        <w:tab/>
        <w:t>Técnicas:</w:t>
      </w:r>
    </w:p>
    <w:p w14:paraId="6BF8B9DA" w14:textId="77777777" w:rsidR="008D7CDB" w:rsidRDefault="008D7CDB" w:rsidP="008D7CDB">
      <w:pPr>
        <w:spacing w:line="480" w:lineRule="auto"/>
        <w:ind w:left="1080"/>
        <w:jc w:val="left"/>
        <w:rPr>
          <w:rFonts w:ascii="Arial" w:hAnsi="Arial" w:cs="Arial"/>
          <w:sz w:val="24"/>
          <w:szCs w:val="24"/>
        </w:rPr>
      </w:pPr>
      <w:r>
        <w:rPr>
          <w:rFonts w:ascii="Arial" w:hAnsi="Arial" w:cs="Arial"/>
          <w:sz w:val="24"/>
          <w:szCs w:val="24"/>
        </w:rPr>
        <w:t>- Observación.</w:t>
      </w:r>
    </w:p>
    <w:p w14:paraId="3FFED828" w14:textId="77777777" w:rsidR="00C47830" w:rsidRDefault="008D7CDB" w:rsidP="008D7CDB">
      <w:pPr>
        <w:spacing w:line="480" w:lineRule="auto"/>
        <w:ind w:left="1080"/>
        <w:jc w:val="left"/>
        <w:rPr>
          <w:rFonts w:ascii="Arial" w:hAnsi="Arial" w:cs="Arial"/>
          <w:sz w:val="24"/>
          <w:szCs w:val="24"/>
        </w:rPr>
      </w:pPr>
      <w:r>
        <w:rPr>
          <w:rFonts w:ascii="Arial" w:hAnsi="Arial" w:cs="Arial"/>
          <w:sz w:val="24"/>
          <w:szCs w:val="24"/>
        </w:rPr>
        <w:t xml:space="preserve">- </w:t>
      </w:r>
      <w:r w:rsidR="00C47830" w:rsidRPr="00D509F6">
        <w:rPr>
          <w:rFonts w:ascii="Arial" w:hAnsi="Arial" w:cs="Arial"/>
          <w:sz w:val="24"/>
          <w:szCs w:val="24"/>
        </w:rPr>
        <w:t xml:space="preserve">Entrevista </w:t>
      </w:r>
    </w:p>
    <w:p w14:paraId="2EB74907" w14:textId="77777777" w:rsidR="008D7CDB" w:rsidRDefault="00C47830" w:rsidP="008D7CDB">
      <w:pPr>
        <w:tabs>
          <w:tab w:val="left" w:pos="1134"/>
        </w:tabs>
        <w:spacing w:line="480" w:lineRule="auto"/>
        <w:ind w:left="1080" w:hanging="540"/>
        <w:rPr>
          <w:rFonts w:ascii="Arial" w:hAnsi="Arial" w:cs="Arial"/>
          <w:b/>
          <w:bCs/>
          <w:sz w:val="24"/>
          <w:szCs w:val="24"/>
        </w:rPr>
      </w:pPr>
      <w:r w:rsidRPr="00D509F6">
        <w:rPr>
          <w:rFonts w:ascii="Arial" w:hAnsi="Arial" w:cs="Arial"/>
          <w:b/>
          <w:bCs/>
          <w:sz w:val="24"/>
          <w:szCs w:val="24"/>
        </w:rPr>
        <w:lastRenderedPageBreak/>
        <w:t>3.</w:t>
      </w:r>
      <w:r w:rsidR="008D7CDB">
        <w:rPr>
          <w:rFonts w:ascii="Arial" w:hAnsi="Arial" w:cs="Arial"/>
          <w:b/>
          <w:bCs/>
          <w:sz w:val="24"/>
          <w:szCs w:val="24"/>
        </w:rPr>
        <w:t>6</w:t>
      </w:r>
      <w:r w:rsidRPr="00D509F6">
        <w:rPr>
          <w:rFonts w:ascii="Arial" w:hAnsi="Arial" w:cs="Arial"/>
          <w:b/>
          <w:bCs/>
          <w:sz w:val="24"/>
          <w:szCs w:val="24"/>
        </w:rPr>
        <w:t>.2</w:t>
      </w:r>
      <w:r w:rsidR="008D7CDB">
        <w:rPr>
          <w:rFonts w:ascii="Arial" w:hAnsi="Arial" w:cs="Arial"/>
          <w:b/>
          <w:bCs/>
          <w:sz w:val="24"/>
          <w:szCs w:val="24"/>
        </w:rPr>
        <w:t>. Instrumentos:</w:t>
      </w:r>
    </w:p>
    <w:p w14:paraId="48796ADB" w14:textId="77777777" w:rsidR="008D7CDB" w:rsidRDefault="008D7CDB" w:rsidP="008D7CDB">
      <w:pPr>
        <w:spacing w:line="480" w:lineRule="auto"/>
        <w:ind w:left="1080" w:hanging="540"/>
        <w:rPr>
          <w:rFonts w:ascii="Arial" w:hAnsi="Arial" w:cs="Arial"/>
          <w:sz w:val="24"/>
          <w:szCs w:val="24"/>
        </w:rPr>
      </w:pPr>
      <w:r>
        <w:rPr>
          <w:rFonts w:ascii="Arial" w:hAnsi="Arial" w:cs="Arial"/>
          <w:b/>
          <w:bCs/>
          <w:sz w:val="24"/>
          <w:szCs w:val="24"/>
        </w:rPr>
        <w:tab/>
        <w:t xml:space="preserve">- </w:t>
      </w:r>
      <w:r w:rsidR="00C47830" w:rsidRPr="00D509F6">
        <w:rPr>
          <w:rFonts w:ascii="Arial" w:hAnsi="Arial" w:cs="Arial"/>
          <w:sz w:val="24"/>
          <w:szCs w:val="24"/>
        </w:rPr>
        <w:t>Cuestionario.</w:t>
      </w:r>
    </w:p>
    <w:p w14:paraId="7505412D" w14:textId="77777777" w:rsidR="00C47830" w:rsidRDefault="008D7CDB" w:rsidP="008D7CDB">
      <w:pPr>
        <w:spacing w:line="480" w:lineRule="auto"/>
        <w:ind w:left="1080" w:hanging="540"/>
        <w:rPr>
          <w:rFonts w:ascii="Arial" w:hAnsi="Arial" w:cs="Arial"/>
          <w:sz w:val="24"/>
          <w:szCs w:val="24"/>
        </w:rPr>
      </w:pPr>
      <w:r>
        <w:rPr>
          <w:rFonts w:ascii="Arial" w:hAnsi="Arial" w:cs="Arial"/>
          <w:b/>
          <w:bCs/>
          <w:sz w:val="24"/>
          <w:szCs w:val="24"/>
        </w:rPr>
        <w:tab/>
        <w:t>-</w:t>
      </w:r>
      <w:r>
        <w:rPr>
          <w:rFonts w:ascii="Arial" w:hAnsi="Arial" w:cs="Arial"/>
          <w:sz w:val="24"/>
          <w:szCs w:val="24"/>
        </w:rPr>
        <w:t xml:space="preserve"> </w:t>
      </w:r>
      <w:r w:rsidR="00C47830" w:rsidRPr="00D509F6">
        <w:rPr>
          <w:rFonts w:ascii="Arial" w:hAnsi="Arial" w:cs="Arial"/>
          <w:sz w:val="24"/>
          <w:szCs w:val="24"/>
        </w:rPr>
        <w:t>Lista de cotejo.</w:t>
      </w:r>
    </w:p>
    <w:p w14:paraId="65A25195" w14:textId="77777777" w:rsidR="00DE0D4C" w:rsidRPr="008D7CDB" w:rsidRDefault="00DE0D4C" w:rsidP="00DE0D4C">
      <w:pPr>
        <w:spacing w:line="480" w:lineRule="auto"/>
        <w:rPr>
          <w:rFonts w:ascii="Arial" w:hAnsi="Arial" w:cs="Arial"/>
          <w:sz w:val="24"/>
          <w:szCs w:val="24"/>
        </w:rPr>
      </w:pPr>
    </w:p>
    <w:p w14:paraId="1F20B33F" w14:textId="77777777" w:rsidR="00C47830" w:rsidRPr="00D509F6" w:rsidRDefault="00C47830" w:rsidP="00D509F6">
      <w:pPr>
        <w:pStyle w:val="Ttulo3"/>
        <w:spacing w:before="0" w:line="480" w:lineRule="auto"/>
        <w:ind w:left="540" w:hanging="540"/>
        <w:rPr>
          <w:rFonts w:ascii="Arial" w:hAnsi="Arial" w:cs="Arial"/>
          <w:color w:val="auto"/>
          <w:sz w:val="24"/>
          <w:szCs w:val="24"/>
        </w:rPr>
      </w:pPr>
      <w:r w:rsidRPr="00D509F6">
        <w:rPr>
          <w:rFonts w:ascii="Arial" w:hAnsi="Arial" w:cs="Arial"/>
          <w:color w:val="auto"/>
          <w:sz w:val="24"/>
          <w:szCs w:val="24"/>
        </w:rPr>
        <w:t>3.</w:t>
      </w:r>
      <w:r w:rsidR="008D7CDB">
        <w:rPr>
          <w:rFonts w:ascii="Arial" w:hAnsi="Arial" w:cs="Arial"/>
          <w:color w:val="auto"/>
          <w:sz w:val="24"/>
          <w:szCs w:val="24"/>
        </w:rPr>
        <w:t>7</w:t>
      </w:r>
      <w:r w:rsidRPr="00D509F6">
        <w:rPr>
          <w:rFonts w:ascii="Arial" w:hAnsi="Arial" w:cs="Arial"/>
          <w:color w:val="auto"/>
          <w:sz w:val="24"/>
          <w:szCs w:val="24"/>
        </w:rPr>
        <w:t>.</w:t>
      </w:r>
      <w:r w:rsidRPr="00D509F6">
        <w:rPr>
          <w:rFonts w:ascii="Arial" w:hAnsi="Arial" w:cs="Arial"/>
          <w:color w:val="auto"/>
          <w:sz w:val="24"/>
          <w:szCs w:val="24"/>
        </w:rPr>
        <w:tab/>
      </w:r>
      <w:r w:rsidR="00A3509F" w:rsidRPr="00D509F6">
        <w:rPr>
          <w:rFonts w:ascii="Arial" w:hAnsi="Arial" w:cs="Arial"/>
          <w:color w:val="auto"/>
          <w:sz w:val="24"/>
          <w:szCs w:val="24"/>
        </w:rPr>
        <w:t>Técnicas para el Procesamiento y Análisis de Datos</w:t>
      </w:r>
    </w:p>
    <w:p w14:paraId="448943DD" w14:textId="77777777" w:rsidR="00C47830" w:rsidRPr="00D509F6" w:rsidRDefault="00C47830" w:rsidP="00D509F6">
      <w:pPr>
        <w:tabs>
          <w:tab w:val="left" w:pos="1080"/>
        </w:tabs>
        <w:spacing w:line="480" w:lineRule="auto"/>
        <w:ind w:left="1080" w:hanging="540"/>
        <w:rPr>
          <w:rFonts w:ascii="Arial" w:hAnsi="Arial" w:cs="Arial"/>
          <w:sz w:val="24"/>
          <w:szCs w:val="24"/>
        </w:rPr>
      </w:pPr>
      <w:r w:rsidRPr="00D509F6">
        <w:rPr>
          <w:rFonts w:ascii="Arial" w:hAnsi="Arial" w:cs="Arial"/>
          <w:b/>
          <w:bCs/>
          <w:sz w:val="24"/>
          <w:szCs w:val="24"/>
        </w:rPr>
        <w:t>3.</w:t>
      </w:r>
      <w:r w:rsidR="008D7CDB">
        <w:rPr>
          <w:rFonts w:ascii="Arial" w:hAnsi="Arial" w:cs="Arial"/>
          <w:b/>
          <w:bCs/>
          <w:sz w:val="24"/>
          <w:szCs w:val="24"/>
        </w:rPr>
        <w:t>7</w:t>
      </w:r>
      <w:r w:rsidRPr="00D509F6">
        <w:rPr>
          <w:rFonts w:ascii="Arial" w:hAnsi="Arial" w:cs="Arial"/>
          <w:b/>
          <w:bCs/>
          <w:sz w:val="24"/>
          <w:szCs w:val="24"/>
        </w:rPr>
        <w:t>.1</w:t>
      </w:r>
      <w:r w:rsidRPr="00D509F6">
        <w:rPr>
          <w:rFonts w:ascii="Arial" w:hAnsi="Arial" w:cs="Arial"/>
          <w:b/>
          <w:bCs/>
          <w:sz w:val="24"/>
          <w:szCs w:val="24"/>
        </w:rPr>
        <w:tab/>
        <w:t>Técnicas para el Procesamiento:</w:t>
      </w:r>
    </w:p>
    <w:p w14:paraId="60FD562A" w14:textId="77777777" w:rsidR="00C47830" w:rsidRPr="00D509F6" w:rsidRDefault="00C47830" w:rsidP="008D7CDB">
      <w:pPr>
        <w:numPr>
          <w:ilvl w:val="0"/>
          <w:numId w:val="38"/>
        </w:numPr>
        <w:tabs>
          <w:tab w:val="clear" w:pos="2777"/>
          <w:tab w:val="num" w:pos="1701"/>
        </w:tabs>
        <w:spacing w:line="480" w:lineRule="auto"/>
        <w:ind w:hanging="1643"/>
        <w:jc w:val="left"/>
        <w:rPr>
          <w:rFonts w:ascii="Arial" w:hAnsi="Arial" w:cs="Arial"/>
          <w:sz w:val="24"/>
          <w:szCs w:val="24"/>
        </w:rPr>
      </w:pPr>
      <w:r w:rsidRPr="00D509F6">
        <w:rPr>
          <w:rFonts w:ascii="Arial" w:hAnsi="Arial" w:cs="Arial"/>
          <w:sz w:val="24"/>
          <w:szCs w:val="24"/>
        </w:rPr>
        <w:t>Codificación.</w:t>
      </w:r>
    </w:p>
    <w:p w14:paraId="71DF8423" w14:textId="77777777" w:rsidR="00C47830" w:rsidRPr="00D509F6" w:rsidRDefault="00C47830" w:rsidP="008D7CDB">
      <w:pPr>
        <w:numPr>
          <w:ilvl w:val="0"/>
          <w:numId w:val="38"/>
        </w:numPr>
        <w:tabs>
          <w:tab w:val="clear" w:pos="2777"/>
          <w:tab w:val="num" w:pos="1701"/>
        </w:tabs>
        <w:spacing w:line="480" w:lineRule="auto"/>
        <w:ind w:hanging="1643"/>
        <w:jc w:val="left"/>
        <w:rPr>
          <w:rFonts w:ascii="Arial" w:hAnsi="Arial" w:cs="Arial"/>
          <w:sz w:val="24"/>
          <w:szCs w:val="24"/>
        </w:rPr>
      </w:pPr>
      <w:r w:rsidRPr="00D509F6">
        <w:rPr>
          <w:rFonts w:ascii="Arial" w:hAnsi="Arial" w:cs="Arial"/>
          <w:sz w:val="24"/>
          <w:szCs w:val="24"/>
        </w:rPr>
        <w:t>Conteo.</w:t>
      </w:r>
    </w:p>
    <w:p w14:paraId="26DD2EB9" w14:textId="77777777" w:rsidR="00C47830" w:rsidRDefault="00C47830" w:rsidP="008D7CDB">
      <w:pPr>
        <w:numPr>
          <w:ilvl w:val="0"/>
          <w:numId w:val="38"/>
        </w:numPr>
        <w:tabs>
          <w:tab w:val="clear" w:pos="2777"/>
          <w:tab w:val="num" w:pos="1701"/>
        </w:tabs>
        <w:spacing w:line="480" w:lineRule="auto"/>
        <w:ind w:hanging="1643"/>
        <w:jc w:val="left"/>
        <w:rPr>
          <w:rFonts w:ascii="Arial" w:hAnsi="Arial" w:cs="Arial"/>
          <w:sz w:val="24"/>
          <w:szCs w:val="24"/>
        </w:rPr>
      </w:pPr>
      <w:r w:rsidRPr="00D509F6">
        <w:rPr>
          <w:rFonts w:ascii="Arial" w:hAnsi="Arial" w:cs="Arial"/>
          <w:sz w:val="24"/>
          <w:szCs w:val="24"/>
        </w:rPr>
        <w:t>Trasladar los datos a una Pc.</w:t>
      </w:r>
    </w:p>
    <w:p w14:paraId="0E563A5D" w14:textId="77777777" w:rsidR="00AF4A16" w:rsidRPr="00D509F6" w:rsidRDefault="00AF4A16" w:rsidP="00AF4A16">
      <w:pPr>
        <w:spacing w:line="480" w:lineRule="auto"/>
        <w:ind w:left="2777"/>
        <w:jc w:val="left"/>
        <w:rPr>
          <w:rFonts w:ascii="Arial" w:hAnsi="Arial" w:cs="Arial"/>
          <w:sz w:val="24"/>
          <w:szCs w:val="24"/>
        </w:rPr>
      </w:pPr>
    </w:p>
    <w:p w14:paraId="1D09BC62" w14:textId="77777777" w:rsidR="00C47830" w:rsidRPr="00D509F6" w:rsidRDefault="00C47830" w:rsidP="00D509F6">
      <w:pPr>
        <w:spacing w:line="480" w:lineRule="auto"/>
        <w:ind w:left="1080" w:hanging="540"/>
        <w:rPr>
          <w:rFonts w:ascii="Arial" w:hAnsi="Arial" w:cs="Arial"/>
          <w:b/>
          <w:bCs/>
          <w:sz w:val="24"/>
          <w:szCs w:val="24"/>
        </w:rPr>
      </w:pPr>
      <w:r w:rsidRPr="00D509F6">
        <w:rPr>
          <w:rFonts w:ascii="Arial" w:hAnsi="Arial" w:cs="Arial"/>
          <w:b/>
          <w:bCs/>
          <w:sz w:val="24"/>
          <w:szCs w:val="24"/>
        </w:rPr>
        <w:t>3.</w:t>
      </w:r>
      <w:r w:rsidR="00A3509F">
        <w:rPr>
          <w:rFonts w:ascii="Arial" w:hAnsi="Arial" w:cs="Arial"/>
          <w:b/>
          <w:bCs/>
          <w:sz w:val="24"/>
          <w:szCs w:val="24"/>
        </w:rPr>
        <w:t>7</w:t>
      </w:r>
      <w:r w:rsidRPr="00D509F6">
        <w:rPr>
          <w:rFonts w:ascii="Arial" w:hAnsi="Arial" w:cs="Arial"/>
          <w:b/>
          <w:bCs/>
          <w:sz w:val="24"/>
          <w:szCs w:val="24"/>
        </w:rPr>
        <w:t>.2</w:t>
      </w:r>
      <w:r w:rsidRPr="00D509F6">
        <w:rPr>
          <w:rFonts w:ascii="Arial" w:hAnsi="Arial" w:cs="Arial"/>
          <w:b/>
          <w:bCs/>
          <w:sz w:val="24"/>
          <w:szCs w:val="24"/>
        </w:rPr>
        <w:tab/>
        <w:t>Técnicas para el Análisis de Datos.</w:t>
      </w:r>
    </w:p>
    <w:p w14:paraId="198CB0BA" w14:textId="77777777" w:rsidR="00C47830" w:rsidRPr="008D7CDB" w:rsidRDefault="00C47830" w:rsidP="008D7CDB">
      <w:pPr>
        <w:pStyle w:val="Prrafodelista"/>
        <w:numPr>
          <w:ilvl w:val="0"/>
          <w:numId w:val="39"/>
        </w:numPr>
        <w:spacing w:line="480" w:lineRule="auto"/>
        <w:ind w:left="1701" w:hanging="567"/>
        <w:jc w:val="left"/>
        <w:rPr>
          <w:rFonts w:ascii="Arial" w:hAnsi="Arial" w:cs="Arial"/>
          <w:sz w:val="24"/>
          <w:szCs w:val="24"/>
        </w:rPr>
      </w:pPr>
      <w:r w:rsidRPr="008D7CDB">
        <w:rPr>
          <w:rFonts w:ascii="Arial" w:hAnsi="Arial" w:cs="Arial"/>
          <w:sz w:val="24"/>
          <w:szCs w:val="24"/>
        </w:rPr>
        <w:t>Cálculo de frecuencias.</w:t>
      </w:r>
    </w:p>
    <w:p w14:paraId="4564A118" w14:textId="77777777" w:rsidR="00C47830" w:rsidRPr="008D7CDB" w:rsidRDefault="00C47830" w:rsidP="008D7CDB">
      <w:pPr>
        <w:pStyle w:val="Prrafodelista"/>
        <w:numPr>
          <w:ilvl w:val="0"/>
          <w:numId w:val="39"/>
        </w:numPr>
        <w:spacing w:line="480" w:lineRule="auto"/>
        <w:ind w:left="1701" w:hanging="567"/>
        <w:jc w:val="left"/>
        <w:rPr>
          <w:rFonts w:ascii="Arial" w:hAnsi="Arial" w:cs="Arial"/>
          <w:sz w:val="24"/>
          <w:szCs w:val="24"/>
        </w:rPr>
      </w:pPr>
      <w:r w:rsidRPr="008D7CDB">
        <w:rPr>
          <w:rFonts w:ascii="Arial" w:hAnsi="Arial" w:cs="Arial"/>
          <w:sz w:val="24"/>
          <w:szCs w:val="24"/>
        </w:rPr>
        <w:t>Cálculo de porcentajes.</w:t>
      </w:r>
    </w:p>
    <w:p w14:paraId="4084E12C" w14:textId="77777777" w:rsidR="00C47830" w:rsidRPr="008D7CDB" w:rsidRDefault="00C47830" w:rsidP="008D7CDB">
      <w:pPr>
        <w:pStyle w:val="Prrafodelista"/>
        <w:numPr>
          <w:ilvl w:val="0"/>
          <w:numId w:val="39"/>
        </w:numPr>
        <w:spacing w:line="480" w:lineRule="auto"/>
        <w:ind w:left="1701" w:hanging="567"/>
        <w:jc w:val="left"/>
        <w:rPr>
          <w:rFonts w:ascii="Arial" w:hAnsi="Arial" w:cs="Arial"/>
          <w:sz w:val="24"/>
          <w:szCs w:val="24"/>
        </w:rPr>
      </w:pPr>
      <w:proofErr w:type="spellStart"/>
      <w:r w:rsidRPr="008D7CDB">
        <w:rPr>
          <w:rFonts w:ascii="Arial" w:hAnsi="Arial" w:cs="Arial"/>
          <w:sz w:val="24"/>
          <w:szCs w:val="24"/>
        </w:rPr>
        <w:t>Graficación</w:t>
      </w:r>
      <w:proofErr w:type="spellEnd"/>
      <w:r w:rsidRPr="008D7CDB">
        <w:rPr>
          <w:rFonts w:ascii="Arial" w:hAnsi="Arial" w:cs="Arial"/>
          <w:sz w:val="24"/>
          <w:szCs w:val="24"/>
        </w:rPr>
        <w:t xml:space="preserve"> de los resultados en barras</w:t>
      </w:r>
    </w:p>
    <w:p w14:paraId="44BF2B74" w14:textId="77777777" w:rsidR="00C47830" w:rsidRPr="00D509F6" w:rsidRDefault="00C47830" w:rsidP="00D509F6">
      <w:pPr>
        <w:spacing w:line="480" w:lineRule="auto"/>
        <w:rPr>
          <w:rFonts w:ascii="Arial" w:hAnsi="Arial" w:cs="Arial"/>
          <w:sz w:val="24"/>
          <w:szCs w:val="24"/>
        </w:rPr>
      </w:pPr>
    </w:p>
    <w:p w14:paraId="74F2CC24" w14:textId="77777777" w:rsidR="00C47830" w:rsidRPr="00D509F6" w:rsidRDefault="00C47830" w:rsidP="00D509F6">
      <w:pPr>
        <w:spacing w:line="480" w:lineRule="auto"/>
        <w:rPr>
          <w:rFonts w:ascii="Arial" w:hAnsi="Arial" w:cs="Arial"/>
          <w:sz w:val="24"/>
          <w:szCs w:val="24"/>
        </w:rPr>
      </w:pPr>
    </w:p>
    <w:p w14:paraId="218E7A77" w14:textId="77777777" w:rsidR="00C47830" w:rsidRPr="00D509F6" w:rsidRDefault="00C47830" w:rsidP="00D509F6">
      <w:pPr>
        <w:spacing w:line="480" w:lineRule="auto"/>
        <w:rPr>
          <w:rFonts w:ascii="Arial" w:hAnsi="Arial" w:cs="Arial"/>
          <w:sz w:val="24"/>
          <w:szCs w:val="24"/>
        </w:rPr>
      </w:pPr>
    </w:p>
    <w:p w14:paraId="71FCE498" w14:textId="77777777" w:rsidR="00C47830" w:rsidRPr="00D509F6" w:rsidRDefault="00C47830" w:rsidP="00D509F6">
      <w:pPr>
        <w:spacing w:line="480" w:lineRule="auto"/>
        <w:rPr>
          <w:rFonts w:ascii="Arial" w:hAnsi="Arial" w:cs="Arial"/>
          <w:sz w:val="24"/>
          <w:szCs w:val="24"/>
        </w:rPr>
      </w:pPr>
    </w:p>
    <w:p w14:paraId="0DDA925C" w14:textId="77777777" w:rsidR="00C47830" w:rsidRPr="00D509F6" w:rsidRDefault="00C47830" w:rsidP="00D509F6">
      <w:pPr>
        <w:spacing w:line="480" w:lineRule="auto"/>
        <w:rPr>
          <w:rFonts w:ascii="Arial" w:hAnsi="Arial" w:cs="Arial"/>
          <w:sz w:val="24"/>
          <w:szCs w:val="24"/>
        </w:rPr>
      </w:pPr>
    </w:p>
    <w:p w14:paraId="152D7FB5" w14:textId="77777777" w:rsidR="00C47830" w:rsidRPr="00D509F6" w:rsidRDefault="00C47830" w:rsidP="00D509F6">
      <w:pPr>
        <w:spacing w:line="480" w:lineRule="auto"/>
        <w:rPr>
          <w:rFonts w:ascii="Arial" w:hAnsi="Arial" w:cs="Arial"/>
          <w:sz w:val="24"/>
          <w:szCs w:val="24"/>
        </w:rPr>
      </w:pPr>
    </w:p>
    <w:p w14:paraId="0D8903A5" w14:textId="77777777" w:rsidR="00C47830" w:rsidRDefault="00C47830" w:rsidP="00D509F6">
      <w:pPr>
        <w:spacing w:line="480" w:lineRule="auto"/>
        <w:jc w:val="center"/>
        <w:rPr>
          <w:rFonts w:ascii="Arial" w:eastAsia="Arial Unicode MS" w:hAnsi="Arial" w:cs="Arial"/>
          <w:sz w:val="24"/>
          <w:szCs w:val="24"/>
        </w:rPr>
      </w:pPr>
    </w:p>
    <w:p w14:paraId="5C5D8FF4" w14:textId="77777777" w:rsidR="004041B9" w:rsidRDefault="004041B9" w:rsidP="00D509F6">
      <w:pPr>
        <w:spacing w:line="480" w:lineRule="auto"/>
        <w:jc w:val="center"/>
        <w:rPr>
          <w:rFonts w:ascii="Arial" w:eastAsia="Arial Unicode MS" w:hAnsi="Arial" w:cs="Arial"/>
          <w:sz w:val="24"/>
          <w:szCs w:val="24"/>
        </w:rPr>
      </w:pPr>
    </w:p>
    <w:p w14:paraId="0C687AA1" w14:textId="77777777" w:rsidR="004041B9" w:rsidRDefault="004041B9" w:rsidP="00D509F6">
      <w:pPr>
        <w:spacing w:line="480" w:lineRule="auto"/>
        <w:jc w:val="center"/>
        <w:rPr>
          <w:rFonts w:ascii="Arial" w:eastAsia="Arial Unicode MS" w:hAnsi="Arial" w:cs="Arial"/>
          <w:sz w:val="24"/>
          <w:szCs w:val="24"/>
        </w:rPr>
      </w:pPr>
    </w:p>
    <w:p w14:paraId="1F35370D" w14:textId="77777777" w:rsidR="004041B9" w:rsidRDefault="004041B9" w:rsidP="00D509F6">
      <w:pPr>
        <w:spacing w:line="480" w:lineRule="auto"/>
        <w:jc w:val="center"/>
        <w:rPr>
          <w:rFonts w:ascii="Arial" w:eastAsia="Arial Unicode MS" w:hAnsi="Arial" w:cs="Arial"/>
          <w:sz w:val="24"/>
          <w:szCs w:val="24"/>
        </w:rPr>
      </w:pPr>
    </w:p>
    <w:p w14:paraId="578DA8EA" w14:textId="77777777" w:rsidR="00E74672" w:rsidRPr="00D509F6" w:rsidRDefault="00C00BF5" w:rsidP="008D7CDB">
      <w:pPr>
        <w:spacing w:line="480" w:lineRule="auto"/>
        <w:rPr>
          <w:rFonts w:ascii="Arial" w:hAnsi="Arial" w:cs="Arial"/>
          <w:b/>
          <w:sz w:val="24"/>
          <w:szCs w:val="24"/>
        </w:rPr>
      </w:pPr>
      <w:r w:rsidRPr="00D509F6">
        <w:rPr>
          <w:rFonts w:ascii="Arial" w:hAnsi="Arial" w:cs="Arial"/>
          <w:noProof/>
          <w:sz w:val="24"/>
          <w:szCs w:val="24"/>
          <w:lang w:eastAsia="es-PE"/>
        </w:rPr>
        <mc:AlternateContent>
          <mc:Choice Requires="wps">
            <w:drawing>
              <wp:anchor distT="0" distB="0" distL="114300" distR="114300" simplePos="0" relativeHeight="251658240" behindDoc="0" locked="0" layoutInCell="1" allowOverlap="1" wp14:anchorId="5F12A179" wp14:editId="68C9938B">
                <wp:simplePos x="0" y="0"/>
                <wp:positionH relativeFrom="column">
                  <wp:posOffset>4686300</wp:posOffset>
                </wp:positionH>
                <wp:positionV relativeFrom="paragraph">
                  <wp:posOffset>-1640840</wp:posOffset>
                </wp:positionV>
                <wp:extent cx="571500" cy="457200"/>
                <wp:effectExtent l="0" t="0" r="0" b="254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1F344" w14:textId="77777777" w:rsidR="00FF00B9" w:rsidRDefault="00FF00B9" w:rsidP="00C478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2A179" id="Text Box 6" o:spid="_x0000_s1040" type="#_x0000_t202" style="position:absolute;left:0;text-align:left;margin-left:369pt;margin-top:-129.2pt;width: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ZOhAIAABc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" stroked="f">
                <v:textbox>
                  <w:txbxContent>
                    <w:p w14:paraId="74E1F344" w14:textId="77777777" w:rsidR="00FF00B9" w:rsidRDefault="00FF00B9" w:rsidP="00C47830"/>
                  </w:txbxContent>
                </v:textbox>
              </v:shape>
            </w:pict>
          </mc:Fallback>
        </mc:AlternateContent>
      </w:r>
      <w:r w:rsidRPr="00D509F6">
        <w:rPr>
          <w:rFonts w:ascii="Arial" w:hAnsi="Arial" w:cs="Arial"/>
          <w:noProof/>
          <w:sz w:val="24"/>
          <w:szCs w:val="24"/>
          <w:lang w:eastAsia="es-PE"/>
        </w:rPr>
        <mc:AlternateContent>
          <mc:Choice Requires="wps">
            <w:drawing>
              <wp:anchor distT="0" distB="0" distL="114300" distR="114300" simplePos="0" relativeHeight="251664384" behindDoc="0" locked="0" layoutInCell="1" allowOverlap="1" wp14:anchorId="182E2D9D" wp14:editId="3E98AC03">
                <wp:simplePos x="0" y="0"/>
                <wp:positionH relativeFrom="column">
                  <wp:posOffset>4800600</wp:posOffset>
                </wp:positionH>
                <wp:positionV relativeFrom="paragraph">
                  <wp:posOffset>492760</wp:posOffset>
                </wp:positionV>
                <wp:extent cx="342900" cy="228600"/>
                <wp:effectExtent l="0" t="0" r="0" b="2540"/>
                <wp:wrapTight wrapText="bothSides">
                  <wp:wrapPolygon edited="0">
                    <wp:start x="-600" y="0"/>
                    <wp:lineTo x="-600" y="20700"/>
                    <wp:lineTo x="21600" y="20700"/>
                    <wp:lineTo x="21600" y="0"/>
                    <wp:lineTo x="-600" y="0"/>
                  </wp:wrapPolygon>
                </wp:wrapTight>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228D" id="Rectangle 12" o:spid="_x0000_s1026" style="position:absolute;margin-left:378pt;margin-top:38.8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Omeg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" stroked="f">
                <w10:wrap type="tight"/>
              </v:rect>
            </w:pict>
          </mc:Fallback>
        </mc:AlternateContent>
      </w:r>
      <w:r w:rsidRPr="00D509F6">
        <w:rPr>
          <w:rFonts w:ascii="Arial" w:hAnsi="Arial" w:cs="Arial"/>
          <w:b/>
          <w:noProof/>
          <w:sz w:val="24"/>
          <w:szCs w:val="24"/>
          <w:lang w:eastAsia="es-PE"/>
        </w:rPr>
        <mc:AlternateContent>
          <mc:Choice Requires="wps">
            <w:drawing>
              <wp:anchor distT="0" distB="0" distL="114300" distR="114300" simplePos="0" relativeHeight="251659264" behindDoc="0" locked="0" layoutInCell="1" allowOverlap="1" wp14:anchorId="020BCFFA" wp14:editId="1A3657FB">
                <wp:simplePos x="0" y="0"/>
                <wp:positionH relativeFrom="column">
                  <wp:posOffset>4686300</wp:posOffset>
                </wp:positionH>
                <wp:positionV relativeFrom="paragraph">
                  <wp:posOffset>-914400</wp:posOffset>
                </wp:positionV>
                <wp:extent cx="685800" cy="457200"/>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201A8" w14:textId="77777777" w:rsidR="00FF00B9" w:rsidRPr="006E7B91" w:rsidRDefault="00FF00B9" w:rsidP="00C478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BCFFA" id="Text Box 7" o:spid="_x0000_s1041" type="#_x0000_t202" style="position:absolute;left:0;text-align:left;margin-left:369pt;margin-top:-1in;width:5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U9hAIAABc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" stroked="f">
                <v:textbox>
                  <w:txbxContent>
                    <w:p w14:paraId="425201A8" w14:textId="77777777" w:rsidR="00FF00B9" w:rsidRPr="006E7B91" w:rsidRDefault="00FF00B9" w:rsidP="00C47830"/>
                  </w:txbxContent>
                </v:textbox>
              </v:shape>
            </w:pict>
          </mc:Fallback>
        </mc:AlternateContent>
      </w:r>
    </w:p>
    <w:p w14:paraId="709605E0" w14:textId="77777777" w:rsidR="004041B9" w:rsidRDefault="004041B9" w:rsidP="00D509F6">
      <w:pPr>
        <w:spacing w:line="480" w:lineRule="auto"/>
        <w:jc w:val="center"/>
        <w:rPr>
          <w:rFonts w:ascii="Arial" w:hAnsi="Arial" w:cs="Arial"/>
          <w:b/>
          <w:sz w:val="24"/>
          <w:szCs w:val="24"/>
        </w:rPr>
      </w:pPr>
    </w:p>
    <w:p w14:paraId="466C5FA8" w14:textId="77777777" w:rsidR="00BE4181" w:rsidRDefault="00BE4181" w:rsidP="00D509F6">
      <w:pPr>
        <w:spacing w:line="480" w:lineRule="auto"/>
        <w:jc w:val="center"/>
        <w:rPr>
          <w:rFonts w:ascii="Arial" w:hAnsi="Arial" w:cs="Arial"/>
          <w:b/>
          <w:sz w:val="24"/>
          <w:szCs w:val="24"/>
        </w:rPr>
      </w:pPr>
    </w:p>
    <w:p w14:paraId="469E7E7B" w14:textId="77777777" w:rsidR="00BE4181" w:rsidRDefault="00BE4181" w:rsidP="00D509F6">
      <w:pPr>
        <w:spacing w:line="480" w:lineRule="auto"/>
        <w:jc w:val="center"/>
        <w:rPr>
          <w:rFonts w:ascii="Arial" w:hAnsi="Arial" w:cs="Arial"/>
          <w:b/>
          <w:sz w:val="24"/>
          <w:szCs w:val="24"/>
        </w:rPr>
      </w:pPr>
    </w:p>
    <w:p w14:paraId="49671557" w14:textId="77777777" w:rsidR="00AF4A16" w:rsidRDefault="00AF4A16" w:rsidP="00D509F6">
      <w:pPr>
        <w:spacing w:line="480" w:lineRule="auto"/>
        <w:jc w:val="center"/>
        <w:rPr>
          <w:rFonts w:ascii="Arial" w:hAnsi="Arial" w:cs="Arial"/>
          <w:b/>
          <w:sz w:val="24"/>
          <w:szCs w:val="24"/>
        </w:rPr>
      </w:pPr>
    </w:p>
    <w:p w14:paraId="12AA9096" w14:textId="77777777" w:rsidR="00AF4A16" w:rsidRDefault="00AF4A16" w:rsidP="00D509F6">
      <w:pPr>
        <w:spacing w:line="480" w:lineRule="auto"/>
        <w:jc w:val="center"/>
        <w:rPr>
          <w:rFonts w:ascii="Arial" w:hAnsi="Arial" w:cs="Arial"/>
          <w:b/>
          <w:sz w:val="24"/>
          <w:szCs w:val="24"/>
        </w:rPr>
      </w:pPr>
    </w:p>
    <w:p w14:paraId="34798623" w14:textId="77777777" w:rsidR="00AF4A16" w:rsidRDefault="00AF4A16" w:rsidP="00D509F6">
      <w:pPr>
        <w:spacing w:line="480" w:lineRule="auto"/>
        <w:jc w:val="center"/>
        <w:rPr>
          <w:rFonts w:ascii="Arial" w:hAnsi="Arial" w:cs="Arial"/>
          <w:b/>
          <w:sz w:val="24"/>
          <w:szCs w:val="24"/>
        </w:rPr>
      </w:pPr>
    </w:p>
    <w:p w14:paraId="351BB6AC" w14:textId="77777777" w:rsidR="004041B9" w:rsidRDefault="004041B9" w:rsidP="00D509F6">
      <w:pPr>
        <w:spacing w:line="480" w:lineRule="auto"/>
        <w:jc w:val="center"/>
        <w:rPr>
          <w:rFonts w:ascii="Arial" w:hAnsi="Arial" w:cs="Arial"/>
          <w:b/>
          <w:sz w:val="24"/>
          <w:szCs w:val="24"/>
        </w:rPr>
      </w:pPr>
    </w:p>
    <w:p w14:paraId="033BA2AE" w14:textId="77777777" w:rsidR="00C47830" w:rsidRPr="00D509F6" w:rsidRDefault="00C47830" w:rsidP="00D509F6">
      <w:pPr>
        <w:spacing w:line="480" w:lineRule="auto"/>
        <w:jc w:val="center"/>
        <w:rPr>
          <w:rFonts w:ascii="Arial" w:hAnsi="Arial" w:cs="Arial"/>
          <w:b/>
          <w:sz w:val="24"/>
          <w:szCs w:val="24"/>
        </w:rPr>
      </w:pPr>
      <w:r w:rsidRPr="00D509F6">
        <w:rPr>
          <w:rFonts w:ascii="Arial" w:hAnsi="Arial" w:cs="Arial"/>
          <w:b/>
          <w:sz w:val="24"/>
          <w:szCs w:val="24"/>
        </w:rPr>
        <w:t>CAPÍTULO IV</w:t>
      </w:r>
    </w:p>
    <w:p w14:paraId="21DC978C" w14:textId="77777777" w:rsidR="00C47830" w:rsidRDefault="00C47830" w:rsidP="00D509F6">
      <w:pPr>
        <w:spacing w:line="480" w:lineRule="auto"/>
        <w:jc w:val="center"/>
        <w:rPr>
          <w:rFonts w:ascii="Arial" w:hAnsi="Arial" w:cs="Arial"/>
          <w:b/>
          <w:sz w:val="24"/>
          <w:szCs w:val="24"/>
        </w:rPr>
      </w:pPr>
      <w:r w:rsidRPr="00D509F6">
        <w:rPr>
          <w:rFonts w:ascii="Arial" w:hAnsi="Arial" w:cs="Arial"/>
          <w:b/>
          <w:sz w:val="24"/>
          <w:szCs w:val="24"/>
        </w:rPr>
        <w:t>RESULTADOS Y DISCUSIÓN</w:t>
      </w:r>
    </w:p>
    <w:p w14:paraId="26AEA164" w14:textId="77777777" w:rsidR="00AF4A16" w:rsidRPr="00D509F6" w:rsidRDefault="00AF4A16" w:rsidP="00D509F6">
      <w:pPr>
        <w:spacing w:line="480" w:lineRule="auto"/>
        <w:jc w:val="center"/>
        <w:rPr>
          <w:rFonts w:ascii="Arial" w:hAnsi="Arial" w:cs="Arial"/>
          <w:b/>
          <w:sz w:val="24"/>
          <w:szCs w:val="24"/>
        </w:rPr>
      </w:pPr>
    </w:p>
    <w:p w14:paraId="14724768" w14:textId="77777777" w:rsidR="00C47830" w:rsidRPr="00D509F6" w:rsidRDefault="00C47830" w:rsidP="00D509F6">
      <w:pPr>
        <w:spacing w:line="480" w:lineRule="auto"/>
        <w:ind w:left="540" w:hanging="540"/>
        <w:rPr>
          <w:rFonts w:ascii="Arial" w:hAnsi="Arial" w:cs="Arial"/>
          <w:b/>
          <w:sz w:val="24"/>
          <w:szCs w:val="24"/>
        </w:rPr>
      </w:pPr>
      <w:r w:rsidRPr="00D509F6">
        <w:rPr>
          <w:rFonts w:ascii="Arial" w:hAnsi="Arial" w:cs="Arial"/>
          <w:b/>
          <w:sz w:val="24"/>
          <w:szCs w:val="24"/>
        </w:rPr>
        <w:t>4.1.</w:t>
      </w:r>
      <w:r w:rsidRPr="00D509F6">
        <w:rPr>
          <w:rFonts w:ascii="Arial" w:hAnsi="Arial" w:cs="Arial"/>
          <w:b/>
          <w:sz w:val="24"/>
          <w:szCs w:val="24"/>
        </w:rPr>
        <w:tab/>
      </w:r>
      <w:r w:rsidR="00A3509F" w:rsidRPr="00D509F6">
        <w:rPr>
          <w:rFonts w:ascii="Arial" w:hAnsi="Arial" w:cs="Arial"/>
          <w:b/>
          <w:sz w:val="24"/>
          <w:szCs w:val="24"/>
        </w:rPr>
        <w:t>Tratamiento Estadístico e Interpretación de Cuadros</w:t>
      </w:r>
    </w:p>
    <w:p w14:paraId="7F2A1E98" w14:textId="77777777" w:rsidR="00C47830" w:rsidRDefault="00C47830" w:rsidP="00CE18A7">
      <w:pPr>
        <w:spacing w:line="480" w:lineRule="auto"/>
        <w:ind w:left="540"/>
        <w:rPr>
          <w:rFonts w:ascii="Arial" w:hAnsi="Arial" w:cs="Arial"/>
          <w:sz w:val="24"/>
          <w:szCs w:val="24"/>
        </w:rPr>
      </w:pPr>
      <w:r w:rsidRPr="00D509F6">
        <w:rPr>
          <w:rFonts w:ascii="Arial" w:hAnsi="Arial" w:cs="Arial"/>
          <w:sz w:val="24"/>
          <w:szCs w:val="24"/>
        </w:rPr>
        <w:t xml:space="preserve">El tratamiento estadístico corresponde a la estadística descriptiva, e incluso este modelo repercute de manera sencilla y comprensible en la elaboración e interpretación de cuadros para dar a conocer los resultados. </w:t>
      </w:r>
    </w:p>
    <w:p w14:paraId="0DE4A7CE" w14:textId="77777777" w:rsidR="00BE4181" w:rsidRPr="00D509F6" w:rsidRDefault="00BE4181" w:rsidP="00CE18A7">
      <w:pPr>
        <w:spacing w:line="480" w:lineRule="auto"/>
        <w:ind w:left="540"/>
        <w:rPr>
          <w:rFonts w:ascii="Arial" w:hAnsi="Arial" w:cs="Arial"/>
          <w:sz w:val="24"/>
          <w:szCs w:val="24"/>
        </w:rPr>
      </w:pPr>
    </w:p>
    <w:p w14:paraId="1806439C" w14:textId="77777777" w:rsidR="00C47830" w:rsidRDefault="00C47830" w:rsidP="00D509F6">
      <w:pPr>
        <w:spacing w:line="480" w:lineRule="auto"/>
        <w:ind w:left="540" w:hanging="540"/>
        <w:rPr>
          <w:rFonts w:ascii="Arial" w:hAnsi="Arial" w:cs="Arial"/>
          <w:b/>
          <w:sz w:val="24"/>
          <w:szCs w:val="24"/>
        </w:rPr>
      </w:pPr>
      <w:r w:rsidRPr="00D509F6">
        <w:rPr>
          <w:rFonts w:ascii="Arial" w:hAnsi="Arial" w:cs="Arial"/>
          <w:b/>
          <w:sz w:val="24"/>
          <w:szCs w:val="24"/>
        </w:rPr>
        <w:t>4.2.</w:t>
      </w:r>
      <w:r w:rsidRPr="00D509F6">
        <w:rPr>
          <w:rFonts w:ascii="Arial" w:hAnsi="Arial" w:cs="Arial"/>
          <w:b/>
          <w:sz w:val="24"/>
          <w:szCs w:val="24"/>
        </w:rPr>
        <w:tab/>
      </w:r>
      <w:r w:rsidR="00A3509F" w:rsidRPr="00D509F6">
        <w:rPr>
          <w:rFonts w:ascii="Arial" w:hAnsi="Arial" w:cs="Arial"/>
          <w:b/>
          <w:sz w:val="24"/>
          <w:szCs w:val="24"/>
        </w:rPr>
        <w:t>Presentación De Resultados</w:t>
      </w:r>
    </w:p>
    <w:p w14:paraId="435C6CDF" w14:textId="77777777" w:rsidR="00242014" w:rsidRDefault="00242014" w:rsidP="00D509F6">
      <w:pPr>
        <w:spacing w:line="480" w:lineRule="auto"/>
        <w:ind w:left="540" w:hanging="540"/>
        <w:rPr>
          <w:rFonts w:ascii="Arial" w:hAnsi="Arial" w:cs="Arial"/>
          <w:b/>
          <w:sz w:val="24"/>
          <w:szCs w:val="24"/>
        </w:rPr>
      </w:pPr>
      <w:r>
        <w:rPr>
          <w:rFonts w:ascii="Arial" w:hAnsi="Arial" w:cs="Arial"/>
          <w:b/>
          <w:sz w:val="24"/>
          <w:szCs w:val="24"/>
        </w:rPr>
        <w:tab/>
        <w:t>VARIABLE INDEPENDIENTE</w:t>
      </w:r>
    </w:p>
    <w:p w14:paraId="4BC97F80" w14:textId="77777777" w:rsidR="00C47830" w:rsidRDefault="00C47830" w:rsidP="006D266F">
      <w:pPr>
        <w:tabs>
          <w:tab w:val="left" w:pos="1276"/>
        </w:tabs>
        <w:spacing w:line="480" w:lineRule="auto"/>
        <w:ind w:left="1080" w:hanging="540"/>
        <w:rPr>
          <w:rFonts w:ascii="Arial" w:hAnsi="Arial" w:cs="Arial"/>
          <w:b/>
          <w:sz w:val="24"/>
          <w:szCs w:val="24"/>
        </w:rPr>
      </w:pPr>
      <w:r w:rsidRPr="00D509F6">
        <w:rPr>
          <w:rFonts w:ascii="Arial" w:hAnsi="Arial" w:cs="Arial"/>
          <w:b/>
          <w:sz w:val="24"/>
          <w:szCs w:val="24"/>
        </w:rPr>
        <w:t>4.2.1.</w:t>
      </w:r>
      <w:r w:rsidRPr="00D509F6">
        <w:rPr>
          <w:rFonts w:ascii="Arial" w:hAnsi="Arial" w:cs="Arial"/>
          <w:b/>
          <w:sz w:val="24"/>
          <w:szCs w:val="24"/>
        </w:rPr>
        <w:tab/>
      </w:r>
      <w:r w:rsidR="00242014">
        <w:rPr>
          <w:rFonts w:ascii="Arial" w:hAnsi="Arial" w:cs="Arial"/>
          <w:b/>
          <w:sz w:val="24"/>
          <w:szCs w:val="24"/>
        </w:rPr>
        <w:t>Cuestionario dirigido a los padres</w:t>
      </w:r>
    </w:p>
    <w:p w14:paraId="0C2D3F33" w14:textId="77777777" w:rsidR="004B48FB" w:rsidRDefault="00A3509F" w:rsidP="004B48FB">
      <w:pPr>
        <w:spacing w:line="480" w:lineRule="auto"/>
        <w:ind w:left="1276"/>
        <w:contextualSpacing/>
        <w:rPr>
          <w:b/>
          <w:color w:val="000000"/>
          <w:kern w:val="28"/>
          <w:lang w:val="es-MX" w:eastAsia="es-PE"/>
        </w:rPr>
      </w:pPr>
      <w:r>
        <w:rPr>
          <w:rFonts w:ascii="Arial" w:hAnsi="Arial" w:cs="Arial"/>
          <w:noProof/>
          <w:sz w:val="24"/>
          <w:szCs w:val="24"/>
        </w:rPr>
        <mc:AlternateContent>
          <mc:Choice Requires="wps">
            <w:drawing>
              <wp:anchor distT="0" distB="0" distL="114300" distR="114300" simplePos="0" relativeHeight="251744256" behindDoc="0" locked="0" layoutInCell="1" allowOverlap="1" wp14:anchorId="4B6D5A96" wp14:editId="3D38FD44">
                <wp:simplePos x="0" y="0"/>
                <wp:positionH relativeFrom="margin">
                  <wp:posOffset>4679315</wp:posOffset>
                </wp:positionH>
                <wp:positionV relativeFrom="paragraph">
                  <wp:posOffset>912794</wp:posOffset>
                </wp:positionV>
                <wp:extent cx="526211" cy="474453"/>
                <wp:effectExtent l="0" t="0" r="26670" b="20955"/>
                <wp:wrapNone/>
                <wp:docPr id="70" name="Rectángulo 70"/>
                <wp:cNvGraphicFramePr/>
                <a:graphic xmlns:a="http://schemas.openxmlformats.org/drawingml/2006/main">
                  <a:graphicData uri="http://schemas.microsoft.com/office/word/2010/wordprocessingShape">
                    <wps:wsp>
                      <wps:cNvSpPr/>
                      <wps:spPr>
                        <a:xfrm>
                          <a:off x="0" y="0"/>
                          <a:ext cx="526211" cy="4744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4C30F" id="Rectángulo 70" o:spid="_x0000_s1026" style="position:absolute;margin-left:368.45pt;margin-top:71.85pt;width:41.45pt;height:37.3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" fillcolor="white [3212]" strokecolor="white [3212]" strokeweight="2pt">
                <w10:wrap anchorx="margin"/>
              </v:rect>
            </w:pict>
          </mc:Fallback>
        </mc:AlternateContent>
      </w:r>
      <w:r w:rsidR="004B48FB">
        <w:rPr>
          <w:b/>
          <w:color w:val="000000"/>
          <w:kern w:val="28"/>
          <w:lang w:val="es-MX" w:eastAsia="es-PE"/>
        </w:rPr>
        <w:t>Ficha técnica:</w:t>
      </w:r>
    </w:p>
    <w:p w14:paraId="3EDE3802" w14:textId="77777777" w:rsidR="004B48FB" w:rsidRPr="004B48FB" w:rsidRDefault="004B48FB" w:rsidP="004B48FB">
      <w:pPr>
        <w:spacing w:line="480" w:lineRule="auto"/>
        <w:ind w:left="1276"/>
        <w:contextualSpacing/>
        <w:rPr>
          <w:rFonts w:ascii="Arial" w:hAnsi="Arial" w:cs="Arial"/>
          <w:sz w:val="24"/>
        </w:rPr>
      </w:pPr>
      <w:r w:rsidRPr="004B48FB">
        <w:rPr>
          <w:rFonts w:ascii="Arial" w:hAnsi="Arial" w:cs="Arial"/>
          <w:color w:val="000000"/>
          <w:kern w:val="28"/>
          <w:sz w:val="24"/>
          <w:lang w:val="es-MX" w:eastAsia="es-PE"/>
        </w:rPr>
        <w:lastRenderedPageBreak/>
        <w:t xml:space="preserve">El CDP-   fue elaborada tomado los criterios de conocer </w:t>
      </w:r>
      <w:r>
        <w:rPr>
          <w:rFonts w:ascii="Arial" w:hAnsi="Arial" w:cs="Arial"/>
          <w:color w:val="000000"/>
          <w:kern w:val="28"/>
          <w:sz w:val="24"/>
          <w:lang w:val="es-MX" w:eastAsia="es-PE"/>
        </w:rPr>
        <w:t xml:space="preserve">el aporte de la familia en desarrollo del lenguaje de los niños y </w:t>
      </w:r>
      <w:proofErr w:type="gramStart"/>
      <w:r>
        <w:rPr>
          <w:rFonts w:ascii="Arial" w:hAnsi="Arial" w:cs="Arial"/>
          <w:color w:val="000000"/>
          <w:kern w:val="28"/>
          <w:sz w:val="24"/>
          <w:lang w:val="es-MX" w:eastAsia="es-PE"/>
        </w:rPr>
        <w:t>niñas</w:t>
      </w:r>
      <w:r w:rsidRPr="004B48FB">
        <w:rPr>
          <w:rFonts w:ascii="Arial" w:hAnsi="Arial" w:cs="Arial"/>
          <w:color w:val="000000"/>
          <w:kern w:val="28"/>
          <w:sz w:val="24"/>
          <w:lang w:val="es-MX" w:eastAsia="es-PE"/>
        </w:rPr>
        <w:t xml:space="preserve">,  </w:t>
      </w:r>
      <w:r w:rsidRPr="004B48FB">
        <w:rPr>
          <w:rFonts w:ascii="Arial" w:hAnsi="Arial" w:cs="Arial"/>
          <w:sz w:val="24"/>
        </w:rPr>
        <w:t>consta</w:t>
      </w:r>
      <w:proofErr w:type="gramEnd"/>
      <w:r w:rsidRPr="004B48FB">
        <w:rPr>
          <w:rFonts w:ascii="Arial" w:hAnsi="Arial" w:cs="Arial"/>
          <w:sz w:val="24"/>
        </w:rPr>
        <w:t xml:space="preserve"> de </w:t>
      </w:r>
      <w:r>
        <w:rPr>
          <w:rFonts w:ascii="Arial" w:hAnsi="Arial" w:cs="Arial"/>
          <w:sz w:val="24"/>
        </w:rPr>
        <w:t>10</w:t>
      </w:r>
      <w:r w:rsidRPr="004B48FB">
        <w:rPr>
          <w:rFonts w:ascii="Arial" w:hAnsi="Arial" w:cs="Arial"/>
          <w:sz w:val="24"/>
        </w:rPr>
        <w:t xml:space="preserve"> ítems, con las valoraciones de </w:t>
      </w:r>
      <w:r w:rsidR="008759FE">
        <w:rPr>
          <w:rFonts w:ascii="Arial" w:hAnsi="Arial" w:cs="Arial"/>
          <w:sz w:val="24"/>
        </w:rPr>
        <w:t>si, a veces y no</w:t>
      </w:r>
      <w:r w:rsidRPr="004B48FB">
        <w:rPr>
          <w:rFonts w:ascii="Arial" w:hAnsi="Arial" w:cs="Arial"/>
          <w:sz w:val="24"/>
        </w:rPr>
        <w:t xml:space="preserve">, al primero se asigna un puntaje de cinco (5), </w:t>
      </w:r>
      <w:r w:rsidR="008759FE">
        <w:rPr>
          <w:rFonts w:ascii="Arial" w:hAnsi="Arial" w:cs="Arial"/>
          <w:sz w:val="24"/>
        </w:rPr>
        <w:t xml:space="preserve">al que sigue </w:t>
      </w:r>
      <w:r w:rsidRPr="004B48FB">
        <w:rPr>
          <w:rFonts w:ascii="Arial" w:hAnsi="Arial" w:cs="Arial"/>
          <w:sz w:val="24"/>
        </w:rPr>
        <w:t xml:space="preserve"> (3) puntos y uno (1) </w:t>
      </w:r>
      <w:r w:rsidR="008759FE">
        <w:rPr>
          <w:rFonts w:ascii="Arial" w:hAnsi="Arial" w:cs="Arial"/>
          <w:sz w:val="24"/>
        </w:rPr>
        <w:t xml:space="preserve">si la respuesta es no </w:t>
      </w:r>
      <w:r w:rsidRPr="004B48FB">
        <w:rPr>
          <w:rFonts w:ascii="Arial" w:hAnsi="Arial" w:cs="Arial"/>
          <w:sz w:val="24"/>
        </w:rPr>
        <w:t xml:space="preserve">. El total obtenido por cada indicador nos indica que el resultado o puntaje ideal sería de </w:t>
      </w:r>
      <w:r w:rsidR="008759FE">
        <w:rPr>
          <w:rFonts w:ascii="Arial" w:hAnsi="Arial" w:cs="Arial"/>
          <w:sz w:val="24"/>
        </w:rPr>
        <w:t>50</w:t>
      </w:r>
      <w:r w:rsidRPr="004B48FB">
        <w:rPr>
          <w:rFonts w:ascii="Arial" w:hAnsi="Arial" w:cs="Arial"/>
          <w:sz w:val="24"/>
        </w:rPr>
        <w:t xml:space="preserve"> puntos</w:t>
      </w:r>
    </w:p>
    <w:p w14:paraId="6E176C35" w14:textId="77777777" w:rsidR="004B48FB" w:rsidRPr="004B48FB" w:rsidRDefault="004B48FB" w:rsidP="004B48FB">
      <w:pPr>
        <w:spacing w:line="480" w:lineRule="auto"/>
        <w:ind w:left="1276"/>
        <w:contextualSpacing/>
        <w:rPr>
          <w:rFonts w:ascii="Arial" w:hAnsi="Arial" w:cs="Arial"/>
          <w:sz w:val="24"/>
        </w:rPr>
      </w:pPr>
      <w:r w:rsidRPr="004B48FB">
        <w:rPr>
          <w:rFonts w:ascii="Arial" w:hAnsi="Arial" w:cs="Arial"/>
          <w:sz w:val="24"/>
        </w:rPr>
        <w:t xml:space="preserve">La forma de calificación es: </w:t>
      </w:r>
      <w:r w:rsidR="008759FE">
        <w:rPr>
          <w:rFonts w:ascii="Arial" w:hAnsi="Arial" w:cs="Arial"/>
          <w:b/>
          <w:bCs/>
          <w:color w:val="000000"/>
          <w:sz w:val="24"/>
        </w:rPr>
        <w:t>31</w:t>
      </w:r>
      <w:r w:rsidRPr="004B48FB">
        <w:rPr>
          <w:rFonts w:ascii="Arial" w:hAnsi="Arial" w:cs="Arial"/>
          <w:b/>
          <w:bCs/>
          <w:color w:val="000000"/>
          <w:sz w:val="24"/>
        </w:rPr>
        <w:t>-</w:t>
      </w:r>
      <w:r w:rsidR="008759FE">
        <w:rPr>
          <w:rFonts w:ascii="Arial" w:hAnsi="Arial" w:cs="Arial"/>
          <w:b/>
          <w:bCs/>
          <w:color w:val="000000"/>
          <w:sz w:val="24"/>
        </w:rPr>
        <w:t>50</w:t>
      </w:r>
      <w:r w:rsidRPr="004B48FB">
        <w:rPr>
          <w:rFonts w:ascii="Arial" w:hAnsi="Arial" w:cs="Arial"/>
          <w:b/>
          <w:bCs/>
          <w:color w:val="000000"/>
          <w:sz w:val="24"/>
        </w:rPr>
        <w:t xml:space="preserve">, </w:t>
      </w:r>
      <w:r w:rsidR="008759FE">
        <w:rPr>
          <w:rFonts w:ascii="Arial" w:hAnsi="Arial" w:cs="Arial"/>
          <w:sz w:val="24"/>
        </w:rPr>
        <w:t>si</w:t>
      </w:r>
      <w:r w:rsidRPr="004B48FB">
        <w:rPr>
          <w:rFonts w:ascii="Arial" w:hAnsi="Arial" w:cs="Arial"/>
          <w:sz w:val="24"/>
        </w:rPr>
        <w:t xml:space="preserve">, </w:t>
      </w:r>
      <w:r w:rsidRPr="004B48FB">
        <w:rPr>
          <w:rFonts w:ascii="Arial" w:hAnsi="Arial" w:cs="Arial"/>
          <w:b/>
          <w:bCs/>
          <w:color w:val="000000"/>
          <w:sz w:val="24"/>
        </w:rPr>
        <w:t>1</w:t>
      </w:r>
      <w:r w:rsidR="008759FE">
        <w:rPr>
          <w:rFonts w:ascii="Arial" w:hAnsi="Arial" w:cs="Arial"/>
          <w:b/>
          <w:bCs/>
          <w:color w:val="000000"/>
          <w:sz w:val="24"/>
        </w:rPr>
        <w:t>1</w:t>
      </w:r>
      <w:r w:rsidRPr="004B48FB">
        <w:rPr>
          <w:rFonts w:ascii="Arial" w:hAnsi="Arial" w:cs="Arial"/>
          <w:b/>
          <w:bCs/>
          <w:color w:val="000000"/>
          <w:sz w:val="24"/>
        </w:rPr>
        <w:t>-</w:t>
      </w:r>
      <w:r w:rsidR="008759FE">
        <w:rPr>
          <w:rFonts w:ascii="Arial" w:hAnsi="Arial" w:cs="Arial"/>
          <w:b/>
          <w:bCs/>
          <w:color w:val="000000"/>
          <w:sz w:val="24"/>
        </w:rPr>
        <w:t>30</w:t>
      </w:r>
      <w:r w:rsidRPr="004B48FB">
        <w:rPr>
          <w:rFonts w:ascii="Arial" w:hAnsi="Arial" w:cs="Arial"/>
          <w:b/>
          <w:bCs/>
          <w:color w:val="000000"/>
          <w:sz w:val="24"/>
        </w:rPr>
        <w:t xml:space="preserve">, </w:t>
      </w:r>
      <w:r w:rsidRPr="004B48FB">
        <w:rPr>
          <w:rFonts w:ascii="Arial" w:hAnsi="Arial" w:cs="Arial"/>
          <w:sz w:val="24"/>
        </w:rPr>
        <w:t xml:space="preserve">en </w:t>
      </w:r>
      <w:r w:rsidR="008759FE">
        <w:rPr>
          <w:rFonts w:ascii="Arial" w:hAnsi="Arial" w:cs="Arial"/>
          <w:sz w:val="24"/>
        </w:rPr>
        <w:t xml:space="preserve">a </w:t>
      </w:r>
      <w:proofErr w:type="gramStart"/>
      <w:r w:rsidR="008759FE">
        <w:rPr>
          <w:rFonts w:ascii="Arial" w:hAnsi="Arial" w:cs="Arial"/>
          <w:sz w:val="24"/>
        </w:rPr>
        <w:t>veces</w:t>
      </w:r>
      <w:r w:rsidRPr="004B48FB">
        <w:rPr>
          <w:rFonts w:ascii="Arial" w:hAnsi="Arial" w:cs="Arial"/>
          <w:sz w:val="24"/>
        </w:rPr>
        <w:t xml:space="preserve">  y</w:t>
      </w:r>
      <w:proofErr w:type="gramEnd"/>
      <w:r w:rsidRPr="004B48FB">
        <w:rPr>
          <w:rFonts w:ascii="Arial" w:hAnsi="Arial" w:cs="Arial"/>
          <w:sz w:val="24"/>
        </w:rPr>
        <w:t xml:space="preserve">   </w:t>
      </w:r>
      <w:r w:rsidRPr="004B48FB">
        <w:rPr>
          <w:rFonts w:ascii="Arial" w:hAnsi="Arial" w:cs="Arial"/>
          <w:b/>
          <w:color w:val="000000"/>
          <w:sz w:val="24"/>
        </w:rPr>
        <w:t>0-</w:t>
      </w:r>
      <w:r w:rsidR="008759FE">
        <w:rPr>
          <w:rFonts w:ascii="Arial" w:hAnsi="Arial" w:cs="Arial"/>
          <w:b/>
          <w:bCs/>
          <w:color w:val="000000"/>
          <w:sz w:val="24"/>
        </w:rPr>
        <w:t>10</w:t>
      </w:r>
      <w:r w:rsidRPr="004B48FB">
        <w:rPr>
          <w:rFonts w:ascii="Arial" w:hAnsi="Arial" w:cs="Arial"/>
          <w:b/>
          <w:bCs/>
          <w:color w:val="000000"/>
          <w:sz w:val="24"/>
        </w:rPr>
        <w:t xml:space="preserve">, </w:t>
      </w:r>
      <w:r w:rsidR="008759FE">
        <w:rPr>
          <w:rFonts w:ascii="Arial" w:hAnsi="Arial" w:cs="Arial"/>
          <w:sz w:val="24"/>
        </w:rPr>
        <w:t>no</w:t>
      </w:r>
      <w:r w:rsidRPr="004B48FB">
        <w:rPr>
          <w:rFonts w:ascii="Arial" w:hAnsi="Arial" w:cs="Arial"/>
          <w:sz w:val="24"/>
        </w:rPr>
        <w:t xml:space="preserve">. </w:t>
      </w:r>
    </w:p>
    <w:p w14:paraId="139F1209" w14:textId="77777777" w:rsidR="00531525" w:rsidRDefault="00531525" w:rsidP="00BE4181">
      <w:pPr>
        <w:pStyle w:val="Prrafodelista"/>
        <w:spacing w:line="240" w:lineRule="auto"/>
        <w:ind w:left="993"/>
        <w:jc w:val="center"/>
        <w:rPr>
          <w:rFonts w:ascii="Arial" w:hAnsi="Arial" w:cs="Arial"/>
          <w:sz w:val="24"/>
          <w:szCs w:val="24"/>
        </w:rPr>
      </w:pPr>
      <w:r w:rsidRPr="00531525">
        <w:rPr>
          <w:rFonts w:ascii="Arial" w:hAnsi="Arial" w:cs="Arial"/>
          <w:sz w:val="24"/>
          <w:szCs w:val="24"/>
        </w:rPr>
        <w:t>Tabla 1</w:t>
      </w:r>
    </w:p>
    <w:p w14:paraId="5883A295" w14:textId="77777777" w:rsidR="00BE4181" w:rsidRPr="00531525" w:rsidRDefault="00BE4181" w:rsidP="00BE4181">
      <w:pPr>
        <w:pStyle w:val="Prrafodelista"/>
        <w:spacing w:line="240" w:lineRule="auto"/>
        <w:ind w:left="993"/>
        <w:jc w:val="center"/>
        <w:rPr>
          <w:rFonts w:ascii="Arial" w:hAnsi="Arial" w:cs="Arial"/>
          <w:sz w:val="24"/>
          <w:szCs w:val="24"/>
        </w:rPr>
      </w:pPr>
    </w:p>
    <w:p w14:paraId="4D011AA0" w14:textId="77777777" w:rsidR="00531525" w:rsidRPr="00531525" w:rsidRDefault="00531525" w:rsidP="00531525">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Pr="00531525">
        <w:rPr>
          <w:rFonts w:ascii="Arial" w:hAnsi="Arial" w:cs="Arial"/>
          <w:i/>
          <w:sz w:val="24"/>
          <w:szCs w:val="24"/>
        </w:rPr>
        <w:t>Interactúa de manera verbal con sus hijos</w:t>
      </w:r>
    </w:p>
    <w:tbl>
      <w:tblPr>
        <w:tblStyle w:val="Listamedia1"/>
        <w:tblW w:w="0" w:type="auto"/>
        <w:tblInd w:w="1242" w:type="dxa"/>
        <w:tblLook w:val="04A0" w:firstRow="1" w:lastRow="0" w:firstColumn="1" w:lastColumn="0" w:noHBand="0" w:noVBand="1"/>
      </w:tblPr>
      <w:tblGrid>
        <w:gridCol w:w="2238"/>
        <w:gridCol w:w="2045"/>
        <w:gridCol w:w="2180"/>
      </w:tblGrid>
      <w:tr w:rsidR="00531525" w:rsidRPr="006D266F" w14:paraId="15D2130D" w14:textId="77777777" w:rsidTr="00AE2ADE">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238" w:type="dxa"/>
            <w:tcBorders>
              <w:top w:val="single" w:sz="4" w:space="0" w:color="auto"/>
              <w:bottom w:val="single" w:sz="4" w:space="0" w:color="auto"/>
            </w:tcBorders>
            <w:shd w:val="clear" w:color="auto" w:fill="auto"/>
          </w:tcPr>
          <w:p w14:paraId="3E674690" w14:textId="77777777" w:rsidR="00531525" w:rsidRPr="006D266F" w:rsidRDefault="00531525" w:rsidP="00AC7BE1">
            <w:pPr>
              <w:autoSpaceDE w:val="0"/>
              <w:autoSpaceDN w:val="0"/>
              <w:adjustRightInd w:val="0"/>
              <w:spacing w:line="400" w:lineRule="atLeast"/>
              <w:jc w:val="center"/>
              <w:rPr>
                <w:rFonts w:ascii="Arial" w:hAnsi="Arial" w:cs="Arial"/>
                <w:sz w:val="20"/>
                <w:szCs w:val="24"/>
              </w:rPr>
            </w:pPr>
            <w:r w:rsidRPr="006D266F">
              <w:rPr>
                <w:rFonts w:ascii="Arial" w:hAnsi="Arial" w:cs="Arial"/>
                <w:sz w:val="20"/>
                <w:szCs w:val="24"/>
              </w:rPr>
              <w:t>Rango de calificación</w:t>
            </w:r>
          </w:p>
        </w:tc>
        <w:tc>
          <w:tcPr>
            <w:tcW w:w="2045" w:type="dxa"/>
            <w:tcBorders>
              <w:top w:val="single" w:sz="4" w:space="0" w:color="auto"/>
              <w:bottom w:val="single" w:sz="4" w:space="0" w:color="auto"/>
            </w:tcBorders>
            <w:shd w:val="clear" w:color="auto" w:fill="auto"/>
          </w:tcPr>
          <w:p w14:paraId="1B0AE55F" w14:textId="77777777" w:rsidR="00531525" w:rsidRPr="006D266F" w:rsidRDefault="00531525" w:rsidP="00AC7BE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Frecuencia</w:t>
            </w:r>
          </w:p>
        </w:tc>
        <w:tc>
          <w:tcPr>
            <w:tcW w:w="2180" w:type="dxa"/>
            <w:tcBorders>
              <w:top w:val="single" w:sz="4" w:space="0" w:color="auto"/>
              <w:bottom w:val="single" w:sz="4" w:space="0" w:color="auto"/>
            </w:tcBorders>
            <w:shd w:val="clear" w:color="auto" w:fill="auto"/>
          </w:tcPr>
          <w:p w14:paraId="0C0E25F0" w14:textId="77777777" w:rsidR="00531525" w:rsidRPr="006D266F" w:rsidRDefault="00531525" w:rsidP="00AC7BE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Porcentaje</w:t>
            </w:r>
          </w:p>
        </w:tc>
      </w:tr>
      <w:tr w:rsidR="00531525" w:rsidRPr="006D266F" w14:paraId="39FD8B0E" w14:textId="77777777" w:rsidTr="00AE2ADE">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38" w:type="dxa"/>
            <w:tcBorders>
              <w:top w:val="single" w:sz="4" w:space="0" w:color="auto"/>
              <w:bottom w:val="nil"/>
            </w:tcBorders>
            <w:shd w:val="clear" w:color="auto" w:fill="auto"/>
            <w:vAlign w:val="center"/>
          </w:tcPr>
          <w:p w14:paraId="3731894E" w14:textId="77777777" w:rsidR="00531525" w:rsidRPr="006D266F" w:rsidRDefault="00531525" w:rsidP="00AC7BE1">
            <w:pPr>
              <w:jc w:val="left"/>
              <w:rPr>
                <w:rFonts w:ascii="Arial" w:hAnsi="Arial" w:cs="Arial"/>
                <w:sz w:val="20"/>
                <w:szCs w:val="24"/>
              </w:rPr>
            </w:pPr>
            <w:r w:rsidRPr="006D266F">
              <w:rPr>
                <w:rFonts w:ascii="Arial" w:hAnsi="Arial" w:cs="Arial"/>
                <w:sz w:val="20"/>
                <w:szCs w:val="24"/>
              </w:rPr>
              <w:t>si</w:t>
            </w:r>
          </w:p>
        </w:tc>
        <w:tc>
          <w:tcPr>
            <w:tcW w:w="2045" w:type="dxa"/>
            <w:tcBorders>
              <w:top w:val="single" w:sz="4" w:space="0" w:color="auto"/>
              <w:bottom w:val="nil"/>
            </w:tcBorders>
            <w:shd w:val="clear" w:color="auto" w:fill="auto"/>
            <w:vAlign w:val="center"/>
          </w:tcPr>
          <w:p w14:paraId="026D35EE" w14:textId="77777777" w:rsidR="00531525" w:rsidRPr="006D266F" w:rsidRDefault="00531525" w:rsidP="00AC7BE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6</w:t>
            </w:r>
          </w:p>
        </w:tc>
        <w:tc>
          <w:tcPr>
            <w:tcW w:w="2180" w:type="dxa"/>
            <w:tcBorders>
              <w:top w:val="single" w:sz="4" w:space="0" w:color="auto"/>
              <w:bottom w:val="nil"/>
            </w:tcBorders>
            <w:shd w:val="clear" w:color="auto" w:fill="auto"/>
            <w:vAlign w:val="center"/>
          </w:tcPr>
          <w:p w14:paraId="32BA8E9A" w14:textId="77777777" w:rsidR="00531525" w:rsidRPr="006D266F" w:rsidRDefault="00531525" w:rsidP="00AC7BE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43</w:t>
            </w:r>
          </w:p>
        </w:tc>
      </w:tr>
      <w:tr w:rsidR="00531525" w:rsidRPr="006D266F" w14:paraId="25688DD7" w14:textId="77777777" w:rsidTr="00AE2ADE">
        <w:trPr>
          <w:trHeight w:val="348"/>
        </w:trPr>
        <w:tc>
          <w:tcPr>
            <w:cnfStyle w:val="001000000000" w:firstRow="0" w:lastRow="0" w:firstColumn="1" w:lastColumn="0" w:oddVBand="0" w:evenVBand="0" w:oddHBand="0" w:evenHBand="0" w:firstRowFirstColumn="0" w:firstRowLastColumn="0" w:lastRowFirstColumn="0" w:lastRowLastColumn="0"/>
            <w:tcW w:w="2238" w:type="dxa"/>
            <w:tcBorders>
              <w:top w:val="nil"/>
              <w:bottom w:val="nil"/>
            </w:tcBorders>
            <w:shd w:val="clear" w:color="auto" w:fill="auto"/>
            <w:vAlign w:val="center"/>
          </w:tcPr>
          <w:p w14:paraId="4ECC7226" w14:textId="77777777" w:rsidR="00531525" w:rsidRPr="006D266F" w:rsidRDefault="00531525" w:rsidP="00AC7BE1">
            <w:pPr>
              <w:jc w:val="left"/>
              <w:rPr>
                <w:rFonts w:ascii="Arial" w:hAnsi="Arial" w:cs="Arial"/>
                <w:sz w:val="20"/>
                <w:szCs w:val="24"/>
              </w:rPr>
            </w:pPr>
            <w:r w:rsidRPr="006D266F">
              <w:rPr>
                <w:rFonts w:ascii="Arial" w:hAnsi="Arial" w:cs="Arial"/>
                <w:sz w:val="20"/>
                <w:szCs w:val="24"/>
              </w:rPr>
              <w:t>A veces</w:t>
            </w:r>
          </w:p>
        </w:tc>
        <w:tc>
          <w:tcPr>
            <w:tcW w:w="2045" w:type="dxa"/>
            <w:tcBorders>
              <w:top w:val="nil"/>
              <w:bottom w:val="nil"/>
            </w:tcBorders>
            <w:shd w:val="clear" w:color="auto" w:fill="auto"/>
            <w:vAlign w:val="center"/>
          </w:tcPr>
          <w:p w14:paraId="14440262" w14:textId="77777777" w:rsidR="00531525" w:rsidRPr="006D266F" w:rsidRDefault="00531525" w:rsidP="00AC7BE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5</w:t>
            </w:r>
          </w:p>
        </w:tc>
        <w:tc>
          <w:tcPr>
            <w:tcW w:w="2180" w:type="dxa"/>
            <w:tcBorders>
              <w:top w:val="nil"/>
              <w:bottom w:val="nil"/>
            </w:tcBorders>
            <w:shd w:val="clear" w:color="auto" w:fill="auto"/>
            <w:vAlign w:val="center"/>
          </w:tcPr>
          <w:p w14:paraId="101C36A2" w14:textId="77777777" w:rsidR="00531525" w:rsidRPr="006D266F" w:rsidRDefault="00AC7BE1" w:rsidP="00AC7BE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36</w:t>
            </w:r>
          </w:p>
        </w:tc>
      </w:tr>
      <w:tr w:rsidR="00531525" w:rsidRPr="006D266F" w14:paraId="348CAF9E" w14:textId="77777777" w:rsidTr="00AE2AD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38" w:type="dxa"/>
            <w:tcBorders>
              <w:top w:val="nil"/>
              <w:bottom w:val="nil"/>
            </w:tcBorders>
            <w:shd w:val="clear" w:color="auto" w:fill="auto"/>
            <w:vAlign w:val="center"/>
          </w:tcPr>
          <w:p w14:paraId="3716324B" w14:textId="77777777" w:rsidR="00531525" w:rsidRPr="006D266F" w:rsidRDefault="00531525" w:rsidP="00AC7BE1">
            <w:pPr>
              <w:jc w:val="left"/>
              <w:rPr>
                <w:rFonts w:ascii="Arial" w:hAnsi="Arial" w:cs="Arial"/>
                <w:bCs w:val="0"/>
                <w:color w:val="000000"/>
                <w:sz w:val="20"/>
                <w:szCs w:val="24"/>
              </w:rPr>
            </w:pPr>
            <w:r w:rsidRPr="006D266F">
              <w:rPr>
                <w:rFonts w:ascii="Arial" w:hAnsi="Arial" w:cs="Arial"/>
                <w:bCs w:val="0"/>
                <w:color w:val="000000"/>
                <w:sz w:val="20"/>
                <w:szCs w:val="24"/>
              </w:rPr>
              <w:t>No</w:t>
            </w:r>
          </w:p>
        </w:tc>
        <w:tc>
          <w:tcPr>
            <w:tcW w:w="2045" w:type="dxa"/>
            <w:tcBorders>
              <w:top w:val="nil"/>
              <w:bottom w:val="nil"/>
            </w:tcBorders>
            <w:shd w:val="clear" w:color="auto" w:fill="auto"/>
            <w:vAlign w:val="center"/>
          </w:tcPr>
          <w:p w14:paraId="69944222" w14:textId="77777777" w:rsidR="00531525" w:rsidRPr="006D266F" w:rsidRDefault="00531525" w:rsidP="00AC7BE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3</w:t>
            </w:r>
          </w:p>
        </w:tc>
        <w:tc>
          <w:tcPr>
            <w:tcW w:w="2180" w:type="dxa"/>
            <w:tcBorders>
              <w:top w:val="nil"/>
              <w:bottom w:val="nil"/>
            </w:tcBorders>
            <w:shd w:val="clear" w:color="auto" w:fill="auto"/>
            <w:vAlign w:val="center"/>
          </w:tcPr>
          <w:p w14:paraId="77B9F8DA" w14:textId="77777777" w:rsidR="00531525" w:rsidRPr="006D266F" w:rsidRDefault="00AC7BE1" w:rsidP="00AC7BE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21</w:t>
            </w:r>
          </w:p>
        </w:tc>
      </w:tr>
      <w:tr w:rsidR="00531525" w:rsidRPr="006D266F" w14:paraId="070C15C3" w14:textId="77777777" w:rsidTr="00AE2ADE">
        <w:trPr>
          <w:trHeight w:val="348"/>
        </w:trPr>
        <w:tc>
          <w:tcPr>
            <w:cnfStyle w:val="001000000000" w:firstRow="0" w:lastRow="0" w:firstColumn="1" w:lastColumn="0" w:oddVBand="0" w:evenVBand="0" w:oddHBand="0" w:evenHBand="0" w:firstRowFirstColumn="0" w:firstRowLastColumn="0" w:lastRowFirstColumn="0" w:lastRowLastColumn="0"/>
            <w:tcW w:w="2238" w:type="dxa"/>
            <w:tcBorders>
              <w:top w:val="nil"/>
              <w:bottom w:val="single" w:sz="4" w:space="0" w:color="auto"/>
            </w:tcBorders>
            <w:vAlign w:val="center"/>
          </w:tcPr>
          <w:p w14:paraId="143A13F2" w14:textId="77777777" w:rsidR="00531525" w:rsidRPr="006D266F" w:rsidRDefault="00531525" w:rsidP="00AC7BE1">
            <w:pPr>
              <w:autoSpaceDE w:val="0"/>
              <w:autoSpaceDN w:val="0"/>
              <w:adjustRightInd w:val="0"/>
              <w:spacing w:line="400" w:lineRule="atLeast"/>
              <w:jc w:val="center"/>
              <w:rPr>
                <w:rFonts w:ascii="Arial" w:hAnsi="Arial" w:cs="Arial"/>
                <w:sz w:val="20"/>
                <w:szCs w:val="24"/>
              </w:rPr>
            </w:pPr>
            <w:r w:rsidRPr="006D266F">
              <w:rPr>
                <w:rFonts w:ascii="Arial" w:hAnsi="Arial" w:cs="Arial"/>
                <w:sz w:val="20"/>
                <w:szCs w:val="24"/>
              </w:rPr>
              <w:t>Total</w:t>
            </w:r>
          </w:p>
        </w:tc>
        <w:tc>
          <w:tcPr>
            <w:tcW w:w="2045" w:type="dxa"/>
            <w:tcBorders>
              <w:top w:val="nil"/>
              <w:bottom w:val="single" w:sz="4" w:space="0" w:color="auto"/>
            </w:tcBorders>
            <w:vAlign w:val="center"/>
          </w:tcPr>
          <w:p w14:paraId="131BF2B3" w14:textId="77777777" w:rsidR="00531525" w:rsidRPr="006D266F" w:rsidRDefault="00531525" w:rsidP="00AC7BE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14</w:t>
            </w:r>
          </w:p>
        </w:tc>
        <w:tc>
          <w:tcPr>
            <w:tcW w:w="2180" w:type="dxa"/>
            <w:tcBorders>
              <w:top w:val="nil"/>
              <w:bottom w:val="single" w:sz="4" w:space="0" w:color="auto"/>
            </w:tcBorders>
            <w:vAlign w:val="center"/>
          </w:tcPr>
          <w:p w14:paraId="323A70F4" w14:textId="77777777" w:rsidR="00531525" w:rsidRPr="006D266F" w:rsidRDefault="00531525" w:rsidP="00AC7BE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100</w:t>
            </w:r>
          </w:p>
        </w:tc>
      </w:tr>
    </w:tbl>
    <w:p w14:paraId="75AB9A80" w14:textId="77777777" w:rsidR="00AE2ADE" w:rsidRDefault="00AE2ADE" w:rsidP="00993C47">
      <w:pPr>
        <w:spacing w:line="360" w:lineRule="auto"/>
        <w:ind w:left="1134"/>
        <w:contextualSpacing/>
        <w:rPr>
          <w:rFonts w:ascii="Arial Narrow" w:hAnsi="Arial Narrow" w:cs="Times New Roman"/>
          <w:b/>
          <w:sz w:val="20"/>
          <w:szCs w:val="20"/>
        </w:rPr>
      </w:pPr>
      <w:r>
        <w:rPr>
          <w:noProof/>
          <w:lang w:eastAsia="es-PE"/>
        </w:rPr>
        <w:drawing>
          <wp:anchor distT="0" distB="0" distL="114300" distR="114300" simplePos="0" relativeHeight="251692032" behindDoc="1" locked="0" layoutInCell="1" allowOverlap="1" wp14:anchorId="610CA7FC" wp14:editId="3D954EFB">
            <wp:simplePos x="0" y="0"/>
            <wp:positionH relativeFrom="column">
              <wp:posOffset>712470</wp:posOffset>
            </wp:positionH>
            <wp:positionV relativeFrom="paragraph">
              <wp:posOffset>158115</wp:posOffset>
            </wp:positionV>
            <wp:extent cx="4057650" cy="2019300"/>
            <wp:effectExtent l="0" t="0" r="19050" b="19050"/>
            <wp:wrapTight wrapText="bothSides">
              <wp:wrapPolygon edited="0">
                <wp:start x="0" y="0"/>
                <wp:lineTo x="0" y="21600"/>
                <wp:lineTo x="21600" y="21600"/>
                <wp:lineTo x="21600"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53531756" w14:textId="77777777" w:rsidR="00AE2ADE" w:rsidRDefault="00AE2ADE" w:rsidP="00993C47">
      <w:pPr>
        <w:spacing w:line="360" w:lineRule="auto"/>
        <w:ind w:left="1134"/>
        <w:contextualSpacing/>
        <w:rPr>
          <w:rFonts w:ascii="Arial Narrow" w:hAnsi="Arial Narrow" w:cs="Times New Roman"/>
          <w:b/>
          <w:sz w:val="20"/>
          <w:szCs w:val="20"/>
        </w:rPr>
      </w:pPr>
    </w:p>
    <w:p w14:paraId="35B31B61" w14:textId="77777777" w:rsidR="00993C47" w:rsidRPr="00993C47" w:rsidRDefault="00993C47" w:rsidP="00993C47">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lastRenderedPageBreak/>
        <w:t>Figura 1</w:t>
      </w:r>
      <w:r w:rsidRPr="00993C47">
        <w:rPr>
          <w:rFonts w:ascii="Arial Narrow" w:hAnsi="Arial Narrow" w:cs="Times New Roman"/>
          <w:sz w:val="20"/>
          <w:szCs w:val="20"/>
        </w:rPr>
        <w:t>. De los resultados del cuestionario dirigido a lo</w:t>
      </w:r>
      <w:r w:rsidR="004C66E9">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43 % que significa 06 </w:t>
      </w:r>
      <w:r w:rsidR="004C66E9">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sidR="004C66E9">
        <w:rPr>
          <w:rFonts w:ascii="Arial Narrow" w:hAnsi="Arial Narrow" w:cs="Times New Roman"/>
          <w:sz w:val="20"/>
          <w:szCs w:val="20"/>
        </w:rPr>
        <w:t xml:space="preserve"> </w:t>
      </w:r>
      <w:r w:rsidR="004C66E9" w:rsidRPr="004C66E9">
        <w:rPr>
          <w:rFonts w:ascii="Arial Narrow" w:hAnsi="Arial Narrow" w:cs="Times New Roman"/>
          <w:b/>
          <w:i/>
          <w:sz w:val="20"/>
          <w:szCs w:val="20"/>
        </w:rPr>
        <w:t>si</w:t>
      </w:r>
      <w:r w:rsidR="004C66E9">
        <w:rPr>
          <w:rFonts w:ascii="Arial Narrow" w:hAnsi="Arial Narrow" w:cs="Times New Roman"/>
          <w:sz w:val="20"/>
          <w:szCs w:val="20"/>
        </w:rPr>
        <w:t xml:space="preserve"> </w:t>
      </w:r>
      <w:r w:rsidRPr="00993C47">
        <w:rPr>
          <w:rFonts w:ascii="Arial Narrow" w:hAnsi="Arial Narrow" w:cs="Times New Roman"/>
          <w:sz w:val="20"/>
          <w:szCs w:val="20"/>
        </w:rPr>
        <w:t>interactúa</w:t>
      </w:r>
      <w:r w:rsidR="004C66E9">
        <w:rPr>
          <w:rFonts w:ascii="Arial Narrow" w:hAnsi="Arial Narrow" w:cs="Times New Roman"/>
          <w:sz w:val="20"/>
          <w:szCs w:val="20"/>
        </w:rPr>
        <w:t>n</w:t>
      </w:r>
      <w:r w:rsidRPr="00993C47">
        <w:rPr>
          <w:rFonts w:ascii="Arial Narrow" w:hAnsi="Arial Narrow" w:cs="Times New Roman"/>
          <w:sz w:val="20"/>
          <w:szCs w:val="20"/>
        </w:rPr>
        <w:t xml:space="preserve"> de manera verbal con sus hijos.  En la Tabla 1 y figura 1 se amplía la información.</w:t>
      </w:r>
    </w:p>
    <w:p w14:paraId="332E299D" w14:textId="77777777" w:rsidR="00C47830" w:rsidRDefault="00C47830" w:rsidP="00D509F6">
      <w:pPr>
        <w:tabs>
          <w:tab w:val="left" w:pos="1080"/>
        </w:tabs>
        <w:spacing w:line="480" w:lineRule="auto"/>
        <w:ind w:left="1080"/>
        <w:rPr>
          <w:rFonts w:ascii="Times New Roman" w:hAnsi="Times New Roman" w:cs="Times New Roman"/>
          <w:sz w:val="20"/>
        </w:rPr>
      </w:pPr>
    </w:p>
    <w:p w14:paraId="0CFF298E" w14:textId="77777777" w:rsidR="0027054D" w:rsidRDefault="0027054D" w:rsidP="00BE4181">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AE2ADE">
        <w:rPr>
          <w:rFonts w:ascii="Arial" w:hAnsi="Arial" w:cs="Arial"/>
          <w:sz w:val="24"/>
          <w:szCs w:val="24"/>
        </w:rPr>
        <w:t>2</w:t>
      </w:r>
    </w:p>
    <w:p w14:paraId="33E9E4EF" w14:textId="77777777" w:rsidR="00BE4181" w:rsidRPr="00531525" w:rsidRDefault="00BE4181" w:rsidP="00BE4181">
      <w:pPr>
        <w:pStyle w:val="Prrafodelista"/>
        <w:spacing w:line="240" w:lineRule="auto"/>
        <w:ind w:left="993"/>
        <w:jc w:val="center"/>
        <w:rPr>
          <w:rFonts w:ascii="Arial" w:hAnsi="Arial" w:cs="Arial"/>
          <w:sz w:val="24"/>
          <w:szCs w:val="24"/>
        </w:rPr>
      </w:pPr>
    </w:p>
    <w:p w14:paraId="2F006F14" w14:textId="77777777" w:rsidR="0027054D" w:rsidRPr="00531525" w:rsidRDefault="0027054D" w:rsidP="0027054D">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00AE2ADE" w:rsidRPr="00AE2ADE">
        <w:rPr>
          <w:rFonts w:ascii="Arial" w:hAnsi="Arial" w:cs="Arial"/>
          <w:i/>
          <w:sz w:val="24"/>
          <w:szCs w:val="24"/>
        </w:rPr>
        <w:t>Considera que la comunicación con sus hijos es amplia</w:t>
      </w:r>
    </w:p>
    <w:tbl>
      <w:tblPr>
        <w:tblStyle w:val="Listamedia1"/>
        <w:tblW w:w="6538" w:type="dxa"/>
        <w:tblInd w:w="1242" w:type="dxa"/>
        <w:tblLook w:val="04A0" w:firstRow="1" w:lastRow="0" w:firstColumn="1" w:lastColumn="0" w:noHBand="0" w:noVBand="1"/>
      </w:tblPr>
      <w:tblGrid>
        <w:gridCol w:w="2264"/>
        <w:gridCol w:w="2069"/>
        <w:gridCol w:w="2205"/>
      </w:tblGrid>
      <w:tr w:rsidR="0027054D" w:rsidRPr="00AE2ADE" w14:paraId="6A4320BC" w14:textId="77777777" w:rsidTr="00AE2AD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3EB22C54" w14:textId="77777777" w:rsidR="0027054D" w:rsidRPr="00AE2ADE" w:rsidRDefault="0027054D"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545B7917" w14:textId="77777777" w:rsidR="0027054D" w:rsidRPr="00AE2ADE" w:rsidRDefault="0027054D"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54415ABE" w14:textId="77777777" w:rsidR="0027054D" w:rsidRPr="00AE2ADE" w:rsidRDefault="0027054D"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27054D" w:rsidRPr="00AE2ADE" w14:paraId="3BD92764" w14:textId="77777777" w:rsidTr="00AE2ADE">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2C4BB3D9" w14:textId="77777777" w:rsidR="0027054D" w:rsidRPr="00AE2ADE" w:rsidRDefault="0027054D"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6F3F66B8" w14:textId="77777777" w:rsidR="0027054D" w:rsidRPr="00AE2ADE" w:rsidRDefault="00AE2ADE"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3</w:t>
            </w:r>
          </w:p>
        </w:tc>
        <w:tc>
          <w:tcPr>
            <w:tcW w:w="2205" w:type="dxa"/>
            <w:tcBorders>
              <w:top w:val="single" w:sz="4" w:space="0" w:color="auto"/>
              <w:bottom w:val="nil"/>
            </w:tcBorders>
            <w:shd w:val="clear" w:color="auto" w:fill="auto"/>
            <w:vAlign w:val="center"/>
          </w:tcPr>
          <w:p w14:paraId="6E548758" w14:textId="77777777" w:rsidR="0027054D" w:rsidRPr="00AE2ADE" w:rsidRDefault="00AE2ADE"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21</w:t>
            </w:r>
          </w:p>
        </w:tc>
      </w:tr>
      <w:tr w:rsidR="0027054D" w:rsidRPr="00AE2ADE" w14:paraId="2C6A887C" w14:textId="77777777" w:rsidTr="00AE2ADE">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14C8FAE0" w14:textId="77777777" w:rsidR="0027054D" w:rsidRPr="00AE2ADE" w:rsidRDefault="0027054D"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7D4D2B27" w14:textId="77777777" w:rsidR="0027054D" w:rsidRPr="00AE2ADE" w:rsidRDefault="0027054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5</w:t>
            </w:r>
          </w:p>
        </w:tc>
        <w:tc>
          <w:tcPr>
            <w:tcW w:w="2205" w:type="dxa"/>
            <w:tcBorders>
              <w:top w:val="nil"/>
              <w:bottom w:val="nil"/>
            </w:tcBorders>
            <w:shd w:val="clear" w:color="auto" w:fill="auto"/>
            <w:vAlign w:val="center"/>
          </w:tcPr>
          <w:p w14:paraId="147D77D3" w14:textId="77777777" w:rsidR="0027054D" w:rsidRPr="00AE2ADE" w:rsidRDefault="00AE2ADE" w:rsidP="00AE2ADE">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37</w:t>
            </w:r>
          </w:p>
        </w:tc>
      </w:tr>
      <w:tr w:rsidR="0027054D" w:rsidRPr="00AE2ADE" w14:paraId="73C5A4C2" w14:textId="77777777" w:rsidTr="00AE2AD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0E02C4AF" w14:textId="77777777" w:rsidR="0027054D" w:rsidRPr="00AE2ADE" w:rsidRDefault="0027054D"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1B401391" w14:textId="77777777" w:rsidR="0027054D" w:rsidRPr="00AE2ADE" w:rsidRDefault="00AE2ADE"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6</w:t>
            </w:r>
          </w:p>
        </w:tc>
        <w:tc>
          <w:tcPr>
            <w:tcW w:w="2205" w:type="dxa"/>
            <w:tcBorders>
              <w:top w:val="nil"/>
              <w:bottom w:val="nil"/>
            </w:tcBorders>
            <w:shd w:val="clear" w:color="auto" w:fill="auto"/>
            <w:vAlign w:val="center"/>
          </w:tcPr>
          <w:p w14:paraId="043B58AD" w14:textId="77777777" w:rsidR="0027054D" w:rsidRPr="00AE2ADE" w:rsidRDefault="00AE2ADE" w:rsidP="00AE2ADE">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42</w:t>
            </w:r>
          </w:p>
        </w:tc>
      </w:tr>
      <w:tr w:rsidR="0027054D" w:rsidRPr="00AE2ADE" w14:paraId="6D1AC519" w14:textId="77777777" w:rsidTr="00AE2ADE">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004EA45C" w14:textId="77777777" w:rsidR="0027054D" w:rsidRPr="00AE2ADE" w:rsidRDefault="0027054D"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640416E4" w14:textId="77777777" w:rsidR="0027054D" w:rsidRPr="00AE2ADE" w:rsidRDefault="0027054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0BEF0EE3" w14:textId="77777777" w:rsidR="0027054D" w:rsidRPr="00AE2ADE" w:rsidRDefault="0027054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3708377C" w14:textId="77777777" w:rsidR="0027054D" w:rsidRPr="00531525" w:rsidRDefault="00FF6CF9" w:rsidP="00FF6CF9">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51455CFF" w14:textId="77777777" w:rsidR="0027054D" w:rsidRPr="00D509F6" w:rsidRDefault="00AE2ADE" w:rsidP="00AF4A16">
      <w:pPr>
        <w:spacing w:line="480" w:lineRule="auto"/>
        <w:jc w:val="center"/>
        <w:rPr>
          <w:rFonts w:ascii="Arial" w:hAnsi="Arial" w:cs="Arial"/>
          <w:sz w:val="24"/>
          <w:szCs w:val="24"/>
        </w:rPr>
      </w:pPr>
      <w:r>
        <w:rPr>
          <w:noProof/>
          <w:lang w:eastAsia="es-PE"/>
        </w:rPr>
        <w:drawing>
          <wp:inline distT="0" distB="0" distL="0" distR="0" wp14:anchorId="0DEAF0A5" wp14:editId="091EB52C">
            <wp:extent cx="4229100" cy="1620982"/>
            <wp:effectExtent l="0" t="0" r="0" b="1778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0D9161" w14:textId="77777777" w:rsidR="0027054D" w:rsidRPr="00993C47" w:rsidRDefault="0027054D" w:rsidP="0027054D">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AE2ADE">
        <w:rPr>
          <w:rFonts w:ascii="Arial Narrow" w:hAnsi="Arial Narrow" w:cs="Times New Roman"/>
          <w:b/>
          <w:sz w:val="20"/>
          <w:szCs w:val="20"/>
        </w:rPr>
        <w:t>2</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4</w:t>
      </w:r>
      <w:r w:rsidR="00AE2ADE">
        <w:rPr>
          <w:rFonts w:ascii="Arial Narrow" w:hAnsi="Arial Narrow" w:cs="Times New Roman"/>
          <w:sz w:val="20"/>
          <w:szCs w:val="20"/>
        </w:rPr>
        <w:t>2</w:t>
      </w:r>
      <w:r w:rsidRPr="00993C47">
        <w:rPr>
          <w:rFonts w:ascii="Arial Narrow" w:hAnsi="Arial Narrow" w:cs="Times New Roman"/>
          <w:sz w:val="20"/>
          <w:szCs w:val="20"/>
        </w:rPr>
        <w:t xml:space="preserve">% que significa 06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AE2ADE">
        <w:rPr>
          <w:rFonts w:ascii="Arial Narrow" w:hAnsi="Arial Narrow" w:cs="Times New Roman"/>
          <w:b/>
          <w:i/>
          <w:sz w:val="20"/>
          <w:szCs w:val="20"/>
        </w:rPr>
        <w:t>no</w:t>
      </w:r>
      <w:r>
        <w:rPr>
          <w:rFonts w:ascii="Arial Narrow" w:hAnsi="Arial Narrow" w:cs="Times New Roman"/>
          <w:sz w:val="20"/>
          <w:szCs w:val="20"/>
        </w:rPr>
        <w:t xml:space="preserve"> </w:t>
      </w:r>
      <w:r w:rsidR="00AE2ADE">
        <w:rPr>
          <w:rFonts w:ascii="Arial Narrow" w:hAnsi="Arial Narrow" w:cs="Times New Roman"/>
          <w:sz w:val="20"/>
          <w:szCs w:val="20"/>
        </w:rPr>
        <w:t>c</w:t>
      </w:r>
      <w:r w:rsidR="00AE2ADE" w:rsidRPr="00AE2ADE">
        <w:rPr>
          <w:rFonts w:ascii="Arial Narrow" w:hAnsi="Arial Narrow" w:cs="Times New Roman"/>
          <w:sz w:val="20"/>
          <w:szCs w:val="20"/>
        </w:rPr>
        <w:t>onsidera que la comunicación con sus hijos es amplia</w:t>
      </w:r>
      <w:r w:rsidRPr="00993C47">
        <w:rPr>
          <w:rFonts w:ascii="Arial Narrow" w:hAnsi="Arial Narrow" w:cs="Times New Roman"/>
          <w:sz w:val="20"/>
          <w:szCs w:val="20"/>
        </w:rPr>
        <w:t xml:space="preserve">.  En la Tabla </w:t>
      </w:r>
      <w:r w:rsidR="001765EA">
        <w:rPr>
          <w:rFonts w:ascii="Arial Narrow" w:hAnsi="Arial Narrow" w:cs="Times New Roman"/>
          <w:sz w:val="20"/>
          <w:szCs w:val="20"/>
        </w:rPr>
        <w:t>2</w:t>
      </w:r>
      <w:r w:rsidRPr="00993C47">
        <w:rPr>
          <w:rFonts w:ascii="Arial Narrow" w:hAnsi="Arial Narrow" w:cs="Times New Roman"/>
          <w:sz w:val="20"/>
          <w:szCs w:val="20"/>
        </w:rPr>
        <w:t xml:space="preserve"> y figura </w:t>
      </w:r>
      <w:r w:rsidR="001765EA">
        <w:rPr>
          <w:rFonts w:ascii="Arial Narrow" w:hAnsi="Arial Narrow" w:cs="Times New Roman"/>
          <w:sz w:val="20"/>
          <w:szCs w:val="20"/>
        </w:rPr>
        <w:t>2</w:t>
      </w:r>
      <w:r w:rsidRPr="00993C47">
        <w:rPr>
          <w:rFonts w:ascii="Arial Narrow" w:hAnsi="Arial Narrow" w:cs="Times New Roman"/>
          <w:sz w:val="20"/>
          <w:szCs w:val="20"/>
        </w:rPr>
        <w:t xml:space="preserve"> se amplía la información.</w:t>
      </w:r>
    </w:p>
    <w:p w14:paraId="3C8F21E9" w14:textId="77777777" w:rsidR="00FF6CF9" w:rsidRDefault="00FF6CF9" w:rsidP="00FF6CF9">
      <w:pPr>
        <w:pStyle w:val="Prrafodelista"/>
        <w:spacing w:line="240" w:lineRule="auto"/>
        <w:ind w:left="993"/>
        <w:rPr>
          <w:rFonts w:ascii="Arial" w:hAnsi="Arial" w:cs="Arial"/>
          <w:sz w:val="24"/>
          <w:szCs w:val="24"/>
        </w:rPr>
      </w:pPr>
    </w:p>
    <w:p w14:paraId="5A14C23B" w14:textId="77777777" w:rsidR="00BE4181" w:rsidRDefault="00BE4181" w:rsidP="00BE4181">
      <w:pPr>
        <w:pStyle w:val="Prrafodelista"/>
        <w:spacing w:line="240" w:lineRule="auto"/>
        <w:ind w:left="993"/>
        <w:jc w:val="center"/>
        <w:rPr>
          <w:rFonts w:ascii="Arial" w:hAnsi="Arial" w:cs="Arial"/>
          <w:sz w:val="24"/>
          <w:szCs w:val="24"/>
        </w:rPr>
      </w:pPr>
    </w:p>
    <w:p w14:paraId="696C426C" w14:textId="77777777" w:rsidR="00FF6CF9" w:rsidRPr="00531525" w:rsidRDefault="00FF6CF9" w:rsidP="00BE4181">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Pr>
          <w:rFonts w:ascii="Arial" w:hAnsi="Arial" w:cs="Arial"/>
          <w:sz w:val="24"/>
          <w:szCs w:val="24"/>
        </w:rPr>
        <w:t>3</w:t>
      </w:r>
    </w:p>
    <w:p w14:paraId="793D2623" w14:textId="77777777" w:rsidR="00FF6CF9" w:rsidRPr="00531525" w:rsidRDefault="00FF6CF9" w:rsidP="00FF6CF9">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002160F6" w:rsidRPr="002160F6">
        <w:rPr>
          <w:rFonts w:ascii="Arial" w:hAnsi="Arial" w:cs="Arial"/>
          <w:i/>
          <w:sz w:val="24"/>
          <w:szCs w:val="24"/>
        </w:rPr>
        <w:t>Se interesa por los gustos de su hijo</w:t>
      </w:r>
    </w:p>
    <w:tbl>
      <w:tblPr>
        <w:tblStyle w:val="Listamedia1"/>
        <w:tblW w:w="6538" w:type="dxa"/>
        <w:tblInd w:w="1242" w:type="dxa"/>
        <w:tblLook w:val="04A0" w:firstRow="1" w:lastRow="0" w:firstColumn="1" w:lastColumn="0" w:noHBand="0" w:noVBand="1"/>
      </w:tblPr>
      <w:tblGrid>
        <w:gridCol w:w="2264"/>
        <w:gridCol w:w="2069"/>
        <w:gridCol w:w="2205"/>
      </w:tblGrid>
      <w:tr w:rsidR="00FF6CF9" w:rsidRPr="00AE2ADE" w14:paraId="55D702AE"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39ED050D" w14:textId="77777777" w:rsidR="00FF6CF9" w:rsidRPr="00AE2ADE" w:rsidRDefault="00FF6CF9"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54E792C5" w14:textId="77777777" w:rsidR="00FF6CF9" w:rsidRPr="00AE2ADE" w:rsidRDefault="00FF6CF9"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52F6819B" w14:textId="77777777" w:rsidR="00FF6CF9" w:rsidRPr="00AE2ADE" w:rsidRDefault="00FF6CF9"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FF6CF9" w:rsidRPr="00AE2ADE" w14:paraId="069A5512"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348EB237" w14:textId="77777777" w:rsidR="00FF6CF9" w:rsidRPr="00AE2ADE" w:rsidRDefault="00FF6CF9"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6157BC20" w14:textId="77777777" w:rsidR="00FF6CF9" w:rsidRPr="00AE2ADE" w:rsidRDefault="002160F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w:t>
            </w:r>
          </w:p>
        </w:tc>
        <w:tc>
          <w:tcPr>
            <w:tcW w:w="2205" w:type="dxa"/>
            <w:tcBorders>
              <w:top w:val="single" w:sz="4" w:space="0" w:color="auto"/>
              <w:bottom w:val="nil"/>
            </w:tcBorders>
            <w:shd w:val="clear" w:color="auto" w:fill="auto"/>
            <w:vAlign w:val="center"/>
          </w:tcPr>
          <w:p w14:paraId="7DD8F0C9" w14:textId="77777777" w:rsidR="00FF6CF9" w:rsidRPr="00AE2ADE" w:rsidRDefault="002160F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14</w:t>
            </w:r>
          </w:p>
        </w:tc>
      </w:tr>
      <w:tr w:rsidR="00FF6CF9" w:rsidRPr="00AE2ADE" w14:paraId="7E1CDA37"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69BE455D" w14:textId="77777777" w:rsidR="00FF6CF9" w:rsidRPr="00AE2ADE" w:rsidRDefault="00FF6CF9"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4377F8F8" w14:textId="77777777" w:rsidR="00FF6CF9" w:rsidRPr="00AE2ADE" w:rsidRDefault="002160F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7</w:t>
            </w:r>
          </w:p>
        </w:tc>
        <w:tc>
          <w:tcPr>
            <w:tcW w:w="2205" w:type="dxa"/>
            <w:tcBorders>
              <w:top w:val="nil"/>
              <w:bottom w:val="nil"/>
            </w:tcBorders>
            <w:shd w:val="clear" w:color="auto" w:fill="auto"/>
            <w:vAlign w:val="center"/>
          </w:tcPr>
          <w:p w14:paraId="6C97296B" w14:textId="77777777" w:rsidR="00FF6CF9" w:rsidRPr="00AE2ADE" w:rsidRDefault="006A533A"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50</w:t>
            </w:r>
          </w:p>
        </w:tc>
      </w:tr>
      <w:tr w:rsidR="00FF6CF9" w:rsidRPr="00AE2ADE" w14:paraId="65FC6AB8"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33EC62FF" w14:textId="77777777" w:rsidR="00FF6CF9" w:rsidRPr="00AE2ADE" w:rsidRDefault="00FF6CF9"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0E9EA396" w14:textId="77777777" w:rsidR="00FF6CF9" w:rsidRPr="00AE2ADE" w:rsidRDefault="00FF6CF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6</w:t>
            </w:r>
          </w:p>
        </w:tc>
        <w:tc>
          <w:tcPr>
            <w:tcW w:w="2205" w:type="dxa"/>
            <w:tcBorders>
              <w:top w:val="nil"/>
              <w:bottom w:val="nil"/>
            </w:tcBorders>
            <w:shd w:val="clear" w:color="auto" w:fill="auto"/>
            <w:vAlign w:val="center"/>
          </w:tcPr>
          <w:p w14:paraId="76F667E3" w14:textId="77777777" w:rsidR="00FF6CF9" w:rsidRPr="00AE2ADE" w:rsidRDefault="006A533A"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36</w:t>
            </w:r>
          </w:p>
        </w:tc>
      </w:tr>
      <w:tr w:rsidR="00FF6CF9" w:rsidRPr="00AE2ADE" w14:paraId="150E1028"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1F970D68" w14:textId="77777777" w:rsidR="00FF6CF9" w:rsidRPr="00AE2ADE" w:rsidRDefault="00FF6CF9"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00EA0C3A" w14:textId="77777777" w:rsidR="00FF6CF9" w:rsidRPr="00AE2ADE" w:rsidRDefault="00FF6CF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2DE3BE73" w14:textId="77777777" w:rsidR="00FF6CF9" w:rsidRPr="00AE2ADE" w:rsidRDefault="00FF6CF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578E8D5C" w14:textId="77777777" w:rsidR="00FF6CF9" w:rsidRPr="00531525" w:rsidRDefault="00FF6CF9" w:rsidP="00FF6CF9">
      <w:pPr>
        <w:tabs>
          <w:tab w:val="left" w:pos="2550"/>
        </w:tabs>
        <w:spacing w:line="480" w:lineRule="auto"/>
        <w:ind w:left="1080" w:hanging="540"/>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p>
    <w:p w14:paraId="12D1D4CF" w14:textId="77777777" w:rsidR="00FF6CF9" w:rsidRPr="00D509F6" w:rsidRDefault="006A533A" w:rsidP="00FF6CF9">
      <w:pPr>
        <w:spacing w:line="480" w:lineRule="auto"/>
        <w:jc w:val="right"/>
        <w:rPr>
          <w:rFonts w:ascii="Arial" w:hAnsi="Arial" w:cs="Arial"/>
          <w:sz w:val="24"/>
          <w:szCs w:val="24"/>
        </w:rPr>
      </w:pPr>
      <w:r>
        <w:rPr>
          <w:noProof/>
          <w:lang w:eastAsia="es-PE"/>
        </w:rPr>
        <w:drawing>
          <wp:inline distT="0" distB="0" distL="0" distR="0" wp14:anchorId="1A798F61" wp14:editId="447E44FE">
            <wp:extent cx="4191000" cy="2100262"/>
            <wp:effectExtent l="0" t="0" r="19050" b="1460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DDC4D8" w14:textId="77777777" w:rsidR="00BE4181" w:rsidRDefault="00BE4181" w:rsidP="00FF6CF9">
      <w:pPr>
        <w:spacing w:line="360" w:lineRule="auto"/>
        <w:ind w:left="1134"/>
        <w:contextualSpacing/>
        <w:rPr>
          <w:rFonts w:ascii="Arial Narrow" w:hAnsi="Arial Narrow" w:cs="Times New Roman"/>
          <w:b/>
          <w:sz w:val="20"/>
          <w:szCs w:val="20"/>
        </w:rPr>
      </w:pPr>
    </w:p>
    <w:p w14:paraId="54D55C6C" w14:textId="77777777" w:rsidR="00FF6CF9" w:rsidRPr="00993C47" w:rsidRDefault="00FF6CF9" w:rsidP="00FF6CF9">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6A533A">
        <w:rPr>
          <w:rFonts w:ascii="Arial Narrow" w:hAnsi="Arial Narrow" w:cs="Times New Roman"/>
          <w:b/>
          <w:sz w:val="20"/>
          <w:szCs w:val="20"/>
        </w:rPr>
        <w:t>3</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6A533A">
        <w:rPr>
          <w:rFonts w:ascii="Arial Narrow" w:hAnsi="Arial Narrow" w:cs="Times New Roman"/>
          <w:sz w:val="20"/>
          <w:szCs w:val="20"/>
        </w:rPr>
        <w:t>50</w:t>
      </w:r>
      <w:r w:rsidRPr="00993C47">
        <w:rPr>
          <w:rFonts w:ascii="Arial Narrow" w:hAnsi="Arial Narrow" w:cs="Times New Roman"/>
          <w:sz w:val="20"/>
          <w:szCs w:val="20"/>
        </w:rPr>
        <w:t>% que significa 0</w:t>
      </w:r>
      <w:r w:rsidR="006A533A">
        <w:rPr>
          <w:rFonts w:ascii="Arial Narrow" w:hAnsi="Arial Narrow" w:cs="Times New Roman"/>
          <w:sz w:val="20"/>
          <w:szCs w:val="20"/>
        </w:rPr>
        <w:t>7</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6A533A">
        <w:rPr>
          <w:rFonts w:ascii="Arial Narrow" w:hAnsi="Arial Narrow" w:cs="Times New Roman"/>
          <w:b/>
          <w:i/>
          <w:sz w:val="20"/>
          <w:szCs w:val="20"/>
        </w:rPr>
        <w:t xml:space="preserve">a veces </w:t>
      </w:r>
      <w:r w:rsidR="006A533A" w:rsidRPr="006A533A">
        <w:rPr>
          <w:rFonts w:ascii="Arial Narrow" w:hAnsi="Arial Narrow" w:cs="Times New Roman"/>
          <w:sz w:val="20"/>
          <w:szCs w:val="20"/>
        </w:rPr>
        <w:t>se interesa por los gustos de su hijo</w:t>
      </w:r>
      <w:r w:rsidRPr="00993C47">
        <w:rPr>
          <w:rFonts w:ascii="Arial Narrow" w:hAnsi="Arial Narrow" w:cs="Times New Roman"/>
          <w:sz w:val="20"/>
          <w:szCs w:val="20"/>
        </w:rPr>
        <w:t xml:space="preserve">.  En la Tabla </w:t>
      </w:r>
      <w:r w:rsidR="00C00CE8">
        <w:rPr>
          <w:rFonts w:ascii="Arial Narrow" w:hAnsi="Arial Narrow" w:cs="Times New Roman"/>
          <w:sz w:val="20"/>
          <w:szCs w:val="20"/>
        </w:rPr>
        <w:t>3</w:t>
      </w:r>
      <w:r w:rsidRPr="00993C47">
        <w:rPr>
          <w:rFonts w:ascii="Arial Narrow" w:hAnsi="Arial Narrow" w:cs="Times New Roman"/>
          <w:sz w:val="20"/>
          <w:szCs w:val="20"/>
        </w:rPr>
        <w:t xml:space="preserve"> y figura </w:t>
      </w:r>
      <w:r w:rsidR="00C00CE8">
        <w:rPr>
          <w:rFonts w:ascii="Arial Narrow" w:hAnsi="Arial Narrow" w:cs="Times New Roman"/>
          <w:sz w:val="20"/>
          <w:szCs w:val="20"/>
        </w:rPr>
        <w:t>3</w:t>
      </w:r>
      <w:r w:rsidRPr="00993C47">
        <w:rPr>
          <w:rFonts w:ascii="Arial Narrow" w:hAnsi="Arial Narrow" w:cs="Times New Roman"/>
          <w:sz w:val="20"/>
          <w:szCs w:val="20"/>
        </w:rPr>
        <w:t xml:space="preserve"> se amplía la información.</w:t>
      </w:r>
    </w:p>
    <w:p w14:paraId="18477FCA" w14:textId="77777777" w:rsidR="00BE4181" w:rsidRDefault="00BE4181" w:rsidP="00D509F6">
      <w:pPr>
        <w:tabs>
          <w:tab w:val="left" w:pos="1080"/>
        </w:tabs>
        <w:spacing w:line="480" w:lineRule="auto"/>
        <w:ind w:left="1080"/>
        <w:rPr>
          <w:rFonts w:ascii="Arial" w:hAnsi="Arial" w:cs="Arial"/>
          <w:sz w:val="24"/>
          <w:szCs w:val="24"/>
        </w:rPr>
      </w:pPr>
    </w:p>
    <w:p w14:paraId="09FE3916" w14:textId="77777777" w:rsidR="00276248" w:rsidRDefault="00276248" w:rsidP="00BE4181">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Pr>
          <w:rFonts w:ascii="Arial" w:hAnsi="Arial" w:cs="Arial"/>
          <w:sz w:val="24"/>
          <w:szCs w:val="24"/>
        </w:rPr>
        <w:t>4</w:t>
      </w:r>
    </w:p>
    <w:p w14:paraId="78E0A627" w14:textId="77777777" w:rsidR="00BE4181" w:rsidRPr="00531525" w:rsidRDefault="00BE4181" w:rsidP="00BE4181">
      <w:pPr>
        <w:pStyle w:val="Prrafodelista"/>
        <w:spacing w:line="240" w:lineRule="auto"/>
        <w:ind w:left="993"/>
        <w:jc w:val="center"/>
        <w:rPr>
          <w:rFonts w:ascii="Arial" w:hAnsi="Arial" w:cs="Arial"/>
          <w:sz w:val="24"/>
          <w:szCs w:val="24"/>
        </w:rPr>
      </w:pPr>
    </w:p>
    <w:p w14:paraId="5D5329F7" w14:textId="77777777" w:rsidR="00276248" w:rsidRPr="00531525" w:rsidRDefault="00276248" w:rsidP="00276248">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Pr="00276248">
        <w:rPr>
          <w:rFonts w:ascii="Arial" w:hAnsi="Arial" w:cs="Arial"/>
          <w:i/>
          <w:sz w:val="24"/>
          <w:szCs w:val="24"/>
        </w:rPr>
        <w:t>Considera importante fomentar el habla con sus hijos</w:t>
      </w:r>
    </w:p>
    <w:tbl>
      <w:tblPr>
        <w:tblStyle w:val="Listamedia1"/>
        <w:tblW w:w="6709" w:type="dxa"/>
        <w:tblInd w:w="1242" w:type="dxa"/>
        <w:tblLook w:val="04A0" w:firstRow="1" w:lastRow="0" w:firstColumn="1" w:lastColumn="0" w:noHBand="0" w:noVBand="1"/>
      </w:tblPr>
      <w:tblGrid>
        <w:gridCol w:w="1866"/>
        <w:gridCol w:w="1301"/>
        <w:gridCol w:w="1738"/>
        <w:gridCol w:w="1804"/>
      </w:tblGrid>
      <w:tr w:rsidR="00AF4A16" w:rsidRPr="00AE2ADE" w14:paraId="20E3A1D6" w14:textId="77777777" w:rsidTr="00AF4A16">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bottom w:val="single" w:sz="4" w:space="0" w:color="auto"/>
            </w:tcBorders>
            <w:shd w:val="clear" w:color="auto" w:fill="auto"/>
          </w:tcPr>
          <w:p w14:paraId="5A7DD60D" w14:textId="77777777" w:rsidR="00AF4A16" w:rsidRPr="00AE2ADE" w:rsidRDefault="00AF4A16"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301" w:type="dxa"/>
            <w:tcBorders>
              <w:top w:val="single" w:sz="4" w:space="0" w:color="auto"/>
              <w:bottom w:val="single" w:sz="4" w:space="0" w:color="auto"/>
            </w:tcBorders>
          </w:tcPr>
          <w:p w14:paraId="28898B17" w14:textId="77777777" w:rsidR="00AF4A16" w:rsidRPr="00AE2ADE" w:rsidRDefault="00AF4A16"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p>
        </w:tc>
        <w:tc>
          <w:tcPr>
            <w:tcW w:w="1738" w:type="dxa"/>
            <w:tcBorders>
              <w:top w:val="single" w:sz="4" w:space="0" w:color="auto"/>
              <w:bottom w:val="single" w:sz="4" w:space="0" w:color="auto"/>
            </w:tcBorders>
            <w:shd w:val="clear" w:color="auto" w:fill="auto"/>
          </w:tcPr>
          <w:p w14:paraId="3FA9A714" w14:textId="77777777" w:rsidR="00AF4A16" w:rsidRPr="00AE2ADE" w:rsidRDefault="00AF4A16"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1804" w:type="dxa"/>
            <w:tcBorders>
              <w:top w:val="single" w:sz="4" w:space="0" w:color="auto"/>
              <w:bottom w:val="single" w:sz="4" w:space="0" w:color="auto"/>
            </w:tcBorders>
            <w:shd w:val="clear" w:color="auto" w:fill="auto"/>
          </w:tcPr>
          <w:p w14:paraId="6A7B8D2B" w14:textId="77777777" w:rsidR="00AF4A16" w:rsidRPr="00AE2ADE" w:rsidRDefault="00AF4A16"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F4A16" w:rsidRPr="00AE2ADE" w14:paraId="400EB1A6" w14:textId="77777777" w:rsidTr="00AF4A1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auto"/>
              <w:bottom w:val="nil"/>
            </w:tcBorders>
            <w:shd w:val="clear" w:color="auto" w:fill="auto"/>
            <w:vAlign w:val="center"/>
          </w:tcPr>
          <w:p w14:paraId="57C441D8" w14:textId="77777777" w:rsidR="00AF4A16" w:rsidRPr="00AE2ADE" w:rsidRDefault="00AF4A16" w:rsidP="00960341">
            <w:pPr>
              <w:jc w:val="left"/>
              <w:rPr>
                <w:rFonts w:ascii="Arial" w:hAnsi="Arial" w:cs="Arial"/>
                <w:b w:val="0"/>
                <w:i/>
                <w:sz w:val="20"/>
                <w:szCs w:val="24"/>
              </w:rPr>
            </w:pPr>
            <w:r w:rsidRPr="00AE2ADE">
              <w:rPr>
                <w:rFonts w:ascii="Arial" w:hAnsi="Arial" w:cs="Arial"/>
                <w:b w:val="0"/>
                <w:i/>
                <w:sz w:val="20"/>
                <w:szCs w:val="24"/>
              </w:rPr>
              <w:t>si</w:t>
            </w:r>
          </w:p>
        </w:tc>
        <w:tc>
          <w:tcPr>
            <w:tcW w:w="1301" w:type="dxa"/>
            <w:tcBorders>
              <w:top w:val="single" w:sz="4" w:space="0" w:color="auto"/>
              <w:bottom w:val="nil"/>
            </w:tcBorders>
          </w:tcPr>
          <w:p w14:paraId="1F1ED0AA" w14:textId="77777777" w:rsidR="00AF4A16" w:rsidRDefault="00AF4A1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1738" w:type="dxa"/>
            <w:tcBorders>
              <w:top w:val="single" w:sz="4" w:space="0" w:color="auto"/>
              <w:bottom w:val="nil"/>
            </w:tcBorders>
            <w:shd w:val="clear" w:color="auto" w:fill="auto"/>
            <w:vAlign w:val="center"/>
          </w:tcPr>
          <w:p w14:paraId="7C37D163" w14:textId="77777777" w:rsidR="00AF4A16" w:rsidRPr="00AE2ADE" w:rsidRDefault="00AF4A1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1804" w:type="dxa"/>
            <w:tcBorders>
              <w:top w:val="single" w:sz="4" w:space="0" w:color="auto"/>
              <w:bottom w:val="nil"/>
            </w:tcBorders>
            <w:shd w:val="clear" w:color="auto" w:fill="auto"/>
            <w:vAlign w:val="center"/>
          </w:tcPr>
          <w:p w14:paraId="0468B5AF" w14:textId="77777777" w:rsidR="00AF4A16" w:rsidRPr="00AE2ADE" w:rsidRDefault="00AF4A1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AF4A16" w:rsidRPr="00AE2ADE" w14:paraId="1FC72E8D" w14:textId="77777777" w:rsidTr="00AF4A16">
        <w:trPr>
          <w:trHeight w:val="348"/>
        </w:trPr>
        <w:tc>
          <w:tcPr>
            <w:cnfStyle w:val="001000000000" w:firstRow="0" w:lastRow="0" w:firstColumn="1" w:lastColumn="0" w:oddVBand="0" w:evenVBand="0" w:oddHBand="0" w:evenHBand="0" w:firstRowFirstColumn="0" w:firstRowLastColumn="0" w:lastRowFirstColumn="0" w:lastRowLastColumn="0"/>
            <w:tcW w:w="1866" w:type="dxa"/>
            <w:tcBorders>
              <w:top w:val="nil"/>
              <w:bottom w:val="nil"/>
            </w:tcBorders>
            <w:shd w:val="clear" w:color="auto" w:fill="auto"/>
            <w:vAlign w:val="center"/>
          </w:tcPr>
          <w:p w14:paraId="0EC1F431" w14:textId="77777777" w:rsidR="00AF4A16" w:rsidRPr="00AE2ADE" w:rsidRDefault="00AF4A16" w:rsidP="00960341">
            <w:pPr>
              <w:jc w:val="left"/>
              <w:rPr>
                <w:rFonts w:ascii="Arial" w:hAnsi="Arial" w:cs="Arial"/>
                <w:b w:val="0"/>
                <w:i/>
                <w:sz w:val="20"/>
                <w:szCs w:val="24"/>
              </w:rPr>
            </w:pPr>
            <w:r w:rsidRPr="00AE2ADE">
              <w:rPr>
                <w:rFonts w:ascii="Arial" w:hAnsi="Arial" w:cs="Arial"/>
                <w:b w:val="0"/>
                <w:i/>
                <w:sz w:val="20"/>
                <w:szCs w:val="24"/>
              </w:rPr>
              <w:t>A veces</w:t>
            </w:r>
          </w:p>
        </w:tc>
        <w:tc>
          <w:tcPr>
            <w:tcW w:w="1301" w:type="dxa"/>
            <w:tcBorders>
              <w:top w:val="nil"/>
              <w:bottom w:val="nil"/>
            </w:tcBorders>
          </w:tcPr>
          <w:p w14:paraId="41C1A8D5" w14:textId="77777777" w:rsidR="00AF4A16" w:rsidRDefault="00AF4A1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p>
        </w:tc>
        <w:tc>
          <w:tcPr>
            <w:tcW w:w="1738" w:type="dxa"/>
            <w:tcBorders>
              <w:top w:val="nil"/>
              <w:bottom w:val="nil"/>
            </w:tcBorders>
            <w:shd w:val="clear" w:color="auto" w:fill="auto"/>
            <w:vAlign w:val="center"/>
          </w:tcPr>
          <w:p w14:paraId="3D76D396" w14:textId="77777777" w:rsidR="00AF4A16" w:rsidRPr="00AE2ADE" w:rsidRDefault="00AF4A1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7</w:t>
            </w:r>
          </w:p>
        </w:tc>
        <w:tc>
          <w:tcPr>
            <w:tcW w:w="1804" w:type="dxa"/>
            <w:tcBorders>
              <w:top w:val="nil"/>
              <w:bottom w:val="nil"/>
            </w:tcBorders>
            <w:shd w:val="clear" w:color="auto" w:fill="auto"/>
            <w:vAlign w:val="center"/>
          </w:tcPr>
          <w:p w14:paraId="12A00407" w14:textId="77777777" w:rsidR="00AF4A16" w:rsidRPr="00AE2ADE" w:rsidRDefault="00AF4A1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50</w:t>
            </w:r>
          </w:p>
        </w:tc>
      </w:tr>
      <w:tr w:rsidR="00AF4A16" w:rsidRPr="00AE2ADE" w14:paraId="0E37B577" w14:textId="77777777" w:rsidTr="00AF4A1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66" w:type="dxa"/>
            <w:tcBorders>
              <w:top w:val="nil"/>
              <w:bottom w:val="nil"/>
            </w:tcBorders>
            <w:shd w:val="clear" w:color="auto" w:fill="auto"/>
            <w:vAlign w:val="center"/>
          </w:tcPr>
          <w:p w14:paraId="37519EEE" w14:textId="77777777" w:rsidR="00AF4A16" w:rsidRPr="00AE2ADE" w:rsidRDefault="00AF4A16"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301" w:type="dxa"/>
            <w:tcBorders>
              <w:top w:val="nil"/>
              <w:bottom w:val="nil"/>
            </w:tcBorders>
          </w:tcPr>
          <w:p w14:paraId="514AE3C8" w14:textId="77777777" w:rsidR="00AF4A16" w:rsidRDefault="00AF4A1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1738" w:type="dxa"/>
            <w:tcBorders>
              <w:top w:val="nil"/>
              <w:bottom w:val="nil"/>
            </w:tcBorders>
            <w:shd w:val="clear" w:color="auto" w:fill="auto"/>
            <w:vAlign w:val="center"/>
          </w:tcPr>
          <w:p w14:paraId="411148E5" w14:textId="77777777" w:rsidR="00AF4A16" w:rsidRPr="00AE2ADE" w:rsidRDefault="00AF4A1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3</w:t>
            </w:r>
          </w:p>
        </w:tc>
        <w:tc>
          <w:tcPr>
            <w:tcW w:w="1804" w:type="dxa"/>
            <w:tcBorders>
              <w:top w:val="nil"/>
              <w:bottom w:val="nil"/>
            </w:tcBorders>
            <w:shd w:val="clear" w:color="auto" w:fill="auto"/>
            <w:vAlign w:val="center"/>
          </w:tcPr>
          <w:p w14:paraId="4F265FD8" w14:textId="77777777" w:rsidR="00AF4A16" w:rsidRPr="00AE2ADE" w:rsidRDefault="00AF4A16"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21</w:t>
            </w:r>
          </w:p>
        </w:tc>
      </w:tr>
      <w:tr w:rsidR="00AF4A16" w:rsidRPr="00AE2ADE" w14:paraId="440BFE70" w14:textId="77777777" w:rsidTr="00AF4A16">
        <w:trPr>
          <w:trHeight w:val="348"/>
        </w:trPr>
        <w:tc>
          <w:tcPr>
            <w:cnfStyle w:val="001000000000" w:firstRow="0" w:lastRow="0" w:firstColumn="1" w:lastColumn="0" w:oddVBand="0" w:evenVBand="0" w:oddHBand="0" w:evenHBand="0" w:firstRowFirstColumn="0" w:firstRowLastColumn="0" w:lastRowFirstColumn="0" w:lastRowLastColumn="0"/>
            <w:tcW w:w="1866" w:type="dxa"/>
            <w:tcBorders>
              <w:top w:val="nil"/>
              <w:bottom w:val="single" w:sz="4" w:space="0" w:color="auto"/>
            </w:tcBorders>
            <w:vAlign w:val="center"/>
          </w:tcPr>
          <w:p w14:paraId="0A396176" w14:textId="77777777" w:rsidR="00AF4A16" w:rsidRPr="00AE2ADE" w:rsidRDefault="00AF4A16"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301" w:type="dxa"/>
            <w:tcBorders>
              <w:top w:val="nil"/>
              <w:bottom w:val="single" w:sz="4" w:space="0" w:color="auto"/>
            </w:tcBorders>
          </w:tcPr>
          <w:p w14:paraId="565CAD6E" w14:textId="77777777" w:rsidR="00AF4A16" w:rsidRPr="00AE2ADE" w:rsidRDefault="00AF4A1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p>
        </w:tc>
        <w:tc>
          <w:tcPr>
            <w:tcW w:w="1738" w:type="dxa"/>
            <w:tcBorders>
              <w:top w:val="nil"/>
              <w:bottom w:val="single" w:sz="4" w:space="0" w:color="auto"/>
            </w:tcBorders>
            <w:vAlign w:val="center"/>
          </w:tcPr>
          <w:p w14:paraId="3C762C54" w14:textId="77777777" w:rsidR="00AF4A16" w:rsidRPr="00AE2ADE" w:rsidRDefault="00AF4A1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1804" w:type="dxa"/>
            <w:tcBorders>
              <w:top w:val="nil"/>
              <w:bottom w:val="single" w:sz="4" w:space="0" w:color="auto"/>
            </w:tcBorders>
            <w:vAlign w:val="center"/>
          </w:tcPr>
          <w:p w14:paraId="1C8F646A" w14:textId="77777777" w:rsidR="00AF4A16" w:rsidRPr="00AE2ADE" w:rsidRDefault="00AF4A16"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1B2CF6EA" w14:textId="77777777" w:rsidR="00276248" w:rsidRPr="00531525" w:rsidRDefault="00276248" w:rsidP="0027624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27093BE3" w14:textId="77777777" w:rsidR="00276248" w:rsidRPr="00D509F6" w:rsidRDefault="00276248" w:rsidP="00276248">
      <w:pPr>
        <w:spacing w:line="480" w:lineRule="auto"/>
        <w:jc w:val="right"/>
        <w:rPr>
          <w:rFonts w:ascii="Arial" w:hAnsi="Arial" w:cs="Arial"/>
          <w:sz w:val="24"/>
          <w:szCs w:val="24"/>
        </w:rPr>
      </w:pPr>
      <w:r>
        <w:rPr>
          <w:noProof/>
          <w:lang w:eastAsia="es-PE"/>
        </w:rPr>
        <w:lastRenderedPageBreak/>
        <w:drawing>
          <wp:inline distT="0" distB="0" distL="0" distR="0" wp14:anchorId="3B29AC6D" wp14:editId="48C89781">
            <wp:extent cx="4162425" cy="2043112"/>
            <wp:effectExtent l="0" t="0" r="9525" b="1460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4B34E1" w14:textId="77777777" w:rsidR="00276248" w:rsidRDefault="00276248" w:rsidP="0027624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Pr>
          <w:rFonts w:ascii="Arial Narrow" w:hAnsi="Arial Narrow" w:cs="Times New Roman"/>
          <w:b/>
          <w:sz w:val="20"/>
          <w:szCs w:val="20"/>
        </w:rPr>
        <w:t>4</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50</w:t>
      </w:r>
      <w:r w:rsidRPr="00993C47">
        <w:rPr>
          <w:rFonts w:ascii="Arial Narrow" w:hAnsi="Arial Narrow" w:cs="Times New Roman"/>
          <w:sz w:val="20"/>
          <w:szCs w:val="20"/>
        </w:rPr>
        <w:t>% que significa 0</w:t>
      </w:r>
      <w:r>
        <w:rPr>
          <w:rFonts w:ascii="Arial Narrow" w:hAnsi="Arial Narrow" w:cs="Times New Roman"/>
          <w:sz w:val="20"/>
          <w:szCs w:val="20"/>
        </w:rPr>
        <w:t>7</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Pr>
          <w:rFonts w:ascii="Arial Narrow" w:hAnsi="Arial Narrow" w:cs="Times New Roman"/>
          <w:b/>
          <w:i/>
          <w:sz w:val="20"/>
          <w:szCs w:val="20"/>
        </w:rPr>
        <w:t xml:space="preserve">a veces </w:t>
      </w:r>
      <w:r w:rsidR="00C00CE8" w:rsidRPr="00C00CE8">
        <w:rPr>
          <w:rFonts w:ascii="Arial Narrow" w:hAnsi="Arial Narrow" w:cs="Times New Roman"/>
          <w:sz w:val="20"/>
          <w:szCs w:val="20"/>
        </w:rPr>
        <w:t>Considera importante fomentar el habla con sus hijos</w:t>
      </w:r>
      <w:r w:rsidRPr="00993C47">
        <w:rPr>
          <w:rFonts w:ascii="Arial Narrow" w:hAnsi="Arial Narrow" w:cs="Times New Roman"/>
          <w:sz w:val="20"/>
          <w:szCs w:val="20"/>
        </w:rPr>
        <w:t xml:space="preserve">.  En la Tabla </w:t>
      </w:r>
      <w:r w:rsidR="00C00CE8">
        <w:rPr>
          <w:rFonts w:ascii="Arial Narrow" w:hAnsi="Arial Narrow" w:cs="Times New Roman"/>
          <w:sz w:val="20"/>
          <w:szCs w:val="20"/>
        </w:rPr>
        <w:t>4</w:t>
      </w:r>
      <w:r w:rsidRPr="00993C47">
        <w:rPr>
          <w:rFonts w:ascii="Arial Narrow" w:hAnsi="Arial Narrow" w:cs="Times New Roman"/>
          <w:sz w:val="20"/>
          <w:szCs w:val="20"/>
        </w:rPr>
        <w:t xml:space="preserve"> y figura </w:t>
      </w:r>
      <w:r w:rsidR="00C00CE8">
        <w:rPr>
          <w:rFonts w:ascii="Arial Narrow" w:hAnsi="Arial Narrow" w:cs="Times New Roman"/>
          <w:sz w:val="20"/>
          <w:szCs w:val="20"/>
        </w:rPr>
        <w:t>4</w:t>
      </w:r>
      <w:r w:rsidRPr="00993C47">
        <w:rPr>
          <w:rFonts w:ascii="Arial Narrow" w:hAnsi="Arial Narrow" w:cs="Times New Roman"/>
          <w:sz w:val="20"/>
          <w:szCs w:val="20"/>
        </w:rPr>
        <w:t xml:space="preserve"> se amplía la información.</w:t>
      </w:r>
    </w:p>
    <w:p w14:paraId="6838652A" w14:textId="77777777" w:rsidR="008B64C1" w:rsidRPr="00993C47" w:rsidRDefault="008B64C1" w:rsidP="00276248">
      <w:pPr>
        <w:spacing w:line="360" w:lineRule="auto"/>
        <w:ind w:left="1134"/>
        <w:contextualSpacing/>
        <w:rPr>
          <w:rFonts w:ascii="Arial Narrow" w:hAnsi="Arial Narrow" w:cs="Times New Roman"/>
          <w:sz w:val="20"/>
          <w:szCs w:val="20"/>
        </w:rPr>
      </w:pPr>
    </w:p>
    <w:p w14:paraId="568DFCC2" w14:textId="77777777" w:rsidR="00EB270A" w:rsidRDefault="00EB270A" w:rsidP="00EB270A">
      <w:pPr>
        <w:pStyle w:val="Prrafodelista"/>
        <w:spacing w:line="240" w:lineRule="auto"/>
        <w:ind w:left="993"/>
        <w:jc w:val="center"/>
        <w:rPr>
          <w:rFonts w:ascii="Arial" w:hAnsi="Arial" w:cs="Arial"/>
          <w:sz w:val="24"/>
          <w:szCs w:val="24"/>
        </w:rPr>
      </w:pPr>
    </w:p>
    <w:p w14:paraId="20268C06" w14:textId="77777777" w:rsidR="00F80E2A" w:rsidRDefault="00F80E2A" w:rsidP="00EB270A">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Pr>
          <w:rFonts w:ascii="Arial" w:hAnsi="Arial" w:cs="Arial"/>
          <w:sz w:val="24"/>
          <w:szCs w:val="24"/>
        </w:rPr>
        <w:t>5</w:t>
      </w:r>
    </w:p>
    <w:p w14:paraId="01D68B17" w14:textId="77777777" w:rsidR="00EB270A" w:rsidRPr="00531525" w:rsidRDefault="00EB270A" w:rsidP="00EB270A">
      <w:pPr>
        <w:pStyle w:val="Prrafodelista"/>
        <w:spacing w:line="240" w:lineRule="auto"/>
        <w:ind w:left="993"/>
        <w:jc w:val="center"/>
        <w:rPr>
          <w:rFonts w:ascii="Arial" w:hAnsi="Arial" w:cs="Arial"/>
          <w:sz w:val="24"/>
          <w:szCs w:val="24"/>
        </w:rPr>
      </w:pPr>
    </w:p>
    <w:p w14:paraId="1EA29AB8" w14:textId="77777777" w:rsidR="00F80E2A" w:rsidRPr="00531525" w:rsidRDefault="0094255B" w:rsidP="0094255B">
      <w:pPr>
        <w:pStyle w:val="Prrafodelista"/>
        <w:tabs>
          <w:tab w:val="left" w:pos="993"/>
        </w:tabs>
        <w:spacing w:line="240" w:lineRule="auto"/>
        <w:ind w:left="993"/>
        <w:rPr>
          <w:rFonts w:ascii="Arial" w:hAnsi="Arial" w:cs="Arial"/>
          <w:bCs/>
          <w:i/>
          <w:color w:val="000000"/>
          <w:sz w:val="24"/>
          <w:szCs w:val="24"/>
        </w:rPr>
      </w:pPr>
      <w:r w:rsidRPr="0094255B">
        <w:rPr>
          <w:rFonts w:ascii="Arial" w:hAnsi="Arial" w:cs="Arial"/>
          <w:i/>
          <w:sz w:val="24"/>
          <w:szCs w:val="24"/>
        </w:rPr>
        <w:t>Proporciona experiencias enriquecedoras del lenguaje a sus hijos</w:t>
      </w:r>
    </w:p>
    <w:tbl>
      <w:tblPr>
        <w:tblStyle w:val="Listamedia1"/>
        <w:tblW w:w="6522" w:type="dxa"/>
        <w:tblInd w:w="1242" w:type="dxa"/>
        <w:tblLook w:val="04A0" w:firstRow="1" w:lastRow="0" w:firstColumn="1" w:lastColumn="0" w:noHBand="0" w:noVBand="1"/>
      </w:tblPr>
      <w:tblGrid>
        <w:gridCol w:w="1232"/>
        <w:gridCol w:w="1019"/>
        <w:gridCol w:w="1138"/>
        <w:gridCol w:w="1138"/>
        <w:gridCol w:w="415"/>
        <w:gridCol w:w="723"/>
        <w:gridCol w:w="857"/>
      </w:tblGrid>
      <w:tr w:rsidR="00F80E2A" w:rsidRPr="00AE2ADE" w14:paraId="502DFD36" w14:textId="77777777" w:rsidTr="00B2590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89" w:type="dxa"/>
            <w:gridSpan w:val="3"/>
            <w:tcBorders>
              <w:top w:val="single" w:sz="4" w:space="0" w:color="auto"/>
              <w:bottom w:val="single" w:sz="4" w:space="0" w:color="auto"/>
            </w:tcBorders>
            <w:shd w:val="clear" w:color="auto" w:fill="auto"/>
          </w:tcPr>
          <w:p w14:paraId="5F164283" w14:textId="77777777" w:rsidR="00F80E2A" w:rsidRPr="00AE2ADE" w:rsidRDefault="00F80E2A"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553" w:type="dxa"/>
            <w:gridSpan w:val="2"/>
            <w:tcBorders>
              <w:top w:val="single" w:sz="4" w:space="0" w:color="auto"/>
              <w:bottom w:val="single" w:sz="4" w:space="0" w:color="auto"/>
            </w:tcBorders>
            <w:shd w:val="clear" w:color="auto" w:fill="auto"/>
          </w:tcPr>
          <w:p w14:paraId="740278DF" w14:textId="77777777" w:rsidR="00F80E2A" w:rsidRPr="00AE2ADE" w:rsidRDefault="00F80E2A"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1580" w:type="dxa"/>
            <w:gridSpan w:val="2"/>
            <w:tcBorders>
              <w:top w:val="single" w:sz="4" w:space="0" w:color="auto"/>
              <w:bottom w:val="single" w:sz="4" w:space="0" w:color="auto"/>
            </w:tcBorders>
            <w:shd w:val="clear" w:color="auto" w:fill="auto"/>
          </w:tcPr>
          <w:p w14:paraId="1DE408B0" w14:textId="77777777" w:rsidR="00F80E2A" w:rsidRPr="00AE2ADE" w:rsidRDefault="00F80E2A"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F80E2A" w:rsidRPr="00AE2ADE" w14:paraId="475A6718" w14:textId="77777777" w:rsidTr="00B2590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89" w:type="dxa"/>
            <w:gridSpan w:val="3"/>
            <w:tcBorders>
              <w:top w:val="single" w:sz="4" w:space="0" w:color="auto"/>
              <w:bottom w:val="nil"/>
            </w:tcBorders>
            <w:shd w:val="clear" w:color="auto" w:fill="auto"/>
            <w:vAlign w:val="center"/>
          </w:tcPr>
          <w:p w14:paraId="0F57E014" w14:textId="77777777" w:rsidR="00F80E2A" w:rsidRPr="00AE2ADE" w:rsidRDefault="00F80E2A" w:rsidP="00960341">
            <w:pPr>
              <w:jc w:val="left"/>
              <w:rPr>
                <w:rFonts w:ascii="Arial" w:hAnsi="Arial" w:cs="Arial"/>
                <w:b w:val="0"/>
                <w:i/>
                <w:sz w:val="20"/>
                <w:szCs w:val="24"/>
              </w:rPr>
            </w:pPr>
            <w:r w:rsidRPr="00AE2ADE">
              <w:rPr>
                <w:rFonts w:ascii="Arial" w:hAnsi="Arial" w:cs="Arial"/>
                <w:b w:val="0"/>
                <w:i/>
                <w:sz w:val="20"/>
                <w:szCs w:val="24"/>
              </w:rPr>
              <w:t>si</w:t>
            </w:r>
          </w:p>
        </w:tc>
        <w:tc>
          <w:tcPr>
            <w:tcW w:w="1553" w:type="dxa"/>
            <w:gridSpan w:val="2"/>
            <w:tcBorders>
              <w:top w:val="single" w:sz="4" w:space="0" w:color="auto"/>
              <w:bottom w:val="nil"/>
            </w:tcBorders>
            <w:shd w:val="clear" w:color="auto" w:fill="auto"/>
            <w:vAlign w:val="center"/>
          </w:tcPr>
          <w:p w14:paraId="393C227A" w14:textId="77777777" w:rsidR="00F80E2A" w:rsidRPr="00AE2ADE" w:rsidRDefault="00F80E2A" w:rsidP="00B25901">
            <w:pPr>
              <w:autoSpaceDE w:val="0"/>
              <w:autoSpaceDN w:val="0"/>
              <w:adjustRightInd w:val="0"/>
              <w:spacing w:line="4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1580" w:type="dxa"/>
            <w:gridSpan w:val="2"/>
            <w:tcBorders>
              <w:top w:val="single" w:sz="4" w:space="0" w:color="auto"/>
              <w:bottom w:val="nil"/>
            </w:tcBorders>
            <w:shd w:val="clear" w:color="auto" w:fill="auto"/>
            <w:vAlign w:val="center"/>
          </w:tcPr>
          <w:p w14:paraId="53037989" w14:textId="77777777" w:rsidR="00F80E2A" w:rsidRPr="00AE2ADE" w:rsidRDefault="00F80E2A" w:rsidP="00B25901">
            <w:pPr>
              <w:autoSpaceDE w:val="0"/>
              <w:autoSpaceDN w:val="0"/>
              <w:adjustRightInd w:val="0"/>
              <w:spacing w:line="4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F80E2A" w:rsidRPr="00AE2ADE" w14:paraId="2DA9BD2F" w14:textId="77777777" w:rsidTr="00B25901">
        <w:trPr>
          <w:trHeight w:val="367"/>
        </w:trPr>
        <w:tc>
          <w:tcPr>
            <w:cnfStyle w:val="001000000000" w:firstRow="0" w:lastRow="0" w:firstColumn="1" w:lastColumn="0" w:oddVBand="0" w:evenVBand="0" w:oddHBand="0" w:evenHBand="0" w:firstRowFirstColumn="0" w:firstRowLastColumn="0" w:lastRowFirstColumn="0" w:lastRowLastColumn="0"/>
            <w:tcW w:w="3389" w:type="dxa"/>
            <w:gridSpan w:val="3"/>
            <w:tcBorders>
              <w:top w:val="nil"/>
              <w:bottom w:val="nil"/>
            </w:tcBorders>
            <w:shd w:val="clear" w:color="auto" w:fill="auto"/>
            <w:vAlign w:val="center"/>
          </w:tcPr>
          <w:p w14:paraId="7231D3E4" w14:textId="77777777" w:rsidR="00F80E2A" w:rsidRPr="00AE2ADE" w:rsidRDefault="00F80E2A" w:rsidP="00960341">
            <w:pPr>
              <w:jc w:val="left"/>
              <w:rPr>
                <w:rFonts w:ascii="Arial" w:hAnsi="Arial" w:cs="Arial"/>
                <w:b w:val="0"/>
                <w:i/>
                <w:sz w:val="20"/>
                <w:szCs w:val="24"/>
              </w:rPr>
            </w:pPr>
            <w:r w:rsidRPr="00AE2ADE">
              <w:rPr>
                <w:rFonts w:ascii="Arial" w:hAnsi="Arial" w:cs="Arial"/>
                <w:b w:val="0"/>
                <w:i/>
                <w:sz w:val="20"/>
                <w:szCs w:val="24"/>
              </w:rPr>
              <w:t>A veces</w:t>
            </w:r>
          </w:p>
        </w:tc>
        <w:tc>
          <w:tcPr>
            <w:tcW w:w="1553" w:type="dxa"/>
            <w:gridSpan w:val="2"/>
            <w:tcBorders>
              <w:top w:val="nil"/>
              <w:bottom w:val="nil"/>
            </w:tcBorders>
            <w:shd w:val="clear" w:color="auto" w:fill="auto"/>
            <w:vAlign w:val="center"/>
          </w:tcPr>
          <w:p w14:paraId="7C9AB94D" w14:textId="77777777" w:rsidR="00F80E2A" w:rsidRPr="00AE2ADE" w:rsidRDefault="0094255B" w:rsidP="00B25901">
            <w:pPr>
              <w:autoSpaceDE w:val="0"/>
              <w:autoSpaceDN w:val="0"/>
              <w:adjustRightInd w:val="0"/>
              <w:spacing w:line="4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1</w:t>
            </w:r>
          </w:p>
        </w:tc>
        <w:tc>
          <w:tcPr>
            <w:tcW w:w="1580" w:type="dxa"/>
            <w:gridSpan w:val="2"/>
            <w:tcBorders>
              <w:top w:val="nil"/>
              <w:bottom w:val="nil"/>
            </w:tcBorders>
            <w:shd w:val="clear" w:color="auto" w:fill="auto"/>
            <w:vAlign w:val="center"/>
          </w:tcPr>
          <w:p w14:paraId="56C3B954" w14:textId="77777777" w:rsidR="00F80E2A" w:rsidRPr="00AE2ADE" w:rsidRDefault="0094255B" w:rsidP="00B25901">
            <w:pPr>
              <w:autoSpaceDE w:val="0"/>
              <w:autoSpaceDN w:val="0"/>
              <w:adjustRightInd w:val="0"/>
              <w:spacing w:line="4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7</w:t>
            </w:r>
          </w:p>
        </w:tc>
      </w:tr>
      <w:tr w:rsidR="00B25901" w:rsidRPr="00AE2ADE" w14:paraId="47CBCF40" w14:textId="77777777" w:rsidTr="00960341">
        <w:trPr>
          <w:gridAfter w:val="1"/>
          <w:cnfStyle w:val="000000100000" w:firstRow="0" w:lastRow="0" w:firstColumn="0" w:lastColumn="0" w:oddVBand="0" w:evenVBand="0" w:oddHBand="1" w:evenHBand="0" w:firstRowFirstColumn="0" w:firstRowLastColumn="0" w:lastRowFirstColumn="0" w:lastRowLastColumn="0"/>
          <w:wAfter w:w="857" w:type="dxa"/>
          <w:trHeight w:val="367"/>
        </w:trPr>
        <w:tc>
          <w:tcPr>
            <w:cnfStyle w:val="001000000000" w:firstRow="0" w:lastRow="0" w:firstColumn="1" w:lastColumn="0" w:oddVBand="0" w:evenVBand="0" w:oddHBand="0" w:evenHBand="0" w:firstRowFirstColumn="0" w:firstRowLastColumn="0" w:lastRowFirstColumn="0" w:lastRowLastColumn="0"/>
            <w:tcW w:w="1232" w:type="dxa"/>
            <w:tcBorders>
              <w:top w:val="nil"/>
              <w:bottom w:val="nil"/>
            </w:tcBorders>
            <w:shd w:val="clear" w:color="auto" w:fill="auto"/>
            <w:vAlign w:val="center"/>
          </w:tcPr>
          <w:p w14:paraId="63CB7C9A" w14:textId="77777777" w:rsidR="00B25901" w:rsidRPr="00AE2ADE" w:rsidRDefault="00B25901"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019" w:type="dxa"/>
            <w:tcBorders>
              <w:top w:val="nil"/>
              <w:bottom w:val="nil"/>
            </w:tcBorders>
            <w:shd w:val="clear" w:color="auto" w:fill="auto"/>
            <w:vAlign w:val="center"/>
          </w:tcPr>
          <w:p w14:paraId="1078198F" w14:textId="77777777" w:rsidR="00B25901" w:rsidRPr="00AE2ADE" w:rsidRDefault="00B2590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1138" w:type="dxa"/>
            <w:tcBorders>
              <w:top w:val="nil"/>
              <w:bottom w:val="nil"/>
            </w:tcBorders>
            <w:shd w:val="clear" w:color="auto" w:fill="auto"/>
            <w:vAlign w:val="center"/>
          </w:tcPr>
          <w:p w14:paraId="6A792EDB" w14:textId="77777777" w:rsidR="00B25901" w:rsidRPr="00AE2ADE" w:rsidRDefault="00B2590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1138" w:type="dxa"/>
            <w:vAlign w:val="center"/>
          </w:tcPr>
          <w:p w14:paraId="46077255" w14:textId="77777777" w:rsidR="00B25901" w:rsidRPr="00AE2ADE" w:rsidRDefault="00B25901" w:rsidP="00B25901">
            <w:pPr>
              <w:autoSpaceDE w:val="0"/>
              <w:autoSpaceDN w:val="0"/>
              <w:adjustRightInd w:val="0"/>
              <w:spacing w:line="4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9</w:t>
            </w:r>
          </w:p>
        </w:tc>
        <w:tc>
          <w:tcPr>
            <w:tcW w:w="1138" w:type="dxa"/>
            <w:gridSpan w:val="2"/>
            <w:vAlign w:val="center"/>
          </w:tcPr>
          <w:p w14:paraId="26B9FA80" w14:textId="77777777" w:rsidR="00B25901" w:rsidRPr="00AE2ADE" w:rsidRDefault="00B25901" w:rsidP="00B25901">
            <w:pPr>
              <w:autoSpaceDE w:val="0"/>
              <w:autoSpaceDN w:val="0"/>
              <w:adjustRightInd w:val="0"/>
              <w:spacing w:line="4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64</w:t>
            </w:r>
          </w:p>
        </w:tc>
      </w:tr>
      <w:tr w:rsidR="00B25901" w:rsidRPr="00AE2ADE" w14:paraId="6EA24415" w14:textId="77777777" w:rsidTr="00960341">
        <w:trPr>
          <w:gridAfter w:val="1"/>
          <w:wAfter w:w="857" w:type="dxa"/>
          <w:trHeight w:val="367"/>
        </w:trPr>
        <w:tc>
          <w:tcPr>
            <w:cnfStyle w:val="001000000000" w:firstRow="0" w:lastRow="0" w:firstColumn="1" w:lastColumn="0" w:oddVBand="0" w:evenVBand="0" w:oddHBand="0" w:evenHBand="0" w:firstRowFirstColumn="0" w:firstRowLastColumn="0" w:lastRowFirstColumn="0" w:lastRowLastColumn="0"/>
            <w:tcW w:w="1232" w:type="dxa"/>
            <w:tcBorders>
              <w:top w:val="nil"/>
              <w:bottom w:val="single" w:sz="4" w:space="0" w:color="auto"/>
            </w:tcBorders>
            <w:vAlign w:val="center"/>
          </w:tcPr>
          <w:p w14:paraId="70DAA06A" w14:textId="77777777" w:rsidR="00B25901" w:rsidRPr="00AE2ADE" w:rsidRDefault="00B25901"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019" w:type="dxa"/>
            <w:tcBorders>
              <w:top w:val="nil"/>
              <w:bottom w:val="single" w:sz="4" w:space="0" w:color="auto"/>
            </w:tcBorders>
            <w:vAlign w:val="center"/>
          </w:tcPr>
          <w:p w14:paraId="0E48FE5E" w14:textId="77777777" w:rsidR="00B25901" w:rsidRPr="00AE2ADE"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p>
        </w:tc>
        <w:tc>
          <w:tcPr>
            <w:tcW w:w="1138" w:type="dxa"/>
            <w:tcBorders>
              <w:top w:val="nil"/>
              <w:bottom w:val="single" w:sz="4" w:space="0" w:color="auto"/>
            </w:tcBorders>
            <w:vAlign w:val="center"/>
          </w:tcPr>
          <w:p w14:paraId="2153195E" w14:textId="77777777" w:rsidR="00B25901" w:rsidRPr="00AE2ADE"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p>
        </w:tc>
        <w:tc>
          <w:tcPr>
            <w:tcW w:w="1138" w:type="dxa"/>
            <w:vAlign w:val="center"/>
          </w:tcPr>
          <w:p w14:paraId="0C00EDFD" w14:textId="77777777" w:rsidR="00B25901" w:rsidRPr="00AE2ADE" w:rsidRDefault="00B25901" w:rsidP="00B25901">
            <w:pPr>
              <w:autoSpaceDE w:val="0"/>
              <w:autoSpaceDN w:val="0"/>
              <w:adjustRightInd w:val="0"/>
              <w:spacing w:line="4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1138" w:type="dxa"/>
            <w:gridSpan w:val="2"/>
            <w:vAlign w:val="center"/>
          </w:tcPr>
          <w:p w14:paraId="1AB6B74A" w14:textId="77777777" w:rsidR="00B25901" w:rsidRPr="00AE2ADE" w:rsidRDefault="00B25901" w:rsidP="00B25901">
            <w:pPr>
              <w:autoSpaceDE w:val="0"/>
              <w:autoSpaceDN w:val="0"/>
              <w:adjustRightInd w:val="0"/>
              <w:spacing w:line="4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621ACE4A" w14:textId="77777777" w:rsidR="00F80E2A" w:rsidRPr="00D509F6" w:rsidRDefault="0094255B" w:rsidP="00F80E2A">
      <w:pPr>
        <w:spacing w:line="480" w:lineRule="auto"/>
        <w:jc w:val="right"/>
        <w:rPr>
          <w:rFonts w:ascii="Arial" w:hAnsi="Arial" w:cs="Arial"/>
          <w:sz w:val="24"/>
          <w:szCs w:val="24"/>
        </w:rPr>
      </w:pPr>
      <w:r>
        <w:rPr>
          <w:noProof/>
          <w:lang w:eastAsia="es-PE"/>
        </w:rPr>
        <w:drawing>
          <wp:inline distT="0" distB="0" distL="0" distR="0" wp14:anchorId="52691BC2" wp14:editId="255AD0E6">
            <wp:extent cx="4067175" cy="2028825"/>
            <wp:effectExtent l="0" t="0" r="9525"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68E60B" w14:textId="77777777" w:rsidR="00F80E2A" w:rsidRPr="00993C47" w:rsidRDefault="00F80E2A" w:rsidP="00F80E2A">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Pr>
          <w:rFonts w:ascii="Arial Narrow" w:hAnsi="Arial Narrow" w:cs="Times New Roman"/>
          <w:b/>
          <w:sz w:val="20"/>
          <w:szCs w:val="20"/>
        </w:rPr>
        <w:t>5</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50</w:t>
      </w:r>
      <w:r w:rsidRPr="00993C47">
        <w:rPr>
          <w:rFonts w:ascii="Arial Narrow" w:hAnsi="Arial Narrow" w:cs="Times New Roman"/>
          <w:sz w:val="20"/>
          <w:szCs w:val="20"/>
        </w:rPr>
        <w:t>% que significa 0</w:t>
      </w:r>
      <w:r>
        <w:rPr>
          <w:rFonts w:ascii="Arial Narrow" w:hAnsi="Arial Narrow" w:cs="Times New Roman"/>
          <w:sz w:val="20"/>
          <w:szCs w:val="20"/>
        </w:rPr>
        <w:t>7</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B25901" w:rsidRPr="00B25901">
        <w:rPr>
          <w:rFonts w:ascii="Arial Narrow" w:hAnsi="Arial Narrow" w:cs="Times New Roman"/>
          <w:b/>
          <w:i/>
          <w:sz w:val="20"/>
          <w:szCs w:val="20"/>
        </w:rPr>
        <w:t>no</w:t>
      </w:r>
      <w:r>
        <w:rPr>
          <w:rFonts w:ascii="Arial Narrow" w:hAnsi="Arial Narrow" w:cs="Times New Roman"/>
          <w:b/>
          <w:i/>
          <w:sz w:val="20"/>
          <w:szCs w:val="20"/>
        </w:rPr>
        <w:t xml:space="preserve"> </w:t>
      </w:r>
      <w:r w:rsidR="00B25901" w:rsidRPr="00B25901">
        <w:rPr>
          <w:rFonts w:ascii="Arial Narrow" w:hAnsi="Arial Narrow" w:cs="Times New Roman"/>
          <w:sz w:val="20"/>
          <w:szCs w:val="20"/>
        </w:rPr>
        <w:t>Proporciona experiencias enriquecedoras del lenguaje a sus hijos</w:t>
      </w:r>
      <w:r w:rsidRPr="00B25901">
        <w:rPr>
          <w:rFonts w:ascii="Arial Narrow" w:hAnsi="Arial Narrow" w:cs="Times New Roman"/>
          <w:sz w:val="20"/>
          <w:szCs w:val="20"/>
        </w:rPr>
        <w:t xml:space="preserve"> </w:t>
      </w:r>
      <w:r w:rsidRPr="00993C47">
        <w:rPr>
          <w:rFonts w:ascii="Arial Narrow" w:hAnsi="Arial Narrow" w:cs="Times New Roman"/>
          <w:sz w:val="20"/>
          <w:szCs w:val="20"/>
        </w:rPr>
        <w:t xml:space="preserve"> En la Tabla </w:t>
      </w:r>
      <w:r>
        <w:rPr>
          <w:rFonts w:ascii="Arial Narrow" w:hAnsi="Arial Narrow" w:cs="Times New Roman"/>
          <w:sz w:val="20"/>
          <w:szCs w:val="20"/>
        </w:rPr>
        <w:t>5</w:t>
      </w:r>
      <w:r w:rsidRPr="00993C47">
        <w:rPr>
          <w:rFonts w:ascii="Arial Narrow" w:hAnsi="Arial Narrow" w:cs="Times New Roman"/>
          <w:sz w:val="20"/>
          <w:szCs w:val="20"/>
        </w:rPr>
        <w:t xml:space="preserve"> y figura </w:t>
      </w:r>
      <w:r>
        <w:rPr>
          <w:rFonts w:ascii="Arial Narrow" w:hAnsi="Arial Narrow" w:cs="Times New Roman"/>
          <w:sz w:val="20"/>
          <w:szCs w:val="20"/>
        </w:rPr>
        <w:t>5</w:t>
      </w:r>
      <w:r w:rsidRPr="00993C47">
        <w:rPr>
          <w:rFonts w:ascii="Arial Narrow" w:hAnsi="Arial Narrow" w:cs="Times New Roman"/>
          <w:sz w:val="20"/>
          <w:szCs w:val="20"/>
        </w:rPr>
        <w:t xml:space="preserve"> se amplía la información.</w:t>
      </w:r>
    </w:p>
    <w:p w14:paraId="084E02D3" w14:textId="77777777" w:rsidR="00BE4181" w:rsidRDefault="00BE4181" w:rsidP="00B25901">
      <w:pPr>
        <w:pStyle w:val="Prrafodelista"/>
        <w:spacing w:line="240" w:lineRule="auto"/>
        <w:ind w:left="993"/>
        <w:rPr>
          <w:rFonts w:ascii="Arial" w:hAnsi="Arial" w:cs="Arial"/>
          <w:sz w:val="24"/>
          <w:szCs w:val="24"/>
        </w:rPr>
      </w:pPr>
    </w:p>
    <w:p w14:paraId="33CF0F6D" w14:textId="77777777" w:rsidR="00B25901" w:rsidRDefault="00B25901" w:rsidP="00BE4181">
      <w:pPr>
        <w:pStyle w:val="Prrafodelista"/>
        <w:spacing w:line="240" w:lineRule="auto"/>
        <w:ind w:left="993"/>
        <w:jc w:val="center"/>
        <w:rPr>
          <w:rFonts w:ascii="Arial" w:hAnsi="Arial" w:cs="Arial"/>
          <w:sz w:val="24"/>
          <w:szCs w:val="24"/>
        </w:rPr>
      </w:pPr>
      <w:r w:rsidRPr="00531525">
        <w:rPr>
          <w:rFonts w:ascii="Arial" w:hAnsi="Arial" w:cs="Arial"/>
          <w:sz w:val="24"/>
          <w:szCs w:val="24"/>
        </w:rPr>
        <w:lastRenderedPageBreak/>
        <w:t xml:space="preserve">Tabla </w:t>
      </w:r>
      <w:r>
        <w:rPr>
          <w:rFonts w:ascii="Arial" w:hAnsi="Arial" w:cs="Arial"/>
          <w:sz w:val="24"/>
          <w:szCs w:val="24"/>
        </w:rPr>
        <w:t>6</w:t>
      </w:r>
    </w:p>
    <w:p w14:paraId="298F99F9" w14:textId="77777777" w:rsidR="00BE4181" w:rsidRPr="00531525" w:rsidRDefault="00BE4181" w:rsidP="00BE4181">
      <w:pPr>
        <w:pStyle w:val="Prrafodelista"/>
        <w:spacing w:line="240" w:lineRule="auto"/>
        <w:ind w:left="993"/>
        <w:jc w:val="center"/>
        <w:rPr>
          <w:rFonts w:ascii="Arial" w:hAnsi="Arial" w:cs="Arial"/>
          <w:sz w:val="24"/>
          <w:szCs w:val="24"/>
        </w:rPr>
      </w:pPr>
    </w:p>
    <w:p w14:paraId="0512A2FA" w14:textId="77777777" w:rsidR="00B25901" w:rsidRDefault="00B25901" w:rsidP="00B25901">
      <w:pPr>
        <w:pStyle w:val="Prrafodelista"/>
        <w:tabs>
          <w:tab w:val="left" w:pos="993"/>
        </w:tabs>
        <w:spacing w:line="240" w:lineRule="auto"/>
        <w:ind w:left="708"/>
        <w:rPr>
          <w:rFonts w:ascii="Arial" w:hAnsi="Arial" w:cs="Arial"/>
          <w:i/>
          <w:sz w:val="24"/>
          <w:szCs w:val="24"/>
        </w:rPr>
      </w:pPr>
      <w:r w:rsidRPr="00531525">
        <w:rPr>
          <w:rFonts w:ascii="Arial" w:hAnsi="Arial" w:cs="Arial"/>
          <w:b/>
          <w:sz w:val="24"/>
          <w:szCs w:val="24"/>
        </w:rPr>
        <w:tab/>
      </w:r>
      <w:r w:rsidRPr="00B25901">
        <w:rPr>
          <w:rFonts w:ascii="Arial" w:hAnsi="Arial" w:cs="Arial"/>
          <w:i/>
          <w:sz w:val="24"/>
          <w:szCs w:val="24"/>
        </w:rPr>
        <w:t>Usa la pregunta para fomentar el dialogo con sus hijos</w:t>
      </w:r>
    </w:p>
    <w:p w14:paraId="3703092B" w14:textId="77777777" w:rsidR="00EB270A" w:rsidRPr="00531525" w:rsidRDefault="00EB270A" w:rsidP="00B25901">
      <w:pPr>
        <w:pStyle w:val="Prrafodelista"/>
        <w:tabs>
          <w:tab w:val="left" w:pos="993"/>
        </w:tabs>
        <w:spacing w:line="240" w:lineRule="auto"/>
        <w:ind w:left="708"/>
        <w:rPr>
          <w:rFonts w:ascii="Arial" w:hAnsi="Arial" w:cs="Arial"/>
          <w:bCs/>
          <w:i/>
          <w:color w:val="000000"/>
          <w:sz w:val="24"/>
          <w:szCs w:val="24"/>
        </w:rPr>
      </w:pPr>
    </w:p>
    <w:tbl>
      <w:tblPr>
        <w:tblStyle w:val="Listamedia1"/>
        <w:tblW w:w="6538" w:type="dxa"/>
        <w:tblInd w:w="1242" w:type="dxa"/>
        <w:tblLook w:val="04A0" w:firstRow="1" w:lastRow="0" w:firstColumn="1" w:lastColumn="0" w:noHBand="0" w:noVBand="1"/>
      </w:tblPr>
      <w:tblGrid>
        <w:gridCol w:w="2264"/>
        <w:gridCol w:w="2069"/>
        <w:gridCol w:w="2205"/>
      </w:tblGrid>
      <w:tr w:rsidR="00B25901" w:rsidRPr="00AE2ADE" w14:paraId="3EDC13CE"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0A8380E1" w14:textId="77777777" w:rsidR="00B25901" w:rsidRPr="00AE2ADE" w:rsidRDefault="00B25901"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71F3EB70" w14:textId="77777777" w:rsidR="00B25901" w:rsidRPr="00AE2ADE" w:rsidRDefault="00B25901"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359C0E44" w14:textId="77777777" w:rsidR="00B25901" w:rsidRPr="00AE2ADE" w:rsidRDefault="00B25901"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B25901" w:rsidRPr="00AE2ADE" w14:paraId="7B33C898"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1BF09C28" w14:textId="77777777" w:rsidR="00B25901" w:rsidRPr="00AE2ADE" w:rsidRDefault="00B25901"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78A36798" w14:textId="77777777" w:rsidR="00B25901" w:rsidRPr="00AE2ADE" w:rsidRDefault="00D900F2"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tcBorders>
              <w:top w:val="single" w:sz="4" w:space="0" w:color="auto"/>
              <w:bottom w:val="nil"/>
            </w:tcBorders>
            <w:shd w:val="clear" w:color="auto" w:fill="auto"/>
            <w:vAlign w:val="center"/>
          </w:tcPr>
          <w:p w14:paraId="2FCA33D9" w14:textId="77777777" w:rsidR="00B25901" w:rsidRPr="00AE2ADE" w:rsidRDefault="00B2590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B25901" w:rsidRPr="00AE2ADE" w14:paraId="13616CE2"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0CA37B57" w14:textId="77777777" w:rsidR="00B25901" w:rsidRPr="00AE2ADE" w:rsidRDefault="00B25901"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76BF5F7E" w14:textId="77777777" w:rsidR="00B25901" w:rsidRPr="00B25901"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B25901">
              <w:rPr>
                <w:rFonts w:ascii="Arial" w:hAnsi="Arial" w:cs="Arial"/>
                <w:i/>
                <w:sz w:val="20"/>
                <w:szCs w:val="24"/>
              </w:rPr>
              <w:t>0</w:t>
            </w:r>
          </w:p>
        </w:tc>
        <w:tc>
          <w:tcPr>
            <w:tcW w:w="2205" w:type="dxa"/>
            <w:tcBorders>
              <w:top w:val="nil"/>
              <w:bottom w:val="nil"/>
            </w:tcBorders>
            <w:shd w:val="clear" w:color="auto" w:fill="auto"/>
            <w:vAlign w:val="center"/>
          </w:tcPr>
          <w:p w14:paraId="26BF4908" w14:textId="77777777" w:rsidR="00B25901" w:rsidRPr="00AE2ADE" w:rsidRDefault="00DE7FF7"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00</w:t>
            </w:r>
          </w:p>
        </w:tc>
      </w:tr>
      <w:tr w:rsidR="00B25901" w:rsidRPr="00AE2ADE" w14:paraId="76E23B15"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1B9ADDB0" w14:textId="77777777" w:rsidR="00B25901" w:rsidRPr="00AE2ADE" w:rsidRDefault="00B25901"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1F377CA2" w14:textId="77777777" w:rsidR="00B25901" w:rsidRPr="00AE2ADE" w:rsidRDefault="00B2590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10</w:t>
            </w:r>
          </w:p>
        </w:tc>
        <w:tc>
          <w:tcPr>
            <w:tcW w:w="2205" w:type="dxa"/>
            <w:tcBorders>
              <w:top w:val="nil"/>
              <w:bottom w:val="nil"/>
            </w:tcBorders>
            <w:shd w:val="clear" w:color="auto" w:fill="auto"/>
            <w:vAlign w:val="center"/>
          </w:tcPr>
          <w:p w14:paraId="2EB52892" w14:textId="77777777" w:rsidR="00B25901" w:rsidRPr="00AE2ADE" w:rsidRDefault="00DE7FF7"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7</w:t>
            </w:r>
            <w:r w:rsidR="00B25901">
              <w:rPr>
                <w:rFonts w:ascii="Arial" w:hAnsi="Arial" w:cs="Arial"/>
                <w:i/>
                <w:sz w:val="20"/>
                <w:szCs w:val="24"/>
              </w:rPr>
              <w:t>1</w:t>
            </w:r>
          </w:p>
        </w:tc>
      </w:tr>
      <w:tr w:rsidR="00B25901" w:rsidRPr="00AE2ADE" w14:paraId="47CAC4CB"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600190DC" w14:textId="77777777" w:rsidR="00B25901" w:rsidRPr="00AE2ADE" w:rsidRDefault="00B25901"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371F280E" w14:textId="77777777" w:rsidR="00B25901" w:rsidRPr="00AE2ADE"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41507CA6" w14:textId="77777777" w:rsidR="00B25901" w:rsidRPr="00AE2ADE"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48EC8D71" w14:textId="77777777" w:rsidR="00F818AD" w:rsidRDefault="00F818AD" w:rsidP="00B25901">
      <w:pPr>
        <w:tabs>
          <w:tab w:val="left" w:pos="2550"/>
        </w:tabs>
        <w:spacing w:line="480" w:lineRule="auto"/>
        <w:ind w:left="1080" w:hanging="540"/>
        <w:rPr>
          <w:rFonts w:ascii="Arial" w:hAnsi="Arial" w:cs="Arial"/>
          <w:sz w:val="24"/>
          <w:szCs w:val="24"/>
        </w:rPr>
      </w:pPr>
    </w:p>
    <w:p w14:paraId="35FAFEE5" w14:textId="77777777" w:rsidR="00B25901" w:rsidRPr="00D509F6" w:rsidRDefault="00F818AD" w:rsidP="00B25901">
      <w:pPr>
        <w:tabs>
          <w:tab w:val="left" w:pos="2550"/>
        </w:tabs>
        <w:spacing w:line="480" w:lineRule="auto"/>
        <w:ind w:left="1080" w:hanging="540"/>
        <w:rPr>
          <w:rFonts w:ascii="Arial" w:hAnsi="Arial" w:cs="Arial"/>
          <w:sz w:val="24"/>
          <w:szCs w:val="24"/>
        </w:rPr>
      </w:pPr>
      <w:r>
        <w:rPr>
          <w:rFonts w:ascii="Arial" w:hAnsi="Arial" w:cs="Arial"/>
          <w:sz w:val="24"/>
          <w:szCs w:val="24"/>
        </w:rPr>
        <w:t xml:space="preserve">    </w:t>
      </w:r>
      <w:r w:rsidR="00DE7FF7">
        <w:rPr>
          <w:noProof/>
          <w:lang w:eastAsia="es-PE"/>
        </w:rPr>
        <w:drawing>
          <wp:inline distT="0" distB="0" distL="0" distR="0" wp14:anchorId="280CBEDB" wp14:editId="0C028CFC">
            <wp:extent cx="4143375" cy="1762125"/>
            <wp:effectExtent l="0" t="0" r="9525"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115EAB" w14:textId="77777777" w:rsidR="00B25901" w:rsidRDefault="00B25901" w:rsidP="00B25901">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Pr>
          <w:rFonts w:ascii="Arial Narrow" w:hAnsi="Arial Narrow" w:cs="Times New Roman"/>
          <w:b/>
          <w:sz w:val="20"/>
          <w:szCs w:val="20"/>
        </w:rPr>
        <w:t>6</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ED165B">
        <w:rPr>
          <w:rFonts w:ascii="Arial Narrow" w:hAnsi="Arial Narrow" w:cs="Times New Roman"/>
          <w:sz w:val="20"/>
          <w:szCs w:val="20"/>
        </w:rPr>
        <w:t>71</w:t>
      </w:r>
      <w:r w:rsidRPr="00993C47">
        <w:rPr>
          <w:rFonts w:ascii="Arial Narrow" w:hAnsi="Arial Narrow" w:cs="Times New Roman"/>
          <w:sz w:val="20"/>
          <w:szCs w:val="20"/>
        </w:rPr>
        <w:t xml:space="preserve">% que significa </w:t>
      </w:r>
      <w:r w:rsidR="00ED165B">
        <w:rPr>
          <w:rFonts w:ascii="Arial Narrow" w:hAnsi="Arial Narrow" w:cs="Times New Roman"/>
          <w:sz w:val="20"/>
          <w:szCs w:val="20"/>
        </w:rPr>
        <w:t>1</w:t>
      </w:r>
      <w:r w:rsidR="000E5204">
        <w:rPr>
          <w:rFonts w:ascii="Arial Narrow" w:hAnsi="Arial Narrow" w:cs="Times New Roman"/>
          <w:sz w:val="20"/>
          <w:szCs w:val="20"/>
        </w:rPr>
        <w:t>0</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DE7FF7">
        <w:rPr>
          <w:rFonts w:ascii="Arial Narrow" w:hAnsi="Arial Narrow" w:cs="Times New Roman"/>
          <w:b/>
          <w:i/>
          <w:sz w:val="20"/>
          <w:szCs w:val="20"/>
        </w:rPr>
        <w:t>no</w:t>
      </w:r>
      <w:r>
        <w:rPr>
          <w:rFonts w:ascii="Arial Narrow" w:hAnsi="Arial Narrow" w:cs="Times New Roman"/>
          <w:b/>
          <w:i/>
          <w:sz w:val="20"/>
          <w:szCs w:val="20"/>
        </w:rPr>
        <w:t xml:space="preserve"> </w:t>
      </w:r>
      <w:r w:rsidRPr="00B25901">
        <w:rPr>
          <w:rFonts w:ascii="Arial Narrow" w:hAnsi="Arial Narrow" w:cs="Times New Roman"/>
          <w:sz w:val="20"/>
          <w:szCs w:val="20"/>
        </w:rPr>
        <w:t>Usa la pregunta para fomentar el dialogo con sus hijos</w:t>
      </w:r>
      <w:r w:rsidRPr="00993C47">
        <w:rPr>
          <w:rFonts w:ascii="Arial Narrow" w:hAnsi="Arial Narrow" w:cs="Times New Roman"/>
          <w:sz w:val="20"/>
          <w:szCs w:val="20"/>
        </w:rPr>
        <w:t xml:space="preserve">.  En la Tabla </w:t>
      </w:r>
      <w:r>
        <w:rPr>
          <w:rFonts w:ascii="Arial Narrow" w:hAnsi="Arial Narrow" w:cs="Times New Roman"/>
          <w:sz w:val="20"/>
          <w:szCs w:val="20"/>
        </w:rPr>
        <w:t>6</w:t>
      </w:r>
      <w:r w:rsidRPr="00993C47">
        <w:rPr>
          <w:rFonts w:ascii="Arial Narrow" w:hAnsi="Arial Narrow" w:cs="Times New Roman"/>
          <w:sz w:val="20"/>
          <w:szCs w:val="20"/>
        </w:rPr>
        <w:t xml:space="preserve"> y figura </w:t>
      </w:r>
      <w:r>
        <w:rPr>
          <w:rFonts w:ascii="Arial Narrow" w:hAnsi="Arial Narrow" w:cs="Times New Roman"/>
          <w:sz w:val="20"/>
          <w:szCs w:val="20"/>
        </w:rPr>
        <w:t>6</w:t>
      </w:r>
      <w:r w:rsidRPr="00993C47">
        <w:rPr>
          <w:rFonts w:ascii="Arial Narrow" w:hAnsi="Arial Narrow" w:cs="Times New Roman"/>
          <w:sz w:val="20"/>
          <w:szCs w:val="20"/>
        </w:rPr>
        <w:t xml:space="preserve"> se amplía la información.</w:t>
      </w:r>
    </w:p>
    <w:p w14:paraId="2A69D144" w14:textId="77777777" w:rsidR="00B25901" w:rsidRPr="00993C47" w:rsidRDefault="00B25901" w:rsidP="00B25901">
      <w:pPr>
        <w:spacing w:line="360" w:lineRule="auto"/>
        <w:ind w:left="1134"/>
        <w:contextualSpacing/>
        <w:rPr>
          <w:rFonts w:ascii="Arial Narrow" w:hAnsi="Arial Narrow" w:cs="Times New Roman"/>
          <w:sz w:val="20"/>
          <w:szCs w:val="20"/>
        </w:rPr>
      </w:pPr>
    </w:p>
    <w:p w14:paraId="388DDD05" w14:textId="77777777" w:rsidR="00B25901" w:rsidRDefault="00B25901" w:rsidP="00BE4181">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0D0D47">
        <w:rPr>
          <w:rFonts w:ascii="Arial" w:hAnsi="Arial" w:cs="Arial"/>
          <w:sz w:val="24"/>
          <w:szCs w:val="24"/>
        </w:rPr>
        <w:t>7</w:t>
      </w:r>
    </w:p>
    <w:p w14:paraId="3564CEF3" w14:textId="77777777" w:rsidR="00BE4181" w:rsidRPr="00531525" w:rsidRDefault="00BE4181" w:rsidP="00BE4181">
      <w:pPr>
        <w:pStyle w:val="Prrafodelista"/>
        <w:spacing w:line="240" w:lineRule="auto"/>
        <w:ind w:left="993"/>
        <w:jc w:val="center"/>
        <w:rPr>
          <w:rFonts w:ascii="Arial" w:hAnsi="Arial" w:cs="Arial"/>
          <w:sz w:val="24"/>
          <w:szCs w:val="24"/>
        </w:rPr>
      </w:pPr>
    </w:p>
    <w:p w14:paraId="77641AB6" w14:textId="77777777" w:rsidR="00B25901" w:rsidRDefault="000D0D47" w:rsidP="00B25901">
      <w:pPr>
        <w:pStyle w:val="Prrafodelista"/>
        <w:tabs>
          <w:tab w:val="left" w:pos="993"/>
        </w:tabs>
        <w:spacing w:line="240" w:lineRule="auto"/>
        <w:ind w:left="993"/>
        <w:rPr>
          <w:rFonts w:ascii="Arial" w:hAnsi="Arial" w:cs="Arial"/>
          <w:i/>
          <w:sz w:val="24"/>
          <w:szCs w:val="24"/>
        </w:rPr>
      </w:pPr>
      <w:r w:rsidRPr="000D0D47">
        <w:rPr>
          <w:rFonts w:ascii="Arial" w:hAnsi="Arial" w:cs="Arial"/>
          <w:i/>
          <w:sz w:val="24"/>
          <w:szCs w:val="24"/>
        </w:rPr>
        <w:t>Considera que el dialogo es importante para facilitar la comunicación</w:t>
      </w:r>
    </w:p>
    <w:p w14:paraId="5661C189" w14:textId="77777777" w:rsidR="00BE4181" w:rsidRPr="00531525" w:rsidRDefault="00BE4181" w:rsidP="00B25901">
      <w:pPr>
        <w:pStyle w:val="Prrafodelista"/>
        <w:tabs>
          <w:tab w:val="left" w:pos="993"/>
        </w:tabs>
        <w:spacing w:line="240" w:lineRule="auto"/>
        <w:ind w:left="993"/>
        <w:rPr>
          <w:rFonts w:ascii="Arial" w:hAnsi="Arial" w:cs="Arial"/>
          <w:bCs/>
          <w:i/>
          <w:color w:val="000000"/>
          <w:sz w:val="24"/>
          <w:szCs w:val="24"/>
        </w:rPr>
      </w:pPr>
    </w:p>
    <w:tbl>
      <w:tblPr>
        <w:tblStyle w:val="Listamedia1"/>
        <w:tblW w:w="6538" w:type="dxa"/>
        <w:tblInd w:w="1242" w:type="dxa"/>
        <w:tblLook w:val="04A0" w:firstRow="1" w:lastRow="0" w:firstColumn="1" w:lastColumn="0" w:noHBand="0" w:noVBand="1"/>
      </w:tblPr>
      <w:tblGrid>
        <w:gridCol w:w="2264"/>
        <w:gridCol w:w="2069"/>
        <w:gridCol w:w="2205"/>
      </w:tblGrid>
      <w:tr w:rsidR="00B25901" w:rsidRPr="00AE2ADE" w14:paraId="106AA22E"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7F4A83B3" w14:textId="77777777" w:rsidR="00B25901" w:rsidRPr="00AE2ADE" w:rsidRDefault="00B25901"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68AB6F8C" w14:textId="77777777" w:rsidR="00B25901" w:rsidRPr="00AE2ADE" w:rsidRDefault="00B25901"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13E34213" w14:textId="77777777" w:rsidR="00B25901" w:rsidRPr="00AE2ADE" w:rsidRDefault="00B25901"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B25901" w:rsidRPr="00AE2ADE" w14:paraId="131528CA"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65DC78EE" w14:textId="77777777" w:rsidR="00B25901" w:rsidRPr="00AE2ADE" w:rsidRDefault="00B25901"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56182178" w14:textId="77777777" w:rsidR="00B25901" w:rsidRPr="00AE2ADE" w:rsidRDefault="00B2590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tcBorders>
              <w:top w:val="single" w:sz="4" w:space="0" w:color="auto"/>
              <w:bottom w:val="nil"/>
            </w:tcBorders>
            <w:shd w:val="clear" w:color="auto" w:fill="auto"/>
            <w:vAlign w:val="center"/>
          </w:tcPr>
          <w:p w14:paraId="76C8DEB8" w14:textId="77777777" w:rsidR="00B25901" w:rsidRPr="00AE2ADE" w:rsidRDefault="00B2590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B25901" w:rsidRPr="00AE2ADE" w14:paraId="6E5DC6D3"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2DCA8F3F" w14:textId="77777777" w:rsidR="00B25901" w:rsidRPr="00AE2ADE" w:rsidRDefault="00B25901"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4EE630C3" w14:textId="77777777" w:rsidR="00B25901" w:rsidRPr="00AE2ADE" w:rsidRDefault="00ED165B"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6</w:t>
            </w:r>
          </w:p>
        </w:tc>
        <w:tc>
          <w:tcPr>
            <w:tcW w:w="2205" w:type="dxa"/>
            <w:tcBorders>
              <w:top w:val="nil"/>
              <w:bottom w:val="nil"/>
            </w:tcBorders>
            <w:shd w:val="clear" w:color="auto" w:fill="auto"/>
            <w:vAlign w:val="center"/>
          </w:tcPr>
          <w:p w14:paraId="6FE9909D" w14:textId="77777777" w:rsidR="00B25901" w:rsidRPr="00AE2ADE" w:rsidRDefault="00ED165B"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42</w:t>
            </w:r>
          </w:p>
        </w:tc>
      </w:tr>
      <w:tr w:rsidR="00B25901" w:rsidRPr="00AE2ADE" w14:paraId="7D58BE93"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1EA18D28" w14:textId="77777777" w:rsidR="00B25901" w:rsidRPr="00AE2ADE" w:rsidRDefault="00B25901"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36B0FECA" w14:textId="77777777" w:rsidR="00B25901" w:rsidRPr="00AE2ADE" w:rsidRDefault="00ED165B"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tcBorders>
              <w:top w:val="nil"/>
              <w:bottom w:val="nil"/>
            </w:tcBorders>
            <w:shd w:val="clear" w:color="auto" w:fill="auto"/>
            <w:vAlign w:val="center"/>
          </w:tcPr>
          <w:p w14:paraId="3F2B5B42" w14:textId="77777777" w:rsidR="00B25901" w:rsidRPr="00AE2ADE" w:rsidRDefault="00ED165B"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B25901" w:rsidRPr="00AE2ADE" w14:paraId="5F7BC437"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5094182B" w14:textId="77777777" w:rsidR="00B25901" w:rsidRPr="00AE2ADE" w:rsidRDefault="00B25901"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5C7012BE" w14:textId="77777777" w:rsidR="00B25901" w:rsidRPr="00AE2ADE"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528BFD28" w14:textId="77777777" w:rsidR="00B25901" w:rsidRPr="00AE2ADE" w:rsidRDefault="00B2590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2A236645" w14:textId="77777777" w:rsidR="00B25901" w:rsidRPr="00531525" w:rsidRDefault="00B25901" w:rsidP="00B25901">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2B173B4F" w14:textId="77777777" w:rsidR="00B25901" w:rsidRPr="00D509F6" w:rsidRDefault="00ED165B" w:rsidP="00B25901">
      <w:pPr>
        <w:spacing w:line="480" w:lineRule="auto"/>
        <w:jc w:val="right"/>
        <w:rPr>
          <w:rFonts w:ascii="Arial" w:hAnsi="Arial" w:cs="Arial"/>
          <w:sz w:val="24"/>
          <w:szCs w:val="24"/>
        </w:rPr>
      </w:pPr>
      <w:r>
        <w:rPr>
          <w:noProof/>
          <w:lang w:eastAsia="es-PE"/>
        </w:rPr>
        <w:lastRenderedPageBreak/>
        <w:drawing>
          <wp:inline distT="0" distB="0" distL="0" distR="0" wp14:anchorId="58E76694" wp14:editId="40571D19">
            <wp:extent cx="4010025" cy="189547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4B2229" w14:textId="77777777" w:rsidR="00BE4181" w:rsidRDefault="00BE4181" w:rsidP="00B25901">
      <w:pPr>
        <w:spacing w:line="360" w:lineRule="auto"/>
        <w:ind w:left="1134"/>
        <w:contextualSpacing/>
        <w:rPr>
          <w:rFonts w:ascii="Arial Narrow" w:hAnsi="Arial Narrow" w:cs="Times New Roman"/>
          <w:b/>
          <w:sz w:val="20"/>
          <w:szCs w:val="20"/>
        </w:rPr>
      </w:pPr>
    </w:p>
    <w:p w14:paraId="1E6A5E48" w14:textId="77777777" w:rsidR="00B25901" w:rsidRDefault="00B25901" w:rsidP="00B25901">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0D0D47">
        <w:rPr>
          <w:rFonts w:ascii="Arial Narrow" w:hAnsi="Arial Narrow" w:cs="Times New Roman"/>
          <w:b/>
          <w:sz w:val="20"/>
          <w:szCs w:val="20"/>
        </w:rPr>
        <w:t>7</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ED165B">
        <w:rPr>
          <w:rFonts w:ascii="Arial Narrow" w:hAnsi="Arial Narrow" w:cs="Times New Roman"/>
          <w:sz w:val="20"/>
          <w:szCs w:val="20"/>
        </w:rPr>
        <w:t>42</w:t>
      </w:r>
      <w:r w:rsidRPr="00993C47">
        <w:rPr>
          <w:rFonts w:ascii="Arial Narrow" w:hAnsi="Arial Narrow" w:cs="Times New Roman"/>
          <w:sz w:val="20"/>
          <w:szCs w:val="20"/>
        </w:rPr>
        <w:t>% que significa 0</w:t>
      </w:r>
      <w:r w:rsidR="00A45ED4">
        <w:rPr>
          <w:rFonts w:ascii="Arial Narrow" w:hAnsi="Arial Narrow" w:cs="Times New Roman"/>
          <w:sz w:val="20"/>
          <w:szCs w:val="20"/>
        </w:rPr>
        <w:t>6</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A45ED4">
        <w:rPr>
          <w:rFonts w:ascii="Arial Narrow" w:hAnsi="Arial Narrow" w:cs="Times New Roman"/>
          <w:b/>
          <w:i/>
          <w:sz w:val="20"/>
          <w:szCs w:val="20"/>
        </w:rPr>
        <w:t>a veces</w:t>
      </w:r>
      <w:r>
        <w:rPr>
          <w:rFonts w:ascii="Arial Narrow" w:hAnsi="Arial Narrow" w:cs="Times New Roman"/>
          <w:b/>
          <w:i/>
          <w:sz w:val="20"/>
          <w:szCs w:val="20"/>
        </w:rPr>
        <w:t xml:space="preserve"> </w:t>
      </w:r>
      <w:r w:rsidR="000D0D47" w:rsidRPr="000D0D47">
        <w:rPr>
          <w:rFonts w:ascii="Arial Narrow" w:hAnsi="Arial Narrow" w:cs="Times New Roman"/>
          <w:sz w:val="20"/>
          <w:szCs w:val="20"/>
        </w:rPr>
        <w:t>Considera que el dialogo es importante para facilitar la comunicación</w:t>
      </w:r>
      <w:r w:rsidRPr="00B25901">
        <w:rPr>
          <w:rFonts w:ascii="Arial Narrow" w:hAnsi="Arial Narrow" w:cs="Times New Roman"/>
          <w:sz w:val="20"/>
          <w:szCs w:val="20"/>
        </w:rPr>
        <w:t xml:space="preserve"> a sus hijos </w:t>
      </w:r>
      <w:r w:rsidRPr="00993C47">
        <w:rPr>
          <w:rFonts w:ascii="Arial Narrow" w:hAnsi="Arial Narrow" w:cs="Times New Roman"/>
          <w:sz w:val="20"/>
          <w:szCs w:val="20"/>
        </w:rPr>
        <w:t xml:space="preserve"> En la Tabla </w:t>
      </w:r>
      <w:r w:rsidR="000D0D47">
        <w:rPr>
          <w:rFonts w:ascii="Arial Narrow" w:hAnsi="Arial Narrow" w:cs="Times New Roman"/>
          <w:sz w:val="20"/>
          <w:szCs w:val="20"/>
        </w:rPr>
        <w:t>7</w:t>
      </w:r>
      <w:r w:rsidRPr="00993C47">
        <w:rPr>
          <w:rFonts w:ascii="Arial Narrow" w:hAnsi="Arial Narrow" w:cs="Times New Roman"/>
          <w:sz w:val="20"/>
          <w:szCs w:val="20"/>
        </w:rPr>
        <w:t xml:space="preserve"> y figura </w:t>
      </w:r>
      <w:r w:rsidR="000D0D47">
        <w:rPr>
          <w:rFonts w:ascii="Arial Narrow" w:hAnsi="Arial Narrow" w:cs="Times New Roman"/>
          <w:sz w:val="20"/>
          <w:szCs w:val="20"/>
        </w:rPr>
        <w:t>7</w:t>
      </w:r>
      <w:r w:rsidRPr="00993C47">
        <w:rPr>
          <w:rFonts w:ascii="Arial Narrow" w:hAnsi="Arial Narrow" w:cs="Times New Roman"/>
          <w:sz w:val="20"/>
          <w:szCs w:val="20"/>
        </w:rPr>
        <w:t xml:space="preserve"> se amplía la información.</w:t>
      </w:r>
    </w:p>
    <w:p w14:paraId="71AFAC65" w14:textId="77777777" w:rsidR="00C07A5D" w:rsidRDefault="00C07A5D" w:rsidP="00B25901">
      <w:pPr>
        <w:spacing w:line="360" w:lineRule="auto"/>
        <w:ind w:left="1134"/>
        <w:contextualSpacing/>
        <w:rPr>
          <w:rFonts w:ascii="Arial Narrow" w:hAnsi="Arial Narrow" w:cs="Times New Roman"/>
          <w:sz w:val="20"/>
          <w:szCs w:val="20"/>
        </w:rPr>
      </w:pPr>
    </w:p>
    <w:p w14:paraId="7B75A064" w14:textId="77777777" w:rsidR="00BE4181" w:rsidRDefault="00BE4181" w:rsidP="00B25901">
      <w:pPr>
        <w:spacing w:line="360" w:lineRule="auto"/>
        <w:ind w:left="1134"/>
        <w:contextualSpacing/>
        <w:rPr>
          <w:rFonts w:ascii="Arial Narrow" w:hAnsi="Arial Narrow" w:cs="Times New Roman"/>
          <w:sz w:val="20"/>
          <w:szCs w:val="20"/>
        </w:rPr>
      </w:pPr>
    </w:p>
    <w:p w14:paraId="6A970659" w14:textId="77777777" w:rsidR="00BE4181" w:rsidRDefault="00BE4181" w:rsidP="00B25901">
      <w:pPr>
        <w:spacing w:line="360" w:lineRule="auto"/>
        <w:ind w:left="1134"/>
        <w:contextualSpacing/>
        <w:rPr>
          <w:rFonts w:ascii="Arial Narrow" w:hAnsi="Arial Narrow" w:cs="Times New Roman"/>
          <w:sz w:val="20"/>
          <w:szCs w:val="20"/>
        </w:rPr>
      </w:pPr>
    </w:p>
    <w:p w14:paraId="3EDB856F" w14:textId="77777777" w:rsidR="00BE4181" w:rsidRDefault="00BE4181" w:rsidP="00B25901">
      <w:pPr>
        <w:spacing w:line="360" w:lineRule="auto"/>
        <w:ind w:left="1134"/>
        <w:contextualSpacing/>
        <w:rPr>
          <w:rFonts w:ascii="Arial Narrow" w:hAnsi="Arial Narrow" w:cs="Times New Roman"/>
          <w:sz w:val="20"/>
          <w:szCs w:val="20"/>
        </w:rPr>
      </w:pPr>
    </w:p>
    <w:p w14:paraId="069ACBE5" w14:textId="77777777" w:rsidR="00C07A5D" w:rsidRDefault="00C07A5D"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Pr>
          <w:rFonts w:ascii="Arial" w:hAnsi="Arial" w:cs="Arial"/>
          <w:sz w:val="24"/>
          <w:szCs w:val="24"/>
        </w:rPr>
        <w:t>8</w:t>
      </w:r>
    </w:p>
    <w:p w14:paraId="7B8CB820" w14:textId="77777777" w:rsidR="00F818AD" w:rsidRPr="00531525" w:rsidRDefault="00F818AD" w:rsidP="00F818AD">
      <w:pPr>
        <w:pStyle w:val="Prrafodelista"/>
        <w:spacing w:line="240" w:lineRule="auto"/>
        <w:ind w:left="993"/>
        <w:jc w:val="center"/>
        <w:rPr>
          <w:rFonts w:ascii="Arial" w:hAnsi="Arial" w:cs="Arial"/>
          <w:sz w:val="24"/>
          <w:szCs w:val="24"/>
        </w:rPr>
      </w:pPr>
    </w:p>
    <w:p w14:paraId="60809CB5" w14:textId="77777777" w:rsidR="00C07A5D" w:rsidRPr="00531525" w:rsidRDefault="00C07A5D" w:rsidP="00C07A5D">
      <w:pPr>
        <w:pStyle w:val="Prrafodelista"/>
        <w:tabs>
          <w:tab w:val="left" w:pos="993"/>
        </w:tabs>
        <w:spacing w:line="240" w:lineRule="auto"/>
        <w:ind w:left="993"/>
        <w:rPr>
          <w:rFonts w:ascii="Arial" w:hAnsi="Arial" w:cs="Arial"/>
          <w:bCs/>
          <w:i/>
          <w:color w:val="000000"/>
          <w:sz w:val="24"/>
          <w:szCs w:val="24"/>
        </w:rPr>
      </w:pPr>
      <w:r w:rsidRPr="00C07A5D">
        <w:rPr>
          <w:rFonts w:ascii="Arial" w:hAnsi="Arial" w:cs="Arial"/>
          <w:i/>
          <w:sz w:val="24"/>
          <w:szCs w:val="24"/>
        </w:rPr>
        <w:t xml:space="preserve">Promueve que su </w:t>
      </w:r>
      <w:proofErr w:type="gramStart"/>
      <w:r w:rsidRPr="00C07A5D">
        <w:rPr>
          <w:rFonts w:ascii="Arial" w:hAnsi="Arial" w:cs="Arial"/>
          <w:i/>
          <w:sz w:val="24"/>
          <w:szCs w:val="24"/>
        </w:rPr>
        <w:t>hijo  se</w:t>
      </w:r>
      <w:proofErr w:type="gramEnd"/>
      <w:r w:rsidRPr="00C07A5D">
        <w:rPr>
          <w:rFonts w:ascii="Arial" w:hAnsi="Arial" w:cs="Arial"/>
          <w:i/>
          <w:sz w:val="24"/>
          <w:szCs w:val="24"/>
        </w:rPr>
        <w:t xml:space="preserve"> exprese correctamente</w:t>
      </w:r>
    </w:p>
    <w:tbl>
      <w:tblPr>
        <w:tblStyle w:val="Listamedia1"/>
        <w:tblW w:w="6538" w:type="dxa"/>
        <w:tblInd w:w="1242" w:type="dxa"/>
        <w:tblLook w:val="04A0" w:firstRow="1" w:lastRow="0" w:firstColumn="1" w:lastColumn="0" w:noHBand="0" w:noVBand="1"/>
      </w:tblPr>
      <w:tblGrid>
        <w:gridCol w:w="2264"/>
        <w:gridCol w:w="2069"/>
        <w:gridCol w:w="2205"/>
      </w:tblGrid>
      <w:tr w:rsidR="00C07A5D" w:rsidRPr="00AE2ADE" w14:paraId="7A146EB8"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4108B9F9" w14:textId="77777777" w:rsidR="00C07A5D" w:rsidRPr="00AE2ADE" w:rsidRDefault="00C07A5D"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06D366B8" w14:textId="77777777" w:rsidR="00C07A5D" w:rsidRPr="00AE2ADE" w:rsidRDefault="00C07A5D"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77184B7A" w14:textId="77777777" w:rsidR="00C07A5D" w:rsidRPr="00AE2ADE" w:rsidRDefault="00C07A5D"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C07A5D" w:rsidRPr="00AE2ADE" w14:paraId="2DB0AFCC"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7CE87C28" w14:textId="77777777" w:rsidR="00C07A5D" w:rsidRPr="00AE2ADE" w:rsidRDefault="00C07A5D"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7DEFF959" w14:textId="77777777" w:rsidR="00C07A5D" w:rsidRPr="00AE2ADE" w:rsidRDefault="00C07A5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tcBorders>
              <w:top w:val="single" w:sz="4" w:space="0" w:color="auto"/>
              <w:bottom w:val="nil"/>
            </w:tcBorders>
            <w:shd w:val="clear" w:color="auto" w:fill="auto"/>
            <w:vAlign w:val="center"/>
          </w:tcPr>
          <w:p w14:paraId="7A3DBE0B" w14:textId="77777777" w:rsidR="00C07A5D" w:rsidRPr="00AE2ADE" w:rsidRDefault="00C07A5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C07A5D" w:rsidRPr="00AE2ADE" w14:paraId="2C33DAFE"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6E54EC10" w14:textId="77777777" w:rsidR="00C07A5D" w:rsidRPr="00AE2ADE" w:rsidRDefault="00C07A5D"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4AF1228A" w14:textId="77777777" w:rsidR="00C07A5D" w:rsidRPr="00AE2ADE" w:rsidRDefault="00C07A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tcBorders>
              <w:top w:val="nil"/>
              <w:bottom w:val="nil"/>
            </w:tcBorders>
            <w:shd w:val="clear" w:color="auto" w:fill="auto"/>
            <w:vAlign w:val="center"/>
          </w:tcPr>
          <w:p w14:paraId="1FC6E45F" w14:textId="77777777" w:rsidR="00C07A5D" w:rsidRPr="00AE2ADE" w:rsidRDefault="00C07A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C07A5D" w:rsidRPr="00AE2ADE" w14:paraId="33746188"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5C650AE1" w14:textId="77777777" w:rsidR="00C07A5D" w:rsidRPr="00AE2ADE" w:rsidRDefault="00C07A5D"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2B5F33F4" w14:textId="77777777" w:rsidR="00C07A5D" w:rsidRPr="00AE2ADE" w:rsidRDefault="00C07A5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10</w:t>
            </w:r>
          </w:p>
        </w:tc>
        <w:tc>
          <w:tcPr>
            <w:tcW w:w="2205" w:type="dxa"/>
            <w:tcBorders>
              <w:top w:val="nil"/>
              <w:bottom w:val="nil"/>
            </w:tcBorders>
            <w:shd w:val="clear" w:color="auto" w:fill="auto"/>
            <w:vAlign w:val="center"/>
          </w:tcPr>
          <w:p w14:paraId="7E58E5CA" w14:textId="77777777" w:rsidR="00C07A5D" w:rsidRPr="00AE2ADE" w:rsidRDefault="00C07A5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71</w:t>
            </w:r>
          </w:p>
        </w:tc>
      </w:tr>
      <w:tr w:rsidR="00C07A5D" w:rsidRPr="00AE2ADE" w14:paraId="6BEBB2E0"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12CE6EA8" w14:textId="77777777" w:rsidR="00C07A5D" w:rsidRPr="00AE2ADE" w:rsidRDefault="00C07A5D"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1477EB1E" w14:textId="77777777" w:rsidR="00C07A5D" w:rsidRPr="00AE2ADE" w:rsidRDefault="00C07A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57838755" w14:textId="77777777" w:rsidR="00C07A5D" w:rsidRPr="00AE2ADE" w:rsidRDefault="00C07A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4C3A23E6" w14:textId="77777777" w:rsidR="00C07A5D" w:rsidRPr="00531525" w:rsidRDefault="00C07A5D" w:rsidP="00C07A5D">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6D801760" w14:textId="77777777" w:rsidR="00C07A5D" w:rsidRPr="00D509F6" w:rsidRDefault="00C07A5D" w:rsidP="00C07A5D">
      <w:pPr>
        <w:spacing w:line="480" w:lineRule="auto"/>
        <w:jc w:val="right"/>
        <w:rPr>
          <w:rFonts w:ascii="Arial" w:hAnsi="Arial" w:cs="Arial"/>
          <w:sz w:val="24"/>
          <w:szCs w:val="24"/>
        </w:rPr>
      </w:pPr>
      <w:r>
        <w:rPr>
          <w:noProof/>
          <w:lang w:eastAsia="es-PE"/>
        </w:rPr>
        <w:drawing>
          <wp:inline distT="0" distB="0" distL="0" distR="0" wp14:anchorId="6904200C" wp14:editId="5E4E4FA3">
            <wp:extent cx="4038600" cy="1762125"/>
            <wp:effectExtent l="0" t="0" r="19050"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0DC27F" w14:textId="77777777" w:rsidR="00C07A5D" w:rsidRDefault="00C07A5D" w:rsidP="00C07A5D">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lastRenderedPageBreak/>
        <w:t xml:space="preserve">Figura </w:t>
      </w:r>
      <w:r>
        <w:rPr>
          <w:rFonts w:ascii="Arial Narrow" w:hAnsi="Arial Narrow" w:cs="Times New Roman"/>
          <w:b/>
          <w:sz w:val="20"/>
          <w:szCs w:val="20"/>
        </w:rPr>
        <w:t>8</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71</w:t>
      </w:r>
      <w:r w:rsidRPr="00993C47">
        <w:rPr>
          <w:rFonts w:ascii="Arial Narrow" w:hAnsi="Arial Narrow" w:cs="Times New Roman"/>
          <w:sz w:val="20"/>
          <w:szCs w:val="20"/>
        </w:rPr>
        <w:t xml:space="preserve">% que significa </w:t>
      </w:r>
      <w:r>
        <w:rPr>
          <w:rFonts w:ascii="Arial Narrow" w:hAnsi="Arial Narrow" w:cs="Times New Roman"/>
          <w:sz w:val="20"/>
          <w:szCs w:val="20"/>
        </w:rPr>
        <w:t>10</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Pr>
          <w:rFonts w:ascii="Arial Narrow" w:hAnsi="Arial Narrow" w:cs="Times New Roman"/>
          <w:b/>
          <w:i/>
          <w:sz w:val="20"/>
          <w:szCs w:val="20"/>
        </w:rPr>
        <w:t xml:space="preserve">no </w:t>
      </w:r>
      <w:r w:rsidRPr="00C07A5D">
        <w:rPr>
          <w:rFonts w:ascii="Arial Narrow" w:hAnsi="Arial Narrow" w:cs="Times New Roman"/>
          <w:sz w:val="20"/>
          <w:szCs w:val="20"/>
        </w:rPr>
        <w:t>Promueve que su hijo  se exprese correctamente</w:t>
      </w:r>
      <w:r>
        <w:rPr>
          <w:rFonts w:ascii="Arial Narrow" w:hAnsi="Arial Narrow" w:cs="Times New Roman"/>
          <w:sz w:val="20"/>
          <w:szCs w:val="20"/>
        </w:rPr>
        <w:t xml:space="preserve">. </w:t>
      </w:r>
      <w:r w:rsidRPr="00993C47">
        <w:rPr>
          <w:rFonts w:ascii="Arial Narrow" w:hAnsi="Arial Narrow" w:cs="Times New Roman"/>
          <w:sz w:val="20"/>
          <w:szCs w:val="20"/>
        </w:rPr>
        <w:t xml:space="preserve">En la Tabla </w:t>
      </w:r>
      <w:r>
        <w:rPr>
          <w:rFonts w:ascii="Arial Narrow" w:hAnsi="Arial Narrow" w:cs="Times New Roman"/>
          <w:sz w:val="20"/>
          <w:szCs w:val="20"/>
        </w:rPr>
        <w:t>8</w:t>
      </w:r>
      <w:r w:rsidRPr="00993C47">
        <w:rPr>
          <w:rFonts w:ascii="Arial Narrow" w:hAnsi="Arial Narrow" w:cs="Times New Roman"/>
          <w:sz w:val="20"/>
          <w:szCs w:val="20"/>
        </w:rPr>
        <w:t xml:space="preserve"> y figura </w:t>
      </w:r>
      <w:r>
        <w:rPr>
          <w:rFonts w:ascii="Arial Narrow" w:hAnsi="Arial Narrow" w:cs="Times New Roman"/>
          <w:sz w:val="20"/>
          <w:szCs w:val="20"/>
        </w:rPr>
        <w:t>8</w:t>
      </w:r>
      <w:r w:rsidRPr="00993C47">
        <w:rPr>
          <w:rFonts w:ascii="Arial Narrow" w:hAnsi="Arial Narrow" w:cs="Times New Roman"/>
          <w:sz w:val="20"/>
          <w:szCs w:val="20"/>
        </w:rPr>
        <w:t xml:space="preserve"> se amplía la información.</w:t>
      </w:r>
    </w:p>
    <w:p w14:paraId="38EB6F75" w14:textId="77777777" w:rsidR="00F818AD" w:rsidRDefault="00F818AD" w:rsidP="00F818AD">
      <w:pPr>
        <w:pStyle w:val="Prrafodelista"/>
        <w:spacing w:line="240" w:lineRule="auto"/>
        <w:ind w:left="993"/>
        <w:jc w:val="center"/>
        <w:rPr>
          <w:rFonts w:ascii="Arial" w:hAnsi="Arial" w:cs="Arial"/>
          <w:sz w:val="24"/>
          <w:szCs w:val="24"/>
        </w:rPr>
      </w:pPr>
    </w:p>
    <w:p w14:paraId="3B1FB5DE" w14:textId="77777777" w:rsidR="0060085D" w:rsidRDefault="0060085D"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Pr>
          <w:rFonts w:ascii="Arial" w:hAnsi="Arial" w:cs="Arial"/>
          <w:sz w:val="24"/>
          <w:szCs w:val="24"/>
        </w:rPr>
        <w:t>9</w:t>
      </w:r>
    </w:p>
    <w:p w14:paraId="4A90E1BC" w14:textId="77777777" w:rsidR="00F818AD" w:rsidRPr="00531525" w:rsidRDefault="00F818AD" w:rsidP="00F818AD">
      <w:pPr>
        <w:pStyle w:val="Prrafodelista"/>
        <w:spacing w:line="240" w:lineRule="auto"/>
        <w:ind w:left="993"/>
        <w:jc w:val="center"/>
        <w:rPr>
          <w:rFonts w:ascii="Arial" w:hAnsi="Arial" w:cs="Arial"/>
          <w:sz w:val="24"/>
          <w:szCs w:val="24"/>
        </w:rPr>
      </w:pPr>
    </w:p>
    <w:p w14:paraId="3330CC34" w14:textId="77777777" w:rsidR="0060085D" w:rsidRPr="00531525" w:rsidRDefault="0060085D" w:rsidP="0060085D">
      <w:pPr>
        <w:pStyle w:val="Prrafodelista"/>
        <w:tabs>
          <w:tab w:val="left" w:pos="993"/>
        </w:tabs>
        <w:spacing w:line="240" w:lineRule="auto"/>
        <w:ind w:left="993"/>
        <w:rPr>
          <w:rFonts w:ascii="Arial" w:hAnsi="Arial" w:cs="Arial"/>
          <w:bCs/>
          <w:i/>
          <w:color w:val="000000"/>
          <w:sz w:val="24"/>
          <w:szCs w:val="24"/>
        </w:rPr>
      </w:pPr>
      <w:r w:rsidRPr="0060085D">
        <w:rPr>
          <w:rFonts w:ascii="Arial" w:hAnsi="Arial" w:cs="Arial"/>
          <w:i/>
          <w:sz w:val="24"/>
          <w:szCs w:val="24"/>
        </w:rPr>
        <w:t>Se considera participe en el desarrollo del lenguaje de sus hijos</w:t>
      </w:r>
    </w:p>
    <w:tbl>
      <w:tblPr>
        <w:tblStyle w:val="Listamedia1"/>
        <w:tblW w:w="6538" w:type="dxa"/>
        <w:tblInd w:w="1242" w:type="dxa"/>
        <w:tblBorders>
          <w:top w:val="none" w:sz="0" w:space="0" w:color="auto"/>
          <w:bottom w:val="none" w:sz="0" w:space="0" w:color="auto"/>
        </w:tblBorders>
        <w:tblLook w:val="04A0" w:firstRow="1" w:lastRow="0" w:firstColumn="1" w:lastColumn="0" w:noHBand="0" w:noVBand="1"/>
      </w:tblPr>
      <w:tblGrid>
        <w:gridCol w:w="2552"/>
        <w:gridCol w:w="1781"/>
        <w:gridCol w:w="2205"/>
      </w:tblGrid>
      <w:tr w:rsidR="0060085D" w:rsidRPr="00AE2ADE" w14:paraId="69923EBC" w14:textId="77777777" w:rsidTr="006008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tcPr>
          <w:p w14:paraId="7216B7BC" w14:textId="77777777" w:rsidR="0060085D" w:rsidRPr="00AE2ADE" w:rsidRDefault="0060085D" w:rsidP="0060085D">
            <w:pPr>
              <w:tabs>
                <w:tab w:val="left" w:pos="0"/>
              </w:tabs>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781" w:type="dxa"/>
            <w:tcBorders>
              <w:top w:val="single" w:sz="4" w:space="0" w:color="auto"/>
              <w:bottom w:val="single" w:sz="4" w:space="0" w:color="auto"/>
            </w:tcBorders>
            <w:shd w:val="clear" w:color="auto" w:fill="auto"/>
          </w:tcPr>
          <w:p w14:paraId="6C93A71F" w14:textId="77777777" w:rsidR="0060085D" w:rsidRPr="00AE2ADE" w:rsidRDefault="0060085D"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777F4BF7" w14:textId="77777777" w:rsidR="0060085D" w:rsidRPr="00AE2ADE" w:rsidRDefault="0060085D"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60085D" w:rsidRPr="00AE2ADE" w14:paraId="7728505B" w14:textId="77777777" w:rsidTr="0060085D">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auto"/>
            <w:vAlign w:val="center"/>
          </w:tcPr>
          <w:p w14:paraId="2A7DA3D1" w14:textId="77777777" w:rsidR="0060085D" w:rsidRPr="00AE2ADE" w:rsidRDefault="0060085D" w:rsidP="00960341">
            <w:pPr>
              <w:jc w:val="left"/>
              <w:rPr>
                <w:rFonts w:ascii="Arial" w:hAnsi="Arial" w:cs="Arial"/>
                <w:b w:val="0"/>
                <w:i/>
                <w:sz w:val="20"/>
                <w:szCs w:val="24"/>
              </w:rPr>
            </w:pPr>
            <w:r w:rsidRPr="00AE2ADE">
              <w:rPr>
                <w:rFonts w:ascii="Arial" w:hAnsi="Arial" w:cs="Arial"/>
                <w:b w:val="0"/>
                <w:i/>
                <w:sz w:val="20"/>
                <w:szCs w:val="24"/>
              </w:rPr>
              <w:t>si</w:t>
            </w:r>
          </w:p>
        </w:tc>
        <w:tc>
          <w:tcPr>
            <w:tcW w:w="1781" w:type="dxa"/>
            <w:tcBorders>
              <w:top w:val="single" w:sz="4" w:space="0" w:color="auto"/>
            </w:tcBorders>
            <w:shd w:val="clear" w:color="auto" w:fill="auto"/>
            <w:vAlign w:val="center"/>
          </w:tcPr>
          <w:p w14:paraId="31024385" w14:textId="77777777" w:rsidR="0060085D" w:rsidRPr="00AE2ADE" w:rsidRDefault="00482530"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w:t>
            </w:r>
          </w:p>
        </w:tc>
        <w:tc>
          <w:tcPr>
            <w:tcW w:w="2205" w:type="dxa"/>
            <w:tcBorders>
              <w:top w:val="single" w:sz="4" w:space="0" w:color="auto"/>
            </w:tcBorders>
            <w:shd w:val="clear" w:color="auto" w:fill="auto"/>
            <w:vAlign w:val="center"/>
          </w:tcPr>
          <w:p w14:paraId="3EE520CE" w14:textId="77777777" w:rsidR="0060085D" w:rsidRPr="00AE2ADE" w:rsidRDefault="00482530"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14</w:t>
            </w:r>
          </w:p>
        </w:tc>
      </w:tr>
      <w:tr w:rsidR="0060085D" w:rsidRPr="00AE2ADE" w14:paraId="569B56DE" w14:textId="77777777" w:rsidTr="0060085D">
        <w:trPr>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609FA4DF" w14:textId="77777777" w:rsidR="0060085D" w:rsidRPr="00AE2ADE" w:rsidRDefault="0060085D" w:rsidP="00960341">
            <w:pPr>
              <w:jc w:val="left"/>
              <w:rPr>
                <w:rFonts w:ascii="Arial" w:hAnsi="Arial" w:cs="Arial"/>
                <w:b w:val="0"/>
                <w:i/>
                <w:sz w:val="20"/>
                <w:szCs w:val="24"/>
              </w:rPr>
            </w:pPr>
            <w:r w:rsidRPr="00AE2ADE">
              <w:rPr>
                <w:rFonts w:ascii="Arial" w:hAnsi="Arial" w:cs="Arial"/>
                <w:b w:val="0"/>
                <w:i/>
                <w:sz w:val="20"/>
                <w:szCs w:val="24"/>
              </w:rPr>
              <w:t>A veces</w:t>
            </w:r>
          </w:p>
        </w:tc>
        <w:tc>
          <w:tcPr>
            <w:tcW w:w="1781" w:type="dxa"/>
            <w:shd w:val="clear" w:color="auto" w:fill="auto"/>
            <w:vAlign w:val="center"/>
          </w:tcPr>
          <w:p w14:paraId="6784FBEA" w14:textId="77777777" w:rsidR="0060085D" w:rsidRPr="00AE2ADE" w:rsidRDefault="006008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shd w:val="clear" w:color="auto" w:fill="auto"/>
            <w:vAlign w:val="center"/>
          </w:tcPr>
          <w:p w14:paraId="73C13857" w14:textId="77777777" w:rsidR="0060085D" w:rsidRPr="00AE2ADE" w:rsidRDefault="006008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60085D" w:rsidRPr="00AE2ADE" w14:paraId="1E7AEE07" w14:textId="77777777" w:rsidTr="006008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206066D4" w14:textId="77777777" w:rsidR="0060085D" w:rsidRPr="00AE2ADE" w:rsidRDefault="0060085D"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781" w:type="dxa"/>
            <w:shd w:val="clear" w:color="auto" w:fill="auto"/>
            <w:vAlign w:val="center"/>
          </w:tcPr>
          <w:p w14:paraId="2D55A73D" w14:textId="77777777" w:rsidR="0060085D" w:rsidRPr="00AE2ADE" w:rsidRDefault="0060085D" w:rsidP="00482530">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w:t>
            </w:r>
            <w:r w:rsidR="00482530">
              <w:rPr>
                <w:rFonts w:ascii="Arial" w:hAnsi="Arial" w:cs="Arial"/>
                <w:i/>
                <w:sz w:val="20"/>
                <w:szCs w:val="24"/>
              </w:rPr>
              <w:t>2</w:t>
            </w:r>
          </w:p>
        </w:tc>
        <w:tc>
          <w:tcPr>
            <w:tcW w:w="2205" w:type="dxa"/>
            <w:shd w:val="clear" w:color="auto" w:fill="auto"/>
            <w:vAlign w:val="center"/>
          </w:tcPr>
          <w:p w14:paraId="49FD88EE" w14:textId="77777777" w:rsidR="0060085D" w:rsidRPr="00AE2ADE" w:rsidRDefault="00482530"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86</w:t>
            </w:r>
          </w:p>
        </w:tc>
      </w:tr>
      <w:tr w:rsidR="0060085D" w:rsidRPr="00AE2ADE" w14:paraId="78558E0B" w14:textId="77777777" w:rsidTr="0060085D">
        <w:trPr>
          <w:trHeight w:val="34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6D0A34AB" w14:textId="77777777" w:rsidR="0060085D" w:rsidRPr="00AE2ADE" w:rsidRDefault="0060085D"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781" w:type="dxa"/>
            <w:tcBorders>
              <w:bottom w:val="single" w:sz="4" w:space="0" w:color="auto"/>
            </w:tcBorders>
            <w:vAlign w:val="center"/>
          </w:tcPr>
          <w:p w14:paraId="3B9371D1" w14:textId="77777777" w:rsidR="0060085D" w:rsidRPr="00AE2ADE" w:rsidRDefault="006008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bottom w:val="single" w:sz="4" w:space="0" w:color="auto"/>
            </w:tcBorders>
            <w:vAlign w:val="center"/>
          </w:tcPr>
          <w:p w14:paraId="228235C5" w14:textId="77777777" w:rsidR="0060085D" w:rsidRPr="00AE2ADE" w:rsidRDefault="0060085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05374724" w14:textId="77777777" w:rsidR="0060085D" w:rsidRPr="00531525" w:rsidRDefault="0060085D" w:rsidP="0060085D">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34B0EF65" w14:textId="77777777" w:rsidR="0060085D" w:rsidRPr="00D509F6" w:rsidRDefault="00482530" w:rsidP="0060085D">
      <w:pPr>
        <w:spacing w:line="480" w:lineRule="auto"/>
        <w:jc w:val="right"/>
        <w:rPr>
          <w:rFonts w:ascii="Arial" w:hAnsi="Arial" w:cs="Arial"/>
          <w:sz w:val="24"/>
          <w:szCs w:val="24"/>
        </w:rPr>
      </w:pPr>
      <w:r>
        <w:rPr>
          <w:noProof/>
          <w:lang w:eastAsia="es-PE"/>
        </w:rPr>
        <w:drawing>
          <wp:inline distT="0" distB="0" distL="0" distR="0" wp14:anchorId="7D5213E7" wp14:editId="50D27024">
            <wp:extent cx="4019550" cy="1876425"/>
            <wp:effectExtent l="0" t="0" r="19050" b="952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DCBBD4" w14:textId="77777777" w:rsidR="0060085D" w:rsidRDefault="0060085D" w:rsidP="0060085D">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482530">
        <w:rPr>
          <w:rFonts w:ascii="Arial Narrow" w:hAnsi="Arial Narrow" w:cs="Times New Roman"/>
          <w:b/>
          <w:sz w:val="20"/>
          <w:szCs w:val="20"/>
        </w:rPr>
        <w:t>9</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E91C8E">
        <w:rPr>
          <w:rFonts w:ascii="Arial Narrow" w:hAnsi="Arial Narrow" w:cs="Times New Roman"/>
          <w:sz w:val="20"/>
          <w:szCs w:val="20"/>
        </w:rPr>
        <w:t>86</w:t>
      </w:r>
      <w:r w:rsidRPr="00993C47">
        <w:rPr>
          <w:rFonts w:ascii="Arial Narrow" w:hAnsi="Arial Narrow" w:cs="Times New Roman"/>
          <w:sz w:val="20"/>
          <w:szCs w:val="20"/>
        </w:rPr>
        <w:t xml:space="preserve">% que significa </w:t>
      </w:r>
      <w:r>
        <w:rPr>
          <w:rFonts w:ascii="Arial Narrow" w:hAnsi="Arial Narrow" w:cs="Times New Roman"/>
          <w:sz w:val="20"/>
          <w:szCs w:val="20"/>
        </w:rPr>
        <w:t>1</w:t>
      </w:r>
      <w:r w:rsidR="00E91C8E">
        <w:rPr>
          <w:rFonts w:ascii="Arial Narrow" w:hAnsi="Arial Narrow" w:cs="Times New Roman"/>
          <w:sz w:val="20"/>
          <w:szCs w:val="20"/>
        </w:rPr>
        <w:t>2</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Pr>
          <w:rFonts w:ascii="Arial Narrow" w:hAnsi="Arial Narrow" w:cs="Times New Roman"/>
          <w:b/>
          <w:i/>
          <w:sz w:val="20"/>
          <w:szCs w:val="20"/>
        </w:rPr>
        <w:t xml:space="preserve">no </w:t>
      </w:r>
      <w:r w:rsidR="00E91C8E" w:rsidRPr="00E91C8E">
        <w:rPr>
          <w:rFonts w:ascii="Arial Narrow" w:hAnsi="Arial Narrow" w:cs="Times New Roman"/>
          <w:sz w:val="20"/>
          <w:szCs w:val="20"/>
        </w:rPr>
        <w:t>Se considera participe en el desarrollo del lenguaje de sus hijos</w:t>
      </w:r>
      <w:r>
        <w:rPr>
          <w:rFonts w:ascii="Arial Narrow" w:hAnsi="Arial Narrow" w:cs="Times New Roman"/>
          <w:sz w:val="20"/>
          <w:szCs w:val="20"/>
        </w:rPr>
        <w:t xml:space="preserve">. </w:t>
      </w:r>
      <w:r w:rsidRPr="00993C47">
        <w:rPr>
          <w:rFonts w:ascii="Arial Narrow" w:hAnsi="Arial Narrow" w:cs="Times New Roman"/>
          <w:sz w:val="20"/>
          <w:szCs w:val="20"/>
        </w:rPr>
        <w:t xml:space="preserve">En la Tabla </w:t>
      </w:r>
      <w:r w:rsidR="00482530">
        <w:rPr>
          <w:rFonts w:ascii="Arial Narrow" w:hAnsi="Arial Narrow" w:cs="Times New Roman"/>
          <w:sz w:val="20"/>
          <w:szCs w:val="20"/>
        </w:rPr>
        <w:t>9</w:t>
      </w:r>
      <w:r w:rsidRPr="00993C47">
        <w:rPr>
          <w:rFonts w:ascii="Arial Narrow" w:hAnsi="Arial Narrow" w:cs="Times New Roman"/>
          <w:sz w:val="20"/>
          <w:szCs w:val="20"/>
        </w:rPr>
        <w:t xml:space="preserve"> y figura </w:t>
      </w:r>
      <w:r w:rsidR="00482530">
        <w:rPr>
          <w:rFonts w:ascii="Arial Narrow" w:hAnsi="Arial Narrow" w:cs="Times New Roman"/>
          <w:sz w:val="20"/>
          <w:szCs w:val="20"/>
        </w:rPr>
        <w:t>9</w:t>
      </w:r>
      <w:r w:rsidRPr="00993C47">
        <w:rPr>
          <w:rFonts w:ascii="Arial Narrow" w:hAnsi="Arial Narrow" w:cs="Times New Roman"/>
          <w:sz w:val="20"/>
          <w:szCs w:val="20"/>
        </w:rPr>
        <w:t xml:space="preserve"> se amplía la información.</w:t>
      </w:r>
    </w:p>
    <w:p w14:paraId="691E6817" w14:textId="77777777" w:rsidR="004B5539" w:rsidRPr="00993C47" w:rsidRDefault="004B5539" w:rsidP="0060085D">
      <w:pPr>
        <w:spacing w:line="360" w:lineRule="auto"/>
        <w:ind w:left="1134"/>
        <w:contextualSpacing/>
        <w:rPr>
          <w:rFonts w:ascii="Arial Narrow" w:hAnsi="Arial Narrow" w:cs="Times New Roman"/>
          <w:sz w:val="20"/>
          <w:szCs w:val="20"/>
        </w:rPr>
      </w:pPr>
    </w:p>
    <w:p w14:paraId="4E8C1D6A" w14:textId="77777777" w:rsidR="004B5539" w:rsidRDefault="004B5539"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Pr>
          <w:rFonts w:ascii="Arial" w:hAnsi="Arial" w:cs="Arial"/>
          <w:sz w:val="24"/>
          <w:szCs w:val="24"/>
        </w:rPr>
        <w:t>10</w:t>
      </w:r>
    </w:p>
    <w:p w14:paraId="70513AEE" w14:textId="77777777" w:rsidR="00F818AD" w:rsidRPr="00531525" w:rsidRDefault="00F818AD" w:rsidP="00F818AD">
      <w:pPr>
        <w:pStyle w:val="Prrafodelista"/>
        <w:spacing w:line="240" w:lineRule="auto"/>
        <w:ind w:left="993"/>
        <w:jc w:val="center"/>
        <w:rPr>
          <w:rFonts w:ascii="Arial" w:hAnsi="Arial" w:cs="Arial"/>
          <w:sz w:val="24"/>
          <w:szCs w:val="24"/>
        </w:rPr>
      </w:pPr>
    </w:p>
    <w:p w14:paraId="774EAAFA" w14:textId="77777777" w:rsidR="004B5539" w:rsidRPr="00531525" w:rsidRDefault="004B5539" w:rsidP="004B5539">
      <w:pPr>
        <w:pStyle w:val="Prrafodelista"/>
        <w:tabs>
          <w:tab w:val="left" w:pos="993"/>
        </w:tabs>
        <w:spacing w:line="240" w:lineRule="auto"/>
        <w:ind w:left="993"/>
        <w:rPr>
          <w:rFonts w:ascii="Arial" w:hAnsi="Arial" w:cs="Arial"/>
          <w:bCs/>
          <w:i/>
          <w:color w:val="000000"/>
          <w:sz w:val="24"/>
          <w:szCs w:val="24"/>
        </w:rPr>
      </w:pPr>
      <w:r w:rsidRPr="004B5539">
        <w:rPr>
          <w:rFonts w:ascii="Arial" w:hAnsi="Arial" w:cs="Arial"/>
          <w:i/>
          <w:sz w:val="24"/>
          <w:szCs w:val="24"/>
        </w:rPr>
        <w:t>Leen juntos algún texto</w:t>
      </w:r>
    </w:p>
    <w:tbl>
      <w:tblPr>
        <w:tblStyle w:val="Listamedia1"/>
        <w:tblW w:w="6538" w:type="dxa"/>
        <w:tblInd w:w="1242" w:type="dxa"/>
        <w:tblBorders>
          <w:top w:val="none" w:sz="0" w:space="0" w:color="auto"/>
          <w:bottom w:val="none" w:sz="0" w:space="0" w:color="auto"/>
        </w:tblBorders>
        <w:tblLook w:val="04A0" w:firstRow="1" w:lastRow="0" w:firstColumn="1" w:lastColumn="0" w:noHBand="0" w:noVBand="1"/>
      </w:tblPr>
      <w:tblGrid>
        <w:gridCol w:w="2552"/>
        <w:gridCol w:w="1781"/>
        <w:gridCol w:w="2205"/>
      </w:tblGrid>
      <w:tr w:rsidR="004B5539" w:rsidRPr="00AE2ADE" w14:paraId="6510EA7F"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tcPr>
          <w:p w14:paraId="20023607" w14:textId="77777777" w:rsidR="004B5539" w:rsidRPr="00AE2ADE" w:rsidRDefault="004B5539" w:rsidP="00960341">
            <w:pPr>
              <w:tabs>
                <w:tab w:val="left" w:pos="0"/>
              </w:tabs>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781" w:type="dxa"/>
            <w:tcBorders>
              <w:top w:val="single" w:sz="4" w:space="0" w:color="auto"/>
              <w:bottom w:val="single" w:sz="4" w:space="0" w:color="auto"/>
            </w:tcBorders>
            <w:shd w:val="clear" w:color="auto" w:fill="auto"/>
          </w:tcPr>
          <w:p w14:paraId="0FDF721A" w14:textId="77777777" w:rsidR="004B5539" w:rsidRPr="00AE2ADE" w:rsidRDefault="004B5539"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0A2914D5" w14:textId="77777777" w:rsidR="004B5539" w:rsidRPr="00AE2ADE" w:rsidRDefault="004B5539"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4B5539" w:rsidRPr="00AE2ADE" w14:paraId="63597020"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auto"/>
            <w:vAlign w:val="center"/>
          </w:tcPr>
          <w:p w14:paraId="5500F00A" w14:textId="77777777" w:rsidR="004B5539" w:rsidRPr="00AE2ADE" w:rsidRDefault="004B5539" w:rsidP="00960341">
            <w:pPr>
              <w:jc w:val="left"/>
              <w:rPr>
                <w:rFonts w:ascii="Arial" w:hAnsi="Arial" w:cs="Arial"/>
                <w:b w:val="0"/>
                <w:i/>
                <w:sz w:val="20"/>
                <w:szCs w:val="24"/>
              </w:rPr>
            </w:pPr>
            <w:r w:rsidRPr="00AE2ADE">
              <w:rPr>
                <w:rFonts w:ascii="Arial" w:hAnsi="Arial" w:cs="Arial"/>
                <w:b w:val="0"/>
                <w:i/>
                <w:sz w:val="20"/>
                <w:szCs w:val="24"/>
              </w:rPr>
              <w:t>si</w:t>
            </w:r>
          </w:p>
        </w:tc>
        <w:tc>
          <w:tcPr>
            <w:tcW w:w="1781" w:type="dxa"/>
            <w:tcBorders>
              <w:top w:val="single" w:sz="4" w:space="0" w:color="auto"/>
            </w:tcBorders>
            <w:shd w:val="clear" w:color="auto" w:fill="auto"/>
            <w:vAlign w:val="center"/>
          </w:tcPr>
          <w:p w14:paraId="20058AAC" w14:textId="77777777" w:rsidR="004B5539" w:rsidRPr="00AE2ADE" w:rsidRDefault="004B553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6</w:t>
            </w:r>
          </w:p>
        </w:tc>
        <w:tc>
          <w:tcPr>
            <w:tcW w:w="2205" w:type="dxa"/>
            <w:tcBorders>
              <w:top w:val="single" w:sz="4" w:space="0" w:color="auto"/>
            </w:tcBorders>
            <w:shd w:val="clear" w:color="auto" w:fill="auto"/>
            <w:vAlign w:val="center"/>
          </w:tcPr>
          <w:p w14:paraId="0FA5B690" w14:textId="77777777" w:rsidR="004B5539" w:rsidRPr="00AE2ADE" w:rsidRDefault="004B5539" w:rsidP="004B5539">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42</w:t>
            </w:r>
          </w:p>
        </w:tc>
      </w:tr>
      <w:tr w:rsidR="004B5539" w:rsidRPr="00AE2ADE" w14:paraId="553BA767"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792F7634" w14:textId="77777777" w:rsidR="004B5539" w:rsidRPr="00AE2ADE" w:rsidRDefault="004B5539" w:rsidP="00960341">
            <w:pPr>
              <w:jc w:val="left"/>
              <w:rPr>
                <w:rFonts w:ascii="Arial" w:hAnsi="Arial" w:cs="Arial"/>
                <w:b w:val="0"/>
                <w:i/>
                <w:sz w:val="20"/>
                <w:szCs w:val="24"/>
              </w:rPr>
            </w:pPr>
            <w:r w:rsidRPr="00AE2ADE">
              <w:rPr>
                <w:rFonts w:ascii="Arial" w:hAnsi="Arial" w:cs="Arial"/>
                <w:b w:val="0"/>
                <w:i/>
                <w:sz w:val="20"/>
                <w:szCs w:val="24"/>
              </w:rPr>
              <w:t>A veces</w:t>
            </w:r>
          </w:p>
        </w:tc>
        <w:tc>
          <w:tcPr>
            <w:tcW w:w="1781" w:type="dxa"/>
            <w:shd w:val="clear" w:color="auto" w:fill="auto"/>
            <w:vAlign w:val="center"/>
          </w:tcPr>
          <w:p w14:paraId="2CD6AF63" w14:textId="77777777" w:rsidR="004B5539" w:rsidRPr="00AE2ADE" w:rsidRDefault="004B553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shd w:val="clear" w:color="auto" w:fill="auto"/>
            <w:vAlign w:val="center"/>
          </w:tcPr>
          <w:p w14:paraId="4313449A" w14:textId="77777777" w:rsidR="004B5539" w:rsidRPr="00AE2ADE" w:rsidRDefault="004B553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4B5539" w:rsidRPr="00AE2ADE" w14:paraId="1ADA5B79"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6C9203FD" w14:textId="77777777" w:rsidR="004B5539" w:rsidRPr="00AE2ADE" w:rsidRDefault="004B5539"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781" w:type="dxa"/>
            <w:shd w:val="clear" w:color="auto" w:fill="auto"/>
            <w:vAlign w:val="center"/>
          </w:tcPr>
          <w:p w14:paraId="38AFFE7E" w14:textId="77777777" w:rsidR="004B5539" w:rsidRPr="00AE2ADE" w:rsidRDefault="004B553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shd w:val="clear" w:color="auto" w:fill="auto"/>
            <w:vAlign w:val="center"/>
          </w:tcPr>
          <w:p w14:paraId="52C2EBBC" w14:textId="77777777" w:rsidR="004B5539" w:rsidRPr="00AE2ADE" w:rsidRDefault="004B553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4B5539" w:rsidRPr="00AE2ADE" w14:paraId="12256EAD"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45F3F212" w14:textId="77777777" w:rsidR="004B5539" w:rsidRPr="00AE2ADE" w:rsidRDefault="004B5539"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781" w:type="dxa"/>
            <w:tcBorders>
              <w:bottom w:val="single" w:sz="4" w:space="0" w:color="auto"/>
            </w:tcBorders>
            <w:vAlign w:val="center"/>
          </w:tcPr>
          <w:p w14:paraId="3A9A7076" w14:textId="77777777" w:rsidR="004B5539" w:rsidRPr="00AE2ADE" w:rsidRDefault="004B553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bottom w:val="single" w:sz="4" w:space="0" w:color="auto"/>
            </w:tcBorders>
            <w:vAlign w:val="center"/>
          </w:tcPr>
          <w:p w14:paraId="51D92320" w14:textId="77777777" w:rsidR="004B5539" w:rsidRPr="00AE2ADE" w:rsidRDefault="004B553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4113937A" w14:textId="77777777" w:rsidR="004B5539" w:rsidRPr="00531525" w:rsidRDefault="004B5539" w:rsidP="004B5539">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270D84BE" w14:textId="77777777" w:rsidR="004B5539" w:rsidRPr="00D509F6" w:rsidRDefault="00F818AD" w:rsidP="004B5539">
      <w:pPr>
        <w:spacing w:line="480" w:lineRule="auto"/>
        <w:jc w:val="right"/>
        <w:rPr>
          <w:rFonts w:ascii="Arial" w:hAnsi="Arial" w:cs="Arial"/>
          <w:sz w:val="24"/>
          <w:szCs w:val="24"/>
        </w:rPr>
      </w:pPr>
      <w:r>
        <w:rPr>
          <w:rFonts w:ascii="Arial" w:hAnsi="Arial" w:cs="Arial"/>
          <w:sz w:val="24"/>
          <w:szCs w:val="24"/>
        </w:rPr>
        <w:lastRenderedPageBreak/>
        <w:t xml:space="preserve">          </w:t>
      </w:r>
      <w:r w:rsidR="004B5539">
        <w:rPr>
          <w:noProof/>
          <w:lang w:eastAsia="es-PE"/>
        </w:rPr>
        <w:drawing>
          <wp:inline distT="0" distB="0" distL="0" distR="0" wp14:anchorId="3424EC39" wp14:editId="078703B4">
            <wp:extent cx="4114800" cy="2114550"/>
            <wp:effectExtent l="0" t="0" r="19050" b="1905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AA2332" w14:textId="77777777" w:rsidR="004B5539" w:rsidRDefault="004B5539" w:rsidP="004B5539">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Pr>
          <w:rFonts w:ascii="Arial Narrow" w:hAnsi="Arial Narrow" w:cs="Times New Roman"/>
          <w:b/>
          <w:sz w:val="20"/>
          <w:szCs w:val="20"/>
        </w:rPr>
        <w:t>10</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42</w:t>
      </w:r>
      <w:r w:rsidRPr="00993C47">
        <w:rPr>
          <w:rFonts w:ascii="Arial Narrow" w:hAnsi="Arial Narrow" w:cs="Times New Roman"/>
          <w:sz w:val="20"/>
          <w:szCs w:val="20"/>
        </w:rPr>
        <w:t xml:space="preserve">% que significa </w:t>
      </w:r>
      <w:r>
        <w:rPr>
          <w:rFonts w:ascii="Arial Narrow" w:hAnsi="Arial Narrow" w:cs="Times New Roman"/>
          <w:sz w:val="20"/>
          <w:szCs w:val="20"/>
        </w:rPr>
        <w:t>6</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Pr>
          <w:rFonts w:ascii="Arial Narrow" w:hAnsi="Arial Narrow" w:cs="Times New Roman"/>
          <w:b/>
          <w:i/>
          <w:sz w:val="20"/>
          <w:szCs w:val="20"/>
        </w:rPr>
        <w:t xml:space="preserve">si </w:t>
      </w:r>
      <w:r>
        <w:rPr>
          <w:rFonts w:ascii="Arial Narrow" w:hAnsi="Arial Narrow" w:cs="Times New Roman"/>
          <w:sz w:val="20"/>
          <w:szCs w:val="20"/>
        </w:rPr>
        <w:t xml:space="preserve">leen juntos algún texto. </w:t>
      </w:r>
      <w:r w:rsidRPr="00993C47">
        <w:rPr>
          <w:rFonts w:ascii="Arial Narrow" w:hAnsi="Arial Narrow" w:cs="Times New Roman"/>
          <w:sz w:val="20"/>
          <w:szCs w:val="20"/>
        </w:rPr>
        <w:t xml:space="preserve">En la Tabla </w:t>
      </w:r>
      <w:r>
        <w:rPr>
          <w:rFonts w:ascii="Arial Narrow" w:hAnsi="Arial Narrow" w:cs="Times New Roman"/>
          <w:sz w:val="20"/>
          <w:szCs w:val="20"/>
        </w:rPr>
        <w:t>10</w:t>
      </w:r>
      <w:r w:rsidRPr="00993C47">
        <w:rPr>
          <w:rFonts w:ascii="Arial Narrow" w:hAnsi="Arial Narrow" w:cs="Times New Roman"/>
          <w:sz w:val="20"/>
          <w:szCs w:val="20"/>
        </w:rPr>
        <w:t xml:space="preserve"> y figura </w:t>
      </w:r>
      <w:r>
        <w:rPr>
          <w:rFonts w:ascii="Arial Narrow" w:hAnsi="Arial Narrow" w:cs="Times New Roman"/>
          <w:sz w:val="20"/>
          <w:szCs w:val="20"/>
        </w:rPr>
        <w:t>10</w:t>
      </w:r>
      <w:r w:rsidRPr="00993C47">
        <w:rPr>
          <w:rFonts w:ascii="Arial Narrow" w:hAnsi="Arial Narrow" w:cs="Times New Roman"/>
          <w:sz w:val="20"/>
          <w:szCs w:val="20"/>
        </w:rPr>
        <w:t xml:space="preserve"> se amplía la información.</w:t>
      </w:r>
    </w:p>
    <w:p w14:paraId="36151B84" w14:textId="77777777" w:rsidR="00AC1728" w:rsidRDefault="00AC1728" w:rsidP="004B5539">
      <w:pPr>
        <w:spacing w:line="360" w:lineRule="auto"/>
        <w:ind w:left="1134"/>
        <w:contextualSpacing/>
        <w:rPr>
          <w:rFonts w:ascii="Arial Narrow" w:hAnsi="Arial Narrow" w:cs="Times New Roman"/>
          <w:sz w:val="20"/>
          <w:szCs w:val="20"/>
        </w:rPr>
      </w:pPr>
    </w:p>
    <w:p w14:paraId="62CD7570" w14:textId="77777777" w:rsidR="00AC1728" w:rsidRDefault="00AC1728" w:rsidP="004B5539">
      <w:pPr>
        <w:spacing w:line="360" w:lineRule="auto"/>
        <w:ind w:left="1134"/>
        <w:contextualSpacing/>
        <w:rPr>
          <w:rFonts w:ascii="Arial" w:hAnsi="Arial" w:cs="Arial"/>
          <w:sz w:val="24"/>
          <w:szCs w:val="20"/>
        </w:rPr>
      </w:pPr>
      <w:r w:rsidRPr="00560BE7">
        <w:rPr>
          <w:rFonts w:ascii="Arial" w:hAnsi="Arial" w:cs="Arial"/>
          <w:b/>
          <w:sz w:val="24"/>
          <w:szCs w:val="20"/>
        </w:rPr>
        <w:t>NOTA</w:t>
      </w:r>
      <w:r w:rsidRPr="00560BE7">
        <w:rPr>
          <w:rFonts w:ascii="Arial" w:hAnsi="Arial" w:cs="Arial"/>
          <w:sz w:val="24"/>
          <w:szCs w:val="20"/>
        </w:rPr>
        <w:t xml:space="preserve">: Para </w:t>
      </w:r>
      <w:proofErr w:type="gramStart"/>
      <w:r w:rsidRPr="00560BE7">
        <w:rPr>
          <w:rFonts w:ascii="Arial" w:hAnsi="Arial" w:cs="Arial"/>
          <w:sz w:val="24"/>
          <w:szCs w:val="20"/>
        </w:rPr>
        <w:t>identificar  la</w:t>
      </w:r>
      <w:proofErr w:type="gramEnd"/>
      <w:r w:rsidRPr="00560BE7">
        <w:rPr>
          <w:rFonts w:ascii="Arial" w:hAnsi="Arial" w:cs="Arial"/>
          <w:sz w:val="24"/>
          <w:szCs w:val="20"/>
        </w:rPr>
        <w:t xml:space="preserve"> influencia de la familia en el desarrollo del lenguaje se ha aplicado por espacio de un mes un programa con talleres cortos  (04) con los padres de familia con la finalidad de promover a partir de los talleres el desarrollo del lenguaje con </w:t>
      </w:r>
      <w:r w:rsidR="00560BE7">
        <w:rPr>
          <w:rFonts w:ascii="Arial" w:hAnsi="Arial" w:cs="Arial"/>
          <w:sz w:val="24"/>
          <w:szCs w:val="20"/>
        </w:rPr>
        <w:t xml:space="preserve">actividades </w:t>
      </w:r>
      <w:r w:rsidRPr="00560BE7">
        <w:rPr>
          <w:rFonts w:ascii="Arial" w:hAnsi="Arial" w:cs="Arial"/>
          <w:sz w:val="24"/>
          <w:szCs w:val="20"/>
        </w:rPr>
        <w:t xml:space="preserve"> cortas y concretas.</w:t>
      </w:r>
    </w:p>
    <w:p w14:paraId="7F1F2565" w14:textId="77777777" w:rsidR="00560BE7" w:rsidRPr="00560BE7" w:rsidRDefault="00560BE7" w:rsidP="004B5539">
      <w:pPr>
        <w:spacing w:line="360" w:lineRule="auto"/>
        <w:ind w:left="1134"/>
        <w:contextualSpacing/>
        <w:rPr>
          <w:rFonts w:ascii="Arial" w:hAnsi="Arial" w:cs="Arial"/>
          <w:sz w:val="24"/>
          <w:szCs w:val="20"/>
        </w:rPr>
      </w:pPr>
    </w:p>
    <w:p w14:paraId="68EAA07B" w14:textId="77777777" w:rsidR="00AC1728" w:rsidRPr="00AC1728" w:rsidRDefault="00AC1728" w:rsidP="004B5539">
      <w:pPr>
        <w:spacing w:line="360" w:lineRule="auto"/>
        <w:ind w:left="1134"/>
        <w:contextualSpacing/>
        <w:rPr>
          <w:rFonts w:ascii="Arial Narrow" w:hAnsi="Arial Narrow" w:cs="Times New Roman"/>
          <w:sz w:val="24"/>
          <w:szCs w:val="20"/>
        </w:rPr>
      </w:pPr>
      <w:r w:rsidRPr="00560BE7">
        <w:rPr>
          <w:rFonts w:ascii="Arial" w:hAnsi="Arial" w:cs="Arial"/>
          <w:sz w:val="24"/>
          <w:szCs w:val="20"/>
        </w:rPr>
        <w:t xml:space="preserve">Los </w:t>
      </w:r>
      <w:proofErr w:type="gramStart"/>
      <w:r w:rsidRPr="00560BE7">
        <w:rPr>
          <w:rFonts w:ascii="Arial" w:hAnsi="Arial" w:cs="Arial"/>
          <w:sz w:val="24"/>
          <w:szCs w:val="20"/>
        </w:rPr>
        <w:t>resultados  de</w:t>
      </w:r>
      <w:proofErr w:type="gramEnd"/>
      <w:r w:rsidRPr="00560BE7">
        <w:rPr>
          <w:rFonts w:ascii="Arial" w:hAnsi="Arial" w:cs="Arial"/>
          <w:sz w:val="24"/>
          <w:szCs w:val="20"/>
        </w:rPr>
        <w:t xml:space="preserve"> la aplicación del cuestionario luego de los talleres fueron los siguientes</w:t>
      </w:r>
      <w:r w:rsidRPr="00AC1728">
        <w:rPr>
          <w:rFonts w:ascii="Arial Narrow" w:hAnsi="Arial Narrow" w:cs="Times New Roman"/>
          <w:sz w:val="24"/>
          <w:szCs w:val="20"/>
        </w:rPr>
        <w:t>.</w:t>
      </w:r>
    </w:p>
    <w:p w14:paraId="0C1B7437" w14:textId="77777777" w:rsidR="00AC1728" w:rsidRPr="00AC1728" w:rsidRDefault="00AC1728" w:rsidP="004B5539">
      <w:pPr>
        <w:spacing w:line="360" w:lineRule="auto"/>
        <w:ind w:left="1134"/>
        <w:contextualSpacing/>
        <w:rPr>
          <w:rFonts w:ascii="Arial Narrow" w:hAnsi="Arial Narrow" w:cs="Times New Roman"/>
          <w:sz w:val="24"/>
          <w:szCs w:val="20"/>
        </w:rPr>
      </w:pPr>
    </w:p>
    <w:p w14:paraId="14461A2E"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Tabla 1</w:t>
      </w:r>
      <w:r w:rsidR="00560BE7">
        <w:rPr>
          <w:rFonts w:ascii="Arial" w:hAnsi="Arial" w:cs="Arial"/>
          <w:sz w:val="24"/>
          <w:szCs w:val="24"/>
        </w:rPr>
        <w:t>1</w:t>
      </w:r>
    </w:p>
    <w:p w14:paraId="60671307" w14:textId="77777777" w:rsidR="00F818AD" w:rsidRPr="00531525" w:rsidRDefault="00F818AD" w:rsidP="00F818AD">
      <w:pPr>
        <w:pStyle w:val="Prrafodelista"/>
        <w:spacing w:line="240" w:lineRule="auto"/>
        <w:ind w:left="993"/>
        <w:jc w:val="center"/>
        <w:rPr>
          <w:rFonts w:ascii="Arial" w:hAnsi="Arial" w:cs="Arial"/>
          <w:sz w:val="24"/>
          <w:szCs w:val="24"/>
        </w:rPr>
      </w:pPr>
    </w:p>
    <w:p w14:paraId="6D51D5D9" w14:textId="77777777" w:rsidR="00AC1728" w:rsidRPr="00531525" w:rsidRDefault="00AC1728" w:rsidP="00AC1728">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Pr="00531525">
        <w:rPr>
          <w:rFonts w:ascii="Arial" w:hAnsi="Arial" w:cs="Arial"/>
          <w:i/>
          <w:sz w:val="24"/>
          <w:szCs w:val="24"/>
        </w:rPr>
        <w:t>Interactúa de manera verbal con sus hijos</w:t>
      </w:r>
    </w:p>
    <w:tbl>
      <w:tblPr>
        <w:tblStyle w:val="Listamedia1"/>
        <w:tblW w:w="0" w:type="auto"/>
        <w:tblInd w:w="1242" w:type="dxa"/>
        <w:tblLook w:val="04A0" w:firstRow="1" w:lastRow="0" w:firstColumn="1" w:lastColumn="0" w:noHBand="0" w:noVBand="1"/>
      </w:tblPr>
      <w:tblGrid>
        <w:gridCol w:w="2238"/>
        <w:gridCol w:w="2045"/>
        <w:gridCol w:w="2180"/>
      </w:tblGrid>
      <w:tr w:rsidR="00AC1728" w:rsidRPr="006D266F" w14:paraId="3247C42A" w14:textId="77777777" w:rsidTr="00960341">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238" w:type="dxa"/>
            <w:tcBorders>
              <w:top w:val="single" w:sz="4" w:space="0" w:color="auto"/>
              <w:bottom w:val="single" w:sz="4" w:space="0" w:color="auto"/>
            </w:tcBorders>
            <w:shd w:val="clear" w:color="auto" w:fill="auto"/>
          </w:tcPr>
          <w:p w14:paraId="7785CBA8" w14:textId="77777777" w:rsidR="00AC1728" w:rsidRPr="006D266F" w:rsidRDefault="00AC1728" w:rsidP="00960341">
            <w:pPr>
              <w:autoSpaceDE w:val="0"/>
              <w:autoSpaceDN w:val="0"/>
              <w:adjustRightInd w:val="0"/>
              <w:spacing w:line="400" w:lineRule="atLeast"/>
              <w:jc w:val="center"/>
              <w:rPr>
                <w:rFonts w:ascii="Arial" w:hAnsi="Arial" w:cs="Arial"/>
                <w:sz w:val="20"/>
                <w:szCs w:val="24"/>
              </w:rPr>
            </w:pPr>
            <w:r w:rsidRPr="006D266F">
              <w:rPr>
                <w:rFonts w:ascii="Arial" w:hAnsi="Arial" w:cs="Arial"/>
                <w:sz w:val="20"/>
                <w:szCs w:val="24"/>
              </w:rPr>
              <w:t>Rango de calificación</w:t>
            </w:r>
          </w:p>
        </w:tc>
        <w:tc>
          <w:tcPr>
            <w:tcW w:w="2045" w:type="dxa"/>
            <w:tcBorders>
              <w:top w:val="single" w:sz="4" w:space="0" w:color="auto"/>
              <w:bottom w:val="single" w:sz="4" w:space="0" w:color="auto"/>
            </w:tcBorders>
            <w:shd w:val="clear" w:color="auto" w:fill="auto"/>
          </w:tcPr>
          <w:p w14:paraId="62E2E68A" w14:textId="77777777" w:rsidR="00AC1728" w:rsidRPr="006D266F"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Frecuencia</w:t>
            </w:r>
          </w:p>
        </w:tc>
        <w:tc>
          <w:tcPr>
            <w:tcW w:w="2180" w:type="dxa"/>
            <w:tcBorders>
              <w:top w:val="single" w:sz="4" w:space="0" w:color="auto"/>
              <w:bottom w:val="single" w:sz="4" w:space="0" w:color="auto"/>
            </w:tcBorders>
            <w:shd w:val="clear" w:color="auto" w:fill="auto"/>
          </w:tcPr>
          <w:p w14:paraId="35B31560" w14:textId="77777777" w:rsidR="00AC1728" w:rsidRPr="006D266F"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Porcentaje</w:t>
            </w:r>
          </w:p>
        </w:tc>
      </w:tr>
      <w:tr w:rsidR="00AC1728" w:rsidRPr="006D266F" w14:paraId="7D561158"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38" w:type="dxa"/>
            <w:tcBorders>
              <w:top w:val="single" w:sz="4" w:space="0" w:color="auto"/>
              <w:bottom w:val="nil"/>
            </w:tcBorders>
            <w:shd w:val="clear" w:color="auto" w:fill="auto"/>
            <w:vAlign w:val="center"/>
          </w:tcPr>
          <w:p w14:paraId="063D5342" w14:textId="77777777" w:rsidR="00AC1728" w:rsidRPr="006D266F" w:rsidRDefault="00560BE7" w:rsidP="00960341">
            <w:pPr>
              <w:jc w:val="left"/>
              <w:rPr>
                <w:rFonts w:ascii="Arial" w:hAnsi="Arial" w:cs="Arial"/>
                <w:sz w:val="20"/>
                <w:szCs w:val="24"/>
              </w:rPr>
            </w:pPr>
            <w:r w:rsidRPr="006D266F">
              <w:rPr>
                <w:rFonts w:ascii="Arial" w:hAnsi="Arial" w:cs="Arial"/>
                <w:sz w:val="20"/>
                <w:szCs w:val="24"/>
              </w:rPr>
              <w:t>S</w:t>
            </w:r>
            <w:r w:rsidR="00AC1728" w:rsidRPr="006D266F">
              <w:rPr>
                <w:rFonts w:ascii="Arial" w:hAnsi="Arial" w:cs="Arial"/>
                <w:sz w:val="20"/>
                <w:szCs w:val="24"/>
              </w:rPr>
              <w:t>i</w:t>
            </w:r>
          </w:p>
        </w:tc>
        <w:tc>
          <w:tcPr>
            <w:tcW w:w="2045" w:type="dxa"/>
            <w:tcBorders>
              <w:top w:val="single" w:sz="4" w:space="0" w:color="auto"/>
              <w:bottom w:val="nil"/>
            </w:tcBorders>
            <w:shd w:val="clear" w:color="auto" w:fill="auto"/>
            <w:vAlign w:val="center"/>
          </w:tcPr>
          <w:p w14:paraId="79AFAFD7" w14:textId="77777777" w:rsidR="00AC1728" w:rsidRPr="006D266F"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Pr>
                <w:rFonts w:ascii="Arial" w:hAnsi="Arial" w:cs="Arial"/>
                <w:b/>
                <w:sz w:val="20"/>
                <w:szCs w:val="24"/>
              </w:rPr>
              <w:t>7</w:t>
            </w:r>
          </w:p>
        </w:tc>
        <w:tc>
          <w:tcPr>
            <w:tcW w:w="2180" w:type="dxa"/>
            <w:tcBorders>
              <w:top w:val="single" w:sz="4" w:space="0" w:color="auto"/>
              <w:bottom w:val="nil"/>
            </w:tcBorders>
            <w:shd w:val="clear" w:color="auto" w:fill="auto"/>
            <w:vAlign w:val="center"/>
          </w:tcPr>
          <w:p w14:paraId="63F9B307" w14:textId="77777777" w:rsidR="00AC1728" w:rsidRPr="006D266F"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Pr>
                <w:rFonts w:ascii="Arial" w:hAnsi="Arial" w:cs="Arial"/>
                <w:b/>
                <w:sz w:val="20"/>
                <w:szCs w:val="24"/>
              </w:rPr>
              <w:t>50</w:t>
            </w:r>
          </w:p>
        </w:tc>
      </w:tr>
      <w:tr w:rsidR="00AC1728" w:rsidRPr="006D266F" w14:paraId="5D5E2EC1"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38" w:type="dxa"/>
            <w:tcBorders>
              <w:top w:val="nil"/>
              <w:bottom w:val="nil"/>
            </w:tcBorders>
            <w:shd w:val="clear" w:color="auto" w:fill="auto"/>
            <w:vAlign w:val="center"/>
          </w:tcPr>
          <w:p w14:paraId="69E45C32" w14:textId="77777777" w:rsidR="00AC1728" w:rsidRPr="006D266F" w:rsidRDefault="00AC1728" w:rsidP="00960341">
            <w:pPr>
              <w:jc w:val="left"/>
              <w:rPr>
                <w:rFonts w:ascii="Arial" w:hAnsi="Arial" w:cs="Arial"/>
                <w:sz w:val="20"/>
                <w:szCs w:val="24"/>
              </w:rPr>
            </w:pPr>
            <w:r w:rsidRPr="006D266F">
              <w:rPr>
                <w:rFonts w:ascii="Arial" w:hAnsi="Arial" w:cs="Arial"/>
                <w:sz w:val="20"/>
                <w:szCs w:val="24"/>
              </w:rPr>
              <w:t>A veces</w:t>
            </w:r>
          </w:p>
        </w:tc>
        <w:tc>
          <w:tcPr>
            <w:tcW w:w="2045" w:type="dxa"/>
            <w:tcBorders>
              <w:top w:val="nil"/>
              <w:bottom w:val="nil"/>
            </w:tcBorders>
            <w:shd w:val="clear" w:color="auto" w:fill="auto"/>
            <w:vAlign w:val="center"/>
          </w:tcPr>
          <w:p w14:paraId="78B1D47C" w14:textId="77777777" w:rsidR="00AC1728" w:rsidRPr="006D266F" w:rsidRDefault="005846C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Pr>
                <w:rFonts w:ascii="Arial" w:hAnsi="Arial" w:cs="Arial"/>
                <w:b/>
                <w:sz w:val="20"/>
                <w:szCs w:val="24"/>
              </w:rPr>
              <w:t>4</w:t>
            </w:r>
          </w:p>
        </w:tc>
        <w:tc>
          <w:tcPr>
            <w:tcW w:w="2180" w:type="dxa"/>
            <w:tcBorders>
              <w:top w:val="nil"/>
              <w:bottom w:val="nil"/>
            </w:tcBorders>
            <w:shd w:val="clear" w:color="auto" w:fill="auto"/>
            <w:vAlign w:val="center"/>
          </w:tcPr>
          <w:p w14:paraId="59318F95" w14:textId="77777777" w:rsidR="00AC1728" w:rsidRPr="006D266F" w:rsidRDefault="005846C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Pr>
                <w:rFonts w:ascii="Arial" w:hAnsi="Arial" w:cs="Arial"/>
                <w:b/>
                <w:sz w:val="20"/>
                <w:szCs w:val="24"/>
              </w:rPr>
              <w:t>29</w:t>
            </w:r>
          </w:p>
        </w:tc>
      </w:tr>
      <w:tr w:rsidR="00AC1728" w:rsidRPr="006D266F" w14:paraId="580BD886"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38" w:type="dxa"/>
            <w:tcBorders>
              <w:top w:val="nil"/>
              <w:bottom w:val="nil"/>
            </w:tcBorders>
            <w:shd w:val="clear" w:color="auto" w:fill="auto"/>
            <w:vAlign w:val="center"/>
          </w:tcPr>
          <w:p w14:paraId="013483F9" w14:textId="77777777" w:rsidR="00AC1728" w:rsidRPr="006D266F" w:rsidRDefault="00AC1728" w:rsidP="00960341">
            <w:pPr>
              <w:jc w:val="left"/>
              <w:rPr>
                <w:rFonts w:ascii="Arial" w:hAnsi="Arial" w:cs="Arial"/>
                <w:bCs w:val="0"/>
                <w:color w:val="000000"/>
                <w:sz w:val="20"/>
                <w:szCs w:val="24"/>
              </w:rPr>
            </w:pPr>
            <w:r w:rsidRPr="006D266F">
              <w:rPr>
                <w:rFonts w:ascii="Arial" w:hAnsi="Arial" w:cs="Arial"/>
                <w:bCs w:val="0"/>
                <w:color w:val="000000"/>
                <w:sz w:val="20"/>
                <w:szCs w:val="24"/>
              </w:rPr>
              <w:t>No</w:t>
            </w:r>
          </w:p>
        </w:tc>
        <w:tc>
          <w:tcPr>
            <w:tcW w:w="2045" w:type="dxa"/>
            <w:tcBorders>
              <w:top w:val="nil"/>
              <w:bottom w:val="nil"/>
            </w:tcBorders>
            <w:shd w:val="clear" w:color="auto" w:fill="auto"/>
            <w:vAlign w:val="center"/>
          </w:tcPr>
          <w:p w14:paraId="56B7A379" w14:textId="77777777" w:rsidR="00AC1728" w:rsidRPr="006D266F"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Pr>
                <w:rFonts w:ascii="Arial" w:hAnsi="Arial" w:cs="Arial"/>
                <w:b/>
                <w:sz w:val="20"/>
                <w:szCs w:val="24"/>
              </w:rPr>
              <w:t>3</w:t>
            </w:r>
          </w:p>
        </w:tc>
        <w:tc>
          <w:tcPr>
            <w:tcW w:w="2180" w:type="dxa"/>
            <w:tcBorders>
              <w:top w:val="nil"/>
              <w:bottom w:val="nil"/>
            </w:tcBorders>
            <w:shd w:val="clear" w:color="auto" w:fill="auto"/>
            <w:vAlign w:val="center"/>
          </w:tcPr>
          <w:p w14:paraId="5E0745C1" w14:textId="77777777" w:rsidR="00AC1728" w:rsidRPr="006D266F"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rPr>
            </w:pPr>
            <w:r>
              <w:rPr>
                <w:rFonts w:ascii="Arial" w:hAnsi="Arial" w:cs="Arial"/>
                <w:b/>
                <w:sz w:val="20"/>
                <w:szCs w:val="24"/>
              </w:rPr>
              <w:t>21</w:t>
            </w:r>
          </w:p>
        </w:tc>
      </w:tr>
      <w:tr w:rsidR="00AC1728" w:rsidRPr="006D266F" w14:paraId="092CA2A7"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38" w:type="dxa"/>
            <w:tcBorders>
              <w:top w:val="nil"/>
              <w:bottom w:val="single" w:sz="4" w:space="0" w:color="auto"/>
            </w:tcBorders>
            <w:vAlign w:val="center"/>
          </w:tcPr>
          <w:p w14:paraId="597E7D98" w14:textId="77777777" w:rsidR="00AC1728" w:rsidRPr="006D266F" w:rsidRDefault="00AC1728" w:rsidP="00960341">
            <w:pPr>
              <w:autoSpaceDE w:val="0"/>
              <w:autoSpaceDN w:val="0"/>
              <w:adjustRightInd w:val="0"/>
              <w:spacing w:line="400" w:lineRule="atLeast"/>
              <w:jc w:val="center"/>
              <w:rPr>
                <w:rFonts w:ascii="Arial" w:hAnsi="Arial" w:cs="Arial"/>
                <w:sz w:val="20"/>
                <w:szCs w:val="24"/>
              </w:rPr>
            </w:pPr>
            <w:r w:rsidRPr="006D266F">
              <w:rPr>
                <w:rFonts w:ascii="Arial" w:hAnsi="Arial" w:cs="Arial"/>
                <w:sz w:val="20"/>
                <w:szCs w:val="24"/>
              </w:rPr>
              <w:t>Total</w:t>
            </w:r>
          </w:p>
        </w:tc>
        <w:tc>
          <w:tcPr>
            <w:tcW w:w="2045" w:type="dxa"/>
            <w:tcBorders>
              <w:top w:val="nil"/>
              <w:bottom w:val="single" w:sz="4" w:space="0" w:color="auto"/>
            </w:tcBorders>
            <w:vAlign w:val="center"/>
          </w:tcPr>
          <w:p w14:paraId="64A52627" w14:textId="77777777" w:rsidR="00AC1728" w:rsidRPr="006D266F"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14</w:t>
            </w:r>
          </w:p>
        </w:tc>
        <w:tc>
          <w:tcPr>
            <w:tcW w:w="2180" w:type="dxa"/>
            <w:tcBorders>
              <w:top w:val="nil"/>
              <w:bottom w:val="single" w:sz="4" w:space="0" w:color="auto"/>
            </w:tcBorders>
            <w:vAlign w:val="center"/>
          </w:tcPr>
          <w:p w14:paraId="2EB5A2A0" w14:textId="77777777" w:rsidR="00AC1728" w:rsidRPr="006D266F"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6D266F">
              <w:rPr>
                <w:rFonts w:ascii="Arial" w:hAnsi="Arial" w:cs="Arial"/>
                <w:b/>
                <w:sz w:val="20"/>
                <w:szCs w:val="24"/>
              </w:rPr>
              <w:t>100</w:t>
            </w:r>
          </w:p>
        </w:tc>
      </w:tr>
    </w:tbl>
    <w:p w14:paraId="1068A1EF" w14:textId="77777777" w:rsidR="00AC1728" w:rsidRPr="00D509F6" w:rsidRDefault="00AC1728" w:rsidP="00AC1728">
      <w:pPr>
        <w:spacing w:line="480" w:lineRule="auto"/>
        <w:jc w:val="right"/>
        <w:rPr>
          <w:rFonts w:ascii="Arial" w:hAnsi="Arial" w:cs="Arial"/>
          <w:sz w:val="24"/>
          <w:szCs w:val="24"/>
        </w:rPr>
      </w:pPr>
    </w:p>
    <w:p w14:paraId="19190952" w14:textId="77777777" w:rsidR="00AC1728" w:rsidRDefault="005846C9" w:rsidP="00AC1728">
      <w:pPr>
        <w:spacing w:line="360" w:lineRule="auto"/>
        <w:ind w:left="1134"/>
        <w:contextualSpacing/>
        <w:rPr>
          <w:rFonts w:ascii="Arial Narrow" w:hAnsi="Arial Narrow" w:cs="Times New Roman"/>
          <w:b/>
          <w:sz w:val="20"/>
          <w:szCs w:val="20"/>
        </w:rPr>
      </w:pPr>
      <w:r>
        <w:rPr>
          <w:noProof/>
          <w:lang w:eastAsia="es-PE"/>
        </w:rPr>
        <w:lastRenderedPageBreak/>
        <w:drawing>
          <wp:inline distT="0" distB="0" distL="0" distR="0" wp14:anchorId="61A5BE52" wp14:editId="2E8336E4">
            <wp:extent cx="4181475" cy="2000250"/>
            <wp:effectExtent l="0" t="0" r="9525" b="1905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874ACE" w14:textId="77777777" w:rsidR="00AC1728" w:rsidRPr="00993C47"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Figura 1</w:t>
      </w:r>
      <w:r w:rsidR="00560BE7">
        <w:rPr>
          <w:rFonts w:ascii="Arial Narrow" w:hAnsi="Arial Narrow" w:cs="Times New Roman"/>
          <w:b/>
          <w:sz w:val="20"/>
          <w:szCs w:val="20"/>
        </w:rPr>
        <w:t>1</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5846C9">
        <w:rPr>
          <w:rFonts w:ascii="Arial Narrow" w:hAnsi="Arial Narrow" w:cs="Times New Roman"/>
          <w:sz w:val="20"/>
          <w:szCs w:val="20"/>
        </w:rPr>
        <w:t>50</w:t>
      </w:r>
      <w:r w:rsidRPr="00993C47">
        <w:rPr>
          <w:rFonts w:ascii="Arial Narrow" w:hAnsi="Arial Narrow" w:cs="Times New Roman"/>
          <w:sz w:val="20"/>
          <w:szCs w:val="20"/>
        </w:rPr>
        <w:t xml:space="preserve"> % que significa 0</w:t>
      </w:r>
      <w:r w:rsidR="005846C9">
        <w:rPr>
          <w:rFonts w:ascii="Arial Narrow" w:hAnsi="Arial Narrow" w:cs="Times New Roman"/>
          <w:sz w:val="20"/>
          <w:szCs w:val="20"/>
        </w:rPr>
        <w:t>7</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Pr="004C66E9">
        <w:rPr>
          <w:rFonts w:ascii="Arial Narrow" w:hAnsi="Arial Narrow" w:cs="Times New Roman"/>
          <w:b/>
          <w:i/>
          <w:sz w:val="20"/>
          <w:szCs w:val="20"/>
        </w:rPr>
        <w:t>si</w:t>
      </w:r>
      <w:r>
        <w:rPr>
          <w:rFonts w:ascii="Arial Narrow" w:hAnsi="Arial Narrow" w:cs="Times New Roman"/>
          <w:sz w:val="20"/>
          <w:szCs w:val="20"/>
        </w:rPr>
        <w:t xml:space="preserve"> </w:t>
      </w:r>
      <w:r w:rsidRPr="00993C47">
        <w:rPr>
          <w:rFonts w:ascii="Arial Narrow" w:hAnsi="Arial Narrow" w:cs="Times New Roman"/>
          <w:sz w:val="20"/>
          <w:szCs w:val="20"/>
        </w:rPr>
        <w:t>interactúa</w:t>
      </w:r>
      <w:r>
        <w:rPr>
          <w:rFonts w:ascii="Arial Narrow" w:hAnsi="Arial Narrow" w:cs="Times New Roman"/>
          <w:sz w:val="20"/>
          <w:szCs w:val="20"/>
        </w:rPr>
        <w:t>n</w:t>
      </w:r>
      <w:r w:rsidRPr="00993C47">
        <w:rPr>
          <w:rFonts w:ascii="Arial Narrow" w:hAnsi="Arial Narrow" w:cs="Times New Roman"/>
          <w:sz w:val="20"/>
          <w:szCs w:val="20"/>
        </w:rPr>
        <w:t xml:space="preserve"> de manera verbal con sus hijos.  En la Tabla 1</w:t>
      </w:r>
      <w:r w:rsidR="00560BE7">
        <w:rPr>
          <w:rFonts w:ascii="Arial Narrow" w:hAnsi="Arial Narrow" w:cs="Times New Roman"/>
          <w:sz w:val="20"/>
          <w:szCs w:val="20"/>
        </w:rPr>
        <w:t>1</w:t>
      </w:r>
      <w:r w:rsidRPr="00993C47">
        <w:rPr>
          <w:rFonts w:ascii="Arial Narrow" w:hAnsi="Arial Narrow" w:cs="Times New Roman"/>
          <w:sz w:val="20"/>
          <w:szCs w:val="20"/>
        </w:rPr>
        <w:t xml:space="preserve"> y figura 1</w:t>
      </w:r>
      <w:r w:rsidR="00560BE7">
        <w:rPr>
          <w:rFonts w:ascii="Arial Narrow" w:hAnsi="Arial Narrow" w:cs="Times New Roman"/>
          <w:sz w:val="20"/>
          <w:szCs w:val="20"/>
        </w:rPr>
        <w:t>1</w:t>
      </w:r>
      <w:r w:rsidRPr="00993C47">
        <w:rPr>
          <w:rFonts w:ascii="Arial Narrow" w:hAnsi="Arial Narrow" w:cs="Times New Roman"/>
          <w:sz w:val="20"/>
          <w:szCs w:val="20"/>
        </w:rPr>
        <w:t xml:space="preserve"> se amplía la información.</w:t>
      </w:r>
    </w:p>
    <w:p w14:paraId="114DADA3" w14:textId="77777777" w:rsidR="00AC1728" w:rsidRDefault="00AC1728" w:rsidP="00AC1728">
      <w:pPr>
        <w:tabs>
          <w:tab w:val="left" w:pos="1080"/>
        </w:tabs>
        <w:spacing w:line="480" w:lineRule="auto"/>
        <w:ind w:left="1080"/>
        <w:rPr>
          <w:rFonts w:ascii="Times New Roman" w:hAnsi="Times New Roman" w:cs="Times New Roman"/>
          <w:sz w:val="20"/>
        </w:rPr>
      </w:pPr>
    </w:p>
    <w:p w14:paraId="6C0AEFCC"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5846C9">
        <w:rPr>
          <w:rFonts w:ascii="Arial" w:hAnsi="Arial" w:cs="Arial"/>
          <w:sz w:val="24"/>
          <w:szCs w:val="24"/>
        </w:rPr>
        <w:t>1</w:t>
      </w:r>
      <w:r>
        <w:rPr>
          <w:rFonts w:ascii="Arial" w:hAnsi="Arial" w:cs="Arial"/>
          <w:sz w:val="24"/>
          <w:szCs w:val="24"/>
        </w:rPr>
        <w:t>2</w:t>
      </w:r>
    </w:p>
    <w:p w14:paraId="7A9E5E0A" w14:textId="77777777" w:rsidR="00F818AD" w:rsidRPr="00531525" w:rsidRDefault="00F818AD" w:rsidP="00F818AD">
      <w:pPr>
        <w:pStyle w:val="Prrafodelista"/>
        <w:spacing w:line="240" w:lineRule="auto"/>
        <w:ind w:left="993"/>
        <w:jc w:val="center"/>
        <w:rPr>
          <w:rFonts w:ascii="Arial" w:hAnsi="Arial" w:cs="Arial"/>
          <w:sz w:val="24"/>
          <w:szCs w:val="24"/>
        </w:rPr>
      </w:pPr>
    </w:p>
    <w:p w14:paraId="288AAC6E" w14:textId="77777777" w:rsidR="00AC1728" w:rsidRPr="00531525" w:rsidRDefault="00AC1728" w:rsidP="00AC1728">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Pr="00AE2ADE">
        <w:rPr>
          <w:rFonts w:ascii="Arial" w:hAnsi="Arial" w:cs="Arial"/>
          <w:i/>
          <w:sz w:val="24"/>
          <w:szCs w:val="24"/>
        </w:rPr>
        <w:t>Considera que la comunicación con sus hijos es amplia</w:t>
      </w:r>
    </w:p>
    <w:tbl>
      <w:tblPr>
        <w:tblStyle w:val="Listamedia1"/>
        <w:tblW w:w="6538" w:type="dxa"/>
        <w:tblInd w:w="1242" w:type="dxa"/>
        <w:tblLook w:val="04A0" w:firstRow="1" w:lastRow="0" w:firstColumn="1" w:lastColumn="0" w:noHBand="0" w:noVBand="1"/>
      </w:tblPr>
      <w:tblGrid>
        <w:gridCol w:w="2264"/>
        <w:gridCol w:w="2069"/>
        <w:gridCol w:w="2205"/>
      </w:tblGrid>
      <w:tr w:rsidR="00AC1728" w:rsidRPr="00AE2ADE" w14:paraId="029AE4D4"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6B05C91B"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58010625"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3A55A4AA"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39CCED47"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0B494F0B"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166A0B0E" w14:textId="77777777" w:rsidR="00AC1728" w:rsidRPr="00AE2ADE"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6</w:t>
            </w:r>
          </w:p>
        </w:tc>
        <w:tc>
          <w:tcPr>
            <w:tcW w:w="2205" w:type="dxa"/>
            <w:tcBorders>
              <w:top w:val="single" w:sz="4" w:space="0" w:color="auto"/>
              <w:bottom w:val="nil"/>
            </w:tcBorders>
            <w:shd w:val="clear" w:color="auto" w:fill="auto"/>
            <w:vAlign w:val="center"/>
          </w:tcPr>
          <w:p w14:paraId="7D36C914" w14:textId="77777777" w:rsidR="00AC1728" w:rsidRPr="00AE2ADE"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43</w:t>
            </w:r>
          </w:p>
        </w:tc>
      </w:tr>
      <w:tr w:rsidR="00AC1728" w:rsidRPr="00AE2ADE" w14:paraId="16B30424"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05B79955"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6F8211DD"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5</w:t>
            </w:r>
          </w:p>
        </w:tc>
        <w:tc>
          <w:tcPr>
            <w:tcW w:w="2205" w:type="dxa"/>
            <w:tcBorders>
              <w:top w:val="nil"/>
              <w:bottom w:val="nil"/>
            </w:tcBorders>
            <w:shd w:val="clear" w:color="auto" w:fill="auto"/>
            <w:vAlign w:val="center"/>
          </w:tcPr>
          <w:p w14:paraId="6BF45021" w14:textId="77777777" w:rsidR="00AC1728" w:rsidRPr="00AE2ADE" w:rsidRDefault="005846C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36</w:t>
            </w:r>
          </w:p>
        </w:tc>
      </w:tr>
      <w:tr w:rsidR="00AC1728" w:rsidRPr="00AE2ADE" w14:paraId="549CFF7F"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6CB2A02F"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1BB81360" w14:textId="77777777" w:rsidR="00AC1728" w:rsidRPr="00AE2ADE"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3</w:t>
            </w:r>
          </w:p>
        </w:tc>
        <w:tc>
          <w:tcPr>
            <w:tcW w:w="2205" w:type="dxa"/>
            <w:tcBorders>
              <w:top w:val="nil"/>
              <w:bottom w:val="nil"/>
            </w:tcBorders>
            <w:shd w:val="clear" w:color="auto" w:fill="auto"/>
            <w:vAlign w:val="center"/>
          </w:tcPr>
          <w:p w14:paraId="7FCC1DB7" w14:textId="77777777" w:rsidR="00AC1728" w:rsidRPr="00AE2ADE" w:rsidRDefault="005846C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21</w:t>
            </w:r>
          </w:p>
        </w:tc>
      </w:tr>
      <w:tr w:rsidR="00AC1728" w:rsidRPr="00AE2ADE" w14:paraId="3B992150"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26029B75"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4D1295B2"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5D059E5C"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7C9FD77F" w14:textId="77777777" w:rsidR="00AC1728" w:rsidRPr="007B204C" w:rsidRDefault="00AC1728" w:rsidP="00AC1728">
      <w:pPr>
        <w:tabs>
          <w:tab w:val="left" w:pos="2550"/>
        </w:tabs>
        <w:spacing w:line="480" w:lineRule="auto"/>
        <w:ind w:left="1080" w:hanging="540"/>
        <w:rPr>
          <w:rFonts w:ascii="Arial" w:hAnsi="Arial" w:cs="Arial"/>
          <w:b/>
          <w:sz w:val="16"/>
          <w:szCs w:val="24"/>
        </w:rPr>
      </w:pPr>
      <w:r>
        <w:rPr>
          <w:rFonts w:ascii="Arial" w:hAnsi="Arial" w:cs="Arial"/>
          <w:b/>
          <w:sz w:val="24"/>
          <w:szCs w:val="24"/>
        </w:rPr>
        <w:tab/>
      </w:r>
      <w:r>
        <w:rPr>
          <w:rFonts w:ascii="Arial" w:hAnsi="Arial" w:cs="Arial"/>
          <w:b/>
          <w:sz w:val="24"/>
          <w:szCs w:val="24"/>
        </w:rPr>
        <w:tab/>
      </w:r>
    </w:p>
    <w:p w14:paraId="1B1B1062" w14:textId="77777777" w:rsidR="00AC1728" w:rsidRPr="00D509F6" w:rsidRDefault="005846C9" w:rsidP="00AC1728">
      <w:pPr>
        <w:spacing w:line="480" w:lineRule="auto"/>
        <w:jc w:val="right"/>
        <w:rPr>
          <w:rFonts w:ascii="Arial" w:hAnsi="Arial" w:cs="Arial"/>
          <w:sz w:val="24"/>
          <w:szCs w:val="24"/>
        </w:rPr>
      </w:pPr>
      <w:r>
        <w:rPr>
          <w:noProof/>
          <w:lang w:eastAsia="es-PE"/>
        </w:rPr>
        <w:drawing>
          <wp:inline distT="0" distB="0" distL="0" distR="0" wp14:anchorId="7ADDA044" wp14:editId="235A4FEF">
            <wp:extent cx="4095750" cy="1952625"/>
            <wp:effectExtent l="0" t="0" r="19050" b="952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505325" w14:textId="77777777" w:rsidR="00AC1728" w:rsidRPr="00993C47"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5846C9">
        <w:rPr>
          <w:rFonts w:ascii="Arial Narrow" w:hAnsi="Arial Narrow" w:cs="Times New Roman"/>
          <w:b/>
          <w:sz w:val="20"/>
          <w:szCs w:val="20"/>
        </w:rPr>
        <w:t>1</w:t>
      </w:r>
      <w:r>
        <w:rPr>
          <w:rFonts w:ascii="Arial Narrow" w:hAnsi="Arial Narrow" w:cs="Times New Roman"/>
          <w:b/>
          <w:sz w:val="20"/>
          <w:szCs w:val="20"/>
        </w:rPr>
        <w:t>2</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4</w:t>
      </w:r>
      <w:r w:rsidR="005846C9">
        <w:rPr>
          <w:rFonts w:ascii="Arial Narrow" w:hAnsi="Arial Narrow" w:cs="Times New Roman"/>
          <w:sz w:val="20"/>
          <w:szCs w:val="20"/>
        </w:rPr>
        <w:t>3</w:t>
      </w:r>
      <w:r w:rsidRPr="00993C47">
        <w:rPr>
          <w:rFonts w:ascii="Arial Narrow" w:hAnsi="Arial Narrow" w:cs="Times New Roman"/>
          <w:sz w:val="20"/>
          <w:szCs w:val="20"/>
        </w:rPr>
        <w:t xml:space="preserve">% que significa 06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5846C9">
        <w:rPr>
          <w:rFonts w:ascii="Arial Narrow" w:hAnsi="Arial Narrow" w:cs="Times New Roman"/>
          <w:b/>
          <w:i/>
          <w:sz w:val="20"/>
          <w:szCs w:val="20"/>
        </w:rPr>
        <w:t>si</w:t>
      </w:r>
      <w:r>
        <w:rPr>
          <w:rFonts w:ascii="Arial Narrow" w:hAnsi="Arial Narrow" w:cs="Times New Roman"/>
          <w:sz w:val="20"/>
          <w:szCs w:val="20"/>
        </w:rPr>
        <w:t xml:space="preserve"> c</w:t>
      </w:r>
      <w:r w:rsidRPr="00AE2ADE">
        <w:rPr>
          <w:rFonts w:ascii="Arial Narrow" w:hAnsi="Arial Narrow" w:cs="Times New Roman"/>
          <w:sz w:val="20"/>
          <w:szCs w:val="20"/>
        </w:rPr>
        <w:t>onsidera que la comunicación con sus hijos es amplia</w:t>
      </w:r>
      <w:r w:rsidRPr="00993C47">
        <w:rPr>
          <w:rFonts w:ascii="Arial Narrow" w:hAnsi="Arial Narrow" w:cs="Times New Roman"/>
          <w:sz w:val="20"/>
          <w:szCs w:val="20"/>
        </w:rPr>
        <w:t xml:space="preserve">.  En la Tabla </w:t>
      </w:r>
      <w:r w:rsidR="005846C9">
        <w:rPr>
          <w:rFonts w:ascii="Arial Narrow" w:hAnsi="Arial Narrow" w:cs="Times New Roman"/>
          <w:sz w:val="20"/>
          <w:szCs w:val="20"/>
        </w:rPr>
        <w:t>1</w:t>
      </w:r>
      <w:r>
        <w:rPr>
          <w:rFonts w:ascii="Arial Narrow" w:hAnsi="Arial Narrow" w:cs="Times New Roman"/>
          <w:sz w:val="20"/>
          <w:szCs w:val="20"/>
        </w:rPr>
        <w:t>2</w:t>
      </w:r>
      <w:r w:rsidRPr="00993C47">
        <w:rPr>
          <w:rFonts w:ascii="Arial Narrow" w:hAnsi="Arial Narrow" w:cs="Times New Roman"/>
          <w:sz w:val="20"/>
          <w:szCs w:val="20"/>
        </w:rPr>
        <w:t xml:space="preserve"> y figura </w:t>
      </w:r>
      <w:r w:rsidR="005846C9">
        <w:rPr>
          <w:rFonts w:ascii="Arial Narrow" w:hAnsi="Arial Narrow" w:cs="Times New Roman"/>
          <w:sz w:val="20"/>
          <w:szCs w:val="20"/>
        </w:rPr>
        <w:t>1</w:t>
      </w:r>
      <w:r>
        <w:rPr>
          <w:rFonts w:ascii="Arial Narrow" w:hAnsi="Arial Narrow" w:cs="Times New Roman"/>
          <w:sz w:val="20"/>
          <w:szCs w:val="20"/>
        </w:rPr>
        <w:t>2</w:t>
      </w:r>
      <w:r w:rsidRPr="00993C47">
        <w:rPr>
          <w:rFonts w:ascii="Arial Narrow" w:hAnsi="Arial Narrow" w:cs="Times New Roman"/>
          <w:sz w:val="20"/>
          <w:szCs w:val="20"/>
        </w:rPr>
        <w:t xml:space="preserve"> se amplía la información.</w:t>
      </w:r>
    </w:p>
    <w:p w14:paraId="3C92A096"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lastRenderedPageBreak/>
        <w:t xml:space="preserve">Tabla </w:t>
      </w:r>
      <w:r w:rsidR="007B204C">
        <w:rPr>
          <w:rFonts w:ascii="Arial" w:hAnsi="Arial" w:cs="Arial"/>
          <w:sz w:val="24"/>
          <w:szCs w:val="24"/>
        </w:rPr>
        <w:t>1</w:t>
      </w:r>
      <w:r>
        <w:rPr>
          <w:rFonts w:ascii="Arial" w:hAnsi="Arial" w:cs="Arial"/>
          <w:sz w:val="24"/>
          <w:szCs w:val="24"/>
        </w:rPr>
        <w:t>3</w:t>
      </w:r>
    </w:p>
    <w:p w14:paraId="602774EE" w14:textId="77777777" w:rsidR="00F818AD" w:rsidRPr="00531525" w:rsidRDefault="00F818AD" w:rsidP="00F818AD">
      <w:pPr>
        <w:pStyle w:val="Prrafodelista"/>
        <w:spacing w:line="240" w:lineRule="auto"/>
        <w:ind w:left="993"/>
        <w:jc w:val="center"/>
        <w:rPr>
          <w:rFonts w:ascii="Arial" w:hAnsi="Arial" w:cs="Arial"/>
          <w:sz w:val="24"/>
          <w:szCs w:val="24"/>
        </w:rPr>
      </w:pPr>
    </w:p>
    <w:p w14:paraId="64BDB184" w14:textId="77777777" w:rsidR="00AC1728" w:rsidRDefault="00AC1728" w:rsidP="00AC1728">
      <w:pPr>
        <w:pStyle w:val="Prrafodelista"/>
        <w:tabs>
          <w:tab w:val="left" w:pos="993"/>
        </w:tabs>
        <w:spacing w:line="240" w:lineRule="auto"/>
        <w:ind w:left="708"/>
        <w:rPr>
          <w:rFonts w:ascii="Arial" w:hAnsi="Arial" w:cs="Arial"/>
          <w:i/>
          <w:sz w:val="24"/>
          <w:szCs w:val="24"/>
        </w:rPr>
      </w:pPr>
      <w:r w:rsidRPr="00531525">
        <w:rPr>
          <w:rFonts w:ascii="Arial" w:hAnsi="Arial" w:cs="Arial"/>
          <w:b/>
          <w:sz w:val="24"/>
          <w:szCs w:val="24"/>
        </w:rPr>
        <w:tab/>
      </w:r>
      <w:r w:rsidRPr="002160F6">
        <w:rPr>
          <w:rFonts w:ascii="Arial" w:hAnsi="Arial" w:cs="Arial"/>
          <w:i/>
          <w:sz w:val="24"/>
          <w:szCs w:val="24"/>
        </w:rPr>
        <w:t>Se interesa por los gustos de su hijo</w:t>
      </w:r>
    </w:p>
    <w:p w14:paraId="5C4FF3BC" w14:textId="77777777" w:rsidR="00F818AD" w:rsidRPr="00531525" w:rsidRDefault="00F818AD" w:rsidP="00AC1728">
      <w:pPr>
        <w:pStyle w:val="Prrafodelista"/>
        <w:tabs>
          <w:tab w:val="left" w:pos="993"/>
        </w:tabs>
        <w:spacing w:line="240" w:lineRule="auto"/>
        <w:ind w:left="708"/>
        <w:rPr>
          <w:rFonts w:ascii="Arial" w:hAnsi="Arial" w:cs="Arial"/>
          <w:bCs/>
          <w:i/>
          <w:color w:val="000000"/>
          <w:sz w:val="24"/>
          <w:szCs w:val="24"/>
        </w:rPr>
      </w:pPr>
    </w:p>
    <w:tbl>
      <w:tblPr>
        <w:tblStyle w:val="Listamedia1"/>
        <w:tblW w:w="6538" w:type="dxa"/>
        <w:tblInd w:w="1242" w:type="dxa"/>
        <w:tblLook w:val="04A0" w:firstRow="1" w:lastRow="0" w:firstColumn="1" w:lastColumn="0" w:noHBand="0" w:noVBand="1"/>
      </w:tblPr>
      <w:tblGrid>
        <w:gridCol w:w="2264"/>
        <w:gridCol w:w="2069"/>
        <w:gridCol w:w="2205"/>
      </w:tblGrid>
      <w:tr w:rsidR="00AC1728" w:rsidRPr="00AE2ADE" w14:paraId="23018CC9"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02466AE3"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627F360B"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45492AF3"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4233BF1B"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0D82D310"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6EE7D0B2" w14:textId="77777777" w:rsidR="00AC1728" w:rsidRPr="00AE2ADE" w:rsidRDefault="007B204C"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7</w:t>
            </w:r>
          </w:p>
        </w:tc>
        <w:tc>
          <w:tcPr>
            <w:tcW w:w="2205" w:type="dxa"/>
            <w:tcBorders>
              <w:top w:val="single" w:sz="4" w:space="0" w:color="auto"/>
              <w:bottom w:val="nil"/>
            </w:tcBorders>
            <w:shd w:val="clear" w:color="auto" w:fill="auto"/>
            <w:vAlign w:val="center"/>
          </w:tcPr>
          <w:p w14:paraId="4E3E2C3B" w14:textId="77777777" w:rsidR="00AC1728" w:rsidRPr="00AE2ADE" w:rsidRDefault="007B204C"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50</w:t>
            </w:r>
          </w:p>
        </w:tc>
      </w:tr>
      <w:tr w:rsidR="00AC1728" w:rsidRPr="00AE2ADE" w14:paraId="7C8428AA"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56374952"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2204B8D1"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7</w:t>
            </w:r>
          </w:p>
        </w:tc>
        <w:tc>
          <w:tcPr>
            <w:tcW w:w="2205" w:type="dxa"/>
            <w:tcBorders>
              <w:top w:val="nil"/>
              <w:bottom w:val="nil"/>
            </w:tcBorders>
            <w:shd w:val="clear" w:color="auto" w:fill="auto"/>
            <w:vAlign w:val="center"/>
          </w:tcPr>
          <w:p w14:paraId="2A32DE3A"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50</w:t>
            </w:r>
          </w:p>
        </w:tc>
      </w:tr>
      <w:tr w:rsidR="00AC1728" w:rsidRPr="00AE2ADE" w14:paraId="08745135"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7518FA8A"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5A5078D7" w14:textId="77777777" w:rsidR="00AC1728" w:rsidRPr="00AE2ADE" w:rsidRDefault="007B204C"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tcBorders>
              <w:top w:val="nil"/>
              <w:bottom w:val="nil"/>
            </w:tcBorders>
            <w:shd w:val="clear" w:color="auto" w:fill="auto"/>
            <w:vAlign w:val="center"/>
          </w:tcPr>
          <w:p w14:paraId="5C38C1EC" w14:textId="77777777" w:rsidR="00AC1728" w:rsidRPr="00AE2ADE" w:rsidRDefault="007B204C"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r w:rsidR="008B64C1">
              <w:rPr>
                <w:rFonts w:ascii="Arial" w:hAnsi="Arial" w:cs="Arial"/>
                <w:i/>
                <w:sz w:val="20"/>
                <w:szCs w:val="24"/>
              </w:rPr>
              <w:t xml:space="preserve"> </w:t>
            </w:r>
          </w:p>
        </w:tc>
      </w:tr>
      <w:tr w:rsidR="00AC1728" w:rsidRPr="00AE2ADE" w14:paraId="4EEEA42E"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715C02E4"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71E7DE36"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6744A158"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341D522D" w14:textId="77777777" w:rsidR="00AC1728" w:rsidRPr="00531525" w:rsidRDefault="00AC1728" w:rsidP="00AC172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63E65D8A" w14:textId="77777777" w:rsidR="00AC1728" w:rsidRPr="00D509F6" w:rsidRDefault="007B204C" w:rsidP="00AC1728">
      <w:pPr>
        <w:spacing w:line="480" w:lineRule="auto"/>
        <w:jc w:val="right"/>
        <w:rPr>
          <w:rFonts w:ascii="Arial" w:hAnsi="Arial" w:cs="Arial"/>
          <w:sz w:val="24"/>
          <w:szCs w:val="24"/>
        </w:rPr>
      </w:pPr>
      <w:r>
        <w:rPr>
          <w:noProof/>
          <w:lang w:eastAsia="es-PE"/>
        </w:rPr>
        <w:drawing>
          <wp:inline distT="0" distB="0" distL="0" distR="0" wp14:anchorId="5AB947C8" wp14:editId="1103BA32">
            <wp:extent cx="4143375" cy="1704975"/>
            <wp:effectExtent l="0" t="0" r="9525" b="952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9F6521"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7B204C">
        <w:rPr>
          <w:rFonts w:ascii="Arial Narrow" w:hAnsi="Arial Narrow" w:cs="Times New Roman"/>
          <w:b/>
          <w:sz w:val="20"/>
          <w:szCs w:val="20"/>
        </w:rPr>
        <w:t>1</w:t>
      </w:r>
      <w:r>
        <w:rPr>
          <w:rFonts w:ascii="Arial Narrow" w:hAnsi="Arial Narrow" w:cs="Times New Roman"/>
          <w:b/>
          <w:sz w:val="20"/>
          <w:szCs w:val="20"/>
        </w:rPr>
        <w:t>3</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50</w:t>
      </w:r>
      <w:r w:rsidRPr="00993C47">
        <w:rPr>
          <w:rFonts w:ascii="Arial Narrow" w:hAnsi="Arial Narrow" w:cs="Times New Roman"/>
          <w:sz w:val="20"/>
          <w:szCs w:val="20"/>
        </w:rPr>
        <w:t>% que significa 0</w:t>
      </w:r>
      <w:r>
        <w:rPr>
          <w:rFonts w:ascii="Arial Narrow" w:hAnsi="Arial Narrow" w:cs="Times New Roman"/>
          <w:sz w:val="20"/>
          <w:szCs w:val="20"/>
        </w:rPr>
        <w:t>7</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7B204C">
        <w:rPr>
          <w:rFonts w:ascii="Arial Narrow" w:hAnsi="Arial Narrow" w:cs="Times New Roman"/>
          <w:b/>
          <w:i/>
          <w:sz w:val="20"/>
          <w:szCs w:val="20"/>
        </w:rPr>
        <w:t xml:space="preserve"> </w:t>
      </w:r>
      <w:proofErr w:type="spellStart"/>
      <w:r w:rsidR="007B204C">
        <w:rPr>
          <w:rFonts w:ascii="Arial Narrow" w:hAnsi="Arial Narrow" w:cs="Times New Roman"/>
          <w:b/>
          <w:i/>
          <w:sz w:val="20"/>
          <w:szCs w:val="20"/>
        </w:rPr>
        <w:t>si</w:t>
      </w:r>
      <w:proofErr w:type="spellEnd"/>
      <w:r w:rsidR="007B204C">
        <w:rPr>
          <w:rFonts w:ascii="Arial Narrow" w:hAnsi="Arial Narrow" w:cs="Times New Roman"/>
          <w:b/>
          <w:i/>
          <w:sz w:val="20"/>
          <w:szCs w:val="20"/>
        </w:rPr>
        <w:t xml:space="preserve"> </w:t>
      </w:r>
      <w:r w:rsidR="007B204C">
        <w:rPr>
          <w:rFonts w:ascii="Arial Narrow" w:hAnsi="Arial Narrow" w:cs="Times New Roman"/>
          <w:sz w:val="20"/>
          <w:szCs w:val="20"/>
        </w:rPr>
        <w:t xml:space="preserve"> y también 50% de la muestra indica </w:t>
      </w:r>
      <w:r>
        <w:rPr>
          <w:rFonts w:ascii="Arial Narrow" w:hAnsi="Arial Narrow" w:cs="Times New Roman"/>
          <w:b/>
          <w:i/>
          <w:sz w:val="20"/>
          <w:szCs w:val="20"/>
        </w:rPr>
        <w:t xml:space="preserve">a veces </w:t>
      </w:r>
      <w:r w:rsidRPr="006A533A">
        <w:rPr>
          <w:rFonts w:ascii="Arial Narrow" w:hAnsi="Arial Narrow" w:cs="Times New Roman"/>
          <w:sz w:val="20"/>
          <w:szCs w:val="20"/>
        </w:rPr>
        <w:t>se interesa por los gustos de su hijo</w:t>
      </w:r>
      <w:r w:rsidRPr="00993C47">
        <w:rPr>
          <w:rFonts w:ascii="Arial Narrow" w:hAnsi="Arial Narrow" w:cs="Times New Roman"/>
          <w:sz w:val="20"/>
          <w:szCs w:val="20"/>
        </w:rPr>
        <w:t xml:space="preserve">.  En la Tabla </w:t>
      </w:r>
      <w:r w:rsidR="007B204C">
        <w:rPr>
          <w:rFonts w:ascii="Arial Narrow" w:hAnsi="Arial Narrow" w:cs="Times New Roman"/>
          <w:sz w:val="20"/>
          <w:szCs w:val="20"/>
        </w:rPr>
        <w:t>1</w:t>
      </w:r>
      <w:r>
        <w:rPr>
          <w:rFonts w:ascii="Arial Narrow" w:hAnsi="Arial Narrow" w:cs="Times New Roman"/>
          <w:sz w:val="20"/>
          <w:szCs w:val="20"/>
        </w:rPr>
        <w:t>3</w:t>
      </w:r>
      <w:r w:rsidRPr="00993C47">
        <w:rPr>
          <w:rFonts w:ascii="Arial Narrow" w:hAnsi="Arial Narrow" w:cs="Times New Roman"/>
          <w:sz w:val="20"/>
          <w:szCs w:val="20"/>
        </w:rPr>
        <w:t xml:space="preserve"> y figura </w:t>
      </w:r>
      <w:r w:rsidR="007B204C">
        <w:rPr>
          <w:rFonts w:ascii="Arial Narrow" w:hAnsi="Arial Narrow" w:cs="Times New Roman"/>
          <w:sz w:val="20"/>
          <w:szCs w:val="20"/>
        </w:rPr>
        <w:t>1</w:t>
      </w:r>
      <w:r>
        <w:rPr>
          <w:rFonts w:ascii="Arial Narrow" w:hAnsi="Arial Narrow" w:cs="Times New Roman"/>
          <w:sz w:val="20"/>
          <w:szCs w:val="20"/>
        </w:rPr>
        <w:t>3</w:t>
      </w:r>
      <w:r w:rsidRPr="00993C47">
        <w:rPr>
          <w:rFonts w:ascii="Arial Narrow" w:hAnsi="Arial Narrow" w:cs="Times New Roman"/>
          <w:sz w:val="20"/>
          <w:szCs w:val="20"/>
        </w:rPr>
        <w:t xml:space="preserve"> se amplía la información.</w:t>
      </w:r>
    </w:p>
    <w:p w14:paraId="58F76F57" w14:textId="77777777" w:rsidR="008A59A8" w:rsidRDefault="008A59A8" w:rsidP="00AC1728">
      <w:pPr>
        <w:spacing w:line="360" w:lineRule="auto"/>
        <w:ind w:left="1134"/>
        <w:contextualSpacing/>
        <w:rPr>
          <w:rFonts w:ascii="Arial Narrow" w:hAnsi="Arial Narrow" w:cs="Times New Roman"/>
          <w:sz w:val="20"/>
          <w:szCs w:val="20"/>
        </w:rPr>
      </w:pPr>
    </w:p>
    <w:p w14:paraId="277739F8"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8A59A8">
        <w:rPr>
          <w:rFonts w:ascii="Arial" w:hAnsi="Arial" w:cs="Arial"/>
          <w:sz w:val="24"/>
          <w:szCs w:val="24"/>
        </w:rPr>
        <w:t>1</w:t>
      </w:r>
      <w:r>
        <w:rPr>
          <w:rFonts w:ascii="Arial" w:hAnsi="Arial" w:cs="Arial"/>
          <w:sz w:val="24"/>
          <w:szCs w:val="24"/>
        </w:rPr>
        <w:t>4</w:t>
      </w:r>
    </w:p>
    <w:p w14:paraId="23F79F02" w14:textId="77777777" w:rsidR="00F818AD" w:rsidRPr="00531525" w:rsidRDefault="00F818AD" w:rsidP="00F818AD">
      <w:pPr>
        <w:pStyle w:val="Prrafodelista"/>
        <w:spacing w:line="240" w:lineRule="auto"/>
        <w:ind w:left="993"/>
        <w:jc w:val="center"/>
        <w:rPr>
          <w:rFonts w:ascii="Arial" w:hAnsi="Arial" w:cs="Arial"/>
          <w:sz w:val="24"/>
          <w:szCs w:val="24"/>
        </w:rPr>
      </w:pPr>
    </w:p>
    <w:p w14:paraId="6D9BE73E" w14:textId="77777777" w:rsidR="00AC1728" w:rsidRPr="00531525" w:rsidRDefault="00AC1728" w:rsidP="00AC1728">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Pr="00276248">
        <w:rPr>
          <w:rFonts w:ascii="Arial" w:hAnsi="Arial" w:cs="Arial"/>
          <w:i/>
          <w:sz w:val="24"/>
          <w:szCs w:val="24"/>
        </w:rPr>
        <w:t>Considera importante fomentar el habla con sus hijos</w:t>
      </w:r>
    </w:p>
    <w:tbl>
      <w:tblPr>
        <w:tblStyle w:val="Listamedia1"/>
        <w:tblW w:w="6538" w:type="dxa"/>
        <w:tblInd w:w="1242" w:type="dxa"/>
        <w:tblLook w:val="04A0" w:firstRow="1" w:lastRow="0" w:firstColumn="1" w:lastColumn="0" w:noHBand="0" w:noVBand="1"/>
      </w:tblPr>
      <w:tblGrid>
        <w:gridCol w:w="2264"/>
        <w:gridCol w:w="2069"/>
        <w:gridCol w:w="2205"/>
      </w:tblGrid>
      <w:tr w:rsidR="00AC1728" w:rsidRPr="00AE2ADE" w14:paraId="0B03AA88"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1103155C"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3E572A30"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30FA3D05"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3468ED0A"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26B1E259"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114539FD" w14:textId="77777777" w:rsidR="00AC1728" w:rsidRPr="00AE2ADE" w:rsidRDefault="008A59A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6</w:t>
            </w:r>
          </w:p>
        </w:tc>
        <w:tc>
          <w:tcPr>
            <w:tcW w:w="2205" w:type="dxa"/>
            <w:tcBorders>
              <w:top w:val="single" w:sz="4" w:space="0" w:color="auto"/>
              <w:bottom w:val="nil"/>
            </w:tcBorders>
            <w:shd w:val="clear" w:color="auto" w:fill="auto"/>
            <w:vAlign w:val="center"/>
          </w:tcPr>
          <w:p w14:paraId="27CE6798" w14:textId="77777777" w:rsidR="00AC1728" w:rsidRPr="00AE2ADE" w:rsidRDefault="008A59A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43</w:t>
            </w:r>
          </w:p>
        </w:tc>
      </w:tr>
      <w:tr w:rsidR="00AC1728" w:rsidRPr="00AE2ADE" w14:paraId="6734E554"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385A62AA"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7E87D8EA"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7</w:t>
            </w:r>
          </w:p>
        </w:tc>
        <w:tc>
          <w:tcPr>
            <w:tcW w:w="2205" w:type="dxa"/>
            <w:tcBorders>
              <w:top w:val="nil"/>
              <w:bottom w:val="nil"/>
            </w:tcBorders>
            <w:shd w:val="clear" w:color="auto" w:fill="auto"/>
            <w:vAlign w:val="center"/>
          </w:tcPr>
          <w:p w14:paraId="3C997BF3"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50</w:t>
            </w:r>
          </w:p>
        </w:tc>
      </w:tr>
      <w:tr w:rsidR="00AC1728" w:rsidRPr="00AE2ADE" w14:paraId="2F87F02B"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734EAF5D"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2CAA798C" w14:textId="77777777" w:rsidR="00AC1728" w:rsidRPr="00AE2ADE" w:rsidRDefault="008A59A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w:t>
            </w:r>
          </w:p>
        </w:tc>
        <w:tc>
          <w:tcPr>
            <w:tcW w:w="2205" w:type="dxa"/>
            <w:tcBorders>
              <w:top w:val="nil"/>
              <w:bottom w:val="nil"/>
            </w:tcBorders>
            <w:shd w:val="clear" w:color="auto" w:fill="auto"/>
            <w:vAlign w:val="center"/>
          </w:tcPr>
          <w:p w14:paraId="2305C5F4" w14:textId="77777777" w:rsidR="00AC1728" w:rsidRPr="00AE2ADE" w:rsidRDefault="008A59A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7</w:t>
            </w:r>
          </w:p>
        </w:tc>
      </w:tr>
      <w:tr w:rsidR="00AC1728" w:rsidRPr="00AE2ADE" w14:paraId="70881265"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0D1562E3"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087F59F6"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18AAEE63"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2F36A301" w14:textId="77777777" w:rsidR="00AC1728" w:rsidRPr="00D509F6" w:rsidRDefault="00AC1728" w:rsidP="008A59A8">
      <w:pPr>
        <w:tabs>
          <w:tab w:val="left" w:pos="2550"/>
        </w:tabs>
        <w:spacing w:line="480" w:lineRule="auto"/>
        <w:ind w:left="1080" w:hanging="540"/>
        <w:rPr>
          <w:rFonts w:ascii="Arial" w:hAnsi="Arial" w:cs="Arial"/>
          <w:sz w:val="24"/>
          <w:szCs w:val="24"/>
        </w:rPr>
      </w:pPr>
      <w:r>
        <w:rPr>
          <w:rFonts w:ascii="Arial" w:hAnsi="Arial" w:cs="Arial"/>
          <w:b/>
          <w:sz w:val="24"/>
          <w:szCs w:val="24"/>
        </w:rPr>
        <w:lastRenderedPageBreak/>
        <w:tab/>
      </w:r>
      <w:r w:rsidR="008A59A8">
        <w:rPr>
          <w:noProof/>
          <w:lang w:eastAsia="es-PE"/>
        </w:rPr>
        <w:drawing>
          <wp:inline distT="0" distB="0" distL="0" distR="0" wp14:anchorId="570AD147" wp14:editId="550B64B6">
            <wp:extent cx="4162425" cy="1838325"/>
            <wp:effectExtent l="0" t="0" r="9525" b="952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183002"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0C69E3">
        <w:rPr>
          <w:rFonts w:ascii="Arial Narrow" w:hAnsi="Arial Narrow" w:cs="Times New Roman"/>
          <w:b/>
          <w:sz w:val="20"/>
          <w:szCs w:val="20"/>
        </w:rPr>
        <w:t>1</w:t>
      </w:r>
      <w:r>
        <w:rPr>
          <w:rFonts w:ascii="Arial Narrow" w:hAnsi="Arial Narrow" w:cs="Times New Roman"/>
          <w:b/>
          <w:sz w:val="20"/>
          <w:szCs w:val="20"/>
        </w:rPr>
        <w:t>4</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50</w:t>
      </w:r>
      <w:r w:rsidRPr="00993C47">
        <w:rPr>
          <w:rFonts w:ascii="Arial Narrow" w:hAnsi="Arial Narrow" w:cs="Times New Roman"/>
          <w:sz w:val="20"/>
          <w:szCs w:val="20"/>
        </w:rPr>
        <w:t>% que significa 0</w:t>
      </w:r>
      <w:r>
        <w:rPr>
          <w:rFonts w:ascii="Arial Narrow" w:hAnsi="Arial Narrow" w:cs="Times New Roman"/>
          <w:sz w:val="20"/>
          <w:szCs w:val="20"/>
        </w:rPr>
        <w:t>7</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Pr>
          <w:rFonts w:ascii="Arial Narrow" w:hAnsi="Arial Narrow" w:cs="Times New Roman"/>
          <w:b/>
          <w:i/>
          <w:sz w:val="20"/>
          <w:szCs w:val="20"/>
        </w:rPr>
        <w:t xml:space="preserve">a veces </w:t>
      </w:r>
      <w:r w:rsidRPr="00C00CE8">
        <w:rPr>
          <w:rFonts w:ascii="Arial Narrow" w:hAnsi="Arial Narrow" w:cs="Times New Roman"/>
          <w:sz w:val="20"/>
          <w:szCs w:val="20"/>
        </w:rPr>
        <w:t>Considera importante fomentar el habla con sus hijos</w:t>
      </w:r>
      <w:r w:rsidRPr="00993C47">
        <w:rPr>
          <w:rFonts w:ascii="Arial Narrow" w:hAnsi="Arial Narrow" w:cs="Times New Roman"/>
          <w:sz w:val="20"/>
          <w:szCs w:val="20"/>
        </w:rPr>
        <w:t xml:space="preserve">.  En la Tabla </w:t>
      </w:r>
      <w:r w:rsidR="000C69E3">
        <w:rPr>
          <w:rFonts w:ascii="Arial Narrow" w:hAnsi="Arial Narrow" w:cs="Times New Roman"/>
          <w:sz w:val="20"/>
          <w:szCs w:val="20"/>
        </w:rPr>
        <w:t>1</w:t>
      </w:r>
      <w:r>
        <w:rPr>
          <w:rFonts w:ascii="Arial Narrow" w:hAnsi="Arial Narrow" w:cs="Times New Roman"/>
          <w:sz w:val="20"/>
          <w:szCs w:val="20"/>
        </w:rPr>
        <w:t>4</w:t>
      </w:r>
      <w:r w:rsidRPr="00993C47">
        <w:rPr>
          <w:rFonts w:ascii="Arial Narrow" w:hAnsi="Arial Narrow" w:cs="Times New Roman"/>
          <w:sz w:val="20"/>
          <w:szCs w:val="20"/>
        </w:rPr>
        <w:t xml:space="preserve"> y figura </w:t>
      </w:r>
      <w:r w:rsidR="000C69E3">
        <w:rPr>
          <w:rFonts w:ascii="Arial Narrow" w:hAnsi="Arial Narrow" w:cs="Times New Roman"/>
          <w:sz w:val="20"/>
          <w:szCs w:val="20"/>
        </w:rPr>
        <w:t>1</w:t>
      </w:r>
      <w:r>
        <w:rPr>
          <w:rFonts w:ascii="Arial Narrow" w:hAnsi="Arial Narrow" w:cs="Times New Roman"/>
          <w:sz w:val="20"/>
          <w:szCs w:val="20"/>
        </w:rPr>
        <w:t>4</w:t>
      </w:r>
      <w:r w:rsidRPr="00993C47">
        <w:rPr>
          <w:rFonts w:ascii="Arial Narrow" w:hAnsi="Arial Narrow" w:cs="Times New Roman"/>
          <w:sz w:val="20"/>
          <w:szCs w:val="20"/>
        </w:rPr>
        <w:t xml:space="preserve"> se amplía la información.</w:t>
      </w:r>
    </w:p>
    <w:p w14:paraId="60F6A3FA" w14:textId="77777777" w:rsidR="008A59A8" w:rsidRPr="00993C47" w:rsidRDefault="008A59A8" w:rsidP="00AC1728">
      <w:pPr>
        <w:spacing w:line="360" w:lineRule="auto"/>
        <w:ind w:left="1134"/>
        <w:contextualSpacing/>
        <w:rPr>
          <w:rFonts w:ascii="Arial Narrow" w:hAnsi="Arial Narrow" w:cs="Times New Roman"/>
          <w:sz w:val="20"/>
          <w:szCs w:val="20"/>
        </w:rPr>
      </w:pPr>
    </w:p>
    <w:p w14:paraId="70FD9332"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0C69E3">
        <w:rPr>
          <w:rFonts w:ascii="Arial" w:hAnsi="Arial" w:cs="Arial"/>
          <w:sz w:val="24"/>
          <w:szCs w:val="24"/>
        </w:rPr>
        <w:t>1</w:t>
      </w:r>
      <w:r>
        <w:rPr>
          <w:rFonts w:ascii="Arial" w:hAnsi="Arial" w:cs="Arial"/>
          <w:sz w:val="24"/>
          <w:szCs w:val="24"/>
        </w:rPr>
        <w:t>5</w:t>
      </w:r>
    </w:p>
    <w:p w14:paraId="4B04DC26" w14:textId="77777777" w:rsidR="00F818AD" w:rsidRPr="00531525" w:rsidRDefault="00F818AD" w:rsidP="00F818AD">
      <w:pPr>
        <w:pStyle w:val="Prrafodelista"/>
        <w:spacing w:line="240" w:lineRule="auto"/>
        <w:ind w:left="993"/>
        <w:jc w:val="center"/>
        <w:rPr>
          <w:rFonts w:ascii="Arial" w:hAnsi="Arial" w:cs="Arial"/>
          <w:sz w:val="24"/>
          <w:szCs w:val="24"/>
        </w:rPr>
      </w:pPr>
    </w:p>
    <w:p w14:paraId="147E88BB" w14:textId="77777777" w:rsidR="00AC1728" w:rsidRPr="00531525" w:rsidRDefault="00AC1728" w:rsidP="00AC1728">
      <w:pPr>
        <w:pStyle w:val="Prrafodelista"/>
        <w:tabs>
          <w:tab w:val="left" w:pos="993"/>
        </w:tabs>
        <w:spacing w:line="240" w:lineRule="auto"/>
        <w:ind w:left="993"/>
        <w:rPr>
          <w:rFonts w:ascii="Arial" w:hAnsi="Arial" w:cs="Arial"/>
          <w:bCs/>
          <w:i/>
          <w:color w:val="000000"/>
          <w:sz w:val="24"/>
          <w:szCs w:val="24"/>
        </w:rPr>
      </w:pPr>
      <w:r w:rsidRPr="0094255B">
        <w:rPr>
          <w:rFonts w:ascii="Arial" w:hAnsi="Arial" w:cs="Arial"/>
          <w:i/>
          <w:sz w:val="24"/>
          <w:szCs w:val="24"/>
        </w:rPr>
        <w:t>Proporciona experiencias enriquecedoras del lenguaje a sus hijos</w:t>
      </w:r>
    </w:p>
    <w:tbl>
      <w:tblPr>
        <w:tblStyle w:val="Listamedia1"/>
        <w:tblW w:w="6522" w:type="dxa"/>
        <w:tblInd w:w="1242" w:type="dxa"/>
        <w:tblLook w:val="04A0" w:firstRow="1" w:lastRow="0" w:firstColumn="1" w:lastColumn="0" w:noHBand="0" w:noVBand="1"/>
      </w:tblPr>
      <w:tblGrid>
        <w:gridCol w:w="1232"/>
        <w:gridCol w:w="1019"/>
        <w:gridCol w:w="1138"/>
        <w:gridCol w:w="1431"/>
        <w:gridCol w:w="122"/>
        <w:gridCol w:w="1580"/>
      </w:tblGrid>
      <w:tr w:rsidR="00AC1728" w:rsidRPr="00AE2ADE" w14:paraId="64172F89" w14:textId="77777777" w:rsidTr="0096034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389" w:type="dxa"/>
            <w:gridSpan w:val="3"/>
            <w:tcBorders>
              <w:top w:val="single" w:sz="4" w:space="0" w:color="auto"/>
              <w:bottom w:val="single" w:sz="4" w:space="0" w:color="auto"/>
            </w:tcBorders>
            <w:shd w:val="clear" w:color="auto" w:fill="auto"/>
          </w:tcPr>
          <w:p w14:paraId="55502920"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553" w:type="dxa"/>
            <w:gridSpan w:val="2"/>
            <w:tcBorders>
              <w:top w:val="single" w:sz="4" w:space="0" w:color="auto"/>
              <w:bottom w:val="single" w:sz="4" w:space="0" w:color="auto"/>
            </w:tcBorders>
            <w:shd w:val="clear" w:color="auto" w:fill="auto"/>
          </w:tcPr>
          <w:p w14:paraId="7F469D7E"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1580" w:type="dxa"/>
            <w:tcBorders>
              <w:top w:val="single" w:sz="4" w:space="0" w:color="auto"/>
              <w:bottom w:val="single" w:sz="4" w:space="0" w:color="auto"/>
            </w:tcBorders>
            <w:shd w:val="clear" w:color="auto" w:fill="auto"/>
          </w:tcPr>
          <w:p w14:paraId="5314E80D"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4CA0E519" w14:textId="77777777" w:rsidTr="0096034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89" w:type="dxa"/>
            <w:gridSpan w:val="3"/>
            <w:tcBorders>
              <w:top w:val="single" w:sz="4" w:space="0" w:color="auto"/>
              <w:bottom w:val="nil"/>
            </w:tcBorders>
            <w:shd w:val="clear" w:color="auto" w:fill="auto"/>
            <w:vAlign w:val="center"/>
          </w:tcPr>
          <w:p w14:paraId="68877B6D"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1553" w:type="dxa"/>
            <w:gridSpan w:val="2"/>
            <w:tcBorders>
              <w:top w:val="single" w:sz="4" w:space="0" w:color="auto"/>
              <w:bottom w:val="nil"/>
            </w:tcBorders>
            <w:shd w:val="clear" w:color="auto" w:fill="auto"/>
            <w:vAlign w:val="center"/>
          </w:tcPr>
          <w:p w14:paraId="3096EA94" w14:textId="77777777" w:rsidR="00AC1728" w:rsidRPr="00AE2ADE" w:rsidRDefault="000C69E3" w:rsidP="000C69E3">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6</w:t>
            </w:r>
          </w:p>
        </w:tc>
        <w:tc>
          <w:tcPr>
            <w:tcW w:w="1580" w:type="dxa"/>
            <w:tcBorders>
              <w:top w:val="single" w:sz="4" w:space="0" w:color="auto"/>
              <w:bottom w:val="nil"/>
            </w:tcBorders>
            <w:shd w:val="clear" w:color="auto" w:fill="auto"/>
            <w:vAlign w:val="center"/>
          </w:tcPr>
          <w:p w14:paraId="28B1EB69" w14:textId="77777777" w:rsidR="00AC1728" w:rsidRPr="00AE2ADE" w:rsidRDefault="000C69E3" w:rsidP="000C69E3">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43</w:t>
            </w:r>
          </w:p>
        </w:tc>
      </w:tr>
      <w:tr w:rsidR="00AC1728" w:rsidRPr="00AE2ADE" w14:paraId="329B5A35" w14:textId="77777777" w:rsidTr="00960341">
        <w:trPr>
          <w:trHeight w:val="367"/>
        </w:trPr>
        <w:tc>
          <w:tcPr>
            <w:cnfStyle w:val="001000000000" w:firstRow="0" w:lastRow="0" w:firstColumn="1" w:lastColumn="0" w:oddVBand="0" w:evenVBand="0" w:oddHBand="0" w:evenHBand="0" w:firstRowFirstColumn="0" w:firstRowLastColumn="0" w:lastRowFirstColumn="0" w:lastRowLastColumn="0"/>
            <w:tcW w:w="3389" w:type="dxa"/>
            <w:gridSpan w:val="3"/>
            <w:tcBorders>
              <w:top w:val="nil"/>
              <w:bottom w:val="nil"/>
            </w:tcBorders>
            <w:shd w:val="clear" w:color="auto" w:fill="auto"/>
            <w:vAlign w:val="center"/>
          </w:tcPr>
          <w:p w14:paraId="5381D4A3"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1553" w:type="dxa"/>
            <w:gridSpan w:val="2"/>
            <w:tcBorders>
              <w:top w:val="nil"/>
              <w:bottom w:val="nil"/>
            </w:tcBorders>
            <w:shd w:val="clear" w:color="auto" w:fill="auto"/>
            <w:vAlign w:val="center"/>
          </w:tcPr>
          <w:p w14:paraId="36C741EA" w14:textId="77777777" w:rsidR="00AC1728" w:rsidRPr="00AE2ADE" w:rsidRDefault="000C69E3" w:rsidP="000C69E3">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8</w:t>
            </w:r>
          </w:p>
        </w:tc>
        <w:tc>
          <w:tcPr>
            <w:tcW w:w="1580" w:type="dxa"/>
            <w:tcBorders>
              <w:top w:val="nil"/>
              <w:bottom w:val="nil"/>
            </w:tcBorders>
            <w:shd w:val="clear" w:color="auto" w:fill="auto"/>
            <w:vAlign w:val="center"/>
          </w:tcPr>
          <w:p w14:paraId="1538798A" w14:textId="77777777" w:rsidR="00AC1728" w:rsidRPr="00AE2ADE" w:rsidRDefault="000C69E3" w:rsidP="000C69E3">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57</w:t>
            </w:r>
          </w:p>
        </w:tc>
      </w:tr>
      <w:tr w:rsidR="00AC1728" w:rsidRPr="00AE2ADE" w14:paraId="365024D7" w14:textId="77777777" w:rsidTr="008A59A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32" w:type="dxa"/>
            <w:tcBorders>
              <w:top w:val="nil"/>
              <w:bottom w:val="nil"/>
            </w:tcBorders>
            <w:shd w:val="clear" w:color="auto" w:fill="auto"/>
            <w:vAlign w:val="center"/>
          </w:tcPr>
          <w:p w14:paraId="0CE06A24"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019" w:type="dxa"/>
            <w:tcBorders>
              <w:top w:val="nil"/>
              <w:bottom w:val="nil"/>
            </w:tcBorders>
            <w:shd w:val="clear" w:color="auto" w:fill="auto"/>
            <w:vAlign w:val="center"/>
          </w:tcPr>
          <w:p w14:paraId="1854941D" w14:textId="77777777" w:rsidR="00AC1728" w:rsidRPr="00AE2ADE" w:rsidRDefault="00AC172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1138" w:type="dxa"/>
            <w:tcBorders>
              <w:top w:val="nil"/>
              <w:bottom w:val="nil"/>
            </w:tcBorders>
            <w:shd w:val="clear" w:color="auto" w:fill="auto"/>
            <w:vAlign w:val="center"/>
          </w:tcPr>
          <w:p w14:paraId="7FC2D660" w14:textId="77777777" w:rsidR="00AC1728" w:rsidRPr="00AE2ADE" w:rsidRDefault="00AC172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1431" w:type="dxa"/>
            <w:vAlign w:val="center"/>
          </w:tcPr>
          <w:p w14:paraId="70A729C4" w14:textId="77777777" w:rsidR="00AC1728" w:rsidRPr="00AE2ADE" w:rsidRDefault="000C69E3" w:rsidP="000C69E3">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1702" w:type="dxa"/>
            <w:gridSpan w:val="2"/>
            <w:vAlign w:val="center"/>
          </w:tcPr>
          <w:p w14:paraId="57FA3F02" w14:textId="77777777" w:rsidR="00AC1728" w:rsidRPr="00AE2ADE" w:rsidRDefault="000C69E3" w:rsidP="000C69E3">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00</w:t>
            </w:r>
          </w:p>
        </w:tc>
      </w:tr>
      <w:tr w:rsidR="00AC1728" w:rsidRPr="00AE2ADE" w14:paraId="073FFFA2" w14:textId="77777777" w:rsidTr="008A59A8">
        <w:trPr>
          <w:trHeight w:val="367"/>
        </w:trPr>
        <w:tc>
          <w:tcPr>
            <w:cnfStyle w:val="001000000000" w:firstRow="0" w:lastRow="0" w:firstColumn="1" w:lastColumn="0" w:oddVBand="0" w:evenVBand="0" w:oddHBand="0" w:evenHBand="0" w:firstRowFirstColumn="0" w:firstRowLastColumn="0" w:lastRowFirstColumn="0" w:lastRowLastColumn="0"/>
            <w:tcW w:w="1232" w:type="dxa"/>
            <w:tcBorders>
              <w:top w:val="nil"/>
              <w:bottom w:val="single" w:sz="4" w:space="0" w:color="auto"/>
            </w:tcBorders>
            <w:vAlign w:val="center"/>
          </w:tcPr>
          <w:p w14:paraId="3BA22246"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019" w:type="dxa"/>
            <w:tcBorders>
              <w:top w:val="nil"/>
              <w:bottom w:val="single" w:sz="4" w:space="0" w:color="auto"/>
            </w:tcBorders>
            <w:vAlign w:val="center"/>
          </w:tcPr>
          <w:p w14:paraId="5609ACEC"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p>
        </w:tc>
        <w:tc>
          <w:tcPr>
            <w:tcW w:w="1138" w:type="dxa"/>
            <w:tcBorders>
              <w:top w:val="nil"/>
              <w:bottom w:val="single" w:sz="4" w:space="0" w:color="auto"/>
            </w:tcBorders>
            <w:vAlign w:val="center"/>
          </w:tcPr>
          <w:p w14:paraId="4C3BBD3D"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p>
        </w:tc>
        <w:tc>
          <w:tcPr>
            <w:tcW w:w="1431" w:type="dxa"/>
            <w:vAlign w:val="center"/>
          </w:tcPr>
          <w:p w14:paraId="2AD7AF65" w14:textId="77777777" w:rsidR="00AC1728" w:rsidRPr="00AE2ADE" w:rsidRDefault="00AC1728" w:rsidP="000C69E3">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1702" w:type="dxa"/>
            <w:gridSpan w:val="2"/>
            <w:vAlign w:val="center"/>
          </w:tcPr>
          <w:p w14:paraId="2F706E30" w14:textId="77777777" w:rsidR="00AC1728" w:rsidRPr="00AE2ADE" w:rsidRDefault="00AC1728" w:rsidP="000C69E3">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3D3E954F" w14:textId="77777777" w:rsidR="00AC1728" w:rsidRPr="00531525" w:rsidRDefault="00AC1728" w:rsidP="00AC172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24F2DF07" w14:textId="77777777" w:rsidR="00AC1728" w:rsidRPr="00D509F6" w:rsidRDefault="000C69E3" w:rsidP="00AC1728">
      <w:pPr>
        <w:spacing w:line="480" w:lineRule="auto"/>
        <w:jc w:val="right"/>
        <w:rPr>
          <w:rFonts w:ascii="Arial" w:hAnsi="Arial" w:cs="Arial"/>
          <w:sz w:val="24"/>
          <w:szCs w:val="24"/>
        </w:rPr>
      </w:pPr>
      <w:r>
        <w:rPr>
          <w:noProof/>
          <w:lang w:eastAsia="es-PE"/>
        </w:rPr>
        <w:drawing>
          <wp:inline distT="0" distB="0" distL="0" distR="0" wp14:anchorId="312384BE" wp14:editId="3AA832B5">
            <wp:extent cx="4162425" cy="2124075"/>
            <wp:effectExtent l="0" t="0" r="9525" b="952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62D587"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0C69E3">
        <w:rPr>
          <w:rFonts w:ascii="Arial Narrow" w:hAnsi="Arial Narrow" w:cs="Times New Roman"/>
          <w:b/>
          <w:sz w:val="20"/>
          <w:szCs w:val="20"/>
        </w:rPr>
        <w:t>1</w:t>
      </w:r>
      <w:r>
        <w:rPr>
          <w:rFonts w:ascii="Arial Narrow" w:hAnsi="Arial Narrow" w:cs="Times New Roman"/>
          <w:b/>
          <w:sz w:val="20"/>
          <w:szCs w:val="20"/>
        </w:rPr>
        <w:t>5</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5</w:t>
      </w:r>
      <w:r w:rsidR="00A82F4D">
        <w:rPr>
          <w:rFonts w:ascii="Arial Narrow" w:hAnsi="Arial Narrow" w:cs="Times New Roman"/>
          <w:sz w:val="20"/>
          <w:szCs w:val="20"/>
        </w:rPr>
        <w:t>7</w:t>
      </w:r>
      <w:r w:rsidRPr="00993C47">
        <w:rPr>
          <w:rFonts w:ascii="Arial Narrow" w:hAnsi="Arial Narrow" w:cs="Times New Roman"/>
          <w:sz w:val="20"/>
          <w:szCs w:val="20"/>
        </w:rPr>
        <w:t>% que significa 0</w:t>
      </w:r>
      <w:r w:rsidR="00A82F4D">
        <w:rPr>
          <w:rFonts w:ascii="Arial Narrow" w:hAnsi="Arial Narrow" w:cs="Times New Roman"/>
          <w:sz w:val="20"/>
          <w:szCs w:val="20"/>
        </w:rPr>
        <w:t>8</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A82F4D">
        <w:rPr>
          <w:rFonts w:ascii="Arial Narrow" w:hAnsi="Arial Narrow" w:cs="Times New Roman"/>
          <w:b/>
          <w:i/>
          <w:sz w:val="20"/>
          <w:szCs w:val="20"/>
        </w:rPr>
        <w:t>a veces</w:t>
      </w:r>
      <w:r>
        <w:rPr>
          <w:rFonts w:ascii="Arial Narrow" w:hAnsi="Arial Narrow" w:cs="Times New Roman"/>
          <w:b/>
          <w:i/>
          <w:sz w:val="20"/>
          <w:szCs w:val="20"/>
        </w:rPr>
        <w:t xml:space="preserve"> </w:t>
      </w:r>
      <w:r w:rsidRPr="00B25901">
        <w:rPr>
          <w:rFonts w:ascii="Arial Narrow" w:hAnsi="Arial Narrow" w:cs="Times New Roman"/>
          <w:sz w:val="20"/>
          <w:szCs w:val="20"/>
        </w:rPr>
        <w:t xml:space="preserve">Proporciona experiencias enriquecedoras del lenguaje a sus hijos </w:t>
      </w:r>
      <w:r w:rsidRPr="00993C47">
        <w:rPr>
          <w:rFonts w:ascii="Arial Narrow" w:hAnsi="Arial Narrow" w:cs="Times New Roman"/>
          <w:sz w:val="20"/>
          <w:szCs w:val="20"/>
        </w:rPr>
        <w:t xml:space="preserve"> En la Tabla </w:t>
      </w:r>
      <w:r w:rsidR="00A82F4D">
        <w:rPr>
          <w:rFonts w:ascii="Arial Narrow" w:hAnsi="Arial Narrow" w:cs="Times New Roman"/>
          <w:sz w:val="20"/>
          <w:szCs w:val="20"/>
        </w:rPr>
        <w:t>1</w:t>
      </w:r>
      <w:r>
        <w:rPr>
          <w:rFonts w:ascii="Arial Narrow" w:hAnsi="Arial Narrow" w:cs="Times New Roman"/>
          <w:sz w:val="20"/>
          <w:szCs w:val="20"/>
        </w:rPr>
        <w:t>5</w:t>
      </w:r>
      <w:r w:rsidRPr="00993C47">
        <w:rPr>
          <w:rFonts w:ascii="Arial Narrow" w:hAnsi="Arial Narrow" w:cs="Times New Roman"/>
          <w:sz w:val="20"/>
          <w:szCs w:val="20"/>
        </w:rPr>
        <w:t xml:space="preserve"> y figura </w:t>
      </w:r>
      <w:r w:rsidR="00A82F4D">
        <w:rPr>
          <w:rFonts w:ascii="Arial Narrow" w:hAnsi="Arial Narrow" w:cs="Times New Roman"/>
          <w:sz w:val="20"/>
          <w:szCs w:val="20"/>
        </w:rPr>
        <w:t>1</w:t>
      </w:r>
      <w:r>
        <w:rPr>
          <w:rFonts w:ascii="Arial Narrow" w:hAnsi="Arial Narrow" w:cs="Times New Roman"/>
          <w:sz w:val="20"/>
          <w:szCs w:val="20"/>
        </w:rPr>
        <w:t>5</w:t>
      </w:r>
      <w:r w:rsidRPr="00993C47">
        <w:rPr>
          <w:rFonts w:ascii="Arial Narrow" w:hAnsi="Arial Narrow" w:cs="Times New Roman"/>
          <w:sz w:val="20"/>
          <w:szCs w:val="20"/>
        </w:rPr>
        <w:t xml:space="preserve"> se amplía la información.</w:t>
      </w:r>
    </w:p>
    <w:p w14:paraId="2EA6688C" w14:textId="77777777" w:rsidR="00810A28" w:rsidRPr="00993C47" w:rsidRDefault="00810A28" w:rsidP="00AC1728">
      <w:pPr>
        <w:spacing w:line="360" w:lineRule="auto"/>
        <w:ind w:left="1134"/>
        <w:contextualSpacing/>
        <w:rPr>
          <w:rFonts w:ascii="Arial Narrow" w:hAnsi="Arial Narrow" w:cs="Times New Roman"/>
          <w:sz w:val="20"/>
          <w:szCs w:val="20"/>
        </w:rPr>
      </w:pPr>
    </w:p>
    <w:p w14:paraId="410587CB"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lastRenderedPageBreak/>
        <w:t xml:space="preserve">Tabla </w:t>
      </w:r>
      <w:r w:rsidR="00810A28">
        <w:rPr>
          <w:rFonts w:ascii="Arial" w:hAnsi="Arial" w:cs="Arial"/>
          <w:sz w:val="24"/>
          <w:szCs w:val="24"/>
        </w:rPr>
        <w:t>1</w:t>
      </w:r>
      <w:r>
        <w:rPr>
          <w:rFonts w:ascii="Arial" w:hAnsi="Arial" w:cs="Arial"/>
          <w:sz w:val="24"/>
          <w:szCs w:val="24"/>
        </w:rPr>
        <w:t>6</w:t>
      </w:r>
    </w:p>
    <w:p w14:paraId="0C3754C9" w14:textId="77777777" w:rsidR="00F818AD" w:rsidRPr="00531525" w:rsidRDefault="00F818AD" w:rsidP="00F818AD">
      <w:pPr>
        <w:pStyle w:val="Prrafodelista"/>
        <w:spacing w:line="240" w:lineRule="auto"/>
        <w:ind w:left="993"/>
        <w:jc w:val="center"/>
        <w:rPr>
          <w:rFonts w:ascii="Arial" w:hAnsi="Arial" w:cs="Arial"/>
          <w:sz w:val="24"/>
          <w:szCs w:val="24"/>
        </w:rPr>
      </w:pPr>
    </w:p>
    <w:p w14:paraId="41BC54EC" w14:textId="77777777" w:rsidR="00AC1728" w:rsidRPr="00531525" w:rsidRDefault="00AC1728" w:rsidP="00AC1728">
      <w:pPr>
        <w:pStyle w:val="Prrafodelista"/>
        <w:tabs>
          <w:tab w:val="left" w:pos="993"/>
        </w:tabs>
        <w:spacing w:line="240" w:lineRule="auto"/>
        <w:ind w:left="708"/>
        <w:rPr>
          <w:rFonts w:ascii="Arial" w:hAnsi="Arial" w:cs="Arial"/>
          <w:bCs/>
          <w:i/>
          <w:color w:val="000000"/>
          <w:sz w:val="24"/>
          <w:szCs w:val="24"/>
        </w:rPr>
      </w:pPr>
      <w:r w:rsidRPr="00531525">
        <w:rPr>
          <w:rFonts w:ascii="Arial" w:hAnsi="Arial" w:cs="Arial"/>
          <w:b/>
          <w:sz w:val="24"/>
          <w:szCs w:val="24"/>
        </w:rPr>
        <w:tab/>
      </w:r>
      <w:r w:rsidRPr="00B25901">
        <w:rPr>
          <w:rFonts w:ascii="Arial" w:hAnsi="Arial" w:cs="Arial"/>
          <w:i/>
          <w:sz w:val="24"/>
          <w:szCs w:val="24"/>
        </w:rPr>
        <w:t>Usa la pregunta para fomentar el dialogo con sus hijos</w:t>
      </w:r>
    </w:p>
    <w:tbl>
      <w:tblPr>
        <w:tblStyle w:val="Listamedia1"/>
        <w:tblW w:w="6538" w:type="dxa"/>
        <w:tblInd w:w="1242" w:type="dxa"/>
        <w:tblLook w:val="04A0" w:firstRow="1" w:lastRow="0" w:firstColumn="1" w:lastColumn="0" w:noHBand="0" w:noVBand="1"/>
      </w:tblPr>
      <w:tblGrid>
        <w:gridCol w:w="2264"/>
        <w:gridCol w:w="2069"/>
        <w:gridCol w:w="2205"/>
      </w:tblGrid>
      <w:tr w:rsidR="00AC1728" w:rsidRPr="00AE2ADE" w14:paraId="7E125AB4"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7112BA86"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768A89E2"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3BD88FD3"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052E23B2"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212EAF6B"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170C5173" w14:textId="77777777" w:rsidR="00AC1728" w:rsidRPr="00AE2ADE" w:rsidRDefault="00810A2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8</w:t>
            </w:r>
          </w:p>
        </w:tc>
        <w:tc>
          <w:tcPr>
            <w:tcW w:w="2205" w:type="dxa"/>
            <w:tcBorders>
              <w:top w:val="single" w:sz="4" w:space="0" w:color="auto"/>
              <w:bottom w:val="nil"/>
            </w:tcBorders>
            <w:shd w:val="clear" w:color="auto" w:fill="auto"/>
            <w:vAlign w:val="center"/>
          </w:tcPr>
          <w:p w14:paraId="4E9D5762" w14:textId="77777777" w:rsidR="00AC1728" w:rsidRPr="00AE2ADE" w:rsidRDefault="00810A2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57</w:t>
            </w:r>
          </w:p>
        </w:tc>
      </w:tr>
      <w:tr w:rsidR="00AC1728" w:rsidRPr="00AE2ADE" w14:paraId="08011C44"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561C1604"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0E8573B1" w14:textId="77777777" w:rsidR="00AC1728" w:rsidRPr="00B25901" w:rsidRDefault="00810A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6</w:t>
            </w:r>
          </w:p>
        </w:tc>
        <w:tc>
          <w:tcPr>
            <w:tcW w:w="2205" w:type="dxa"/>
            <w:tcBorders>
              <w:top w:val="nil"/>
              <w:bottom w:val="nil"/>
            </w:tcBorders>
            <w:shd w:val="clear" w:color="auto" w:fill="auto"/>
            <w:vAlign w:val="center"/>
          </w:tcPr>
          <w:p w14:paraId="30B417C8" w14:textId="77777777" w:rsidR="00AC1728" w:rsidRPr="00AE2ADE" w:rsidRDefault="00810A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43</w:t>
            </w:r>
          </w:p>
        </w:tc>
      </w:tr>
      <w:tr w:rsidR="00AC1728" w:rsidRPr="00AE2ADE" w14:paraId="05770D84"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2DA6108E"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56D5E5BC" w14:textId="77777777" w:rsidR="00AC1728" w:rsidRPr="00AE2ADE" w:rsidRDefault="00AC172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p>
        </w:tc>
        <w:tc>
          <w:tcPr>
            <w:tcW w:w="2205" w:type="dxa"/>
            <w:tcBorders>
              <w:top w:val="nil"/>
              <w:bottom w:val="nil"/>
            </w:tcBorders>
            <w:shd w:val="clear" w:color="auto" w:fill="auto"/>
            <w:vAlign w:val="center"/>
          </w:tcPr>
          <w:p w14:paraId="66DB4871" w14:textId="77777777" w:rsidR="00AC1728" w:rsidRPr="00AE2ADE" w:rsidRDefault="00810A28"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AC1728" w:rsidRPr="00AE2ADE" w14:paraId="43DC13CB"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434E3B19"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2B3E0620"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057DBD84"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6CF03E57" w14:textId="77777777" w:rsidR="00F818AD" w:rsidRDefault="00F818AD" w:rsidP="00AC1728">
      <w:pPr>
        <w:tabs>
          <w:tab w:val="left" w:pos="2550"/>
        </w:tabs>
        <w:spacing w:line="480" w:lineRule="auto"/>
        <w:ind w:left="1080" w:hanging="540"/>
        <w:rPr>
          <w:rFonts w:ascii="Arial" w:hAnsi="Arial" w:cs="Arial"/>
          <w:sz w:val="24"/>
          <w:szCs w:val="24"/>
        </w:rPr>
      </w:pPr>
    </w:p>
    <w:p w14:paraId="57948983" w14:textId="77777777" w:rsidR="00AC1728" w:rsidRPr="00D509F6" w:rsidRDefault="00810A28" w:rsidP="00AC1728">
      <w:pPr>
        <w:tabs>
          <w:tab w:val="left" w:pos="2550"/>
        </w:tabs>
        <w:spacing w:line="480" w:lineRule="auto"/>
        <w:ind w:left="1080" w:hanging="540"/>
        <w:rPr>
          <w:rFonts w:ascii="Arial" w:hAnsi="Arial" w:cs="Arial"/>
          <w:sz w:val="24"/>
          <w:szCs w:val="24"/>
        </w:rPr>
      </w:pPr>
      <w:r>
        <w:rPr>
          <w:noProof/>
          <w:lang w:eastAsia="es-PE"/>
        </w:rPr>
        <w:drawing>
          <wp:inline distT="0" distB="0" distL="0" distR="0" wp14:anchorId="61AE20BE" wp14:editId="702B14CD">
            <wp:extent cx="4133850" cy="2028825"/>
            <wp:effectExtent l="0" t="0" r="19050" b="952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6C54CE"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810A28">
        <w:rPr>
          <w:rFonts w:ascii="Arial Narrow" w:hAnsi="Arial Narrow" w:cs="Times New Roman"/>
          <w:b/>
          <w:sz w:val="20"/>
          <w:szCs w:val="20"/>
        </w:rPr>
        <w:t>1</w:t>
      </w:r>
      <w:r>
        <w:rPr>
          <w:rFonts w:ascii="Arial Narrow" w:hAnsi="Arial Narrow" w:cs="Times New Roman"/>
          <w:b/>
          <w:sz w:val="20"/>
          <w:szCs w:val="20"/>
        </w:rPr>
        <w:t>6</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810A28">
        <w:rPr>
          <w:rFonts w:ascii="Arial Narrow" w:hAnsi="Arial Narrow" w:cs="Times New Roman"/>
          <w:sz w:val="20"/>
          <w:szCs w:val="20"/>
        </w:rPr>
        <w:t>57</w:t>
      </w:r>
      <w:r w:rsidRPr="00993C47">
        <w:rPr>
          <w:rFonts w:ascii="Arial Narrow" w:hAnsi="Arial Narrow" w:cs="Times New Roman"/>
          <w:sz w:val="20"/>
          <w:szCs w:val="20"/>
        </w:rPr>
        <w:t xml:space="preserve">% que significa </w:t>
      </w:r>
      <w:r w:rsidR="00810A28">
        <w:rPr>
          <w:rFonts w:ascii="Arial Narrow" w:hAnsi="Arial Narrow" w:cs="Times New Roman"/>
          <w:sz w:val="20"/>
          <w:szCs w:val="20"/>
        </w:rPr>
        <w:t>0</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810A28">
        <w:rPr>
          <w:rFonts w:ascii="Arial Narrow" w:hAnsi="Arial Narrow" w:cs="Times New Roman"/>
          <w:b/>
          <w:i/>
          <w:sz w:val="20"/>
          <w:szCs w:val="20"/>
        </w:rPr>
        <w:t>si</w:t>
      </w:r>
      <w:r>
        <w:rPr>
          <w:rFonts w:ascii="Arial Narrow" w:hAnsi="Arial Narrow" w:cs="Times New Roman"/>
          <w:b/>
          <w:i/>
          <w:sz w:val="20"/>
          <w:szCs w:val="20"/>
        </w:rPr>
        <w:t xml:space="preserve"> </w:t>
      </w:r>
      <w:r w:rsidRPr="00B25901">
        <w:rPr>
          <w:rFonts w:ascii="Arial Narrow" w:hAnsi="Arial Narrow" w:cs="Times New Roman"/>
          <w:sz w:val="20"/>
          <w:szCs w:val="20"/>
        </w:rPr>
        <w:t>Usa la pregunta para fomentar el dialogo con sus hijos</w:t>
      </w:r>
      <w:r w:rsidRPr="00993C47">
        <w:rPr>
          <w:rFonts w:ascii="Arial Narrow" w:hAnsi="Arial Narrow" w:cs="Times New Roman"/>
          <w:sz w:val="20"/>
          <w:szCs w:val="20"/>
        </w:rPr>
        <w:t xml:space="preserve">.  En la Tabla </w:t>
      </w:r>
      <w:r w:rsidR="00810A28">
        <w:rPr>
          <w:rFonts w:ascii="Arial Narrow" w:hAnsi="Arial Narrow" w:cs="Times New Roman"/>
          <w:sz w:val="20"/>
          <w:szCs w:val="20"/>
        </w:rPr>
        <w:t>1</w:t>
      </w:r>
      <w:r>
        <w:rPr>
          <w:rFonts w:ascii="Arial Narrow" w:hAnsi="Arial Narrow" w:cs="Times New Roman"/>
          <w:sz w:val="20"/>
          <w:szCs w:val="20"/>
        </w:rPr>
        <w:t>6</w:t>
      </w:r>
      <w:r w:rsidRPr="00993C47">
        <w:rPr>
          <w:rFonts w:ascii="Arial Narrow" w:hAnsi="Arial Narrow" w:cs="Times New Roman"/>
          <w:sz w:val="20"/>
          <w:szCs w:val="20"/>
        </w:rPr>
        <w:t xml:space="preserve"> y figura </w:t>
      </w:r>
      <w:r w:rsidR="00810A28">
        <w:rPr>
          <w:rFonts w:ascii="Arial Narrow" w:hAnsi="Arial Narrow" w:cs="Times New Roman"/>
          <w:sz w:val="20"/>
          <w:szCs w:val="20"/>
        </w:rPr>
        <w:t>1</w:t>
      </w:r>
      <w:r>
        <w:rPr>
          <w:rFonts w:ascii="Arial Narrow" w:hAnsi="Arial Narrow" w:cs="Times New Roman"/>
          <w:sz w:val="20"/>
          <w:szCs w:val="20"/>
        </w:rPr>
        <w:t>6</w:t>
      </w:r>
      <w:r w:rsidRPr="00993C47">
        <w:rPr>
          <w:rFonts w:ascii="Arial Narrow" w:hAnsi="Arial Narrow" w:cs="Times New Roman"/>
          <w:sz w:val="20"/>
          <w:szCs w:val="20"/>
        </w:rPr>
        <w:t xml:space="preserve"> se amplía la información.</w:t>
      </w:r>
    </w:p>
    <w:p w14:paraId="6EFE6A74" w14:textId="77777777" w:rsidR="00AC1728" w:rsidRPr="00993C47" w:rsidRDefault="00AC1728" w:rsidP="00AC1728">
      <w:pPr>
        <w:spacing w:line="360" w:lineRule="auto"/>
        <w:ind w:left="1134"/>
        <w:contextualSpacing/>
        <w:rPr>
          <w:rFonts w:ascii="Arial Narrow" w:hAnsi="Arial Narrow" w:cs="Times New Roman"/>
          <w:sz w:val="20"/>
          <w:szCs w:val="20"/>
        </w:rPr>
      </w:pPr>
    </w:p>
    <w:p w14:paraId="3146DBA7"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810A28">
        <w:rPr>
          <w:rFonts w:ascii="Arial" w:hAnsi="Arial" w:cs="Arial"/>
          <w:sz w:val="24"/>
          <w:szCs w:val="24"/>
        </w:rPr>
        <w:t>1</w:t>
      </w:r>
      <w:r>
        <w:rPr>
          <w:rFonts w:ascii="Arial" w:hAnsi="Arial" w:cs="Arial"/>
          <w:sz w:val="24"/>
          <w:szCs w:val="24"/>
        </w:rPr>
        <w:t>7</w:t>
      </w:r>
    </w:p>
    <w:p w14:paraId="066564B9" w14:textId="77777777" w:rsidR="00F818AD" w:rsidRPr="00531525" w:rsidRDefault="00F818AD" w:rsidP="00F818AD">
      <w:pPr>
        <w:pStyle w:val="Prrafodelista"/>
        <w:spacing w:line="240" w:lineRule="auto"/>
        <w:ind w:left="993"/>
        <w:jc w:val="center"/>
        <w:rPr>
          <w:rFonts w:ascii="Arial" w:hAnsi="Arial" w:cs="Arial"/>
          <w:sz w:val="24"/>
          <w:szCs w:val="24"/>
        </w:rPr>
      </w:pPr>
    </w:p>
    <w:p w14:paraId="7AD5B285" w14:textId="77777777" w:rsidR="00AC1728" w:rsidRDefault="00AC1728" w:rsidP="00AC1728">
      <w:pPr>
        <w:pStyle w:val="Prrafodelista"/>
        <w:tabs>
          <w:tab w:val="left" w:pos="993"/>
        </w:tabs>
        <w:spacing w:line="240" w:lineRule="auto"/>
        <w:ind w:left="993"/>
        <w:rPr>
          <w:rFonts w:ascii="Arial" w:hAnsi="Arial" w:cs="Arial"/>
          <w:i/>
          <w:sz w:val="24"/>
          <w:szCs w:val="24"/>
        </w:rPr>
      </w:pPr>
      <w:r w:rsidRPr="000D0D47">
        <w:rPr>
          <w:rFonts w:ascii="Arial" w:hAnsi="Arial" w:cs="Arial"/>
          <w:i/>
          <w:sz w:val="24"/>
          <w:szCs w:val="24"/>
        </w:rPr>
        <w:t>Considera que el dialogo es importante para facilitar la comunicación</w:t>
      </w:r>
    </w:p>
    <w:p w14:paraId="732E83B0" w14:textId="77777777" w:rsidR="002340A9" w:rsidRPr="00531525" w:rsidRDefault="002340A9" w:rsidP="00AC1728">
      <w:pPr>
        <w:pStyle w:val="Prrafodelista"/>
        <w:tabs>
          <w:tab w:val="left" w:pos="993"/>
        </w:tabs>
        <w:spacing w:line="240" w:lineRule="auto"/>
        <w:ind w:left="993"/>
        <w:rPr>
          <w:rFonts w:ascii="Arial" w:hAnsi="Arial" w:cs="Arial"/>
          <w:bCs/>
          <w:i/>
          <w:color w:val="000000"/>
          <w:sz w:val="24"/>
          <w:szCs w:val="24"/>
        </w:rPr>
      </w:pPr>
    </w:p>
    <w:tbl>
      <w:tblPr>
        <w:tblStyle w:val="Listamedia1"/>
        <w:tblW w:w="6538" w:type="dxa"/>
        <w:tblInd w:w="1242" w:type="dxa"/>
        <w:tblLook w:val="04A0" w:firstRow="1" w:lastRow="0" w:firstColumn="1" w:lastColumn="0" w:noHBand="0" w:noVBand="1"/>
      </w:tblPr>
      <w:tblGrid>
        <w:gridCol w:w="2264"/>
        <w:gridCol w:w="2069"/>
        <w:gridCol w:w="2205"/>
      </w:tblGrid>
      <w:tr w:rsidR="00AC1728" w:rsidRPr="00AE2ADE" w14:paraId="72C52FCA"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5A7EDC04"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4FCB60A4"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48474F97"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7E159D21"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11C753B8"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2069" w:type="dxa"/>
            <w:tcBorders>
              <w:top w:val="single" w:sz="4" w:space="0" w:color="auto"/>
              <w:bottom w:val="nil"/>
            </w:tcBorders>
            <w:shd w:val="clear" w:color="auto" w:fill="auto"/>
            <w:vAlign w:val="center"/>
          </w:tcPr>
          <w:p w14:paraId="26E36CB9" w14:textId="77777777" w:rsidR="00AC1728" w:rsidRPr="00AE2ADE" w:rsidRDefault="002340A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14</w:t>
            </w:r>
          </w:p>
        </w:tc>
        <w:tc>
          <w:tcPr>
            <w:tcW w:w="2205" w:type="dxa"/>
            <w:tcBorders>
              <w:top w:val="single" w:sz="4" w:space="0" w:color="auto"/>
              <w:bottom w:val="nil"/>
            </w:tcBorders>
            <w:shd w:val="clear" w:color="auto" w:fill="auto"/>
            <w:vAlign w:val="center"/>
          </w:tcPr>
          <w:p w14:paraId="7DCEB57E" w14:textId="77777777" w:rsidR="00AC1728" w:rsidRPr="00AE2ADE" w:rsidRDefault="002340A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100</w:t>
            </w:r>
          </w:p>
        </w:tc>
      </w:tr>
      <w:tr w:rsidR="00AC1728" w:rsidRPr="00AE2ADE" w14:paraId="7D620E1C"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1E39ECA8"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2F38B1A3" w14:textId="77777777" w:rsidR="00AC1728" w:rsidRPr="00AE2ADE" w:rsidRDefault="002340A9"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tcBorders>
              <w:top w:val="nil"/>
              <w:bottom w:val="nil"/>
            </w:tcBorders>
            <w:shd w:val="clear" w:color="auto" w:fill="auto"/>
            <w:vAlign w:val="center"/>
          </w:tcPr>
          <w:p w14:paraId="2D03946E" w14:textId="77777777" w:rsidR="00AC1728" w:rsidRPr="00AE2ADE" w:rsidRDefault="002340A9" w:rsidP="002340A9">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AC1728" w:rsidRPr="00AE2ADE" w14:paraId="20767048"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35C43352"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42F1A10A" w14:textId="77777777" w:rsidR="00AC1728" w:rsidRPr="00AE2ADE" w:rsidRDefault="002340A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tcBorders>
              <w:top w:val="nil"/>
              <w:bottom w:val="nil"/>
            </w:tcBorders>
            <w:shd w:val="clear" w:color="auto" w:fill="auto"/>
            <w:vAlign w:val="center"/>
          </w:tcPr>
          <w:p w14:paraId="4ABBC4B7" w14:textId="77777777" w:rsidR="00AC1728" w:rsidRPr="00AE2ADE" w:rsidRDefault="002340A9"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AC1728" w:rsidRPr="00AE2ADE" w14:paraId="77574E24"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7ABE3ECA"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6F7BB3E8"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77B1B41A"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6B5DAF4A" w14:textId="77777777" w:rsidR="00AC1728" w:rsidRPr="00531525" w:rsidRDefault="00AC1728" w:rsidP="00AC172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041A9F99" w14:textId="77777777" w:rsidR="00AC1728" w:rsidRPr="00D509F6" w:rsidRDefault="002340A9" w:rsidP="00AC1728">
      <w:pPr>
        <w:spacing w:line="480" w:lineRule="auto"/>
        <w:jc w:val="right"/>
        <w:rPr>
          <w:rFonts w:ascii="Arial" w:hAnsi="Arial" w:cs="Arial"/>
          <w:sz w:val="24"/>
          <w:szCs w:val="24"/>
        </w:rPr>
      </w:pPr>
      <w:r>
        <w:rPr>
          <w:noProof/>
          <w:lang w:eastAsia="es-PE"/>
        </w:rPr>
        <w:lastRenderedPageBreak/>
        <w:drawing>
          <wp:inline distT="0" distB="0" distL="0" distR="0" wp14:anchorId="3FC9FF5F" wp14:editId="4356C5F0">
            <wp:extent cx="4229100" cy="1700212"/>
            <wp:effectExtent l="0" t="0" r="19050" b="1460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6971D9"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8411AC">
        <w:rPr>
          <w:rFonts w:ascii="Arial Narrow" w:hAnsi="Arial Narrow" w:cs="Times New Roman"/>
          <w:b/>
          <w:sz w:val="20"/>
          <w:szCs w:val="20"/>
        </w:rPr>
        <w:t>1</w:t>
      </w:r>
      <w:r>
        <w:rPr>
          <w:rFonts w:ascii="Arial Narrow" w:hAnsi="Arial Narrow" w:cs="Times New Roman"/>
          <w:b/>
          <w:sz w:val="20"/>
          <w:szCs w:val="20"/>
        </w:rPr>
        <w:t>7</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2340A9">
        <w:rPr>
          <w:rFonts w:ascii="Arial Narrow" w:hAnsi="Arial Narrow" w:cs="Times New Roman"/>
          <w:sz w:val="20"/>
          <w:szCs w:val="20"/>
        </w:rPr>
        <w:t>100</w:t>
      </w:r>
      <w:r w:rsidRPr="00993C47">
        <w:rPr>
          <w:rFonts w:ascii="Arial Narrow" w:hAnsi="Arial Narrow" w:cs="Times New Roman"/>
          <w:sz w:val="20"/>
          <w:szCs w:val="20"/>
        </w:rPr>
        <w:t xml:space="preserve">% que significa </w:t>
      </w:r>
      <w:r w:rsidR="002340A9">
        <w:rPr>
          <w:rFonts w:ascii="Arial Narrow" w:hAnsi="Arial Narrow" w:cs="Times New Roman"/>
          <w:sz w:val="20"/>
          <w:szCs w:val="20"/>
        </w:rPr>
        <w:t>14</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2340A9">
        <w:rPr>
          <w:rFonts w:ascii="Arial Narrow" w:hAnsi="Arial Narrow" w:cs="Times New Roman"/>
          <w:b/>
          <w:i/>
          <w:sz w:val="20"/>
          <w:szCs w:val="20"/>
        </w:rPr>
        <w:t>si</w:t>
      </w:r>
      <w:r>
        <w:rPr>
          <w:rFonts w:ascii="Arial Narrow" w:hAnsi="Arial Narrow" w:cs="Times New Roman"/>
          <w:b/>
          <w:i/>
          <w:sz w:val="20"/>
          <w:szCs w:val="20"/>
        </w:rPr>
        <w:t xml:space="preserve"> </w:t>
      </w:r>
      <w:r w:rsidRPr="000D0D47">
        <w:rPr>
          <w:rFonts w:ascii="Arial Narrow" w:hAnsi="Arial Narrow" w:cs="Times New Roman"/>
          <w:sz w:val="20"/>
          <w:szCs w:val="20"/>
        </w:rPr>
        <w:t>Considera que el dialogo es importante para facilitar la comunicación</w:t>
      </w:r>
      <w:r w:rsidRPr="00B25901">
        <w:rPr>
          <w:rFonts w:ascii="Arial Narrow" w:hAnsi="Arial Narrow" w:cs="Times New Roman"/>
          <w:sz w:val="20"/>
          <w:szCs w:val="20"/>
        </w:rPr>
        <w:t xml:space="preserve"> a sus hijos </w:t>
      </w:r>
      <w:r w:rsidRPr="00993C47">
        <w:rPr>
          <w:rFonts w:ascii="Arial Narrow" w:hAnsi="Arial Narrow" w:cs="Times New Roman"/>
          <w:sz w:val="20"/>
          <w:szCs w:val="20"/>
        </w:rPr>
        <w:t xml:space="preserve"> En la Tabla </w:t>
      </w:r>
      <w:r w:rsidR="002340A9">
        <w:rPr>
          <w:rFonts w:ascii="Arial Narrow" w:hAnsi="Arial Narrow" w:cs="Times New Roman"/>
          <w:sz w:val="20"/>
          <w:szCs w:val="20"/>
        </w:rPr>
        <w:t>1</w:t>
      </w:r>
      <w:r>
        <w:rPr>
          <w:rFonts w:ascii="Arial Narrow" w:hAnsi="Arial Narrow" w:cs="Times New Roman"/>
          <w:sz w:val="20"/>
          <w:szCs w:val="20"/>
        </w:rPr>
        <w:t>7</w:t>
      </w:r>
      <w:r w:rsidRPr="00993C47">
        <w:rPr>
          <w:rFonts w:ascii="Arial Narrow" w:hAnsi="Arial Narrow" w:cs="Times New Roman"/>
          <w:sz w:val="20"/>
          <w:szCs w:val="20"/>
        </w:rPr>
        <w:t xml:space="preserve"> y figura </w:t>
      </w:r>
      <w:r w:rsidR="002340A9">
        <w:rPr>
          <w:rFonts w:ascii="Arial Narrow" w:hAnsi="Arial Narrow" w:cs="Times New Roman"/>
          <w:sz w:val="20"/>
          <w:szCs w:val="20"/>
        </w:rPr>
        <w:t>1</w:t>
      </w:r>
      <w:r>
        <w:rPr>
          <w:rFonts w:ascii="Arial Narrow" w:hAnsi="Arial Narrow" w:cs="Times New Roman"/>
          <w:sz w:val="20"/>
          <w:szCs w:val="20"/>
        </w:rPr>
        <w:t>7</w:t>
      </w:r>
      <w:r w:rsidRPr="00993C47">
        <w:rPr>
          <w:rFonts w:ascii="Arial Narrow" w:hAnsi="Arial Narrow" w:cs="Times New Roman"/>
          <w:sz w:val="20"/>
          <w:szCs w:val="20"/>
        </w:rPr>
        <w:t xml:space="preserve"> se amplía la información.</w:t>
      </w:r>
    </w:p>
    <w:p w14:paraId="44414D53" w14:textId="77777777" w:rsidR="00AC1728" w:rsidRPr="00993C47" w:rsidRDefault="00AC1728" w:rsidP="00AC1728">
      <w:pPr>
        <w:spacing w:line="360" w:lineRule="auto"/>
        <w:ind w:left="1134"/>
        <w:contextualSpacing/>
        <w:rPr>
          <w:rFonts w:ascii="Arial Narrow" w:hAnsi="Arial Narrow" w:cs="Times New Roman"/>
          <w:sz w:val="20"/>
          <w:szCs w:val="20"/>
        </w:rPr>
      </w:pPr>
    </w:p>
    <w:p w14:paraId="18404B89"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2340A9">
        <w:rPr>
          <w:rFonts w:ascii="Arial" w:hAnsi="Arial" w:cs="Arial"/>
          <w:sz w:val="24"/>
          <w:szCs w:val="24"/>
        </w:rPr>
        <w:t>1</w:t>
      </w:r>
      <w:r>
        <w:rPr>
          <w:rFonts w:ascii="Arial" w:hAnsi="Arial" w:cs="Arial"/>
          <w:sz w:val="24"/>
          <w:szCs w:val="24"/>
        </w:rPr>
        <w:t>8</w:t>
      </w:r>
    </w:p>
    <w:p w14:paraId="759E8D33" w14:textId="77777777" w:rsidR="00F818AD" w:rsidRPr="00531525" w:rsidRDefault="00F818AD" w:rsidP="00F818AD">
      <w:pPr>
        <w:pStyle w:val="Prrafodelista"/>
        <w:spacing w:line="240" w:lineRule="auto"/>
        <w:ind w:left="993"/>
        <w:jc w:val="center"/>
        <w:rPr>
          <w:rFonts w:ascii="Arial" w:hAnsi="Arial" w:cs="Arial"/>
          <w:sz w:val="24"/>
          <w:szCs w:val="24"/>
        </w:rPr>
      </w:pPr>
    </w:p>
    <w:p w14:paraId="5E9BD3D6" w14:textId="77777777" w:rsidR="00AC1728" w:rsidRDefault="00AC1728" w:rsidP="00AC1728">
      <w:pPr>
        <w:pStyle w:val="Prrafodelista"/>
        <w:tabs>
          <w:tab w:val="left" w:pos="993"/>
        </w:tabs>
        <w:spacing w:line="240" w:lineRule="auto"/>
        <w:ind w:left="993"/>
        <w:rPr>
          <w:rFonts w:ascii="Arial" w:hAnsi="Arial" w:cs="Arial"/>
          <w:i/>
          <w:sz w:val="24"/>
          <w:szCs w:val="24"/>
        </w:rPr>
      </w:pPr>
      <w:r w:rsidRPr="00C07A5D">
        <w:rPr>
          <w:rFonts w:ascii="Arial" w:hAnsi="Arial" w:cs="Arial"/>
          <w:i/>
          <w:sz w:val="24"/>
          <w:szCs w:val="24"/>
        </w:rPr>
        <w:t xml:space="preserve">Promueve que su </w:t>
      </w:r>
      <w:proofErr w:type="gramStart"/>
      <w:r w:rsidRPr="00C07A5D">
        <w:rPr>
          <w:rFonts w:ascii="Arial" w:hAnsi="Arial" w:cs="Arial"/>
          <w:i/>
          <w:sz w:val="24"/>
          <w:szCs w:val="24"/>
        </w:rPr>
        <w:t>hijo  se</w:t>
      </w:r>
      <w:proofErr w:type="gramEnd"/>
      <w:r w:rsidRPr="00C07A5D">
        <w:rPr>
          <w:rFonts w:ascii="Arial" w:hAnsi="Arial" w:cs="Arial"/>
          <w:i/>
          <w:sz w:val="24"/>
          <w:szCs w:val="24"/>
        </w:rPr>
        <w:t xml:space="preserve"> exprese correctamente</w:t>
      </w:r>
    </w:p>
    <w:p w14:paraId="1B1AB1C1" w14:textId="77777777" w:rsidR="00F818AD" w:rsidRPr="00531525" w:rsidRDefault="00F818AD" w:rsidP="00AC1728">
      <w:pPr>
        <w:pStyle w:val="Prrafodelista"/>
        <w:tabs>
          <w:tab w:val="left" w:pos="993"/>
        </w:tabs>
        <w:spacing w:line="240" w:lineRule="auto"/>
        <w:ind w:left="993"/>
        <w:rPr>
          <w:rFonts w:ascii="Arial" w:hAnsi="Arial" w:cs="Arial"/>
          <w:bCs/>
          <w:i/>
          <w:color w:val="000000"/>
          <w:sz w:val="24"/>
          <w:szCs w:val="24"/>
        </w:rPr>
      </w:pPr>
    </w:p>
    <w:tbl>
      <w:tblPr>
        <w:tblStyle w:val="Listamedia1"/>
        <w:tblW w:w="6538" w:type="dxa"/>
        <w:tblInd w:w="1242" w:type="dxa"/>
        <w:tblLook w:val="04A0" w:firstRow="1" w:lastRow="0" w:firstColumn="1" w:lastColumn="0" w:noHBand="0" w:noVBand="1"/>
      </w:tblPr>
      <w:tblGrid>
        <w:gridCol w:w="2264"/>
        <w:gridCol w:w="2069"/>
        <w:gridCol w:w="2205"/>
      </w:tblGrid>
      <w:tr w:rsidR="00AC1728" w:rsidRPr="00AE2ADE" w14:paraId="4C7DE6D8"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single" w:sz="4" w:space="0" w:color="auto"/>
            </w:tcBorders>
            <w:shd w:val="clear" w:color="auto" w:fill="auto"/>
          </w:tcPr>
          <w:p w14:paraId="6A21FA00" w14:textId="77777777" w:rsidR="00AC1728" w:rsidRPr="00AE2ADE" w:rsidRDefault="00AC1728" w:rsidP="00960341">
            <w:pPr>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2069" w:type="dxa"/>
            <w:tcBorders>
              <w:top w:val="single" w:sz="4" w:space="0" w:color="auto"/>
              <w:bottom w:val="single" w:sz="4" w:space="0" w:color="auto"/>
            </w:tcBorders>
            <w:shd w:val="clear" w:color="auto" w:fill="auto"/>
          </w:tcPr>
          <w:p w14:paraId="3480B761"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4907D4DC"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7D311806"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bottom w:val="nil"/>
            </w:tcBorders>
            <w:shd w:val="clear" w:color="auto" w:fill="auto"/>
            <w:vAlign w:val="center"/>
          </w:tcPr>
          <w:p w14:paraId="150DCE07" w14:textId="77777777" w:rsidR="00AC1728" w:rsidRPr="00AE2ADE" w:rsidRDefault="0056741D" w:rsidP="00960341">
            <w:pPr>
              <w:jc w:val="left"/>
              <w:rPr>
                <w:rFonts w:ascii="Arial" w:hAnsi="Arial" w:cs="Arial"/>
                <w:b w:val="0"/>
                <w:i/>
                <w:sz w:val="20"/>
                <w:szCs w:val="24"/>
              </w:rPr>
            </w:pPr>
            <w:r w:rsidRPr="00AE2ADE">
              <w:rPr>
                <w:rFonts w:ascii="Arial" w:hAnsi="Arial" w:cs="Arial"/>
                <w:b w:val="0"/>
                <w:i/>
                <w:sz w:val="20"/>
                <w:szCs w:val="24"/>
              </w:rPr>
              <w:t>S</w:t>
            </w:r>
            <w:r w:rsidR="00AC1728" w:rsidRPr="00AE2ADE">
              <w:rPr>
                <w:rFonts w:ascii="Arial" w:hAnsi="Arial" w:cs="Arial"/>
                <w:b w:val="0"/>
                <w:i/>
                <w:sz w:val="20"/>
                <w:szCs w:val="24"/>
              </w:rPr>
              <w:t>i</w:t>
            </w:r>
          </w:p>
        </w:tc>
        <w:tc>
          <w:tcPr>
            <w:tcW w:w="2069" w:type="dxa"/>
            <w:tcBorders>
              <w:top w:val="single" w:sz="4" w:space="0" w:color="auto"/>
              <w:bottom w:val="nil"/>
            </w:tcBorders>
            <w:shd w:val="clear" w:color="auto" w:fill="auto"/>
            <w:vAlign w:val="center"/>
          </w:tcPr>
          <w:p w14:paraId="4DA5A90D" w14:textId="77777777" w:rsidR="00AC1728" w:rsidRPr="00AE2ADE" w:rsidRDefault="0056741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10</w:t>
            </w:r>
          </w:p>
        </w:tc>
        <w:tc>
          <w:tcPr>
            <w:tcW w:w="2205" w:type="dxa"/>
            <w:tcBorders>
              <w:top w:val="single" w:sz="4" w:space="0" w:color="auto"/>
              <w:bottom w:val="nil"/>
            </w:tcBorders>
            <w:shd w:val="clear" w:color="auto" w:fill="auto"/>
            <w:vAlign w:val="center"/>
          </w:tcPr>
          <w:p w14:paraId="67532EA3" w14:textId="77777777" w:rsidR="00AC1728" w:rsidRPr="00AE2ADE" w:rsidRDefault="0056741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71</w:t>
            </w:r>
          </w:p>
        </w:tc>
      </w:tr>
      <w:tr w:rsidR="00AC1728" w:rsidRPr="00AE2ADE" w14:paraId="329F39E6"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5F73A533"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2069" w:type="dxa"/>
            <w:tcBorders>
              <w:top w:val="nil"/>
              <w:bottom w:val="nil"/>
            </w:tcBorders>
            <w:shd w:val="clear" w:color="auto" w:fill="auto"/>
            <w:vAlign w:val="center"/>
          </w:tcPr>
          <w:p w14:paraId="72957BA7" w14:textId="77777777" w:rsidR="00AC1728" w:rsidRPr="00AE2ADE" w:rsidRDefault="0056741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tcBorders>
              <w:top w:val="nil"/>
              <w:bottom w:val="nil"/>
            </w:tcBorders>
            <w:shd w:val="clear" w:color="auto" w:fill="auto"/>
            <w:vAlign w:val="center"/>
          </w:tcPr>
          <w:p w14:paraId="6BB5A59C" w14:textId="77777777" w:rsidR="00AC1728" w:rsidRPr="00AE2ADE" w:rsidRDefault="0056741D"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AC1728" w:rsidRPr="00AE2ADE" w14:paraId="749660B2"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nil"/>
            </w:tcBorders>
            <w:shd w:val="clear" w:color="auto" w:fill="auto"/>
            <w:vAlign w:val="center"/>
          </w:tcPr>
          <w:p w14:paraId="217CF982"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2069" w:type="dxa"/>
            <w:tcBorders>
              <w:top w:val="nil"/>
              <w:bottom w:val="nil"/>
            </w:tcBorders>
            <w:shd w:val="clear" w:color="auto" w:fill="auto"/>
            <w:vAlign w:val="center"/>
          </w:tcPr>
          <w:p w14:paraId="527CB89B" w14:textId="77777777" w:rsidR="00AC1728" w:rsidRPr="00AE2ADE" w:rsidRDefault="0056741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tcBorders>
              <w:top w:val="nil"/>
              <w:bottom w:val="nil"/>
            </w:tcBorders>
            <w:shd w:val="clear" w:color="auto" w:fill="auto"/>
            <w:vAlign w:val="center"/>
          </w:tcPr>
          <w:p w14:paraId="15C2FDFC" w14:textId="77777777" w:rsidR="00AC1728" w:rsidRPr="00AE2ADE" w:rsidRDefault="0056741D"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AC1728" w:rsidRPr="00AE2ADE" w14:paraId="0D6919D0"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264" w:type="dxa"/>
            <w:tcBorders>
              <w:top w:val="nil"/>
              <w:bottom w:val="single" w:sz="4" w:space="0" w:color="auto"/>
            </w:tcBorders>
            <w:vAlign w:val="center"/>
          </w:tcPr>
          <w:p w14:paraId="480876B0"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2069" w:type="dxa"/>
            <w:tcBorders>
              <w:top w:val="nil"/>
              <w:bottom w:val="single" w:sz="4" w:space="0" w:color="auto"/>
            </w:tcBorders>
            <w:vAlign w:val="center"/>
          </w:tcPr>
          <w:p w14:paraId="07BE18AE"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top w:val="nil"/>
              <w:bottom w:val="single" w:sz="4" w:space="0" w:color="auto"/>
            </w:tcBorders>
            <w:vAlign w:val="center"/>
          </w:tcPr>
          <w:p w14:paraId="22C57D6A"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140FECEC" w14:textId="77777777" w:rsidR="00AC1728" w:rsidRPr="00531525" w:rsidRDefault="00AC1728" w:rsidP="00AC172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4200E197" w14:textId="77777777" w:rsidR="00AC1728" w:rsidRPr="00D509F6" w:rsidRDefault="0056741D" w:rsidP="00AC1728">
      <w:pPr>
        <w:spacing w:line="480" w:lineRule="auto"/>
        <w:jc w:val="right"/>
        <w:rPr>
          <w:rFonts w:ascii="Arial" w:hAnsi="Arial" w:cs="Arial"/>
          <w:sz w:val="24"/>
          <w:szCs w:val="24"/>
        </w:rPr>
      </w:pPr>
      <w:r>
        <w:rPr>
          <w:noProof/>
          <w:lang w:eastAsia="es-PE"/>
        </w:rPr>
        <w:drawing>
          <wp:inline distT="0" distB="0" distL="0" distR="0" wp14:anchorId="72F46DA3" wp14:editId="261F042C">
            <wp:extent cx="4248150" cy="1638300"/>
            <wp:effectExtent l="0" t="0" r="19050" b="1905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DB3F1D"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56741D">
        <w:rPr>
          <w:rFonts w:ascii="Arial Narrow" w:hAnsi="Arial Narrow" w:cs="Times New Roman"/>
          <w:b/>
          <w:sz w:val="20"/>
          <w:szCs w:val="20"/>
        </w:rPr>
        <w:t>1</w:t>
      </w:r>
      <w:r>
        <w:rPr>
          <w:rFonts w:ascii="Arial Narrow" w:hAnsi="Arial Narrow" w:cs="Times New Roman"/>
          <w:b/>
          <w:sz w:val="20"/>
          <w:szCs w:val="20"/>
        </w:rPr>
        <w:t>8</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Pr>
          <w:rFonts w:ascii="Arial Narrow" w:hAnsi="Arial Narrow" w:cs="Times New Roman"/>
          <w:sz w:val="20"/>
          <w:szCs w:val="20"/>
        </w:rPr>
        <w:t>71</w:t>
      </w:r>
      <w:r w:rsidRPr="00993C47">
        <w:rPr>
          <w:rFonts w:ascii="Arial Narrow" w:hAnsi="Arial Narrow" w:cs="Times New Roman"/>
          <w:sz w:val="20"/>
          <w:szCs w:val="20"/>
        </w:rPr>
        <w:t xml:space="preserve">% que significa </w:t>
      </w:r>
      <w:r>
        <w:rPr>
          <w:rFonts w:ascii="Arial Narrow" w:hAnsi="Arial Narrow" w:cs="Times New Roman"/>
          <w:sz w:val="20"/>
          <w:szCs w:val="20"/>
        </w:rPr>
        <w:t>10</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56741D">
        <w:rPr>
          <w:rFonts w:ascii="Arial Narrow" w:hAnsi="Arial Narrow" w:cs="Times New Roman"/>
          <w:b/>
          <w:i/>
          <w:sz w:val="20"/>
          <w:szCs w:val="20"/>
        </w:rPr>
        <w:t>si</w:t>
      </w:r>
      <w:r>
        <w:rPr>
          <w:rFonts w:ascii="Arial Narrow" w:hAnsi="Arial Narrow" w:cs="Times New Roman"/>
          <w:b/>
          <w:i/>
          <w:sz w:val="20"/>
          <w:szCs w:val="20"/>
        </w:rPr>
        <w:t xml:space="preserve"> </w:t>
      </w:r>
      <w:r w:rsidRPr="00C07A5D">
        <w:rPr>
          <w:rFonts w:ascii="Arial Narrow" w:hAnsi="Arial Narrow" w:cs="Times New Roman"/>
          <w:sz w:val="20"/>
          <w:szCs w:val="20"/>
        </w:rPr>
        <w:t>Promueve que su hijo  se exprese correctamente</w:t>
      </w:r>
      <w:r>
        <w:rPr>
          <w:rFonts w:ascii="Arial Narrow" w:hAnsi="Arial Narrow" w:cs="Times New Roman"/>
          <w:sz w:val="20"/>
          <w:szCs w:val="20"/>
        </w:rPr>
        <w:t xml:space="preserve">. </w:t>
      </w:r>
      <w:r w:rsidRPr="00993C47">
        <w:rPr>
          <w:rFonts w:ascii="Arial Narrow" w:hAnsi="Arial Narrow" w:cs="Times New Roman"/>
          <w:sz w:val="20"/>
          <w:szCs w:val="20"/>
        </w:rPr>
        <w:t xml:space="preserve">En la Tabla </w:t>
      </w:r>
      <w:r w:rsidR="0056741D">
        <w:rPr>
          <w:rFonts w:ascii="Arial Narrow" w:hAnsi="Arial Narrow" w:cs="Times New Roman"/>
          <w:sz w:val="20"/>
          <w:szCs w:val="20"/>
        </w:rPr>
        <w:t>1</w:t>
      </w:r>
      <w:r>
        <w:rPr>
          <w:rFonts w:ascii="Arial Narrow" w:hAnsi="Arial Narrow" w:cs="Times New Roman"/>
          <w:sz w:val="20"/>
          <w:szCs w:val="20"/>
        </w:rPr>
        <w:t>8</w:t>
      </w:r>
      <w:r w:rsidRPr="00993C47">
        <w:rPr>
          <w:rFonts w:ascii="Arial Narrow" w:hAnsi="Arial Narrow" w:cs="Times New Roman"/>
          <w:sz w:val="20"/>
          <w:szCs w:val="20"/>
        </w:rPr>
        <w:t xml:space="preserve"> y figura </w:t>
      </w:r>
      <w:r w:rsidR="0056741D">
        <w:rPr>
          <w:rFonts w:ascii="Arial Narrow" w:hAnsi="Arial Narrow" w:cs="Times New Roman"/>
          <w:sz w:val="20"/>
          <w:szCs w:val="20"/>
        </w:rPr>
        <w:t>1</w:t>
      </w:r>
      <w:r>
        <w:rPr>
          <w:rFonts w:ascii="Arial Narrow" w:hAnsi="Arial Narrow" w:cs="Times New Roman"/>
          <w:sz w:val="20"/>
          <w:szCs w:val="20"/>
        </w:rPr>
        <w:t>8</w:t>
      </w:r>
      <w:r w:rsidRPr="00993C47">
        <w:rPr>
          <w:rFonts w:ascii="Arial Narrow" w:hAnsi="Arial Narrow" w:cs="Times New Roman"/>
          <w:sz w:val="20"/>
          <w:szCs w:val="20"/>
        </w:rPr>
        <w:t xml:space="preserve"> se amplía la información.</w:t>
      </w:r>
    </w:p>
    <w:p w14:paraId="14110C89" w14:textId="77777777" w:rsidR="00F818AD" w:rsidRDefault="00F818AD" w:rsidP="00AC1728">
      <w:pPr>
        <w:pStyle w:val="Prrafodelista"/>
        <w:spacing w:line="240" w:lineRule="auto"/>
        <w:ind w:left="993"/>
        <w:rPr>
          <w:rFonts w:ascii="Arial" w:hAnsi="Arial" w:cs="Arial"/>
          <w:sz w:val="24"/>
          <w:szCs w:val="24"/>
        </w:rPr>
      </w:pPr>
    </w:p>
    <w:p w14:paraId="6D1AA4CE"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lastRenderedPageBreak/>
        <w:t xml:space="preserve">Tabla </w:t>
      </w:r>
      <w:r w:rsidR="00E126D1">
        <w:rPr>
          <w:rFonts w:ascii="Arial" w:hAnsi="Arial" w:cs="Arial"/>
          <w:sz w:val="24"/>
          <w:szCs w:val="24"/>
        </w:rPr>
        <w:t>1</w:t>
      </w:r>
      <w:r>
        <w:rPr>
          <w:rFonts w:ascii="Arial" w:hAnsi="Arial" w:cs="Arial"/>
          <w:sz w:val="24"/>
          <w:szCs w:val="24"/>
        </w:rPr>
        <w:t>9</w:t>
      </w:r>
    </w:p>
    <w:p w14:paraId="32316627" w14:textId="77777777" w:rsidR="00F818AD" w:rsidRPr="00531525" w:rsidRDefault="00F818AD" w:rsidP="00F818AD">
      <w:pPr>
        <w:pStyle w:val="Prrafodelista"/>
        <w:spacing w:line="240" w:lineRule="auto"/>
        <w:ind w:left="993"/>
        <w:jc w:val="center"/>
        <w:rPr>
          <w:rFonts w:ascii="Arial" w:hAnsi="Arial" w:cs="Arial"/>
          <w:sz w:val="24"/>
          <w:szCs w:val="24"/>
        </w:rPr>
      </w:pPr>
    </w:p>
    <w:p w14:paraId="2C28AEA0" w14:textId="77777777" w:rsidR="00AC1728" w:rsidRPr="00531525" w:rsidRDefault="00AC1728" w:rsidP="00AC1728">
      <w:pPr>
        <w:pStyle w:val="Prrafodelista"/>
        <w:tabs>
          <w:tab w:val="left" w:pos="993"/>
        </w:tabs>
        <w:spacing w:line="240" w:lineRule="auto"/>
        <w:ind w:left="993"/>
        <w:rPr>
          <w:rFonts w:ascii="Arial" w:hAnsi="Arial" w:cs="Arial"/>
          <w:bCs/>
          <w:i/>
          <w:color w:val="000000"/>
          <w:sz w:val="24"/>
          <w:szCs w:val="24"/>
        </w:rPr>
      </w:pPr>
      <w:r w:rsidRPr="0060085D">
        <w:rPr>
          <w:rFonts w:ascii="Arial" w:hAnsi="Arial" w:cs="Arial"/>
          <w:i/>
          <w:sz w:val="24"/>
          <w:szCs w:val="24"/>
        </w:rPr>
        <w:t>Se considera participe en el desarrollo del lenguaje de sus hijos</w:t>
      </w:r>
    </w:p>
    <w:tbl>
      <w:tblPr>
        <w:tblStyle w:val="Listamedia1"/>
        <w:tblW w:w="6538" w:type="dxa"/>
        <w:tblInd w:w="1242" w:type="dxa"/>
        <w:tblBorders>
          <w:top w:val="none" w:sz="0" w:space="0" w:color="auto"/>
          <w:bottom w:val="none" w:sz="0" w:space="0" w:color="auto"/>
        </w:tblBorders>
        <w:tblLook w:val="04A0" w:firstRow="1" w:lastRow="0" w:firstColumn="1" w:lastColumn="0" w:noHBand="0" w:noVBand="1"/>
      </w:tblPr>
      <w:tblGrid>
        <w:gridCol w:w="2552"/>
        <w:gridCol w:w="1781"/>
        <w:gridCol w:w="2205"/>
      </w:tblGrid>
      <w:tr w:rsidR="00AC1728" w:rsidRPr="00AE2ADE" w14:paraId="4256B0B9"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tcPr>
          <w:p w14:paraId="2FBFFC67" w14:textId="77777777" w:rsidR="00AC1728" w:rsidRPr="00AE2ADE" w:rsidRDefault="00AC1728" w:rsidP="00960341">
            <w:pPr>
              <w:tabs>
                <w:tab w:val="left" w:pos="0"/>
              </w:tabs>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781" w:type="dxa"/>
            <w:tcBorders>
              <w:top w:val="single" w:sz="4" w:space="0" w:color="auto"/>
              <w:bottom w:val="single" w:sz="4" w:space="0" w:color="auto"/>
            </w:tcBorders>
            <w:shd w:val="clear" w:color="auto" w:fill="auto"/>
          </w:tcPr>
          <w:p w14:paraId="7342D1CF"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6577DC98"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002EF497"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auto"/>
            <w:vAlign w:val="center"/>
          </w:tcPr>
          <w:p w14:paraId="12C68C91"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1781" w:type="dxa"/>
            <w:tcBorders>
              <w:top w:val="single" w:sz="4" w:space="0" w:color="auto"/>
            </w:tcBorders>
            <w:shd w:val="clear" w:color="auto" w:fill="auto"/>
            <w:vAlign w:val="center"/>
          </w:tcPr>
          <w:p w14:paraId="660B449B" w14:textId="77777777" w:rsidR="00AC1728" w:rsidRPr="00AE2ADE" w:rsidRDefault="00E126D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8</w:t>
            </w:r>
          </w:p>
        </w:tc>
        <w:tc>
          <w:tcPr>
            <w:tcW w:w="2205" w:type="dxa"/>
            <w:tcBorders>
              <w:top w:val="single" w:sz="4" w:space="0" w:color="auto"/>
            </w:tcBorders>
            <w:shd w:val="clear" w:color="auto" w:fill="auto"/>
            <w:vAlign w:val="center"/>
          </w:tcPr>
          <w:p w14:paraId="5953D569" w14:textId="77777777" w:rsidR="00AC1728" w:rsidRPr="00AE2ADE" w:rsidRDefault="00E126D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57</w:t>
            </w:r>
          </w:p>
        </w:tc>
      </w:tr>
      <w:tr w:rsidR="00AC1728" w:rsidRPr="00AE2ADE" w14:paraId="579851CB"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2469F75C"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1781" w:type="dxa"/>
            <w:shd w:val="clear" w:color="auto" w:fill="auto"/>
            <w:vAlign w:val="center"/>
          </w:tcPr>
          <w:p w14:paraId="1043483D" w14:textId="77777777" w:rsidR="00AC1728" w:rsidRPr="00AE2ADE" w:rsidRDefault="00E126D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shd w:val="clear" w:color="auto" w:fill="auto"/>
            <w:vAlign w:val="center"/>
          </w:tcPr>
          <w:p w14:paraId="0036F66D" w14:textId="77777777" w:rsidR="00AC1728" w:rsidRPr="00AE2ADE" w:rsidRDefault="00E126D1"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AC1728" w:rsidRPr="00AE2ADE" w14:paraId="0379986D"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0986BA4F"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781" w:type="dxa"/>
            <w:shd w:val="clear" w:color="auto" w:fill="auto"/>
            <w:vAlign w:val="center"/>
          </w:tcPr>
          <w:p w14:paraId="10A6173C" w14:textId="77777777" w:rsidR="00AC1728" w:rsidRPr="00AE2ADE" w:rsidRDefault="00E126D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2</w:t>
            </w:r>
          </w:p>
        </w:tc>
        <w:tc>
          <w:tcPr>
            <w:tcW w:w="2205" w:type="dxa"/>
            <w:shd w:val="clear" w:color="auto" w:fill="auto"/>
            <w:vAlign w:val="center"/>
          </w:tcPr>
          <w:p w14:paraId="4ED6048E" w14:textId="77777777" w:rsidR="00AC1728" w:rsidRPr="00AE2ADE" w:rsidRDefault="00E126D1"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14</w:t>
            </w:r>
          </w:p>
        </w:tc>
      </w:tr>
      <w:tr w:rsidR="00AC1728" w:rsidRPr="00AE2ADE" w14:paraId="06FAAE52"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6AD94318"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781" w:type="dxa"/>
            <w:tcBorders>
              <w:bottom w:val="single" w:sz="4" w:space="0" w:color="auto"/>
            </w:tcBorders>
            <w:vAlign w:val="center"/>
          </w:tcPr>
          <w:p w14:paraId="2BEFE415"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bottom w:val="single" w:sz="4" w:space="0" w:color="auto"/>
            </w:tcBorders>
            <w:vAlign w:val="center"/>
          </w:tcPr>
          <w:p w14:paraId="2D0DD6EB"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59FE3510" w14:textId="77777777" w:rsidR="00AC1728" w:rsidRPr="00531525" w:rsidRDefault="00AC1728" w:rsidP="00AC172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08468646" w14:textId="77777777" w:rsidR="00AC1728" w:rsidRPr="00D509F6" w:rsidRDefault="00E126D1" w:rsidP="00AC1728">
      <w:pPr>
        <w:spacing w:line="480" w:lineRule="auto"/>
        <w:jc w:val="right"/>
        <w:rPr>
          <w:rFonts w:ascii="Arial" w:hAnsi="Arial" w:cs="Arial"/>
          <w:sz w:val="24"/>
          <w:szCs w:val="24"/>
        </w:rPr>
      </w:pPr>
      <w:r>
        <w:rPr>
          <w:noProof/>
          <w:lang w:eastAsia="es-PE"/>
        </w:rPr>
        <w:drawing>
          <wp:inline distT="0" distB="0" distL="0" distR="0" wp14:anchorId="0EEFCC80" wp14:editId="20850D0A">
            <wp:extent cx="4114800" cy="1966912"/>
            <wp:effectExtent l="0" t="0" r="19050" b="1460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99EEA5"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E126D1">
        <w:rPr>
          <w:rFonts w:ascii="Arial Narrow" w:hAnsi="Arial Narrow" w:cs="Times New Roman"/>
          <w:b/>
          <w:sz w:val="20"/>
          <w:szCs w:val="20"/>
        </w:rPr>
        <w:t>1</w:t>
      </w:r>
      <w:r>
        <w:rPr>
          <w:rFonts w:ascii="Arial Narrow" w:hAnsi="Arial Narrow" w:cs="Times New Roman"/>
          <w:b/>
          <w:sz w:val="20"/>
          <w:szCs w:val="20"/>
        </w:rPr>
        <w:t>9</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E126D1">
        <w:rPr>
          <w:rFonts w:ascii="Arial Narrow" w:hAnsi="Arial Narrow" w:cs="Times New Roman"/>
          <w:sz w:val="20"/>
          <w:szCs w:val="20"/>
        </w:rPr>
        <w:t>57</w:t>
      </w:r>
      <w:r w:rsidRPr="00993C47">
        <w:rPr>
          <w:rFonts w:ascii="Arial Narrow" w:hAnsi="Arial Narrow" w:cs="Times New Roman"/>
          <w:sz w:val="20"/>
          <w:szCs w:val="20"/>
        </w:rPr>
        <w:t xml:space="preserve">% que significa </w:t>
      </w:r>
      <w:r w:rsidR="00E126D1">
        <w:rPr>
          <w:rFonts w:ascii="Arial Narrow" w:hAnsi="Arial Narrow" w:cs="Times New Roman"/>
          <w:sz w:val="20"/>
          <w:szCs w:val="20"/>
        </w:rPr>
        <w:t>8</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sidR="00E126D1">
        <w:rPr>
          <w:rFonts w:ascii="Arial Narrow" w:hAnsi="Arial Narrow" w:cs="Times New Roman"/>
          <w:b/>
          <w:i/>
          <w:sz w:val="20"/>
          <w:szCs w:val="20"/>
        </w:rPr>
        <w:t>si</w:t>
      </w:r>
      <w:r>
        <w:rPr>
          <w:rFonts w:ascii="Arial Narrow" w:hAnsi="Arial Narrow" w:cs="Times New Roman"/>
          <w:b/>
          <w:i/>
          <w:sz w:val="20"/>
          <w:szCs w:val="20"/>
        </w:rPr>
        <w:t xml:space="preserve"> </w:t>
      </w:r>
      <w:r w:rsidRPr="00E91C8E">
        <w:rPr>
          <w:rFonts w:ascii="Arial Narrow" w:hAnsi="Arial Narrow" w:cs="Times New Roman"/>
          <w:sz w:val="20"/>
          <w:szCs w:val="20"/>
        </w:rPr>
        <w:t>Se considera participe en el desarrollo del lenguaje de sus hijos</w:t>
      </w:r>
      <w:r>
        <w:rPr>
          <w:rFonts w:ascii="Arial Narrow" w:hAnsi="Arial Narrow" w:cs="Times New Roman"/>
          <w:sz w:val="20"/>
          <w:szCs w:val="20"/>
        </w:rPr>
        <w:t xml:space="preserve">. </w:t>
      </w:r>
      <w:r w:rsidRPr="00993C47">
        <w:rPr>
          <w:rFonts w:ascii="Arial Narrow" w:hAnsi="Arial Narrow" w:cs="Times New Roman"/>
          <w:sz w:val="20"/>
          <w:szCs w:val="20"/>
        </w:rPr>
        <w:t xml:space="preserve">En la Tabla </w:t>
      </w:r>
      <w:r w:rsidR="00E126D1">
        <w:rPr>
          <w:rFonts w:ascii="Arial Narrow" w:hAnsi="Arial Narrow" w:cs="Times New Roman"/>
          <w:sz w:val="20"/>
          <w:szCs w:val="20"/>
        </w:rPr>
        <w:t>1</w:t>
      </w:r>
      <w:r>
        <w:rPr>
          <w:rFonts w:ascii="Arial Narrow" w:hAnsi="Arial Narrow" w:cs="Times New Roman"/>
          <w:sz w:val="20"/>
          <w:szCs w:val="20"/>
        </w:rPr>
        <w:t>9</w:t>
      </w:r>
      <w:r w:rsidRPr="00993C47">
        <w:rPr>
          <w:rFonts w:ascii="Arial Narrow" w:hAnsi="Arial Narrow" w:cs="Times New Roman"/>
          <w:sz w:val="20"/>
          <w:szCs w:val="20"/>
        </w:rPr>
        <w:t xml:space="preserve"> y figura</w:t>
      </w:r>
      <w:r w:rsidR="00E126D1">
        <w:rPr>
          <w:rFonts w:ascii="Arial Narrow" w:hAnsi="Arial Narrow" w:cs="Times New Roman"/>
          <w:sz w:val="20"/>
          <w:szCs w:val="20"/>
        </w:rPr>
        <w:t>1</w:t>
      </w:r>
      <w:r w:rsidRPr="00993C47">
        <w:rPr>
          <w:rFonts w:ascii="Arial Narrow" w:hAnsi="Arial Narrow" w:cs="Times New Roman"/>
          <w:sz w:val="20"/>
          <w:szCs w:val="20"/>
        </w:rPr>
        <w:t xml:space="preserve"> </w:t>
      </w:r>
      <w:r>
        <w:rPr>
          <w:rFonts w:ascii="Arial Narrow" w:hAnsi="Arial Narrow" w:cs="Times New Roman"/>
          <w:sz w:val="20"/>
          <w:szCs w:val="20"/>
        </w:rPr>
        <w:t>9</w:t>
      </w:r>
      <w:r w:rsidRPr="00993C47">
        <w:rPr>
          <w:rFonts w:ascii="Arial Narrow" w:hAnsi="Arial Narrow" w:cs="Times New Roman"/>
          <w:sz w:val="20"/>
          <w:szCs w:val="20"/>
        </w:rPr>
        <w:t xml:space="preserve"> se amplía la información.</w:t>
      </w:r>
    </w:p>
    <w:p w14:paraId="7064E0CB" w14:textId="77777777" w:rsidR="00AC1728" w:rsidRPr="00993C47" w:rsidRDefault="00AC1728" w:rsidP="00AC1728">
      <w:pPr>
        <w:spacing w:line="360" w:lineRule="auto"/>
        <w:ind w:left="1134"/>
        <w:contextualSpacing/>
        <w:rPr>
          <w:rFonts w:ascii="Arial Narrow" w:hAnsi="Arial Narrow" w:cs="Times New Roman"/>
          <w:sz w:val="20"/>
          <w:szCs w:val="20"/>
        </w:rPr>
      </w:pPr>
    </w:p>
    <w:p w14:paraId="6910B611" w14:textId="77777777" w:rsidR="00AC1728" w:rsidRDefault="00AC1728" w:rsidP="00F818AD">
      <w:pPr>
        <w:pStyle w:val="Prrafodelista"/>
        <w:spacing w:line="240" w:lineRule="auto"/>
        <w:ind w:left="993"/>
        <w:jc w:val="center"/>
        <w:rPr>
          <w:rFonts w:ascii="Arial" w:hAnsi="Arial" w:cs="Arial"/>
          <w:sz w:val="24"/>
          <w:szCs w:val="24"/>
        </w:rPr>
      </w:pPr>
      <w:r w:rsidRPr="00531525">
        <w:rPr>
          <w:rFonts w:ascii="Arial" w:hAnsi="Arial" w:cs="Arial"/>
          <w:sz w:val="24"/>
          <w:szCs w:val="24"/>
        </w:rPr>
        <w:t xml:space="preserve">Tabla </w:t>
      </w:r>
      <w:r w:rsidR="003013B2">
        <w:rPr>
          <w:rFonts w:ascii="Arial" w:hAnsi="Arial" w:cs="Arial"/>
          <w:sz w:val="24"/>
          <w:szCs w:val="24"/>
        </w:rPr>
        <w:t>2</w:t>
      </w:r>
      <w:r>
        <w:rPr>
          <w:rFonts w:ascii="Arial" w:hAnsi="Arial" w:cs="Arial"/>
          <w:sz w:val="24"/>
          <w:szCs w:val="24"/>
        </w:rPr>
        <w:t>0</w:t>
      </w:r>
    </w:p>
    <w:p w14:paraId="4125A0CA" w14:textId="77777777" w:rsidR="00F818AD" w:rsidRPr="00531525" w:rsidRDefault="00F818AD" w:rsidP="00F818AD">
      <w:pPr>
        <w:pStyle w:val="Prrafodelista"/>
        <w:spacing w:line="240" w:lineRule="auto"/>
        <w:ind w:left="993"/>
        <w:jc w:val="center"/>
        <w:rPr>
          <w:rFonts w:ascii="Arial" w:hAnsi="Arial" w:cs="Arial"/>
          <w:sz w:val="24"/>
          <w:szCs w:val="24"/>
        </w:rPr>
      </w:pPr>
    </w:p>
    <w:p w14:paraId="5B962D76" w14:textId="77777777" w:rsidR="00AC1728" w:rsidRPr="00531525" w:rsidRDefault="00AC1728" w:rsidP="00AC1728">
      <w:pPr>
        <w:pStyle w:val="Prrafodelista"/>
        <w:tabs>
          <w:tab w:val="left" w:pos="993"/>
        </w:tabs>
        <w:spacing w:line="240" w:lineRule="auto"/>
        <w:ind w:left="993"/>
        <w:rPr>
          <w:rFonts w:ascii="Arial" w:hAnsi="Arial" w:cs="Arial"/>
          <w:bCs/>
          <w:i/>
          <w:color w:val="000000"/>
          <w:sz w:val="24"/>
          <w:szCs w:val="24"/>
        </w:rPr>
      </w:pPr>
      <w:r w:rsidRPr="004B5539">
        <w:rPr>
          <w:rFonts w:ascii="Arial" w:hAnsi="Arial" w:cs="Arial"/>
          <w:i/>
          <w:sz w:val="24"/>
          <w:szCs w:val="24"/>
        </w:rPr>
        <w:t>Leen juntos algún texto</w:t>
      </w:r>
    </w:p>
    <w:tbl>
      <w:tblPr>
        <w:tblStyle w:val="Listamedia1"/>
        <w:tblW w:w="6538" w:type="dxa"/>
        <w:tblInd w:w="1242" w:type="dxa"/>
        <w:tblBorders>
          <w:top w:val="none" w:sz="0" w:space="0" w:color="auto"/>
          <w:bottom w:val="none" w:sz="0" w:space="0" w:color="auto"/>
        </w:tblBorders>
        <w:tblLook w:val="04A0" w:firstRow="1" w:lastRow="0" w:firstColumn="1" w:lastColumn="0" w:noHBand="0" w:noVBand="1"/>
      </w:tblPr>
      <w:tblGrid>
        <w:gridCol w:w="2552"/>
        <w:gridCol w:w="1781"/>
        <w:gridCol w:w="2205"/>
      </w:tblGrid>
      <w:tr w:rsidR="00AC1728" w:rsidRPr="00AE2ADE" w14:paraId="122678C9" w14:textId="77777777" w:rsidTr="0096034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tcPr>
          <w:p w14:paraId="2B5AFE08" w14:textId="77777777" w:rsidR="00AC1728" w:rsidRPr="00AE2ADE" w:rsidRDefault="00AC1728" w:rsidP="00960341">
            <w:pPr>
              <w:tabs>
                <w:tab w:val="left" w:pos="0"/>
              </w:tabs>
              <w:autoSpaceDE w:val="0"/>
              <w:autoSpaceDN w:val="0"/>
              <w:adjustRightInd w:val="0"/>
              <w:spacing w:line="400" w:lineRule="atLeast"/>
              <w:jc w:val="center"/>
              <w:rPr>
                <w:rFonts w:ascii="Arial" w:hAnsi="Arial" w:cs="Arial"/>
                <w:sz w:val="20"/>
                <w:szCs w:val="24"/>
              </w:rPr>
            </w:pPr>
            <w:r w:rsidRPr="00AE2ADE">
              <w:rPr>
                <w:rFonts w:ascii="Arial" w:hAnsi="Arial" w:cs="Arial"/>
                <w:sz w:val="20"/>
                <w:szCs w:val="24"/>
              </w:rPr>
              <w:t>Rango de calificación</w:t>
            </w:r>
          </w:p>
        </w:tc>
        <w:tc>
          <w:tcPr>
            <w:tcW w:w="1781" w:type="dxa"/>
            <w:tcBorders>
              <w:top w:val="single" w:sz="4" w:space="0" w:color="auto"/>
              <w:bottom w:val="single" w:sz="4" w:space="0" w:color="auto"/>
            </w:tcBorders>
            <w:shd w:val="clear" w:color="auto" w:fill="auto"/>
          </w:tcPr>
          <w:p w14:paraId="5CD03D8A"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Frecuencia</w:t>
            </w:r>
          </w:p>
        </w:tc>
        <w:tc>
          <w:tcPr>
            <w:tcW w:w="2205" w:type="dxa"/>
            <w:tcBorders>
              <w:top w:val="single" w:sz="4" w:space="0" w:color="auto"/>
              <w:bottom w:val="single" w:sz="4" w:space="0" w:color="auto"/>
            </w:tcBorders>
            <w:shd w:val="clear" w:color="auto" w:fill="auto"/>
          </w:tcPr>
          <w:p w14:paraId="3BD5BFA9" w14:textId="77777777" w:rsidR="00AC1728" w:rsidRPr="00AE2ADE" w:rsidRDefault="00AC1728" w:rsidP="00960341">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4"/>
              </w:rPr>
            </w:pPr>
            <w:r w:rsidRPr="00AE2ADE">
              <w:rPr>
                <w:rFonts w:ascii="Arial" w:hAnsi="Arial" w:cs="Arial"/>
                <w:b/>
                <w:sz w:val="20"/>
                <w:szCs w:val="24"/>
              </w:rPr>
              <w:t>Porcentaje</w:t>
            </w:r>
          </w:p>
        </w:tc>
      </w:tr>
      <w:tr w:rsidR="00AC1728" w:rsidRPr="00AE2ADE" w14:paraId="20B0E131" w14:textId="77777777" w:rsidTr="0096034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auto"/>
            <w:vAlign w:val="center"/>
          </w:tcPr>
          <w:p w14:paraId="68F467F2"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si</w:t>
            </w:r>
          </w:p>
        </w:tc>
        <w:tc>
          <w:tcPr>
            <w:tcW w:w="1781" w:type="dxa"/>
            <w:tcBorders>
              <w:top w:val="single" w:sz="4" w:space="0" w:color="auto"/>
            </w:tcBorders>
            <w:shd w:val="clear" w:color="auto" w:fill="auto"/>
            <w:vAlign w:val="center"/>
          </w:tcPr>
          <w:p w14:paraId="0344A036" w14:textId="77777777" w:rsidR="00AC1728" w:rsidRPr="00AE2ADE" w:rsidRDefault="003013B2"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10</w:t>
            </w:r>
          </w:p>
        </w:tc>
        <w:tc>
          <w:tcPr>
            <w:tcW w:w="2205" w:type="dxa"/>
            <w:tcBorders>
              <w:top w:val="single" w:sz="4" w:space="0" w:color="auto"/>
            </w:tcBorders>
            <w:shd w:val="clear" w:color="auto" w:fill="auto"/>
            <w:vAlign w:val="center"/>
          </w:tcPr>
          <w:p w14:paraId="7AC2DD4E" w14:textId="77777777" w:rsidR="00AC1728" w:rsidRPr="00AE2ADE" w:rsidRDefault="003013B2"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71</w:t>
            </w:r>
          </w:p>
        </w:tc>
      </w:tr>
      <w:tr w:rsidR="00AC1728" w:rsidRPr="00AE2ADE" w14:paraId="7915A1E3"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3CBBD5EA" w14:textId="77777777" w:rsidR="00AC1728" w:rsidRPr="00AE2ADE" w:rsidRDefault="00AC1728" w:rsidP="00960341">
            <w:pPr>
              <w:jc w:val="left"/>
              <w:rPr>
                <w:rFonts w:ascii="Arial" w:hAnsi="Arial" w:cs="Arial"/>
                <w:b w:val="0"/>
                <w:i/>
                <w:sz w:val="20"/>
                <w:szCs w:val="24"/>
              </w:rPr>
            </w:pPr>
            <w:r w:rsidRPr="00AE2ADE">
              <w:rPr>
                <w:rFonts w:ascii="Arial" w:hAnsi="Arial" w:cs="Arial"/>
                <w:b w:val="0"/>
                <w:i/>
                <w:sz w:val="20"/>
                <w:szCs w:val="24"/>
              </w:rPr>
              <w:t>A veces</w:t>
            </w:r>
          </w:p>
        </w:tc>
        <w:tc>
          <w:tcPr>
            <w:tcW w:w="1781" w:type="dxa"/>
            <w:shd w:val="clear" w:color="auto" w:fill="auto"/>
            <w:vAlign w:val="center"/>
          </w:tcPr>
          <w:p w14:paraId="0D0A45EE"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4</w:t>
            </w:r>
          </w:p>
        </w:tc>
        <w:tc>
          <w:tcPr>
            <w:tcW w:w="2205" w:type="dxa"/>
            <w:shd w:val="clear" w:color="auto" w:fill="auto"/>
            <w:vAlign w:val="center"/>
          </w:tcPr>
          <w:p w14:paraId="5E297FB8"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Pr>
                <w:rFonts w:ascii="Arial" w:hAnsi="Arial" w:cs="Arial"/>
                <w:i/>
                <w:sz w:val="20"/>
                <w:szCs w:val="24"/>
              </w:rPr>
              <w:t>29</w:t>
            </w:r>
          </w:p>
        </w:tc>
      </w:tr>
      <w:tr w:rsidR="00AC1728" w:rsidRPr="00AE2ADE" w14:paraId="1610DE21" w14:textId="77777777" w:rsidTr="0096034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4DF07ED2" w14:textId="77777777" w:rsidR="00AC1728" w:rsidRPr="00AE2ADE" w:rsidRDefault="00AC1728" w:rsidP="00960341">
            <w:pPr>
              <w:jc w:val="left"/>
              <w:rPr>
                <w:rFonts w:ascii="Arial" w:hAnsi="Arial" w:cs="Arial"/>
                <w:b w:val="0"/>
                <w:bCs w:val="0"/>
                <w:i/>
                <w:color w:val="000000"/>
                <w:sz w:val="20"/>
                <w:szCs w:val="24"/>
              </w:rPr>
            </w:pPr>
            <w:r w:rsidRPr="00AE2ADE">
              <w:rPr>
                <w:rFonts w:ascii="Arial" w:hAnsi="Arial" w:cs="Arial"/>
                <w:b w:val="0"/>
                <w:bCs w:val="0"/>
                <w:i/>
                <w:color w:val="000000"/>
                <w:sz w:val="20"/>
                <w:szCs w:val="24"/>
              </w:rPr>
              <w:t>No</w:t>
            </w:r>
          </w:p>
        </w:tc>
        <w:tc>
          <w:tcPr>
            <w:tcW w:w="1781" w:type="dxa"/>
            <w:shd w:val="clear" w:color="auto" w:fill="auto"/>
            <w:vAlign w:val="center"/>
          </w:tcPr>
          <w:p w14:paraId="1E3E13C9" w14:textId="77777777" w:rsidR="00AC1728" w:rsidRPr="00AE2ADE" w:rsidRDefault="003013B2"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c>
          <w:tcPr>
            <w:tcW w:w="2205" w:type="dxa"/>
            <w:shd w:val="clear" w:color="auto" w:fill="auto"/>
            <w:vAlign w:val="center"/>
          </w:tcPr>
          <w:p w14:paraId="4E89C329" w14:textId="77777777" w:rsidR="00AC1728" w:rsidRPr="00AE2ADE" w:rsidRDefault="003013B2" w:rsidP="00960341">
            <w:pPr>
              <w:autoSpaceDE w:val="0"/>
              <w:autoSpaceDN w:val="0"/>
              <w:adjustRightInd w:val="0"/>
              <w:spacing w:line="4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4"/>
              </w:rPr>
            </w:pPr>
            <w:r>
              <w:rPr>
                <w:rFonts w:ascii="Arial" w:hAnsi="Arial" w:cs="Arial"/>
                <w:i/>
                <w:sz w:val="20"/>
                <w:szCs w:val="24"/>
              </w:rPr>
              <w:t>0</w:t>
            </w:r>
          </w:p>
        </w:tc>
      </w:tr>
      <w:tr w:rsidR="00AC1728" w:rsidRPr="00AE2ADE" w14:paraId="05EFAA83" w14:textId="77777777" w:rsidTr="00960341">
        <w:trPr>
          <w:trHeight w:val="348"/>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2026507D" w14:textId="77777777" w:rsidR="00AC1728" w:rsidRPr="00AE2ADE" w:rsidRDefault="00AC1728" w:rsidP="00960341">
            <w:pPr>
              <w:autoSpaceDE w:val="0"/>
              <w:autoSpaceDN w:val="0"/>
              <w:adjustRightInd w:val="0"/>
              <w:spacing w:line="400" w:lineRule="atLeast"/>
              <w:jc w:val="center"/>
              <w:rPr>
                <w:rFonts w:ascii="Arial" w:hAnsi="Arial" w:cs="Arial"/>
                <w:b w:val="0"/>
                <w:i/>
                <w:sz w:val="20"/>
                <w:szCs w:val="24"/>
              </w:rPr>
            </w:pPr>
            <w:r w:rsidRPr="00AE2ADE">
              <w:rPr>
                <w:rFonts w:ascii="Arial" w:hAnsi="Arial" w:cs="Arial"/>
                <w:b w:val="0"/>
                <w:i/>
                <w:sz w:val="20"/>
                <w:szCs w:val="24"/>
              </w:rPr>
              <w:t>Total</w:t>
            </w:r>
          </w:p>
        </w:tc>
        <w:tc>
          <w:tcPr>
            <w:tcW w:w="1781" w:type="dxa"/>
            <w:tcBorders>
              <w:bottom w:val="single" w:sz="4" w:space="0" w:color="auto"/>
            </w:tcBorders>
            <w:vAlign w:val="center"/>
          </w:tcPr>
          <w:p w14:paraId="78EA7D3C"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14</w:t>
            </w:r>
          </w:p>
        </w:tc>
        <w:tc>
          <w:tcPr>
            <w:tcW w:w="2205" w:type="dxa"/>
            <w:tcBorders>
              <w:bottom w:val="single" w:sz="4" w:space="0" w:color="auto"/>
            </w:tcBorders>
            <w:vAlign w:val="center"/>
          </w:tcPr>
          <w:p w14:paraId="56D35EFB" w14:textId="77777777" w:rsidR="00AC1728" w:rsidRPr="00AE2ADE" w:rsidRDefault="00AC1728" w:rsidP="00960341">
            <w:pPr>
              <w:autoSpaceDE w:val="0"/>
              <w:autoSpaceDN w:val="0"/>
              <w:adjustRightInd w:val="0"/>
              <w:spacing w:line="40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4"/>
              </w:rPr>
            </w:pPr>
            <w:r w:rsidRPr="00AE2ADE">
              <w:rPr>
                <w:rFonts w:ascii="Arial" w:hAnsi="Arial" w:cs="Arial"/>
                <w:i/>
                <w:sz w:val="20"/>
                <w:szCs w:val="24"/>
              </w:rPr>
              <w:t>100</w:t>
            </w:r>
          </w:p>
        </w:tc>
      </w:tr>
    </w:tbl>
    <w:p w14:paraId="566D2992" w14:textId="77777777" w:rsidR="00AC1728" w:rsidRPr="00531525" w:rsidRDefault="00AC1728" w:rsidP="00AC1728">
      <w:pPr>
        <w:tabs>
          <w:tab w:val="left" w:pos="2550"/>
        </w:tabs>
        <w:spacing w:line="480" w:lineRule="auto"/>
        <w:ind w:left="1080" w:hanging="540"/>
        <w:rPr>
          <w:rFonts w:ascii="Arial" w:hAnsi="Arial" w:cs="Arial"/>
          <w:b/>
          <w:sz w:val="24"/>
          <w:szCs w:val="24"/>
        </w:rPr>
      </w:pPr>
      <w:r>
        <w:rPr>
          <w:rFonts w:ascii="Arial" w:hAnsi="Arial" w:cs="Arial"/>
          <w:b/>
          <w:sz w:val="24"/>
          <w:szCs w:val="24"/>
        </w:rPr>
        <w:tab/>
      </w:r>
      <w:r>
        <w:rPr>
          <w:rFonts w:ascii="Arial" w:hAnsi="Arial" w:cs="Arial"/>
          <w:b/>
          <w:sz w:val="24"/>
          <w:szCs w:val="24"/>
        </w:rPr>
        <w:tab/>
      </w:r>
    </w:p>
    <w:p w14:paraId="34E0B8E8" w14:textId="77777777" w:rsidR="00AC1728" w:rsidRPr="00D509F6" w:rsidRDefault="003013B2" w:rsidP="00AC1728">
      <w:pPr>
        <w:spacing w:line="480" w:lineRule="auto"/>
        <w:jc w:val="right"/>
        <w:rPr>
          <w:rFonts w:ascii="Arial" w:hAnsi="Arial" w:cs="Arial"/>
          <w:sz w:val="24"/>
          <w:szCs w:val="24"/>
        </w:rPr>
      </w:pPr>
      <w:r>
        <w:rPr>
          <w:noProof/>
          <w:lang w:eastAsia="es-PE"/>
        </w:rPr>
        <w:lastRenderedPageBreak/>
        <w:drawing>
          <wp:inline distT="0" distB="0" distL="0" distR="0" wp14:anchorId="2B51F780" wp14:editId="0290AC31">
            <wp:extent cx="4019550" cy="1738312"/>
            <wp:effectExtent l="0" t="0" r="19050" b="1460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C226138" w14:textId="77777777" w:rsidR="00AC1728" w:rsidRDefault="00AC1728" w:rsidP="00AC1728">
      <w:pPr>
        <w:spacing w:line="360" w:lineRule="auto"/>
        <w:ind w:left="1134"/>
        <w:contextualSpacing/>
        <w:rPr>
          <w:rFonts w:ascii="Arial Narrow" w:hAnsi="Arial Narrow" w:cs="Times New Roman"/>
          <w:sz w:val="20"/>
          <w:szCs w:val="20"/>
        </w:rPr>
      </w:pPr>
      <w:r w:rsidRPr="004C66E9">
        <w:rPr>
          <w:rFonts w:ascii="Arial Narrow" w:hAnsi="Arial Narrow" w:cs="Times New Roman"/>
          <w:b/>
          <w:sz w:val="20"/>
          <w:szCs w:val="20"/>
        </w:rPr>
        <w:t xml:space="preserve">Figura </w:t>
      </w:r>
      <w:r w:rsidR="003013B2">
        <w:rPr>
          <w:rFonts w:ascii="Arial Narrow" w:hAnsi="Arial Narrow" w:cs="Times New Roman"/>
          <w:b/>
          <w:sz w:val="20"/>
          <w:szCs w:val="20"/>
        </w:rPr>
        <w:t>2</w:t>
      </w:r>
      <w:r>
        <w:rPr>
          <w:rFonts w:ascii="Arial Narrow" w:hAnsi="Arial Narrow" w:cs="Times New Roman"/>
          <w:b/>
          <w:sz w:val="20"/>
          <w:szCs w:val="20"/>
        </w:rPr>
        <w:t>0</w:t>
      </w:r>
      <w:r w:rsidRPr="00993C47">
        <w:rPr>
          <w:rFonts w:ascii="Arial Narrow" w:hAnsi="Arial Narrow" w:cs="Times New Roman"/>
          <w:sz w:val="20"/>
          <w:szCs w:val="20"/>
        </w:rPr>
        <w:t>. De los resultados del cuestionario dirigido a lo</w:t>
      </w:r>
      <w:r>
        <w:rPr>
          <w:rFonts w:ascii="Arial Narrow" w:hAnsi="Arial Narrow" w:cs="Times New Roman"/>
          <w:sz w:val="20"/>
          <w:szCs w:val="20"/>
        </w:rPr>
        <w:t>s padres</w:t>
      </w:r>
      <w:r w:rsidRPr="00993C47">
        <w:rPr>
          <w:rFonts w:ascii="Arial Narrow" w:hAnsi="Arial Narrow" w:cs="Times New Roman"/>
          <w:sz w:val="20"/>
          <w:szCs w:val="20"/>
        </w:rPr>
        <w:t xml:space="preserve">, se </w:t>
      </w:r>
      <w:proofErr w:type="gramStart"/>
      <w:r w:rsidRPr="00993C47">
        <w:rPr>
          <w:rFonts w:ascii="Arial Narrow" w:hAnsi="Arial Narrow" w:cs="Times New Roman"/>
          <w:sz w:val="20"/>
          <w:szCs w:val="20"/>
        </w:rPr>
        <w:t>aprecia  que</w:t>
      </w:r>
      <w:proofErr w:type="gramEnd"/>
      <w:r w:rsidRPr="00993C47">
        <w:rPr>
          <w:rFonts w:ascii="Arial Narrow" w:hAnsi="Arial Narrow" w:cs="Times New Roman"/>
          <w:sz w:val="20"/>
          <w:szCs w:val="20"/>
        </w:rPr>
        <w:t xml:space="preserve"> el </w:t>
      </w:r>
      <w:r w:rsidR="003013B2">
        <w:rPr>
          <w:rFonts w:ascii="Arial Narrow" w:hAnsi="Arial Narrow" w:cs="Times New Roman"/>
          <w:sz w:val="20"/>
          <w:szCs w:val="20"/>
        </w:rPr>
        <w:t>71</w:t>
      </w:r>
      <w:r w:rsidRPr="00993C47">
        <w:rPr>
          <w:rFonts w:ascii="Arial Narrow" w:hAnsi="Arial Narrow" w:cs="Times New Roman"/>
          <w:sz w:val="20"/>
          <w:szCs w:val="20"/>
        </w:rPr>
        <w:t xml:space="preserve">% que significa </w:t>
      </w:r>
      <w:r w:rsidR="003013B2">
        <w:rPr>
          <w:rFonts w:ascii="Arial Narrow" w:hAnsi="Arial Narrow" w:cs="Times New Roman"/>
          <w:sz w:val="20"/>
          <w:szCs w:val="20"/>
        </w:rPr>
        <w:t>10</w:t>
      </w:r>
      <w:r w:rsidRPr="00993C47">
        <w:rPr>
          <w:rFonts w:ascii="Arial Narrow" w:hAnsi="Arial Narrow" w:cs="Times New Roman"/>
          <w:sz w:val="20"/>
          <w:szCs w:val="20"/>
        </w:rPr>
        <w:t xml:space="preserve"> </w:t>
      </w:r>
      <w:r>
        <w:rPr>
          <w:rFonts w:ascii="Arial Narrow" w:hAnsi="Arial Narrow" w:cs="Times New Roman"/>
          <w:sz w:val="20"/>
          <w:szCs w:val="20"/>
        </w:rPr>
        <w:t xml:space="preserve">padres </w:t>
      </w:r>
      <w:r w:rsidRPr="00993C47">
        <w:rPr>
          <w:rFonts w:ascii="Arial Narrow" w:hAnsi="Arial Narrow" w:cs="Times New Roman"/>
          <w:sz w:val="20"/>
          <w:szCs w:val="20"/>
        </w:rPr>
        <w:t xml:space="preserve">responden que </w:t>
      </w:r>
      <w:r>
        <w:rPr>
          <w:rFonts w:ascii="Arial Narrow" w:hAnsi="Arial Narrow" w:cs="Times New Roman"/>
          <w:sz w:val="20"/>
          <w:szCs w:val="20"/>
        </w:rPr>
        <w:t xml:space="preserve"> </w:t>
      </w:r>
      <w:r>
        <w:rPr>
          <w:rFonts w:ascii="Arial Narrow" w:hAnsi="Arial Narrow" w:cs="Times New Roman"/>
          <w:b/>
          <w:i/>
          <w:sz w:val="20"/>
          <w:szCs w:val="20"/>
        </w:rPr>
        <w:t xml:space="preserve">si </w:t>
      </w:r>
      <w:r>
        <w:rPr>
          <w:rFonts w:ascii="Arial Narrow" w:hAnsi="Arial Narrow" w:cs="Times New Roman"/>
          <w:sz w:val="20"/>
          <w:szCs w:val="20"/>
        </w:rPr>
        <w:t xml:space="preserve">leen juntos algún texto. </w:t>
      </w:r>
      <w:r w:rsidRPr="00993C47">
        <w:rPr>
          <w:rFonts w:ascii="Arial Narrow" w:hAnsi="Arial Narrow" w:cs="Times New Roman"/>
          <w:sz w:val="20"/>
          <w:szCs w:val="20"/>
        </w:rPr>
        <w:t xml:space="preserve">En la Tabla </w:t>
      </w:r>
      <w:r w:rsidR="003013B2">
        <w:rPr>
          <w:rFonts w:ascii="Arial Narrow" w:hAnsi="Arial Narrow" w:cs="Times New Roman"/>
          <w:sz w:val="20"/>
          <w:szCs w:val="20"/>
        </w:rPr>
        <w:t>2</w:t>
      </w:r>
      <w:r>
        <w:rPr>
          <w:rFonts w:ascii="Arial Narrow" w:hAnsi="Arial Narrow" w:cs="Times New Roman"/>
          <w:sz w:val="20"/>
          <w:szCs w:val="20"/>
        </w:rPr>
        <w:t>0</w:t>
      </w:r>
      <w:r w:rsidRPr="00993C47">
        <w:rPr>
          <w:rFonts w:ascii="Arial Narrow" w:hAnsi="Arial Narrow" w:cs="Times New Roman"/>
          <w:sz w:val="20"/>
          <w:szCs w:val="20"/>
        </w:rPr>
        <w:t xml:space="preserve"> y figura </w:t>
      </w:r>
      <w:r w:rsidR="003013B2">
        <w:rPr>
          <w:rFonts w:ascii="Arial Narrow" w:hAnsi="Arial Narrow" w:cs="Times New Roman"/>
          <w:sz w:val="20"/>
          <w:szCs w:val="20"/>
        </w:rPr>
        <w:t>2</w:t>
      </w:r>
      <w:r>
        <w:rPr>
          <w:rFonts w:ascii="Arial Narrow" w:hAnsi="Arial Narrow" w:cs="Times New Roman"/>
          <w:sz w:val="20"/>
          <w:szCs w:val="20"/>
        </w:rPr>
        <w:t>0</w:t>
      </w:r>
      <w:r w:rsidRPr="00993C47">
        <w:rPr>
          <w:rFonts w:ascii="Arial Narrow" w:hAnsi="Arial Narrow" w:cs="Times New Roman"/>
          <w:sz w:val="20"/>
          <w:szCs w:val="20"/>
        </w:rPr>
        <w:t xml:space="preserve"> se amplía la información.</w:t>
      </w:r>
    </w:p>
    <w:p w14:paraId="3DF85904" w14:textId="77777777" w:rsidR="00960341" w:rsidRPr="00993C47" w:rsidRDefault="00960341" w:rsidP="00AC1728">
      <w:pPr>
        <w:spacing w:line="360" w:lineRule="auto"/>
        <w:ind w:left="1134"/>
        <w:contextualSpacing/>
        <w:rPr>
          <w:rFonts w:ascii="Arial Narrow" w:hAnsi="Arial Narrow" w:cs="Times New Roman"/>
          <w:sz w:val="20"/>
          <w:szCs w:val="20"/>
        </w:rPr>
      </w:pPr>
    </w:p>
    <w:p w14:paraId="7B7BC6B7" w14:textId="77777777" w:rsidR="00960341" w:rsidRPr="00960341" w:rsidRDefault="00960341" w:rsidP="00960341">
      <w:pPr>
        <w:tabs>
          <w:tab w:val="left" w:pos="284"/>
        </w:tabs>
        <w:spacing w:line="480" w:lineRule="auto"/>
        <w:ind w:left="709" w:hanging="567"/>
        <w:contextualSpacing/>
        <w:rPr>
          <w:rFonts w:ascii="Arial" w:hAnsi="Arial" w:cs="Arial"/>
          <w:b/>
          <w:sz w:val="24"/>
          <w:lang w:val="es-MX"/>
        </w:rPr>
      </w:pPr>
      <w:r w:rsidRPr="00960341">
        <w:rPr>
          <w:rFonts w:ascii="Arial" w:hAnsi="Arial" w:cs="Arial"/>
          <w:b/>
          <w:sz w:val="24"/>
          <w:lang w:val="es-MX"/>
        </w:rPr>
        <w:t xml:space="preserve">VARIABLE DEPEDIENTE:   </w:t>
      </w:r>
      <w:r w:rsidRPr="00267D52">
        <w:rPr>
          <w:rFonts w:ascii="Arial" w:eastAsia="BatangChe" w:hAnsi="Arial" w:cs="Arial"/>
          <w:b/>
          <w:sz w:val="24"/>
          <w:szCs w:val="24"/>
        </w:rPr>
        <w:t>DESARROLLO DEL LENGUAJE</w:t>
      </w:r>
    </w:p>
    <w:p w14:paraId="568359A2" w14:textId="77777777" w:rsidR="00276248" w:rsidRDefault="00960341" w:rsidP="00960341">
      <w:pPr>
        <w:tabs>
          <w:tab w:val="left" w:pos="142"/>
        </w:tabs>
        <w:spacing w:line="480" w:lineRule="auto"/>
        <w:ind w:left="142"/>
        <w:rPr>
          <w:rFonts w:ascii="Arial" w:hAnsi="Arial" w:cs="Arial"/>
          <w:color w:val="000000"/>
          <w:kern w:val="28"/>
          <w:sz w:val="24"/>
          <w:lang w:eastAsia="es-PE"/>
        </w:rPr>
      </w:pPr>
      <w:r w:rsidRPr="00960341">
        <w:rPr>
          <w:rFonts w:ascii="Arial" w:hAnsi="Arial" w:cs="Arial"/>
          <w:sz w:val="24"/>
          <w:lang w:val="es-MX"/>
        </w:rPr>
        <w:t xml:space="preserve">Para </w:t>
      </w:r>
      <w:proofErr w:type="gramStart"/>
      <w:r w:rsidRPr="00960341">
        <w:rPr>
          <w:rFonts w:ascii="Arial" w:hAnsi="Arial" w:cs="Arial"/>
          <w:sz w:val="24"/>
          <w:lang w:val="es-MX"/>
        </w:rPr>
        <w:t>el  grupo</w:t>
      </w:r>
      <w:proofErr w:type="gramEnd"/>
      <w:r w:rsidRPr="00960341">
        <w:rPr>
          <w:rFonts w:ascii="Arial" w:hAnsi="Arial" w:cs="Arial"/>
          <w:sz w:val="24"/>
          <w:lang w:val="es-MX"/>
        </w:rPr>
        <w:t xml:space="preserve"> experimental se aplicó </w:t>
      </w:r>
      <w:r w:rsidR="00080CEE">
        <w:rPr>
          <w:rFonts w:ascii="Arial" w:hAnsi="Arial" w:cs="Arial"/>
          <w:sz w:val="24"/>
          <w:lang w:val="es-MX"/>
        </w:rPr>
        <w:t xml:space="preserve">una lista de cotejo con 10 </w:t>
      </w:r>
      <w:proofErr w:type="spellStart"/>
      <w:r w:rsidR="00080CEE">
        <w:rPr>
          <w:rFonts w:ascii="Arial" w:hAnsi="Arial" w:cs="Arial"/>
          <w:sz w:val="24"/>
          <w:lang w:val="es-MX"/>
        </w:rPr>
        <w:t>items</w:t>
      </w:r>
      <w:proofErr w:type="spellEnd"/>
      <w:r w:rsidRPr="00960341">
        <w:rPr>
          <w:rFonts w:ascii="Arial" w:hAnsi="Arial" w:cs="Arial"/>
          <w:sz w:val="24"/>
        </w:rPr>
        <w:t xml:space="preserve"> enunciados para operacionalizar l</w:t>
      </w:r>
      <w:r w:rsidR="00080CEE">
        <w:rPr>
          <w:rFonts w:ascii="Arial" w:hAnsi="Arial" w:cs="Arial"/>
          <w:sz w:val="24"/>
        </w:rPr>
        <w:t xml:space="preserve">a forma, el contenido y el uso del lenguaje con la </w:t>
      </w:r>
      <w:r w:rsidRPr="00960341">
        <w:rPr>
          <w:rFonts w:ascii="Arial" w:hAnsi="Arial" w:cs="Arial"/>
          <w:color w:val="000000"/>
          <w:kern w:val="28"/>
          <w:sz w:val="24"/>
          <w:lang w:eastAsia="es-PE"/>
        </w:rPr>
        <w:t xml:space="preserve"> siguiente valoración de </w:t>
      </w:r>
      <w:r w:rsidR="00080CEE">
        <w:rPr>
          <w:rFonts w:ascii="Arial" w:hAnsi="Arial" w:cs="Arial"/>
          <w:color w:val="000000"/>
          <w:kern w:val="28"/>
          <w:sz w:val="24"/>
          <w:lang w:eastAsia="es-PE"/>
        </w:rPr>
        <w:t>31</w:t>
      </w:r>
      <w:r w:rsidRPr="00960341">
        <w:rPr>
          <w:rFonts w:ascii="Arial" w:hAnsi="Arial" w:cs="Arial"/>
          <w:color w:val="000000"/>
          <w:kern w:val="28"/>
          <w:sz w:val="24"/>
          <w:lang w:eastAsia="es-PE"/>
        </w:rPr>
        <w:t xml:space="preserve">- </w:t>
      </w:r>
      <w:r w:rsidR="00080CEE">
        <w:rPr>
          <w:rFonts w:ascii="Arial" w:hAnsi="Arial" w:cs="Arial"/>
          <w:color w:val="000000"/>
          <w:kern w:val="28"/>
          <w:sz w:val="24"/>
          <w:lang w:eastAsia="es-PE"/>
        </w:rPr>
        <w:t>50</w:t>
      </w:r>
      <w:r w:rsidRPr="00960341">
        <w:rPr>
          <w:rFonts w:ascii="Arial" w:hAnsi="Arial" w:cs="Arial"/>
          <w:color w:val="000000"/>
          <w:kern w:val="28"/>
          <w:sz w:val="24"/>
          <w:lang w:eastAsia="es-PE"/>
        </w:rPr>
        <w:t xml:space="preserve"> </w:t>
      </w:r>
      <w:r w:rsidRPr="00960341">
        <w:rPr>
          <w:rFonts w:ascii="Arial" w:hAnsi="Arial" w:cs="Arial"/>
          <w:b/>
          <w:i/>
          <w:color w:val="000000"/>
          <w:kern w:val="28"/>
          <w:sz w:val="24"/>
          <w:lang w:eastAsia="es-PE"/>
        </w:rPr>
        <w:t>si</w:t>
      </w:r>
      <w:r w:rsidRPr="00960341">
        <w:rPr>
          <w:rFonts w:ascii="Arial" w:hAnsi="Arial" w:cs="Arial"/>
          <w:color w:val="000000"/>
          <w:kern w:val="28"/>
          <w:sz w:val="24"/>
          <w:lang w:eastAsia="es-PE"/>
        </w:rPr>
        <w:t xml:space="preserve"> presenta </w:t>
      </w:r>
      <w:r w:rsidR="00080CEE" w:rsidRPr="00080CEE">
        <w:rPr>
          <w:rFonts w:ascii="Arial" w:hAnsi="Arial" w:cs="Arial"/>
          <w:b/>
          <w:i/>
          <w:color w:val="000000"/>
          <w:kern w:val="28"/>
          <w:sz w:val="24"/>
          <w:lang w:eastAsia="es-PE"/>
        </w:rPr>
        <w:t>desarrollo óptimo</w:t>
      </w:r>
      <w:r w:rsidR="00080CEE">
        <w:rPr>
          <w:rFonts w:ascii="Arial" w:hAnsi="Arial" w:cs="Arial"/>
          <w:color w:val="000000"/>
          <w:kern w:val="28"/>
          <w:sz w:val="24"/>
          <w:lang w:eastAsia="es-PE"/>
        </w:rPr>
        <w:t xml:space="preserve"> </w:t>
      </w:r>
      <w:r w:rsidRPr="00960341">
        <w:rPr>
          <w:rFonts w:ascii="Arial" w:hAnsi="Arial" w:cs="Arial"/>
          <w:color w:val="000000"/>
          <w:kern w:val="28"/>
          <w:sz w:val="24"/>
          <w:lang w:eastAsia="es-PE"/>
        </w:rPr>
        <w:t xml:space="preserve">, de </w:t>
      </w:r>
      <w:r w:rsidR="00080CEE">
        <w:rPr>
          <w:rFonts w:ascii="Arial" w:hAnsi="Arial" w:cs="Arial"/>
          <w:color w:val="000000"/>
          <w:kern w:val="28"/>
          <w:sz w:val="24"/>
          <w:lang w:eastAsia="es-PE"/>
        </w:rPr>
        <w:t>11</w:t>
      </w:r>
      <w:r w:rsidRPr="00960341">
        <w:rPr>
          <w:rFonts w:ascii="Arial" w:hAnsi="Arial" w:cs="Arial"/>
          <w:color w:val="000000"/>
          <w:kern w:val="28"/>
          <w:sz w:val="24"/>
          <w:lang w:eastAsia="es-PE"/>
        </w:rPr>
        <w:t xml:space="preserve"> – </w:t>
      </w:r>
      <w:r w:rsidR="00080CEE">
        <w:rPr>
          <w:rFonts w:ascii="Arial" w:hAnsi="Arial" w:cs="Arial"/>
          <w:b/>
          <w:i/>
          <w:color w:val="000000"/>
          <w:kern w:val="28"/>
          <w:sz w:val="24"/>
          <w:lang w:eastAsia="es-PE"/>
        </w:rPr>
        <w:t>30</w:t>
      </w:r>
      <w:r w:rsidRPr="00960341">
        <w:rPr>
          <w:rFonts w:ascii="Arial" w:hAnsi="Arial" w:cs="Arial"/>
          <w:b/>
          <w:i/>
          <w:color w:val="000000"/>
          <w:kern w:val="28"/>
          <w:sz w:val="24"/>
          <w:lang w:eastAsia="es-PE"/>
        </w:rPr>
        <w:t xml:space="preserve"> </w:t>
      </w:r>
      <w:r w:rsidR="00080CEE" w:rsidRPr="00080CEE">
        <w:rPr>
          <w:rFonts w:ascii="Arial" w:hAnsi="Arial" w:cs="Arial"/>
          <w:color w:val="000000"/>
          <w:kern w:val="28"/>
          <w:sz w:val="24"/>
          <w:lang w:eastAsia="es-PE"/>
        </w:rPr>
        <w:t>presenta</w:t>
      </w:r>
      <w:r w:rsidR="00080CEE">
        <w:rPr>
          <w:rFonts w:ascii="Arial" w:hAnsi="Arial" w:cs="Arial"/>
          <w:b/>
          <w:i/>
          <w:color w:val="000000"/>
          <w:kern w:val="28"/>
          <w:sz w:val="24"/>
          <w:lang w:eastAsia="es-PE"/>
        </w:rPr>
        <w:t xml:space="preserve"> desarrollo intermedio</w:t>
      </w:r>
      <w:r w:rsidRPr="00960341">
        <w:rPr>
          <w:rFonts w:ascii="Arial" w:hAnsi="Arial" w:cs="Arial"/>
          <w:color w:val="000000"/>
          <w:kern w:val="28"/>
          <w:sz w:val="24"/>
          <w:lang w:eastAsia="es-PE"/>
        </w:rPr>
        <w:t xml:space="preserve">, de 0 a </w:t>
      </w:r>
      <w:r w:rsidR="00080CEE">
        <w:rPr>
          <w:rFonts w:ascii="Arial" w:hAnsi="Arial" w:cs="Arial"/>
          <w:color w:val="000000"/>
          <w:kern w:val="28"/>
          <w:sz w:val="24"/>
          <w:lang w:eastAsia="es-PE"/>
        </w:rPr>
        <w:t>10</w:t>
      </w:r>
      <w:r w:rsidRPr="00960341">
        <w:rPr>
          <w:rFonts w:ascii="Arial" w:hAnsi="Arial" w:cs="Arial"/>
          <w:color w:val="000000"/>
          <w:kern w:val="28"/>
          <w:sz w:val="24"/>
          <w:lang w:eastAsia="es-PE"/>
        </w:rPr>
        <w:t xml:space="preserve"> </w:t>
      </w:r>
      <w:r w:rsidRPr="00960341">
        <w:rPr>
          <w:rFonts w:ascii="Arial" w:hAnsi="Arial" w:cs="Arial"/>
          <w:b/>
          <w:i/>
          <w:color w:val="000000"/>
          <w:kern w:val="28"/>
          <w:sz w:val="24"/>
          <w:lang w:eastAsia="es-PE"/>
        </w:rPr>
        <w:t xml:space="preserve">no </w:t>
      </w:r>
      <w:r w:rsidRPr="00960341">
        <w:rPr>
          <w:rFonts w:ascii="Arial" w:hAnsi="Arial" w:cs="Arial"/>
          <w:color w:val="000000"/>
          <w:kern w:val="28"/>
          <w:sz w:val="24"/>
          <w:lang w:eastAsia="es-PE"/>
        </w:rPr>
        <w:t xml:space="preserve"> presenta</w:t>
      </w:r>
      <w:r w:rsidR="00080CEE">
        <w:rPr>
          <w:rFonts w:ascii="Arial" w:hAnsi="Arial" w:cs="Arial"/>
          <w:color w:val="000000"/>
          <w:kern w:val="28"/>
          <w:sz w:val="24"/>
          <w:lang w:eastAsia="es-PE"/>
        </w:rPr>
        <w:t>.</w:t>
      </w:r>
    </w:p>
    <w:p w14:paraId="08127F23" w14:textId="77777777" w:rsidR="00962AD1" w:rsidRDefault="00962AD1" w:rsidP="00960341">
      <w:pPr>
        <w:tabs>
          <w:tab w:val="left" w:pos="142"/>
        </w:tabs>
        <w:spacing w:line="480" w:lineRule="auto"/>
        <w:ind w:left="142"/>
        <w:rPr>
          <w:rFonts w:ascii="Arial" w:hAnsi="Arial" w:cs="Arial"/>
          <w:color w:val="000000"/>
          <w:kern w:val="28"/>
          <w:sz w:val="24"/>
          <w:lang w:eastAsia="es-PE"/>
        </w:rPr>
      </w:pPr>
    </w:p>
    <w:p w14:paraId="48A408AD" w14:textId="77777777" w:rsidR="00962AD1" w:rsidRDefault="00962AD1" w:rsidP="00077E3B">
      <w:pPr>
        <w:pStyle w:val="Prrafodelista"/>
        <w:spacing w:line="480" w:lineRule="auto"/>
        <w:ind w:left="142"/>
        <w:rPr>
          <w:rFonts w:ascii="Arial" w:hAnsi="Arial" w:cs="Arial"/>
          <w:sz w:val="24"/>
          <w:lang w:val="es-ES_tradnl"/>
        </w:rPr>
      </w:pPr>
      <w:r>
        <w:rPr>
          <w:rFonts w:ascii="Arial" w:hAnsi="Arial" w:cs="Arial"/>
          <w:sz w:val="24"/>
          <w:lang w:val="es-ES_tradnl"/>
        </w:rPr>
        <w:t xml:space="preserve">Puntuaciones de los resultados </w:t>
      </w:r>
      <w:proofErr w:type="gramStart"/>
      <w:r>
        <w:rPr>
          <w:rFonts w:ascii="Arial" w:hAnsi="Arial" w:cs="Arial"/>
          <w:sz w:val="24"/>
          <w:lang w:val="es-ES_tradnl"/>
        </w:rPr>
        <w:t xml:space="preserve">de </w:t>
      </w:r>
      <w:r w:rsidRPr="001118E7">
        <w:rPr>
          <w:rFonts w:ascii="Arial" w:hAnsi="Arial" w:cs="Arial"/>
          <w:sz w:val="24"/>
          <w:lang w:val="es-ES_tradnl"/>
        </w:rPr>
        <w:t xml:space="preserve"> la</w:t>
      </w:r>
      <w:proofErr w:type="gramEnd"/>
      <w:r w:rsidRPr="001118E7">
        <w:rPr>
          <w:rFonts w:ascii="Arial" w:hAnsi="Arial" w:cs="Arial"/>
          <w:sz w:val="24"/>
          <w:lang w:val="es-ES_tradnl"/>
        </w:rPr>
        <w:t xml:space="preserve"> lista de cotejo pre prueba.  En la Tabla </w:t>
      </w:r>
      <w:r>
        <w:rPr>
          <w:rFonts w:ascii="Arial" w:hAnsi="Arial" w:cs="Arial"/>
          <w:sz w:val="24"/>
          <w:lang w:val="es-ES_tradnl"/>
        </w:rPr>
        <w:t>21</w:t>
      </w:r>
      <w:r w:rsidRPr="001118E7">
        <w:rPr>
          <w:rFonts w:ascii="Arial" w:hAnsi="Arial" w:cs="Arial"/>
          <w:sz w:val="24"/>
          <w:lang w:val="es-ES_tradnl"/>
        </w:rPr>
        <w:t xml:space="preserve"> se presentan </w:t>
      </w:r>
      <w:r>
        <w:rPr>
          <w:rFonts w:ascii="Arial" w:hAnsi="Arial" w:cs="Arial"/>
          <w:sz w:val="24"/>
          <w:lang w:val="es-ES_tradnl"/>
        </w:rPr>
        <w:t xml:space="preserve">el número de sujetos y el promedio </w:t>
      </w:r>
      <w:proofErr w:type="gramStart"/>
      <w:r>
        <w:rPr>
          <w:rFonts w:ascii="Arial" w:hAnsi="Arial" w:cs="Arial"/>
          <w:sz w:val="24"/>
          <w:lang w:val="es-ES_tradnl"/>
        </w:rPr>
        <w:t>logrado  de</w:t>
      </w:r>
      <w:proofErr w:type="gramEnd"/>
      <w:r>
        <w:rPr>
          <w:rFonts w:ascii="Arial" w:hAnsi="Arial" w:cs="Arial"/>
          <w:sz w:val="24"/>
          <w:lang w:val="es-ES_tradnl"/>
        </w:rPr>
        <w:t xml:space="preserve"> los comportamientos observados</w:t>
      </w:r>
    </w:p>
    <w:p w14:paraId="57EDC012" w14:textId="77777777" w:rsidR="00962AD1" w:rsidRDefault="00962AD1" w:rsidP="00080CEE">
      <w:pPr>
        <w:pStyle w:val="Prrafodelista"/>
        <w:spacing w:line="240" w:lineRule="auto"/>
        <w:ind w:left="391" w:firstLine="602"/>
        <w:rPr>
          <w:rFonts w:ascii="Arial" w:hAnsi="Arial" w:cs="Arial"/>
          <w:sz w:val="24"/>
        </w:rPr>
      </w:pPr>
    </w:p>
    <w:p w14:paraId="56EE499B" w14:textId="77777777" w:rsidR="00F818AD" w:rsidRDefault="00F818AD" w:rsidP="00080CEE">
      <w:pPr>
        <w:pStyle w:val="Prrafodelista"/>
        <w:spacing w:line="240" w:lineRule="auto"/>
        <w:ind w:left="391" w:firstLine="602"/>
        <w:rPr>
          <w:rFonts w:ascii="Arial" w:hAnsi="Arial" w:cs="Arial"/>
          <w:sz w:val="24"/>
        </w:rPr>
      </w:pPr>
    </w:p>
    <w:p w14:paraId="0E8A9BB3" w14:textId="77777777" w:rsidR="00F818AD" w:rsidRDefault="00F818AD" w:rsidP="00080CEE">
      <w:pPr>
        <w:pStyle w:val="Prrafodelista"/>
        <w:spacing w:line="240" w:lineRule="auto"/>
        <w:ind w:left="391" w:firstLine="602"/>
        <w:rPr>
          <w:rFonts w:ascii="Arial" w:hAnsi="Arial" w:cs="Arial"/>
          <w:sz w:val="24"/>
        </w:rPr>
      </w:pPr>
    </w:p>
    <w:p w14:paraId="7683D414" w14:textId="77777777" w:rsidR="00F818AD" w:rsidRDefault="00F818AD" w:rsidP="00080CEE">
      <w:pPr>
        <w:pStyle w:val="Prrafodelista"/>
        <w:spacing w:line="240" w:lineRule="auto"/>
        <w:ind w:left="391" w:firstLine="602"/>
        <w:rPr>
          <w:rFonts w:ascii="Arial" w:hAnsi="Arial" w:cs="Arial"/>
          <w:sz w:val="24"/>
        </w:rPr>
      </w:pPr>
    </w:p>
    <w:p w14:paraId="3A6BE9FE" w14:textId="77777777" w:rsidR="00F818AD" w:rsidRDefault="00F818AD" w:rsidP="00080CEE">
      <w:pPr>
        <w:pStyle w:val="Prrafodelista"/>
        <w:spacing w:line="240" w:lineRule="auto"/>
        <w:ind w:left="391" w:firstLine="602"/>
        <w:rPr>
          <w:rFonts w:ascii="Arial" w:hAnsi="Arial" w:cs="Arial"/>
          <w:sz w:val="24"/>
        </w:rPr>
      </w:pPr>
    </w:p>
    <w:p w14:paraId="58FC904F" w14:textId="77777777" w:rsidR="00F818AD" w:rsidRDefault="00F818AD" w:rsidP="00080CEE">
      <w:pPr>
        <w:pStyle w:val="Prrafodelista"/>
        <w:spacing w:line="240" w:lineRule="auto"/>
        <w:ind w:left="391" w:firstLine="602"/>
        <w:rPr>
          <w:rFonts w:ascii="Arial" w:hAnsi="Arial" w:cs="Arial"/>
          <w:sz w:val="24"/>
        </w:rPr>
      </w:pPr>
    </w:p>
    <w:p w14:paraId="6C391B23" w14:textId="77777777" w:rsidR="00F818AD" w:rsidRDefault="00F818AD" w:rsidP="00080CEE">
      <w:pPr>
        <w:pStyle w:val="Prrafodelista"/>
        <w:spacing w:line="240" w:lineRule="auto"/>
        <w:ind w:left="391" w:firstLine="602"/>
        <w:rPr>
          <w:rFonts w:ascii="Arial" w:hAnsi="Arial" w:cs="Arial"/>
          <w:sz w:val="24"/>
        </w:rPr>
      </w:pPr>
    </w:p>
    <w:p w14:paraId="65D2F1E4" w14:textId="77777777" w:rsidR="00F818AD" w:rsidRDefault="00F818AD" w:rsidP="00080CEE">
      <w:pPr>
        <w:pStyle w:val="Prrafodelista"/>
        <w:spacing w:line="240" w:lineRule="auto"/>
        <w:ind w:left="391" w:firstLine="602"/>
        <w:rPr>
          <w:rFonts w:ascii="Arial" w:hAnsi="Arial" w:cs="Arial"/>
          <w:sz w:val="24"/>
        </w:rPr>
      </w:pPr>
    </w:p>
    <w:p w14:paraId="6896B27C" w14:textId="77777777" w:rsidR="006F027B" w:rsidRDefault="006F027B" w:rsidP="00F818AD">
      <w:pPr>
        <w:pStyle w:val="Prrafodelista"/>
        <w:spacing w:line="240" w:lineRule="auto"/>
        <w:ind w:left="391" w:firstLine="602"/>
        <w:jc w:val="center"/>
        <w:rPr>
          <w:rFonts w:ascii="Arial" w:hAnsi="Arial" w:cs="Arial"/>
          <w:sz w:val="24"/>
        </w:rPr>
      </w:pPr>
    </w:p>
    <w:p w14:paraId="784A2625" w14:textId="77777777" w:rsidR="006F027B" w:rsidRDefault="006F027B" w:rsidP="00F818AD">
      <w:pPr>
        <w:pStyle w:val="Prrafodelista"/>
        <w:spacing w:line="240" w:lineRule="auto"/>
        <w:ind w:left="391" w:firstLine="602"/>
        <w:jc w:val="center"/>
        <w:rPr>
          <w:rFonts w:ascii="Arial" w:hAnsi="Arial" w:cs="Arial"/>
          <w:sz w:val="24"/>
        </w:rPr>
      </w:pPr>
    </w:p>
    <w:p w14:paraId="4FA6573F" w14:textId="77777777" w:rsidR="00080CEE" w:rsidRDefault="00080CEE" w:rsidP="00F818AD">
      <w:pPr>
        <w:pStyle w:val="Prrafodelista"/>
        <w:spacing w:line="240" w:lineRule="auto"/>
        <w:ind w:left="391" w:firstLine="602"/>
        <w:jc w:val="center"/>
        <w:rPr>
          <w:rFonts w:ascii="Arial" w:hAnsi="Arial" w:cs="Arial"/>
          <w:sz w:val="24"/>
        </w:rPr>
      </w:pPr>
      <w:r w:rsidRPr="001118E7">
        <w:rPr>
          <w:rFonts w:ascii="Arial" w:hAnsi="Arial" w:cs="Arial"/>
          <w:sz w:val="24"/>
        </w:rPr>
        <w:lastRenderedPageBreak/>
        <w:t>Tabla 2</w:t>
      </w:r>
      <w:r>
        <w:rPr>
          <w:rFonts w:ascii="Arial" w:hAnsi="Arial" w:cs="Arial"/>
          <w:sz w:val="24"/>
        </w:rPr>
        <w:t>1</w:t>
      </w:r>
    </w:p>
    <w:p w14:paraId="3B6DE4D4" w14:textId="77777777" w:rsidR="00F818AD" w:rsidRPr="001118E7" w:rsidRDefault="00F818AD" w:rsidP="00F818AD">
      <w:pPr>
        <w:pStyle w:val="Prrafodelista"/>
        <w:spacing w:line="240" w:lineRule="auto"/>
        <w:ind w:left="391" w:firstLine="602"/>
        <w:jc w:val="center"/>
        <w:rPr>
          <w:rFonts w:ascii="Arial" w:hAnsi="Arial" w:cs="Arial"/>
          <w:sz w:val="24"/>
        </w:rPr>
      </w:pPr>
    </w:p>
    <w:p w14:paraId="01F063CC" w14:textId="77777777" w:rsidR="00080CEE" w:rsidRPr="005B0575" w:rsidRDefault="00080CEE" w:rsidP="00080CEE">
      <w:pPr>
        <w:pStyle w:val="Prrafodelista"/>
        <w:spacing w:line="240" w:lineRule="auto"/>
        <w:ind w:left="391" w:firstLine="602"/>
        <w:rPr>
          <w:rFonts w:ascii="Arial" w:hAnsi="Arial" w:cs="Arial"/>
          <w:b/>
          <w:i/>
          <w:sz w:val="24"/>
        </w:rPr>
      </w:pPr>
      <w:r w:rsidRPr="005B0575">
        <w:rPr>
          <w:rFonts w:ascii="Arial" w:hAnsi="Arial" w:cs="Arial"/>
          <w:b/>
          <w:i/>
          <w:sz w:val="24"/>
        </w:rPr>
        <w:t xml:space="preserve">Lista de cotejo de evaluación de </w:t>
      </w:r>
      <w:r w:rsidR="00A21076">
        <w:rPr>
          <w:rFonts w:ascii="Arial" w:hAnsi="Arial" w:cs="Arial"/>
          <w:b/>
          <w:i/>
          <w:sz w:val="24"/>
        </w:rPr>
        <w:t>desarrollo del lenguaje</w:t>
      </w:r>
    </w:p>
    <w:tbl>
      <w:tblPr>
        <w:tblW w:w="6179" w:type="dxa"/>
        <w:jc w:val="center"/>
        <w:tblBorders>
          <w:top w:val="single" w:sz="4" w:space="0" w:color="auto"/>
        </w:tblBorders>
        <w:tblCellMar>
          <w:left w:w="70" w:type="dxa"/>
          <w:right w:w="70" w:type="dxa"/>
        </w:tblCellMar>
        <w:tblLook w:val="04A0" w:firstRow="1" w:lastRow="0" w:firstColumn="1" w:lastColumn="0" w:noHBand="0" w:noVBand="1"/>
      </w:tblPr>
      <w:tblGrid>
        <w:gridCol w:w="1219"/>
        <w:gridCol w:w="2560"/>
        <w:gridCol w:w="2400"/>
      </w:tblGrid>
      <w:tr w:rsidR="00080CEE" w:rsidRPr="00F818AD" w14:paraId="438645CD" w14:textId="77777777" w:rsidTr="00470B2B">
        <w:trPr>
          <w:trHeight w:val="300"/>
          <w:jc w:val="center"/>
        </w:trPr>
        <w:tc>
          <w:tcPr>
            <w:tcW w:w="6179" w:type="dxa"/>
            <w:gridSpan w:val="3"/>
            <w:tcBorders>
              <w:top w:val="single" w:sz="4" w:space="0" w:color="auto"/>
              <w:bottom w:val="single" w:sz="4" w:space="0" w:color="auto"/>
            </w:tcBorders>
            <w:shd w:val="clear" w:color="auto" w:fill="auto"/>
            <w:noWrap/>
            <w:vAlign w:val="bottom"/>
            <w:hideMark/>
          </w:tcPr>
          <w:p w14:paraId="7E314739" w14:textId="77777777" w:rsidR="00080CEE" w:rsidRPr="00F818AD" w:rsidRDefault="00080CEE" w:rsidP="00F818AD">
            <w:pPr>
              <w:spacing w:after="200" w:line="360" w:lineRule="auto"/>
              <w:ind w:left="-155" w:firstLine="455"/>
              <w:jc w:val="center"/>
              <w:rPr>
                <w:rFonts w:ascii="Arial" w:eastAsia="Times New Roman" w:hAnsi="Arial" w:cs="Arial"/>
                <w:b/>
                <w:color w:val="000000"/>
                <w:lang w:eastAsia="es-PE"/>
              </w:rPr>
            </w:pPr>
            <w:r w:rsidRPr="00F818AD">
              <w:rPr>
                <w:rFonts w:ascii="Arial" w:hAnsi="Arial" w:cs="Arial"/>
                <w:b/>
                <w:bCs/>
                <w:color w:val="000000"/>
              </w:rPr>
              <w:t>Puntuación de los resultados la lista de cotejo pre prueba</w:t>
            </w:r>
          </w:p>
        </w:tc>
      </w:tr>
      <w:tr w:rsidR="00080CEE" w:rsidRPr="00F818AD" w14:paraId="3DECCF0A" w14:textId="77777777" w:rsidTr="00470B2B">
        <w:trPr>
          <w:trHeight w:val="315"/>
          <w:jc w:val="center"/>
        </w:trPr>
        <w:tc>
          <w:tcPr>
            <w:tcW w:w="1219" w:type="dxa"/>
            <w:tcBorders>
              <w:top w:val="single" w:sz="4" w:space="0" w:color="auto"/>
            </w:tcBorders>
            <w:shd w:val="clear" w:color="auto" w:fill="auto"/>
            <w:noWrap/>
            <w:vAlign w:val="bottom"/>
            <w:hideMark/>
          </w:tcPr>
          <w:p w14:paraId="1130B034" w14:textId="77777777" w:rsidR="00080CEE" w:rsidRPr="00F818AD" w:rsidRDefault="00080CEE" w:rsidP="00F818AD">
            <w:pPr>
              <w:spacing w:after="200" w:line="360" w:lineRule="auto"/>
              <w:jc w:val="center"/>
              <w:rPr>
                <w:rFonts w:ascii="Arial" w:eastAsia="Times New Roman" w:hAnsi="Arial" w:cs="Arial"/>
                <w:b/>
                <w:color w:val="000000"/>
                <w:lang w:eastAsia="es-PE"/>
              </w:rPr>
            </w:pPr>
            <w:proofErr w:type="spellStart"/>
            <w:r w:rsidRPr="00F818AD">
              <w:rPr>
                <w:rFonts w:ascii="Arial" w:eastAsia="Times New Roman" w:hAnsi="Arial" w:cs="Arial"/>
                <w:b/>
                <w:color w:val="000000"/>
                <w:lang w:eastAsia="es-PE"/>
              </w:rPr>
              <w:t>N°</w:t>
            </w:r>
            <w:proofErr w:type="spellEnd"/>
          </w:p>
        </w:tc>
        <w:tc>
          <w:tcPr>
            <w:tcW w:w="2560" w:type="dxa"/>
            <w:tcBorders>
              <w:top w:val="single" w:sz="4" w:space="0" w:color="auto"/>
            </w:tcBorders>
            <w:shd w:val="clear" w:color="auto" w:fill="auto"/>
            <w:noWrap/>
            <w:vAlign w:val="bottom"/>
            <w:hideMark/>
          </w:tcPr>
          <w:p w14:paraId="13E46F7E" w14:textId="77777777" w:rsidR="00080CEE" w:rsidRPr="00F818AD" w:rsidRDefault="00080CEE" w:rsidP="00F818AD">
            <w:pPr>
              <w:spacing w:after="200" w:line="360" w:lineRule="auto"/>
              <w:jc w:val="center"/>
              <w:rPr>
                <w:rFonts w:ascii="Arial" w:eastAsia="Times New Roman" w:hAnsi="Arial" w:cs="Arial"/>
                <w:b/>
                <w:color w:val="000000"/>
                <w:lang w:eastAsia="es-PE"/>
              </w:rPr>
            </w:pPr>
            <w:r w:rsidRPr="00F818AD">
              <w:rPr>
                <w:rFonts w:ascii="Arial" w:eastAsia="Times New Roman" w:hAnsi="Arial" w:cs="Arial"/>
                <w:b/>
                <w:color w:val="000000"/>
                <w:lang w:eastAsia="es-PE"/>
              </w:rPr>
              <w:t>ALUMNOS</w:t>
            </w:r>
          </w:p>
        </w:tc>
        <w:tc>
          <w:tcPr>
            <w:tcW w:w="2400" w:type="dxa"/>
            <w:tcBorders>
              <w:top w:val="single" w:sz="4" w:space="0" w:color="auto"/>
            </w:tcBorders>
            <w:shd w:val="clear" w:color="auto" w:fill="auto"/>
            <w:noWrap/>
            <w:vAlign w:val="center"/>
            <w:hideMark/>
          </w:tcPr>
          <w:p w14:paraId="3D95FBE2" w14:textId="77777777" w:rsidR="00080CEE" w:rsidRPr="00F818AD" w:rsidRDefault="00080CEE" w:rsidP="00F818AD">
            <w:pPr>
              <w:spacing w:after="200" w:line="360" w:lineRule="auto"/>
              <w:jc w:val="center"/>
              <w:rPr>
                <w:rFonts w:ascii="Arial" w:eastAsia="Times New Roman" w:hAnsi="Arial" w:cs="Arial"/>
                <w:b/>
                <w:color w:val="000000"/>
                <w:lang w:eastAsia="es-PE"/>
              </w:rPr>
            </w:pPr>
            <w:r w:rsidRPr="00F818AD">
              <w:rPr>
                <w:rFonts w:ascii="Arial" w:eastAsia="Times New Roman" w:hAnsi="Arial" w:cs="Arial"/>
                <w:b/>
                <w:color w:val="000000"/>
                <w:lang w:eastAsia="es-PE"/>
              </w:rPr>
              <w:t>PROMEDIO</w:t>
            </w:r>
          </w:p>
        </w:tc>
      </w:tr>
      <w:tr w:rsidR="00080CEE" w:rsidRPr="00F818AD" w14:paraId="2BDB71D2" w14:textId="77777777" w:rsidTr="00470B2B">
        <w:trPr>
          <w:trHeight w:val="300"/>
          <w:jc w:val="center"/>
        </w:trPr>
        <w:tc>
          <w:tcPr>
            <w:tcW w:w="1219" w:type="dxa"/>
            <w:shd w:val="clear" w:color="auto" w:fill="auto"/>
            <w:noWrap/>
            <w:vAlign w:val="bottom"/>
            <w:hideMark/>
          </w:tcPr>
          <w:p w14:paraId="40CF867A"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1</w:t>
            </w:r>
          </w:p>
        </w:tc>
        <w:tc>
          <w:tcPr>
            <w:tcW w:w="2560" w:type="dxa"/>
            <w:shd w:val="clear" w:color="auto" w:fill="auto"/>
            <w:noWrap/>
            <w:vAlign w:val="bottom"/>
            <w:hideMark/>
          </w:tcPr>
          <w:p w14:paraId="7466D9F9"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1</w:t>
            </w:r>
          </w:p>
        </w:tc>
        <w:tc>
          <w:tcPr>
            <w:tcW w:w="2400" w:type="dxa"/>
            <w:shd w:val="clear" w:color="auto" w:fill="auto"/>
            <w:noWrap/>
            <w:vAlign w:val="center"/>
          </w:tcPr>
          <w:p w14:paraId="28C515A0"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25</w:t>
            </w:r>
          </w:p>
        </w:tc>
      </w:tr>
      <w:tr w:rsidR="00080CEE" w:rsidRPr="00F818AD" w14:paraId="668AD7DA" w14:textId="77777777" w:rsidTr="00470B2B">
        <w:trPr>
          <w:trHeight w:val="300"/>
          <w:jc w:val="center"/>
        </w:trPr>
        <w:tc>
          <w:tcPr>
            <w:tcW w:w="1219" w:type="dxa"/>
            <w:shd w:val="clear" w:color="auto" w:fill="auto"/>
            <w:noWrap/>
            <w:vAlign w:val="bottom"/>
            <w:hideMark/>
          </w:tcPr>
          <w:p w14:paraId="1CAA3ED6"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2</w:t>
            </w:r>
          </w:p>
        </w:tc>
        <w:tc>
          <w:tcPr>
            <w:tcW w:w="2560" w:type="dxa"/>
            <w:shd w:val="clear" w:color="auto" w:fill="auto"/>
            <w:noWrap/>
            <w:vAlign w:val="bottom"/>
            <w:hideMark/>
          </w:tcPr>
          <w:p w14:paraId="4A395E66"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2</w:t>
            </w:r>
          </w:p>
        </w:tc>
        <w:tc>
          <w:tcPr>
            <w:tcW w:w="2400" w:type="dxa"/>
            <w:shd w:val="clear" w:color="auto" w:fill="auto"/>
            <w:noWrap/>
            <w:vAlign w:val="center"/>
          </w:tcPr>
          <w:p w14:paraId="15E753E9"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32</w:t>
            </w:r>
          </w:p>
        </w:tc>
      </w:tr>
      <w:tr w:rsidR="00080CEE" w:rsidRPr="00F818AD" w14:paraId="4163E820" w14:textId="77777777" w:rsidTr="00470B2B">
        <w:trPr>
          <w:trHeight w:val="300"/>
          <w:jc w:val="center"/>
        </w:trPr>
        <w:tc>
          <w:tcPr>
            <w:tcW w:w="1219" w:type="dxa"/>
            <w:shd w:val="clear" w:color="auto" w:fill="auto"/>
            <w:noWrap/>
            <w:vAlign w:val="bottom"/>
            <w:hideMark/>
          </w:tcPr>
          <w:p w14:paraId="7787A799"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3</w:t>
            </w:r>
          </w:p>
        </w:tc>
        <w:tc>
          <w:tcPr>
            <w:tcW w:w="2560" w:type="dxa"/>
            <w:shd w:val="clear" w:color="auto" w:fill="auto"/>
            <w:noWrap/>
            <w:vAlign w:val="bottom"/>
            <w:hideMark/>
          </w:tcPr>
          <w:p w14:paraId="2A359DE2"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3</w:t>
            </w:r>
          </w:p>
        </w:tc>
        <w:tc>
          <w:tcPr>
            <w:tcW w:w="2400" w:type="dxa"/>
            <w:shd w:val="clear" w:color="auto" w:fill="auto"/>
            <w:noWrap/>
            <w:vAlign w:val="center"/>
          </w:tcPr>
          <w:p w14:paraId="65F69FF8"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10</w:t>
            </w:r>
          </w:p>
        </w:tc>
      </w:tr>
      <w:tr w:rsidR="00080CEE" w:rsidRPr="00F818AD" w14:paraId="5D889148" w14:textId="77777777" w:rsidTr="00470B2B">
        <w:trPr>
          <w:trHeight w:val="300"/>
          <w:jc w:val="center"/>
        </w:trPr>
        <w:tc>
          <w:tcPr>
            <w:tcW w:w="1219" w:type="dxa"/>
            <w:shd w:val="clear" w:color="auto" w:fill="auto"/>
            <w:noWrap/>
            <w:vAlign w:val="bottom"/>
            <w:hideMark/>
          </w:tcPr>
          <w:p w14:paraId="30CCF735"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4</w:t>
            </w:r>
          </w:p>
        </w:tc>
        <w:tc>
          <w:tcPr>
            <w:tcW w:w="2560" w:type="dxa"/>
            <w:shd w:val="clear" w:color="auto" w:fill="auto"/>
            <w:noWrap/>
            <w:vAlign w:val="bottom"/>
            <w:hideMark/>
          </w:tcPr>
          <w:p w14:paraId="42346F17"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4</w:t>
            </w:r>
          </w:p>
        </w:tc>
        <w:tc>
          <w:tcPr>
            <w:tcW w:w="2400" w:type="dxa"/>
            <w:shd w:val="clear" w:color="auto" w:fill="auto"/>
            <w:noWrap/>
            <w:vAlign w:val="center"/>
          </w:tcPr>
          <w:p w14:paraId="7096A017"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25</w:t>
            </w:r>
          </w:p>
        </w:tc>
      </w:tr>
      <w:tr w:rsidR="00080CEE" w:rsidRPr="00F818AD" w14:paraId="0715D1A8" w14:textId="77777777" w:rsidTr="00470B2B">
        <w:trPr>
          <w:trHeight w:val="300"/>
          <w:jc w:val="center"/>
        </w:trPr>
        <w:tc>
          <w:tcPr>
            <w:tcW w:w="1219" w:type="dxa"/>
            <w:shd w:val="clear" w:color="auto" w:fill="auto"/>
            <w:noWrap/>
            <w:vAlign w:val="bottom"/>
            <w:hideMark/>
          </w:tcPr>
          <w:p w14:paraId="5B3A6BF8"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5</w:t>
            </w:r>
          </w:p>
        </w:tc>
        <w:tc>
          <w:tcPr>
            <w:tcW w:w="2560" w:type="dxa"/>
            <w:shd w:val="clear" w:color="auto" w:fill="auto"/>
            <w:noWrap/>
            <w:vAlign w:val="bottom"/>
            <w:hideMark/>
          </w:tcPr>
          <w:p w14:paraId="6B4CE9C0"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5</w:t>
            </w:r>
          </w:p>
        </w:tc>
        <w:tc>
          <w:tcPr>
            <w:tcW w:w="2400" w:type="dxa"/>
            <w:shd w:val="clear" w:color="auto" w:fill="auto"/>
            <w:noWrap/>
            <w:vAlign w:val="center"/>
          </w:tcPr>
          <w:p w14:paraId="00B050BB"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14</w:t>
            </w:r>
          </w:p>
        </w:tc>
      </w:tr>
      <w:tr w:rsidR="00080CEE" w:rsidRPr="00F818AD" w14:paraId="5F205508" w14:textId="77777777" w:rsidTr="00470B2B">
        <w:trPr>
          <w:trHeight w:val="266"/>
          <w:jc w:val="center"/>
        </w:trPr>
        <w:tc>
          <w:tcPr>
            <w:tcW w:w="1219" w:type="dxa"/>
            <w:shd w:val="clear" w:color="auto" w:fill="auto"/>
            <w:noWrap/>
            <w:vAlign w:val="bottom"/>
            <w:hideMark/>
          </w:tcPr>
          <w:p w14:paraId="6B18C497"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6</w:t>
            </w:r>
          </w:p>
        </w:tc>
        <w:tc>
          <w:tcPr>
            <w:tcW w:w="2560" w:type="dxa"/>
            <w:shd w:val="clear" w:color="auto" w:fill="auto"/>
            <w:noWrap/>
            <w:vAlign w:val="bottom"/>
            <w:hideMark/>
          </w:tcPr>
          <w:p w14:paraId="303AC0CA"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6</w:t>
            </w:r>
          </w:p>
        </w:tc>
        <w:tc>
          <w:tcPr>
            <w:tcW w:w="2400" w:type="dxa"/>
            <w:shd w:val="clear" w:color="auto" w:fill="auto"/>
            <w:noWrap/>
            <w:vAlign w:val="center"/>
          </w:tcPr>
          <w:p w14:paraId="5902E537"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25</w:t>
            </w:r>
          </w:p>
        </w:tc>
      </w:tr>
      <w:tr w:rsidR="00080CEE" w:rsidRPr="00F818AD" w14:paraId="32A5614B" w14:textId="77777777" w:rsidTr="00470B2B">
        <w:trPr>
          <w:trHeight w:val="258"/>
          <w:jc w:val="center"/>
        </w:trPr>
        <w:tc>
          <w:tcPr>
            <w:tcW w:w="1219" w:type="dxa"/>
            <w:shd w:val="clear" w:color="auto" w:fill="auto"/>
            <w:noWrap/>
            <w:vAlign w:val="bottom"/>
            <w:hideMark/>
          </w:tcPr>
          <w:p w14:paraId="766AFCE1"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7</w:t>
            </w:r>
          </w:p>
        </w:tc>
        <w:tc>
          <w:tcPr>
            <w:tcW w:w="2560" w:type="dxa"/>
            <w:shd w:val="clear" w:color="auto" w:fill="auto"/>
            <w:noWrap/>
            <w:vAlign w:val="bottom"/>
            <w:hideMark/>
          </w:tcPr>
          <w:p w14:paraId="01742FF0"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7</w:t>
            </w:r>
          </w:p>
        </w:tc>
        <w:tc>
          <w:tcPr>
            <w:tcW w:w="2400" w:type="dxa"/>
            <w:shd w:val="clear" w:color="auto" w:fill="auto"/>
            <w:noWrap/>
            <w:vAlign w:val="center"/>
          </w:tcPr>
          <w:p w14:paraId="615FC8C0"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33</w:t>
            </w:r>
          </w:p>
        </w:tc>
      </w:tr>
      <w:tr w:rsidR="00080CEE" w:rsidRPr="00F818AD" w14:paraId="398E0091" w14:textId="77777777" w:rsidTr="00470B2B">
        <w:trPr>
          <w:trHeight w:val="300"/>
          <w:jc w:val="center"/>
        </w:trPr>
        <w:tc>
          <w:tcPr>
            <w:tcW w:w="1219" w:type="dxa"/>
            <w:shd w:val="clear" w:color="auto" w:fill="auto"/>
            <w:noWrap/>
            <w:vAlign w:val="bottom"/>
            <w:hideMark/>
          </w:tcPr>
          <w:p w14:paraId="0D923CA3"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8</w:t>
            </w:r>
          </w:p>
        </w:tc>
        <w:tc>
          <w:tcPr>
            <w:tcW w:w="2560" w:type="dxa"/>
            <w:shd w:val="clear" w:color="auto" w:fill="auto"/>
            <w:noWrap/>
            <w:vAlign w:val="bottom"/>
            <w:hideMark/>
          </w:tcPr>
          <w:p w14:paraId="3E2CEA25"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8</w:t>
            </w:r>
          </w:p>
        </w:tc>
        <w:tc>
          <w:tcPr>
            <w:tcW w:w="2400" w:type="dxa"/>
            <w:shd w:val="clear" w:color="auto" w:fill="auto"/>
            <w:noWrap/>
            <w:vAlign w:val="center"/>
          </w:tcPr>
          <w:p w14:paraId="5C1F585E"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19</w:t>
            </w:r>
          </w:p>
        </w:tc>
      </w:tr>
      <w:tr w:rsidR="00080CEE" w:rsidRPr="00F818AD" w14:paraId="69B97047" w14:textId="77777777" w:rsidTr="00470B2B">
        <w:trPr>
          <w:trHeight w:val="300"/>
          <w:jc w:val="center"/>
        </w:trPr>
        <w:tc>
          <w:tcPr>
            <w:tcW w:w="1219" w:type="dxa"/>
            <w:shd w:val="clear" w:color="auto" w:fill="auto"/>
            <w:noWrap/>
            <w:vAlign w:val="bottom"/>
            <w:hideMark/>
          </w:tcPr>
          <w:p w14:paraId="17B87C2A"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9</w:t>
            </w:r>
          </w:p>
        </w:tc>
        <w:tc>
          <w:tcPr>
            <w:tcW w:w="2560" w:type="dxa"/>
            <w:shd w:val="clear" w:color="auto" w:fill="auto"/>
            <w:noWrap/>
            <w:vAlign w:val="bottom"/>
            <w:hideMark/>
          </w:tcPr>
          <w:p w14:paraId="1B8027A9"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9</w:t>
            </w:r>
          </w:p>
        </w:tc>
        <w:tc>
          <w:tcPr>
            <w:tcW w:w="2400" w:type="dxa"/>
            <w:shd w:val="clear" w:color="auto" w:fill="auto"/>
            <w:noWrap/>
            <w:vAlign w:val="center"/>
          </w:tcPr>
          <w:p w14:paraId="1E7E2E0D"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11</w:t>
            </w:r>
          </w:p>
        </w:tc>
      </w:tr>
      <w:tr w:rsidR="00080CEE" w:rsidRPr="00F818AD" w14:paraId="5D029039" w14:textId="77777777" w:rsidTr="00470B2B">
        <w:trPr>
          <w:trHeight w:val="300"/>
          <w:jc w:val="center"/>
        </w:trPr>
        <w:tc>
          <w:tcPr>
            <w:tcW w:w="1219" w:type="dxa"/>
            <w:shd w:val="clear" w:color="auto" w:fill="auto"/>
            <w:noWrap/>
            <w:vAlign w:val="bottom"/>
            <w:hideMark/>
          </w:tcPr>
          <w:p w14:paraId="0A153F8B"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10</w:t>
            </w:r>
          </w:p>
        </w:tc>
        <w:tc>
          <w:tcPr>
            <w:tcW w:w="2560" w:type="dxa"/>
            <w:shd w:val="clear" w:color="auto" w:fill="auto"/>
            <w:noWrap/>
            <w:vAlign w:val="bottom"/>
            <w:hideMark/>
          </w:tcPr>
          <w:p w14:paraId="6C33729D"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10</w:t>
            </w:r>
          </w:p>
        </w:tc>
        <w:tc>
          <w:tcPr>
            <w:tcW w:w="2400" w:type="dxa"/>
            <w:shd w:val="clear" w:color="auto" w:fill="auto"/>
            <w:noWrap/>
            <w:vAlign w:val="center"/>
          </w:tcPr>
          <w:p w14:paraId="0CC0D6F1"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13</w:t>
            </w:r>
          </w:p>
        </w:tc>
      </w:tr>
      <w:tr w:rsidR="00080CEE" w:rsidRPr="00F818AD" w14:paraId="0D645A52" w14:textId="77777777" w:rsidTr="00470B2B">
        <w:trPr>
          <w:trHeight w:val="300"/>
          <w:jc w:val="center"/>
        </w:trPr>
        <w:tc>
          <w:tcPr>
            <w:tcW w:w="1219" w:type="dxa"/>
            <w:shd w:val="clear" w:color="auto" w:fill="auto"/>
            <w:noWrap/>
            <w:vAlign w:val="bottom"/>
            <w:hideMark/>
          </w:tcPr>
          <w:p w14:paraId="4663CF25"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11</w:t>
            </w:r>
          </w:p>
        </w:tc>
        <w:tc>
          <w:tcPr>
            <w:tcW w:w="2560" w:type="dxa"/>
            <w:shd w:val="clear" w:color="auto" w:fill="auto"/>
            <w:noWrap/>
            <w:vAlign w:val="bottom"/>
            <w:hideMark/>
          </w:tcPr>
          <w:p w14:paraId="7E0EA29E"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11</w:t>
            </w:r>
          </w:p>
        </w:tc>
        <w:tc>
          <w:tcPr>
            <w:tcW w:w="2400" w:type="dxa"/>
            <w:shd w:val="clear" w:color="auto" w:fill="auto"/>
            <w:noWrap/>
            <w:vAlign w:val="center"/>
          </w:tcPr>
          <w:p w14:paraId="128181FC"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29</w:t>
            </w:r>
          </w:p>
        </w:tc>
      </w:tr>
      <w:tr w:rsidR="00080CEE" w:rsidRPr="00F818AD" w14:paraId="2D91FC98" w14:textId="77777777" w:rsidTr="00470B2B">
        <w:trPr>
          <w:trHeight w:val="300"/>
          <w:jc w:val="center"/>
        </w:trPr>
        <w:tc>
          <w:tcPr>
            <w:tcW w:w="1219" w:type="dxa"/>
            <w:shd w:val="clear" w:color="auto" w:fill="auto"/>
            <w:noWrap/>
            <w:vAlign w:val="bottom"/>
            <w:hideMark/>
          </w:tcPr>
          <w:p w14:paraId="5DE9B0FD"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12</w:t>
            </w:r>
          </w:p>
        </w:tc>
        <w:tc>
          <w:tcPr>
            <w:tcW w:w="2560" w:type="dxa"/>
            <w:shd w:val="clear" w:color="auto" w:fill="auto"/>
            <w:noWrap/>
            <w:vAlign w:val="bottom"/>
            <w:hideMark/>
          </w:tcPr>
          <w:p w14:paraId="6937B266"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12</w:t>
            </w:r>
          </w:p>
        </w:tc>
        <w:tc>
          <w:tcPr>
            <w:tcW w:w="2400" w:type="dxa"/>
            <w:shd w:val="clear" w:color="auto" w:fill="auto"/>
            <w:noWrap/>
            <w:vAlign w:val="center"/>
          </w:tcPr>
          <w:p w14:paraId="18C3E0C1"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11</w:t>
            </w:r>
          </w:p>
        </w:tc>
      </w:tr>
      <w:tr w:rsidR="00080CEE" w:rsidRPr="00F818AD" w14:paraId="6F9A1336" w14:textId="77777777" w:rsidTr="00A21076">
        <w:trPr>
          <w:trHeight w:val="300"/>
          <w:jc w:val="center"/>
        </w:trPr>
        <w:tc>
          <w:tcPr>
            <w:tcW w:w="1219" w:type="dxa"/>
            <w:tcBorders>
              <w:bottom w:val="nil"/>
            </w:tcBorders>
            <w:shd w:val="clear" w:color="auto" w:fill="auto"/>
            <w:noWrap/>
            <w:vAlign w:val="bottom"/>
            <w:hideMark/>
          </w:tcPr>
          <w:p w14:paraId="54941AB3"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13</w:t>
            </w:r>
          </w:p>
        </w:tc>
        <w:tc>
          <w:tcPr>
            <w:tcW w:w="2560" w:type="dxa"/>
            <w:tcBorders>
              <w:bottom w:val="nil"/>
            </w:tcBorders>
            <w:shd w:val="clear" w:color="auto" w:fill="auto"/>
            <w:noWrap/>
            <w:vAlign w:val="bottom"/>
            <w:hideMark/>
          </w:tcPr>
          <w:p w14:paraId="50D129CE"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13</w:t>
            </w:r>
          </w:p>
        </w:tc>
        <w:tc>
          <w:tcPr>
            <w:tcW w:w="2400" w:type="dxa"/>
            <w:tcBorders>
              <w:bottom w:val="nil"/>
            </w:tcBorders>
            <w:shd w:val="clear" w:color="auto" w:fill="auto"/>
            <w:noWrap/>
            <w:vAlign w:val="center"/>
          </w:tcPr>
          <w:p w14:paraId="033DA971"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29</w:t>
            </w:r>
          </w:p>
        </w:tc>
      </w:tr>
      <w:tr w:rsidR="00080CEE" w:rsidRPr="00F818AD" w14:paraId="493668CD" w14:textId="77777777" w:rsidTr="00A21076">
        <w:trPr>
          <w:trHeight w:val="300"/>
          <w:jc w:val="center"/>
        </w:trPr>
        <w:tc>
          <w:tcPr>
            <w:tcW w:w="1219" w:type="dxa"/>
            <w:tcBorders>
              <w:top w:val="nil"/>
              <w:bottom w:val="single" w:sz="4" w:space="0" w:color="auto"/>
            </w:tcBorders>
            <w:shd w:val="clear" w:color="auto" w:fill="auto"/>
            <w:noWrap/>
            <w:vAlign w:val="bottom"/>
            <w:hideMark/>
          </w:tcPr>
          <w:p w14:paraId="04E0038C"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14</w:t>
            </w:r>
          </w:p>
        </w:tc>
        <w:tc>
          <w:tcPr>
            <w:tcW w:w="2560" w:type="dxa"/>
            <w:tcBorders>
              <w:top w:val="nil"/>
              <w:bottom w:val="single" w:sz="4" w:space="0" w:color="auto"/>
            </w:tcBorders>
            <w:shd w:val="clear" w:color="auto" w:fill="auto"/>
            <w:noWrap/>
            <w:vAlign w:val="bottom"/>
            <w:hideMark/>
          </w:tcPr>
          <w:p w14:paraId="20F4BEE5" w14:textId="77777777" w:rsidR="00080CEE" w:rsidRPr="00F818AD" w:rsidRDefault="00080CEE" w:rsidP="00F818AD">
            <w:pPr>
              <w:spacing w:after="200" w:line="360" w:lineRule="auto"/>
              <w:jc w:val="center"/>
              <w:rPr>
                <w:rFonts w:ascii="Arial" w:eastAsia="Times New Roman" w:hAnsi="Arial" w:cs="Arial"/>
                <w:color w:val="000000"/>
                <w:lang w:eastAsia="es-PE"/>
              </w:rPr>
            </w:pPr>
            <w:r w:rsidRPr="00F818AD">
              <w:rPr>
                <w:rFonts w:ascii="Arial" w:eastAsia="Times New Roman" w:hAnsi="Arial" w:cs="Arial"/>
                <w:color w:val="000000"/>
                <w:lang w:eastAsia="es-PE"/>
              </w:rPr>
              <w:t>SUJETO 14</w:t>
            </w:r>
          </w:p>
        </w:tc>
        <w:tc>
          <w:tcPr>
            <w:tcW w:w="2400" w:type="dxa"/>
            <w:tcBorders>
              <w:top w:val="nil"/>
              <w:bottom w:val="single" w:sz="4" w:space="0" w:color="auto"/>
            </w:tcBorders>
            <w:shd w:val="clear" w:color="auto" w:fill="auto"/>
            <w:noWrap/>
            <w:vAlign w:val="center"/>
          </w:tcPr>
          <w:p w14:paraId="684C1109" w14:textId="77777777" w:rsidR="00080CEE" w:rsidRPr="00F818AD" w:rsidRDefault="00080CEE" w:rsidP="00F818AD">
            <w:pPr>
              <w:spacing w:line="360" w:lineRule="auto"/>
              <w:jc w:val="center"/>
              <w:rPr>
                <w:rFonts w:ascii="Arial" w:hAnsi="Arial" w:cs="Arial"/>
                <w:color w:val="000000"/>
              </w:rPr>
            </w:pPr>
            <w:r w:rsidRPr="00F818AD">
              <w:rPr>
                <w:rFonts w:ascii="Arial" w:hAnsi="Arial" w:cs="Arial"/>
                <w:color w:val="000000"/>
              </w:rPr>
              <w:t>14</w:t>
            </w:r>
          </w:p>
        </w:tc>
      </w:tr>
    </w:tbl>
    <w:p w14:paraId="475F54D7" w14:textId="77777777" w:rsidR="00080CEE" w:rsidRDefault="00080CEE" w:rsidP="00960341">
      <w:pPr>
        <w:tabs>
          <w:tab w:val="left" w:pos="142"/>
        </w:tabs>
        <w:spacing w:line="480" w:lineRule="auto"/>
        <w:ind w:left="142"/>
        <w:rPr>
          <w:rFonts w:ascii="Arial" w:hAnsi="Arial" w:cs="Arial"/>
          <w:sz w:val="28"/>
          <w:szCs w:val="24"/>
        </w:rPr>
      </w:pPr>
    </w:p>
    <w:p w14:paraId="2F46AA2D" w14:textId="77777777" w:rsidR="00F818AD" w:rsidRDefault="00F818AD">
      <w:pPr>
        <w:spacing w:after="200"/>
        <w:jc w:val="left"/>
        <w:rPr>
          <w:rFonts w:ascii="Arial" w:hAnsi="Arial" w:cs="Arial"/>
          <w:sz w:val="24"/>
          <w:szCs w:val="24"/>
        </w:rPr>
      </w:pPr>
      <w:r>
        <w:rPr>
          <w:rFonts w:ascii="Arial" w:hAnsi="Arial" w:cs="Arial"/>
          <w:sz w:val="24"/>
          <w:szCs w:val="24"/>
        </w:rPr>
        <w:br w:type="page"/>
      </w:r>
    </w:p>
    <w:p w14:paraId="44FB53AB" w14:textId="77777777" w:rsidR="00962AD1" w:rsidRDefault="00962AD1" w:rsidP="00F818AD">
      <w:pPr>
        <w:ind w:left="1134"/>
        <w:jc w:val="center"/>
        <w:rPr>
          <w:rFonts w:ascii="Arial" w:hAnsi="Arial" w:cs="Arial"/>
          <w:sz w:val="24"/>
          <w:szCs w:val="24"/>
        </w:rPr>
      </w:pPr>
      <w:r w:rsidRPr="00F818AD">
        <w:rPr>
          <w:rFonts w:ascii="Arial" w:hAnsi="Arial" w:cs="Arial"/>
          <w:sz w:val="24"/>
          <w:szCs w:val="24"/>
        </w:rPr>
        <w:lastRenderedPageBreak/>
        <w:t>Tabla 22</w:t>
      </w:r>
    </w:p>
    <w:p w14:paraId="78C5A05C" w14:textId="77777777" w:rsidR="00F818AD" w:rsidRPr="00F818AD" w:rsidRDefault="00F818AD" w:rsidP="00F818AD">
      <w:pPr>
        <w:ind w:left="1134"/>
        <w:jc w:val="center"/>
        <w:rPr>
          <w:rFonts w:ascii="Arial" w:hAnsi="Arial" w:cs="Arial"/>
          <w:sz w:val="24"/>
          <w:szCs w:val="24"/>
        </w:rPr>
      </w:pPr>
    </w:p>
    <w:p w14:paraId="50A5D013" w14:textId="77777777" w:rsidR="00962AD1" w:rsidRDefault="00962AD1" w:rsidP="006F027B">
      <w:pPr>
        <w:pStyle w:val="Prrafodelista"/>
        <w:ind w:left="1134"/>
        <w:rPr>
          <w:rFonts w:ascii="Arial" w:hAnsi="Arial" w:cs="Arial"/>
          <w:sz w:val="24"/>
          <w:szCs w:val="24"/>
        </w:rPr>
      </w:pPr>
      <w:r w:rsidRPr="00F818AD">
        <w:rPr>
          <w:rFonts w:ascii="Arial" w:hAnsi="Arial" w:cs="Arial"/>
          <w:sz w:val="24"/>
          <w:szCs w:val="24"/>
        </w:rPr>
        <w:t xml:space="preserve">Medidas de posición </w:t>
      </w:r>
      <w:proofErr w:type="gramStart"/>
      <w:r w:rsidRPr="00F818AD">
        <w:rPr>
          <w:rFonts w:ascii="Arial" w:hAnsi="Arial" w:cs="Arial"/>
          <w:sz w:val="24"/>
          <w:szCs w:val="24"/>
        </w:rPr>
        <w:t>y  dispersión</w:t>
      </w:r>
      <w:proofErr w:type="gramEnd"/>
      <w:r w:rsidRPr="00F818AD">
        <w:rPr>
          <w:rFonts w:ascii="Arial" w:hAnsi="Arial" w:cs="Arial"/>
          <w:sz w:val="24"/>
          <w:szCs w:val="24"/>
        </w:rPr>
        <w:t xml:space="preserve"> de los resultados del  de la lista de cotejo pre  prueba.</w:t>
      </w:r>
    </w:p>
    <w:p w14:paraId="042C3D0D" w14:textId="77777777" w:rsidR="00F818AD" w:rsidRPr="00F818AD" w:rsidRDefault="00F818AD" w:rsidP="00962AD1">
      <w:pPr>
        <w:pStyle w:val="Prrafodelista"/>
        <w:spacing w:line="240" w:lineRule="auto"/>
        <w:ind w:left="1134"/>
        <w:rPr>
          <w:rFonts w:ascii="Arial" w:hAnsi="Arial" w:cs="Arial"/>
          <w:sz w:val="24"/>
          <w:szCs w:val="24"/>
        </w:rPr>
      </w:pPr>
    </w:p>
    <w:tbl>
      <w:tblPr>
        <w:tblW w:w="6323" w:type="dxa"/>
        <w:jc w:val="righ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27"/>
        <w:gridCol w:w="3617"/>
        <w:gridCol w:w="1779"/>
      </w:tblGrid>
      <w:tr w:rsidR="00962AD1" w:rsidRPr="00E6674C" w14:paraId="66514DC5" w14:textId="77777777" w:rsidTr="00962AD1">
        <w:trPr>
          <w:trHeight w:val="305"/>
          <w:jc w:val="right"/>
        </w:trPr>
        <w:tc>
          <w:tcPr>
            <w:tcW w:w="927" w:type="dxa"/>
            <w:tcBorders>
              <w:top w:val="single" w:sz="4" w:space="0" w:color="auto"/>
              <w:bottom w:val="nil"/>
            </w:tcBorders>
            <w:shd w:val="clear" w:color="auto" w:fill="auto"/>
            <w:noWrap/>
            <w:vAlign w:val="bottom"/>
            <w:hideMark/>
          </w:tcPr>
          <w:p w14:paraId="302ECE86" w14:textId="77777777" w:rsidR="00962AD1" w:rsidRPr="00E6674C" w:rsidRDefault="00962AD1" w:rsidP="00F818AD">
            <w:pPr>
              <w:spacing w:line="480" w:lineRule="auto"/>
              <w:jc w:val="right"/>
              <w:rPr>
                <w:rFonts w:ascii="Calibri" w:eastAsia="Times New Roman" w:hAnsi="Calibri" w:cs="Times New Roman"/>
                <w:color w:val="000000"/>
                <w:sz w:val="20"/>
                <w:lang w:eastAsia="es-PE"/>
              </w:rPr>
            </w:pPr>
            <w:r w:rsidRPr="00E6674C">
              <w:rPr>
                <w:rFonts w:ascii="Calibri" w:eastAsia="Times New Roman" w:hAnsi="Calibri" w:cs="Times New Roman"/>
                <w:color w:val="000000"/>
                <w:sz w:val="20"/>
                <w:lang w:eastAsia="es-PE"/>
              </w:rPr>
              <w:t> </w:t>
            </w:r>
          </w:p>
        </w:tc>
        <w:tc>
          <w:tcPr>
            <w:tcW w:w="3617" w:type="dxa"/>
            <w:tcBorders>
              <w:top w:val="single" w:sz="4" w:space="0" w:color="auto"/>
              <w:bottom w:val="nil"/>
            </w:tcBorders>
            <w:shd w:val="clear" w:color="auto" w:fill="auto"/>
            <w:noWrap/>
            <w:vAlign w:val="bottom"/>
            <w:hideMark/>
          </w:tcPr>
          <w:p w14:paraId="0EB5CA5E" w14:textId="77777777" w:rsidR="00962AD1" w:rsidRPr="00E6674C" w:rsidRDefault="00962AD1" w:rsidP="00F818AD">
            <w:pPr>
              <w:spacing w:line="480" w:lineRule="auto"/>
              <w:jc w:val="right"/>
              <w:rPr>
                <w:rFonts w:ascii="Calibri" w:eastAsia="Times New Roman" w:hAnsi="Calibri" w:cs="Times New Roman"/>
                <w:b/>
                <w:bCs/>
                <w:color w:val="000000"/>
                <w:sz w:val="20"/>
                <w:lang w:eastAsia="es-PE"/>
              </w:rPr>
            </w:pPr>
            <w:r w:rsidRPr="00E6674C">
              <w:rPr>
                <w:rFonts w:ascii="Calibri" w:eastAsia="Times New Roman" w:hAnsi="Calibri" w:cs="Times New Roman"/>
                <w:b/>
                <w:bCs/>
                <w:color w:val="000000"/>
                <w:sz w:val="20"/>
                <w:lang w:eastAsia="es-PE"/>
              </w:rPr>
              <w:t>MEDIDAS DE POSICION Y DISPERSION</w:t>
            </w:r>
          </w:p>
        </w:tc>
        <w:tc>
          <w:tcPr>
            <w:tcW w:w="1779" w:type="dxa"/>
            <w:tcBorders>
              <w:top w:val="single" w:sz="4" w:space="0" w:color="auto"/>
              <w:bottom w:val="nil"/>
            </w:tcBorders>
            <w:shd w:val="clear" w:color="auto" w:fill="auto"/>
            <w:noWrap/>
            <w:vAlign w:val="bottom"/>
            <w:hideMark/>
          </w:tcPr>
          <w:p w14:paraId="6F2129E6" w14:textId="77777777" w:rsidR="00962AD1" w:rsidRPr="00E6674C" w:rsidRDefault="00962AD1" w:rsidP="00F818AD">
            <w:pPr>
              <w:spacing w:line="480" w:lineRule="auto"/>
              <w:jc w:val="left"/>
              <w:rPr>
                <w:rFonts w:ascii="Calibri" w:eastAsia="Times New Roman" w:hAnsi="Calibri" w:cs="Times New Roman"/>
                <w:color w:val="000000"/>
                <w:sz w:val="20"/>
                <w:lang w:eastAsia="es-PE"/>
              </w:rPr>
            </w:pPr>
            <w:r w:rsidRPr="00E6674C">
              <w:rPr>
                <w:rFonts w:ascii="Calibri" w:eastAsia="Times New Roman" w:hAnsi="Calibri" w:cs="Times New Roman"/>
                <w:color w:val="000000"/>
                <w:sz w:val="20"/>
                <w:lang w:eastAsia="es-PE"/>
              </w:rPr>
              <w:t> </w:t>
            </w:r>
          </w:p>
        </w:tc>
      </w:tr>
      <w:tr w:rsidR="00962AD1" w:rsidRPr="00E6674C" w14:paraId="4CC95CBA" w14:textId="77777777" w:rsidTr="00962AD1">
        <w:trPr>
          <w:trHeight w:val="305"/>
          <w:jc w:val="right"/>
        </w:trPr>
        <w:tc>
          <w:tcPr>
            <w:tcW w:w="4544" w:type="dxa"/>
            <w:gridSpan w:val="2"/>
            <w:tcBorders>
              <w:top w:val="nil"/>
              <w:bottom w:val="single" w:sz="4" w:space="0" w:color="auto"/>
            </w:tcBorders>
            <w:shd w:val="clear" w:color="auto" w:fill="auto"/>
            <w:noWrap/>
            <w:vAlign w:val="bottom"/>
            <w:hideMark/>
          </w:tcPr>
          <w:p w14:paraId="58216A16" w14:textId="77777777" w:rsidR="00962AD1" w:rsidRPr="00E6674C" w:rsidRDefault="00962AD1" w:rsidP="00F818AD">
            <w:pPr>
              <w:spacing w:line="480" w:lineRule="auto"/>
              <w:jc w:val="center"/>
              <w:rPr>
                <w:rFonts w:ascii="Verdana" w:eastAsia="Times New Roman" w:hAnsi="Verdana" w:cs="Times New Roman"/>
                <w:b/>
                <w:bCs/>
                <w:color w:val="000000"/>
                <w:sz w:val="20"/>
                <w:szCs w:val="18"/>
                <w:lang w:eastAsia="es-PE"/>
              </w:rPr>
            </w:pPr>
            <w:r w:rsidRPr="00E6674C">
              <w:rPr>
                <w:rFonts w:ascii="Verdana" w:eastAsia="Times New Roman" w:hAnsi="Verdana" w:cs="Times New Roman"/>
                <w:b/>
                <w:bCs/>
                <w:color w:val="000000"/>
                <w:sz w:val="20"/>
                <w:szCs w:val="18"/>
                <w:lang w:eastAsia="es-PE"/>
              </w:rPr>
              <w:t>Tamaño de la muestra:</w:t>
            </w:r>
          </w:p>
        </w:tc>
        <w:tc>
          <w:tcPr>
            <w:tcW w:w="1779" w:type="dxa"/>
            <w:tcBorders>
              <w:top w:val="nil"/>
              <w:bottom w:val="single" w:sz="4" w:space="0" w:color="auto"/>
            </w:tcBorders>
            <w:shd w:val="clear" w:color="auto" w:fill="auto"/>
            <w:noWrap/>
            <w:vAlign w:val="bottom"/>
            <w:hideMark/>
          </w:tcPr>
          <w:p w14:paraId="14EFC0EF" w14:textId="77777777" w:rsidR="00962AD1" w:rsidRPr="00E6674C" w:rsidRDefault="00962AD1" w:rsidP="00F818AD">
            <w:pPr>
              <w:spacing w:line="480" w:lineRule="auto"/>
              <w:jc w:val="center"/>
              <w:rPr>
                <w:rFonts w:eastAsia="Times New Roman" w:cs="Times New Roman"/>
                <w:b/>
                <w:bCs/>
                <w:color w:val="000000"/>
                <w:sz w:val="20"/>
                <w:lang w:eastAsia="es-PE"/>
              </w:rPr>
            </w:pPr>
            <w:r>
              <w:rPr>
                <w:rFonts w:eastAsia="Times New Roman" w:cs="Times New Roman"/>
                <w:b/>
                <w:bCs/>
                <w:color w:val="000000"/>
                <w:sz w:val="20"/>
                <w:lang w:eastAsia="es-PE"/>
              </w:rPr>
              <w:t>14</w:t>
            </w:r>
          </w:p>
        </w:tc>
      </w:tr>
      <w:tr w:rsidR="00962AD1" w:rsidRPr="00E6674C" w14:paraId="2E1CDB35" w14:textId="77777777" w:rsidTr="00962AD1">
        <w:trPr>
          <w:trHeight w:val="305"/>
          <w:jc w:val="right"/>
        </w:trPr>
        <w:tc>
          <w:tcPr>
            <w:tcW w:w="4544" w:type="dxa"/>
            <w:gridSpan w:val="2"/>
            <w:tcBorders>
              <w:top w:val="single" w:sz="4" w:space="0" w:color="auto"/>
            </w:tcBorders>
            <w:shd w:val="clear" w:color="auto" w:fill="auto"/>
            <w:noWrap/>
            <w:vAlign w:val="bottom"/>
            <w:hideMark/>
          </w:tcPr>
          <w:p w14:paraId="63F7257B"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Media aritmética (x</w:t>
            </w:r>
            <w:r w:rsidRPr="00E6674C">
              <w:rPr>
                <w:rFonts w:eastAsia="Times New Roman" w:cs="Arial"/>
                <w:bCs/>
                <w:color w:val="000000"/>
                <w:sz w:val="20"/>
                <w:szCs w:val="18"/>
                <w:lang w:eastAsia="es-PE"/>
              </w:rPr>
              <w:t>̄</w:t>
            </w:r>
            <w:r w:rsidRPr="00E6674C">
              <w:rPr>
                <w:rFonts w:ascii="Verdana" w:eastAsia="Times New Roman" w:hAnsi="Verdana" w:cs="Times New Roman"/>
                <w:bCs/>
                <w:color w:val="000000"/>
                <w:sz w:val="20"/>
                <w:szCs w:val="18"/>
                <w:lang w:eastAsia="es-PE"/>
              </w:rPr>
              <w:t xml:space="preserve">): </w:t>
            </w:r>
          </w:p>
        </w:tc>
        <w:tc>
          <w:tcPr>
            <w:tcW w:w="1779" w:type="dxa"/>
            <w:tcBorders>
              <w:top w:val="single" w:sz="4" w:space="0" w:color="auto"/>
            </w:tcBorders>
            <w:shd w:val="clear" w:color="auto" w:fill="auto"/>
            <w:noWrap/>
            <w:vAlign w:val="bottom"/>
          </w:tcPr>
          <w:p w14:paraId="1B65DEB1" w14:textId="77777777" w:rsidR="00962AD1" w:rsidRPr="00255549" w:rsidRDefault="00DB1199"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27.2</w:t>
            </w:r>
          </w:p>
        </w:tc>
      </w:tr>
      <w:tr w:rsidR="00962AD1" w:rsidRPr="00E6674C" w14:paraId="4766F61E" w14:textId="77777777" w:rsidTr="00962AD1">
        <w:trPr>
          <w:trHeight w:val="305"/>
          <w:jc w:val="right"/>
        </w:trPr>
        <w:tc>
          <w:tcPr>
            <w:tcW w:w="4544" w:type="dxa"/>
            <w:gridSpan w:val="2"/>
            <w:shd w:val="clear" w:color="auto" w:fill="auto"/>
            <w:noWrap/>
            <w:vAlign w:val="bottom"/>
            <w:hideMark/>
          </w:tcPr>
          <w:p w14:paraId="24124EDB"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Mediana: </w:t>
            </w:r>
          </w:p>
        </w:tc>
        <w:tc>
          <w:tcPr>
            <w:tcW w:w="1779" w:type="dxa"/>
            <w:shd w:val="clear" w:color="auto" w:fill="auto"/>
            <w:noWrap/>
            <w:vAlign w:val="bottom"/>
          </w:tcPr>
          <w:p w14:paraId="6D67EFC9" w14:textId="77777777" w:rsidR="00962AD1" w:rsidRPr="00255549" w:rsidRDefault="00DB1199"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27.2</w:t>
            </w:r>
          </w:p>
        </w:tc>
      </w:tr>
      <w:tr w:rsidR="00962AD1" w:rsidRPr="00E6674C" w14:paraId="132E3327" w14:textId="77777777" w:rsidTr="00962AD1">
        <w:trPr>
          <w:trHeight w:val="305"/>
          <w:jc w:val="right"/>
        </w:trPr>
        <w:tc>
          <w:tcPr>
            <w:tcW w:w="4544" w:type="dxa"/>
            <w:gridSpan w:val="2"/>
            <w:shd w:val="clear" w:color="auto" w:fill="auto"/>
            <w:noWrap/>
            <w:vAlign w:val="bottom"/>
            <w:hideMark/>
          </w:tcPr>
          <w:p w14:paraId="53FCBFBA"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Moda:  </w:t>
            </w:r>
          </w:p>
        </w:tc>
        <w:tc>
          <w:tcPr>
            <w:tcW w:w="1779" w:type="dxa"/>
            <w:shd w:val="clear" w:color="auto" w:fill="auto"/>
            <w:noWrap/>
            <w:vAlign w:val="bottom"/>
          </w:tcPr>
          <w:p w14:paraId="225432D1"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48</w:t>
            </w:r>
          </w:p>
        </w:tc>
      </w:tr>
      <w:tr w:rsidR="00962AD1" w:rsidRPr="00E6674C" w14:paraId="55E94AD3" w14:textId="77777777" w:rsidTr="00962AD1">
        <w:trPr>
          <w:trHeight w:val="305"/>
          <w:jc w:val="right"/>
        </w:trPr>
        <w:tc>
          <w:tcPr>
            <w:tcW w:w="4544" w:type="dxa"/>
            <w:gridSpan w:val="2"/>
            <w:shd w:val="clear" w:color="auto" w:fill="auto"/>
            <w:noWrap/>
            <w:vAlign w:val="bottom"/>
            <w:hideMark/>
          </w:tcPr>
          <w:p w14:paraId="6E6D0D9F"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Menor valor: </w:t>
            </w:r>
          </w:p>
        </w:tc>
        <w:tc>
          <w:tcPr>
            <w:tcW w:w="1779" w:type="dxa"/>
            <w:shd w:val="clear" w:color="auto" w:fill="auto"/>
            <w:noWrap/>
            <w:vAlign w:val="bottom"/>
          </w:tcPr>
          <w:p w14:paraId="68B07E47"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23</w:t>
            </w:r>
          </w:p>
        </w:tc>
      </w:tr>
      <w:tr w:rsidR="00962AD1" w:rsidRPr="00E6674C" w14:paraId="53B6314E" w14:textId="77777777" w:rsidTr="00962AD1">
        <w:trPr>
          <w:trHeight w:val="305"/>
          <w:jc w:val="right"/>
        </w:trPr>
        <w:tc>
          <w:tcPr>
            <w:tcW w:w="4544" w:type="dxa"/>
            <w:gridSpan w:val="2"/>
            <w:shd w:val="clear" w:color="auto" w:fill="auto"/>
            <w:noWrap/>
            <w:vAlign w:val="bottom"/>
            <w:hideMark/>
          </w:tcPr>
          <w:p w14:paraId="71E8631B"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Mayor valor: </w:t>
            </w:r>
          </w:p>
        </w:tc>
        <w:tc>
          <w:tcPr>
            <w:tcW w:w="1779" w:type="dxa"/>
            <w:shd w:val="clear" w:color="auto" w:fill="auto"/>
            <w:noWrap/>
            <w:vAlign w:val="bottom"/>
          </w:tcPr>
          <w:p w14:paraId="7B2EF692"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61</w:t>
            </w:r>
          </w:p>
        </w:tc>
      </w:tr>
      <w:tr w:rsidR="00962AD1" w:rsidRPr="00E6674C" w14:paraId="6B130BFC" w14:textId="77777777" w:rsidTr="00962AD1">
        <w:trPr>
          <w:trHeight w:val="305"/>
          <w:jc w:val="right"/>
        </w:trPr>
        <w:tc>
          <w:tcPr>
            <w:tcW w:w="4544" w:type="dxa"/>
            <w:gridSpan w:val="2"/>
            <w:shd w:val="clear" w:color="auto" w:fill="auto"/>
            <w:noWrap/>
            <w:vAlign w:val="bottom"/>
            <w:hideMark/>
          </w:tcPr>
          <w:p w14:paraId="0F8E5754"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Rango: </w:t>
            </w:r>
          </w:p>
        </w:tc>
        <w:tc>
          <w:tcPr>
            <w:tcW w:w="1779" w:type="dxa"/>
            <w:shd w:val="clear" w:color="auto" w:fill="auto"/>
            <w:noWrap/>
            <w:vAlign w:val="bottom"/>
          </w:tcPr>
          <w:p w14:paraId="62B8EAC2"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38</w:t>
            </w:r>
          </w:p>
        </w:tc>
      </w:tr>
      <w:tr w:rsidR="00962AD1" w:rsidRPr="00E6674C" w14:paraId="0A8FFB39" w14:textId="77777777" w:rsidTr="00962AD1">
        <w:trPr>
          <w:trHeight w:val="305"/>
          <w:jc w:val="right"/>
        </w:trPr>
        <w:tc>
          <w:tcPr>
            <w:tcW w:w="4544" w:type="dxa"/>
            <w:gridSpan w:val="2"/>
            <w:shd w:val="clear" w:color="auto" w:fill="auto"/>
            <w:noWrap/>
            <w:vAlign w:val="bottom"/>
            <w:hideMark/>
          </w:tcPr>
          <w:p w14:paraId="54BFB7E2"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Rango intercuartílico: </w:t>
            </w:r>
          </w:p>
        </w:tc>
        <w:tc>
          <w:tcPr>
            <w:tcW w:w="1779" w:type="dxa"/>
            <w:shd w:val="clear" w:color="auto" w:fill="auto"/>
            <w:noWrap/>
            <w:vAlign w:val="bottom"/>
          </w:tcPr>
          <w:p w14:paraId="59FE4453"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23.25</w:t>
            </w:r>
          </w:p>
        </w:tc>
      </w:tr>
      <w:tr w:rsidR="00962AD1" w:rsidRPr="00E6674C" w14:paraId="4FBE0A0F" w14:textId="77777777" w:rsidTr="00962AD1">
        <w:trPr>
          <w:trHeight w:val="305"/>
          <w:jc w:val="right"/>
        </w:trPr>
        <w:tc>
          <w:tcPr>
            <w:tcW w:w="4544" w:type="dxa"/>
            <w:gridSpan w:val="2"/>
            <w:shd w:val="clear" w:color="auto" w:fill="auto"/>
            <w:noWrap/>
            <w:vAlign w:val="bottom"/>
            <w:hideMark/>
          </w:tcPr>
          <w:p w14:paraId="50A56FBB"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Primer cuartil: </w:t>
            </w:r>
          </w:p>
        </w:tc>
        <w:tc>
          <w:tcPr>
            <w:tcW w:w="1779" w:type="dxa"/>
            <w:shd w:val="clear" w:color="auto" w:fill="auto"/>
            <w:noWrap/>
            <w:vAlign w:val="bottom"/>
          </w:tcPr>
          <w:p w14:paraId="75BC3159"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24.75</w:t>
            </w:r>
          </w:p>
        </w:tc>
      </w:tr>
      <w:tr w:rsidR="00962AD1" w:rsidRPr="00E6674C" w14:paraId="337DDA3A" w14:textId="77777777" w:rsidTr="00962AD1">
        <w:trPr>
          <w:trHeight w:val="305"/>
          <w:jc w:val="right"/>
        </w:trPr>
        <w:tc>
          <w:tcPr>
            <w:tcW w:w="4544" w:type="dxa"/>
            <w:gridSpan w:val="2"/>
            <w:shd w:val="clear" w:color="auto" w:fill="auto"/>
            <w:noWrap/>
            <w:vAlign w:val="bottom"/>
            <w:hideMark/>
          </w:tcPr>
          <w:p w14:paraId="4894BC7D"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Tercer cuartil: </w:t>
            </w:r>
          </w:p>
        </w:tc>
        <w:tc>
          <w:tcPr>
            <w:tcW w:w="1779" w:type="dxa"/>
            <w:shd w:val="clear" w:color="auto" w:fill="auto"/>
            <w:noWrap/>
            <w:vAlign w:val="bottom"/>
          </w:tcPr>
          <w:p w14:paraId="0D0FD57D"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48</w:t>
            </w:r>
          </w:p>
        </w:tc>
      </w:tr>
      <w:tr w:rsidR="00962AD1" w:rsidRPr="00E6674C" w14:paraId="6547DF17" w14:textId="77777777" w:rsidTr="00962AD1">
        <w:trPr>
          <w:trHeight w:val="305"/>
          <w:jc w:val="right"/>
        </w:trPr>
        <w:tc>
          <w:tcPr>
            <w:tcW w:w="4544" w:type="dxa"/>
            <w:gridSpan w:val="2"/>
            <w:shd w:val="clear" w:color="auto" w:fill="auto"/>
            <w:noWrap/>
            <w:vAlign w:val="bottom"/>
            <w:hideMark/>
          </w:tcPr>
          <w:p w14:paraId="7E29B749"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Varianza (s2): </w:t>
            </w:r>
          </w:p>
        </w:tc>
        <w:tc>
          <w:tcPr>
            <w:tcW w:w="1779" w:type="dxa"/>
            <w:shd w:val="clear" w:color="auto" w:fill="auto"/>
            <w:noWrap/>
            <w:vAlign w:val="bottom"/>
          </w:tcPr>
          <w:p w14:paraId="21697205" w14:textId="77777777" w:rsidR="00962AD1" w:rsidRPr="00255549" w:rsidRDefault="00033257" w:rsidP="00F818AD">
            <w:pPr>
              <w:spacing w:line="480" w:lineRule="auto"/>
              <w:jc w:val="right"/>
              <w:rPr>
                <w:rFonts w:eastAsia="Times New Roman" w:cs="Times New Roman"/>
                <w:color w:val="000000"/>
                <w:sz w:val="20"/>
                <w:lang w:eastAsia="es-PE"/>
              </w:rPr>
            </w:pPr>
            <w:r>
              <w:rPr>
                <w:rFonts w:eastAsia="Times New Roman" w:cs="Times New Roman"/>
                <w:color w:val="000000"/>
                <w:sz w:val="20"/>
                <w:lang w:eastAsia="es-PE"/>
              </w:rPr>
              <w:t>164.9</w:t>
            </w:r>
          </w:p>
        </w:tc>
      </w:tr>
      <w:tr w:rsidR="00962AD1" w:rsidRPr="00E6674C" w14:paraId="2D6FAAEF" w14:textId="77777777" w:rsidTr="00962AD1">
        <w:trPr>
          <w:trHeight w:val="305"/>
          <w:jc w:val="right"/>
        </w:trPr>
        <w:tc>
          <w:tcPr>
            <w:tcW w:w="4544" w:type="dxa"/>
            <w:gridSpan w:val="2"/>
            <w:shd w:val="clear" w:color="auto" w:fill="auto"/>
            <w:noWrap/>
            <w:vAlign w:val="bottom"/>
            <w:hideMark/>
          </w:tcPr>
          <w:p w14:paraId="114654D1"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Desviación estándar (s): </w:t>
            </w:r>
          </w:p>
        </w:tc>
        <w:tc>
          <w:tcPr>
            <w:tcW w:w="1779" w:type="dxa"/>
            <w:shd w:val="clear" w:color="auto" w:fill="auto"/>
            <w:noWrap/>
            <w:vAlign w:val="bottom"/>
          </w:tcPr>
          <w:p w14:paraId="52309923" w14:textId="77777777" w:rsidR="00962AD1" w:rsidRPr="00255549" w:rsidRDefault="00033257" w:rsidP="00F818AD">
            <w:pPr>
              <w:spacing w:line="480" w:lineRule="auto"/>
              <w:jc w:val="right"/>
              <w:rPr>
                <w:rFonts w:eastAsia="Times New Roman" w:cs="Times New Roman"/>
                <w:color w:val="000000"/>
                <w:sz w:val="20"/>
                <w:lang w:eastAsia="es-PE"/>
              </w:rPr>
            </w:pPr>
            <w:r>
              <w:rPr>
                <w:rFonts w:eastAsia="Times New Roman" w:cs="Times New Roman"/>
                <w:color w:val="000000"/>
                <w:sz w:val="20"/>
                <w:lang w:eastAsia="es-PE"/>
              </w:rPr>
              <w:t>12.84</w:t>
            </w:r>
          </w:p>
        </w:tc>
      </w:tr>
      <w:tr w:rsidR="00962AD1" w:rsidRPr="00E6674C" w14:paraId="398D9847" w14:textId="77777777" w:rsidTr="00962AD1">
        <w:trPr>
          <w:trHeight w:val="305"/>
          <w:jc w:val="right"/>
        </w:trPr>
        <w:tc>
          <w:tcPr>
            <w:tcW w:w="4544" w:type="dxa"/>
            <w:gridSpan w:val="2"/>
            <w:shd w:val="clear" w:color="auto" w:fill="auto"/>
            <w:noWrap/>
            <w:vAlign w:val="bottom"/>
            <w:hideMark/>
          </w:tcPr>
          <w:p w14:paraId="2FFD56C9"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Desviación cuartil: </w:t>
            </w:r>
          </w:p>
        </w:tc>
        <w:tc>
          <w:tcPr>
            <w:tcW w:w="1779" w:type="dxa"/>
            <w:shd w:val="clear" w:color="auto" w:fill="auto"/>
            <w:noWrap/>
            <w:vAlign w:val="bottom"/>
          </w:tcPr>
          <w:p w14:paraId="24F72D32" w14:textId="77777777" w:rsidR="00962AD1" w:rsidRPr="00255549" w:rsidRDefault="00033257" w:rsidP="00F818AD">
            <w:pPr>
              <w:spacing w:line="480" w:lineRule="auto"/>
              <w:jc w:val="right"/>
              <w:rPr>
                <w:rFonts w:eastAsia="Times New Roman" w:cs="Times New Roman"/>
                <w:bCs/>
                <w:color w:val="000000"/>
                <w:sz w:val="20"/>
                <w:lang w:eastAsia="es-PE"/>
              </w:rPr>
            </w:pPr>
            <w:r>
              <w:rPr>
                <w:rFonts w:eastAsia="Times New Roman" w:cs="Times New Roman"/>
                <w:bCs/>
                <w:color w:val="000000"/>
                <w:sz w:val="20"/>
                <w:lang w:eastAsia="es-PE"/>
              </w:rPr>
              <w:t>11.6</w:t>
            </w:r>
          </w:p>
        </w:tc>
      </w:tr>
      <w:tr w:rsidR="00962AD1" w:rsidRPr="00E6674C" w14:paraId="57AE15B5" w14:textId="77777777" w:rsidTr="00962AD1">
        <w:trPr>
          <w:trHeight w:val="305"/>
          <w:jc w:val="right"/>
        </w:trPr>
        <w:tc>
          <w:tcPr>
            <w:tcW w:w="4544" w:type="dxa"/>
            <w:gridSpan w:val="2"/>
            <w:shd w:val="clear" w:color="auto" w:fill="auto"/>
            <w:noWrap/>
            <w:vAlign w:val="bottom"/>
            <w:hideMark/>
          </w:tcPr>
          <w:p w14:paraId="0817AFB7" w14:textId="77777777" w:rsidR="00962AD1" w:rsidRPr="00E6674C" w:rsidRDefault="00962AD1" w:rsidP="00F818AD">
            <w:pPr>
              <w:spacing w:line="480" w:lineRule="auto"/>
              <w:jc w:val="left"/>
              <w:rPr>
                <w:rFonts w:ascii="Verdana" w:eastAsia="Times New Roman" w:hAnsi="Verdana" w:cs="Times New Roman"/>
                <w:bCs/>
                <w:color w:val="000000"/>
                <w:sz w:val="20"/>
                <w:szCs w:val="18"/>
                <w:lang w:eastAsia="es-PE"/>
              </w:rPr>
            </w:pPr>
            <w:r w:rsidRPr="00E6674C">
              <w:rPr>
                <w:rFonts w:ascii="Verdana" w:eastAsia="Times New Roman" w:hAnsi="Verdana" w:cs="Times New Roman"/>
                <w:bCs/>
                <w:color w:val="000000"/>
                <w:sz w:val="20"/>
                <w:szCs w:val="18"/>
                <w:lang w:eastAsia="es-PE"/>
              </w:rPr>
              <w:t xml:space="preserve">Desviación media: </w:t>
            </w:r>
          </w:p>
        </w:tc>
        <w:tc>
          <w:tcPr>
            <w:tcW w:w="1779" w:type="dxa"/>
            <w:shd w:val="clear" w:color="auto" w:fill="auto"/>
            <w:noWrap/>
            <w:vAlign w:val="bottom"/>
          </w:tcPr>
          <w:p w14:paraId="0FBCC3BE" w14:textId="77777777" w:rsidR="00962AD1" w:rsidRPr="00255549" w:rsidRDefault="00033257" w:rsidP="00F818AD">
            <w:pPr>
              <w:spacing w:line="480" w:lineRule="auto"/>
              <w:jc w:val="right"/>
              <w:rPr>
                <w:rFonts w:eastAsia="Times New Roman" w:cs="Times New Roman"/>
                <w:color w:val="000000"/>
                <w:sz w:val="20"/>
                <w:lang w:eastAsia="es-PE"/>
              </w:rPr>
            </w:pPr>
            <w:r>
              <w:rPr>
                <w:rFonts w:eastAsia="Times New Roman" w:cs="Times New Roman"/>
                <w:color w:val="000000"/>
                <w:sz w:val="20"/>
                <w:lang w:eastAsia="es-PE"/>
              </w:rPr>
              <w:t>11.5</w:t>
            </w:r>
          </w:p>
        </w:tc>
      </w:tr>
    </w:tbl>
    <w:p w14:paraId="4C8397BF" w14:textId="77777777" w:rsidR="00962AD1" w:rsidRDefault="00962AD1" w:rsidP="00962AD1">
      <w:pPr>
        <w:jc w:val="center"/>
        <w:rPr>
          <w:b/>
        </w:rPr>
      </w:pPr>
    </w:p>
    <w:p w14:paraId="6F614FCD" w14:textId="77777777" w:rsidR="006F027B" w:rsidRDefault="006F027B" w:rsidP="00F818AD">
      <w:pPr>
        <w:pStyle w:val="Prrafodelista"/>
        <w:spacing w:line="480" w:lineRule="auto"/>
        <w:ind w:left="390"/>
        <w:rPr>
          <w:rFonts w:ascii="Arial" w:hAnsi="Arial" w:cs="Arial"/>
          <w:sz w:val="24"/>
          <w:lang w:val="es-ES_tradnl"/>
        </w:rPr>
      </w:pPr>
    </w:p>
    <w:p w14:paraId="033F6E60" w14:textId="77777777" w:rsidR="00033257" w:rsidRDefault="00033257" w:rsidP="00F818AD">
      <w:pPr>
        <w:pStyle w:val="Prrafodelista"/>
        <w:spacing w:line="480" w:lineRule="auto"/>
        <w:ind w:left="390"/>
        <w:rPr>
          <w:rFonts w:ascii="Arial" w:hAnsi="Arial" w:cs="Arial"/>
          <w:sz w:val="24"/>
          <w:lang w:val="es-ES_tradnl"/>
        </w:rPr>
      </w:pPr>
      <w:r>
        <w:rPr>
          <w:rFonts w:ascii="Arial" w:hAnsi="Arial" w:cs="Arial"/>
          <w:sz w:val="24"/>
          <w:lang w:val="es-ES_tradnl"/>
        </w:rPr>
        <w:t xml:space="preserve">Puntuaciones de los resultados </w:t>
      </w:r>
      <w:proofErr w:type="gramStart"/>
      <w:r>
        <w:rPr>
          <w:rFonts w:ascii="Arial" w:hAnsi="Arial" w:cs="Arial"/>
          <w:sz w:val="24"/>
          <w:lang w:val="es-ES_tradnl"/>
        </w:rPr>
        <w:t xml:space="preserve">de </w:t>
      </w:r>
      <w:r w:rsidRPr="001118E7">
        <w:rPr>
          <w:rFonts w:ascii="Arial" w:hAnsi="Arial" w:cs="Arial"/>
          <w:sz w:val="24"/>
          <w:lang w:val="es-ES_tradnl"/>
        </w:rPr>
        <w:t xml:space="preserve"> la</w:t>
      </w:r>
      <w:proofErr w:type="gramEnd"/>
      <w:r w:rsidRPr="001118E7">
        <w:rPr>
          <w:rFonts w:ascii="Arial" w:hAnsi="Arial" w:cs="Arial"/>
          <w:sz w:val="24"/>
          <w:lang w:val="es-ES_tradnl"/>
        </w:rPr>
        <w:t xml:space="preserve"> lista de cotejo </w:t>
      </w:r>
      <w:r w:rsidR="000D3369">
        <w:rPr>
          <w:rFonts w:ascii="Arial" w:hAnsi="Arial" w:cs="Arial"/>
          <w:sz w:val="24"/>
          <w:lang w:val="es-ES_tradnl"/>
        </w:rPr>
        <w:t xml:space="preserve">post </w:t>
      </w:r>
      <w:r w:rsidRPr="001118E7">
        <w:rPr>
          <w:rFonts w:ascii="Arial" w:hAnsi="Arial" w:cs="Arial"/>
          <w:sz w:val="24"/>
          <w:lang w:val="es-ES_tradnl"/>
        </w:rPr>
        <w:t xml:space="preserve"> prueba.  En la Tabla </w:t>
      </w:r>
      <w:r>
        <w:rPr>
          <w:rFonts w:ascii="Arial" w:hAnsi="Arial" w:cs="Arial"/>
          <w:sz w:val="24"/>
          <w:lang w:val="es-ES_tradnl"/>
        </w:rPr>
        <w:t>23</w:t>
      </w:r>
      <w:r w:rsidRPr="001118E7">
        <w:rPr>
          <w:rFonts w:ascii="Arial" w:hAnsi="Arial" w:cs="Arial"/>
          <w:sz w:val="24"/>
          <w:lang w:val="es-ES_tradnl"/>
        </w:rPr>
        <w:t xml:space="preserve"> se presentan </w:t>
      </w:r>
      <w:r>
        <w:rPr>
          <w:rFonts w:ascii="Arial" w:hAnsi="Arial" w:cs="Arial"/>
          <w:sz w:val="24"/>
          <w:lang w:val="es-ES_tradnl"/>
        </w:rPr>
        <w:t>el número de sujetos y el promedio</w:t>
      </w:r>
      <w:r w:rsidR="00F818AD">
        <w:rPr>
          <w:rFonts w:ascii="Arial" w:hAnsi="Arial" w:cs="Arial"/>
          <w:sz w:val="24"/>
          <w:lang w:val="es-ES_tradnl"/>
        </w:rPr>
        <w:t xml:space="preserve"> </w:t>
      </w:r>
      <w:proofErr w:type="gramStart"/>
      <w:r>
        <w:rPr>
          <w:rFonts w:ascii="Arial" w:hAnsi="Arial" w:cs="Arial"/>
          <w:sz w:val="24"/>
          <w:lang w:val="es-ES_tradnl"/>
        </w:rPr>
        <w:t>logrado  de</w:t>
      </w:r>
      <w:proofErr w:type="gramEnd"/>
      <w:r>
        <w:rPr>
          <w:rFonts w:ascii="Arial" w:hAnsi="Arial" w:cs="Arial"/>
          <w:sz w:val="24"/>
          <w:lang w:val="es-ES_tradnl"/>
        </w:rPr>
        <w:t xml:space="preserve"> los comportamientos observados</w:t>
      </w:r>
    </w:p>
    <w:p w14:paraId="337A18F1" w14:textId="77777777" w:rsidR="00033257" w:rsidRPr="00033257" w:rsidRDefault="00033257" w:rsidP="0089384D">
      <w:pPr>
        <w:pStyle w:val="Prrafodelista"/>
        <w:spacing w:line="240" w:lineRule="auto"/>
        <w:ind w:left="391" w:firstLine="602"/>
        <w:rPr>
          <w:rFonts w:ascii="Arial" w:hAnsi="Arial" w:cs="Arial"/>
          <w:sz w:val="24"/>
          <w:lang w:val="es-ES_tradnl"/>
        </w:rPr>
      </w:pPr>
    </w:p>
    <w:p w14:paraId="6E1B94A4" w14:textId="77777777" w:rsidR="00F818AD" w:rsidRDefault="00F818AD" w:rsidP="0089384D">
      <w:pPr>
        <w:pStyle w:val="Prrafodelista"/>
        <w:spacing w:line="240" w:lineRule="auto"/>
        <w:ind w:left="391" w:firstLine="602"/>
        <w:rPr>
          <w:rFonts w:ascii="Arial" w:hAnsi="Arial" w:cs="Arial"/>
          <w:sz w:val="24"/>
          <w:lang w:val="es-ES_tradnl"/>
        </w:rPr>
      </w:pPr>
    </w:p>
    <w:p w14:paraId="3322462C" w14:textId="77777777" w:rsidR="00F818AD" w:rsidRDefault="00F818AD" w:rsidP="0089384D">
      <w:pPr>
        <w:pStyle w:val="Prrafodelista"/>
        <w:spacing w:line="240" w:lineRule="auto"/>
        <w:ind w:left="391" w:firstLine="602"/>
        <w:rPr>
          <w:rFonts w:ascii="Arial" w:hAnsi="Arial" w:cs="Arial"/>
          <w:sz w:val="24"/>
        </w:rPr>
      </w:pPr>
    </w:p>
    <w:p w14:paraId="44EAE3B8" w14:textId="77777777" w:rsidR="00F818AD" w:rsidRDefault="00F818AD" w:rsidP="0089384D">
      <w:pPr>
        <w:pStyle w:val="Prrafodelista"/>
        <w:spacing w:line="240" w:lineRule="auto"/>
        <w:ind w:left="391" w:firstLine="602"/>
        <w:rPr>
          <w:rFonts w:ascii="Arial" w:hAnsi="Arial" w:cs="Arial"/>
          <w:sz w:val="24"/>
        </w:rPr>
      </w:pPr>
    </w:p>
    <w:p w14:paraId="022EEC9A" w14:textId="77777777" w:rsidR="00F818AD" w:rsidRDefault="00F818AD" w:rsidP="0089384D">
      <w:pPr>
        <w:pStyle w:val="Prrafodelista"/>
        <w:spacing w:line="240" w:lineRule="auto"/>
        <w:ind w:left="391" w:firstLine="602"/>
        <w:rPr>
          <w:rFonts w:ascii="Arial" w:hAnsi="Arial" w:cs="Arial"/>
          <w:sz w:val="24"/>
        </w:rPr>
      </w:pPr>
    </w:p>
    <w:p w14:paraId="5D3792DB" w14:textId="77777777" w:rsidR="0089384D" w:rsidRDefault="0089384D" w:rsidP="00F818AD">
      <w:pPr>
        <w:pStyle w:val="Prrafodelista"/>
        <w:spacing w:line="240" w:lineRule="auto"/>
        <w:ind w:left="391" w:firstLine="602"/>
        <w:jc w:val="center"/>
        <w:rPr>
          <w:rFonts w:ascii="Arial" w:hAnsi="Arial" w:cs="Arial"/>
          <w:sz w:val="24"/>
        </w:rPr>
      </w:pPr>
      <w:r w:rsidRPr="001118E7">
        <w:rPr>
          <w:rFonts w:ascii="Arial" w:hAnsi="Arial" w:cs="Arial"/>
          <w:sz w:val="24"/>
        </w:rPr>
        <w:lastRenderedPageBreak/>
        <w:t>Tabla 2</w:t>
      </w:r>
      <w:r w:rsidR="00033257">
        <w:rPr>
          <w:rFonts w:ascii="Arial" w:hAnsi="Arial" w:cs="Arial"/>
          <w:sz w:val="24"/>
        </w:rPr>
        <w:t>3</w:t>
      </w:r>
    </w:p>
    <w:p w14:paraId="3809BD45" w14:textId="77777777" w:rsidR="00F818AD" w:rsidRPr="001118E7" w:rsidRDefault="00F818AD" w:rsidP="00F818AD">
      <w:pPr>
        <w:pStyle w:val="Prrafodelista"/>
        <w:spacing w:line="240" w:lineRule="auto"/>
        <w:ind w:left="391" w:firstLine="602"/>
        <w:jc w:val="center"/>
        <w:rPr>
          <w:rFonts w:ascii="Arial" w:hAnsi="Arial" w:cs="Arial"/>
          <w:sz w:val="24"/>
        </w:rPr>
      </w:pPr>
    </w:p>
    <w:p w14:paraId="68AEC526" w14:textId="77777777" w:rsidR="0089384D" w:rsidRPr="006F027B" w:rsidRDefault="0089384D" w:rsidP="0089384D">
      <w:pPr>
        <w:pStyle w:val="Prrafodelista"/>
        <w:spacing w:line="240" w:lineRule="auto"/>
        <w:ind w:left="391" w:firstLine="602"/>
        <w:rPr>
          <w:rFonts w:ascii="Arial" w:hAnsi="Arial" w:cs="Arial"/>
          <w:sz w:val="24"/>
        </w:rPr>
      </w:pPr>
      <w:r w:rsidRPr="006F027B">
        <w:rPr>
          <w:rFonts w:ascii="Arial" w:hAnsi="Arial" w:cs="Arial"/>
          <w:sz w:val="24"/>
        </w:rPr>
        <w:t>Lista de cotejo de evaluación de desarrollo del lenguaje</w:t>
      </w:r>
    </w:p>
    <w:p w14:paraId="13CE2EC8" w14:textId="77777777" w:rsidR="006F027B" w:rsidRPr="005B0575" w:rsidRDefault="006F027B" w:rsidP="0089384D">
      <w:pPr>
        <w:pStyle w:val="Prrafodelista"/>
        <w:spacing w:line="240" w:lineRule="auto"/>
        <w:ind w:left="391" w:firstLine="602"/>
        <w:rPr>
          <w:rFonts w:ascii="Arial" w:hAnsi="Arial" w:cs="Arial"/>
          <w:b/>
          <w:i/>
          <w:sz w:val="24"/>
        </w:rPr>
      </w:pPr>
    </w:p>
    <w:tbl>
      <w:tblPr>
        <w:tblW w:w="6179" w:type="dxa"/>
        <w:jc w:val="center"/>
        <w:tblBorders>
          <w:top w:val="single" w:sz="4" w:space="0" w:color="auto"/>
        </w:tblBorders>
        <w:tblCellMar>
          <w:left w:w="70" w:type="dxa"/>
          <w:right w:w="70" w:type="dxa"/>
        </w:tblCellMar>
        <w:tblLook w:val="04A0" w:firstRow="1" w:lastRow="0" w:firstColumn="1" w:lastColumn="0" w:noHBand="0" w:noVBand="1"/>
      </w:tblPr>
      <w:tblGrid>
        <w:gridCol w:w="1219"/>
        <w:gridCol w:w="2560"/>
        <w:gridCol w:w="2400"/>
      </w:tblGrid>
      <w:tr w:rsidR="0089384D" w:rsidRPr="00F818AD" w14:paraId="6479F4F7" w14:textId="77777777" w:rsidTr="00470B2B">
        <w:trPr>
          <w:trHeight w:val="300"/>
          <w:jc w:val="center"/>
        </w:trPr>
        <w:tc>
          <w:tcPr>
            <w:tcW w:w="6179" w:type="dxa"/>
            <w:gridSpan w:val="3"/>
            <w:tcBorders>
              <w:top w:val="single" w:sz="4" w:space="0" w:color="auto"/>
              <w:bottom w:val="single" w:sz="4" w:space="0" w:color="auto"/>
            </w:tcBorders>
            <w:shd w:val="clear" w:color="auto" w:fill="auto"/>
            <w:noWrap/>
            <w:vAlign w:val="bottom"/>
            <w:hideMark/>
          </w:tcPr>
          <w:p w14:paraId="67E55850" w14:textId="77777777" w:rsidR="0089384D" w:rsidRPr="00F818AD" w:rsidRDefault="0089384D" w:rsidP="00F818AD">
            <w:pPr>
              <w:spacing w:after="200" w:line="360" w:lineRule="auto"/>
              <w:ind w:left="-155" w:firstLine="455"/>
              <w:jc w:val="center"/>
              <w:rPr>
                <w:rFonts w:ascii="Arial" w:eastAsia="Times New Roman" w:hAnsi="Arial" w:cs="Arial"/>
                <w:b/>
                <w:color w:val="000000"/>
                <w:sz w:val="24"/>
                <w:szCs w:val="24"/>
                <w:lang w:eastAsia="es-PE"/>
              </w:rPr>
            </w:pPr>
            <w:r w:rsidRPr="00F818AD">
              <w:rPr>
                <w:rFonts w:ascii="Arial" w:hAnsi="Arial" w:cs="Arial"/>
                <w:b/>
                <w:bCs/>
                <w:color w:val="000000"/>
                <w:sz w:val="24"/>
                <w:szCs w:val="24"/>
              </w:rPr>
              <w:t xml:space="preserve">Puntuación de los resultados la lista de cotejo </w:t>
            </w:r>
            <w:proofErr w:type="gramStart"/>
            <w:r w:rsidR="000D3369" w:rsidRPr="00F818AD">
              <w:rPr>
                <w:rFonts w:ascii="Arial" w:hAnsi="Arial" w:cs="Arial"/>
                <w:b/>
                <w:bCs/>
                <w:color w:val="000000"/>
                <w:sz w:val="24"/>
                <w:szCs w:val="24"/>
              </w:rPr>
              <w:t xml:space="preserve">post </w:t>
            </w:r>
            <w:r w:rsidRPr="00F818AD">
              <w:rPr>
                <w:rFonts w:ascii="Arial" w:hAnsi="Arial" w:cs="Arial"/>
                <w:b/>
                <w:bCs/>
                <w:color w:val="000000"/>
                <w:sz w:val="24"/>
                <w:szCs w:val="24"/>
              </w:rPr>
              <w:t xml:space="preserve"> prueba</w:t>
            </w:r>
            <w:proofErr w:type="gramEnd"/>
          </w:p>
        </w:tc>
      </w:tr>
      <w:tr w:rsidR="0089384D" w:rsidRPr="00F818AD" w14:paraId="499089BD" w14:textId="77777777" w:rsidTr="00470B2B">
        <w:trPr>
          <w:trHeight w:val="315"/>
          <w:jc w:val="center"/>
        </w:trPr>
        <w:tc>
          <w:tcPr>
            <w:tcW w:w="1219" w:type="dxa"/>
            <w:tcBorders>
              <w:top w:val="single" w:sz="4" w:space="0" w:color="auto"/>
            </w:tcBorders>
            <w:shd w:val="clear" w:color="auto" w:fill="auto"/>
            <w:noWrap/>
            <w:vAlign w:val="bottom"/>
            <w:hideMark/>
          </w:tcPr>
          <w:p w14:paraId="35B783E5" w14:textId="77777777" w:rsidR="0089384D" w:rsidRPr="00F818AD" w:rsidRDefault="0089384D" w:rsidP="00F818AD">
            <w:pPr>
              <w:spacing w:after="200" w:line="360" w:lineRule="auto"/>
              <w:jc w:val="center"/>
              <w:rPr>
                <w:rFonts w:ascii="Arial" w:eastAsia="Times New Roman" w:hAnsi="Arial" w:cs="Arial"/>
                <w:b/>
                <w:color w:val="000000"/>
                <w:sz w:val="24"/>
                <w:szCs w:val="24"/>
                <w:lang w:eastAsia="es-PE"/>
              </w:rPr>
            </w:pPr>
            <w:proofErr w:type="spellStart"/>
            <w:r w:rsidRPr="00F818AD">
              <w:rPr>
                <w:rFonts w:ascii="Arial" w:eastAsia="Times New Roman" w:hAnsi="Arial" w:cs="Arial"/>
                <w:b/>
                <w:color w:val="000000"/>
                <w:sz w:val="24"/>
                <w:szCs w:val="24"/>
                <w:lang w:eastAsia="es-PE"/>
              </w:rPr>
              <w:t>N°</w:t>
            </w:r>
            <w:proofErr w:type="spellEnd"/>
          </w:p>
        </w:tc>
        <w:tc>
          <w:tcPr>
            <w:tcW w:w="2560" w:type="dxa"/>
            <w:tcBorders>
              <w:top w:val="single" w:sz="4" w:space="0" w:color="auto"/>
            </w:tcBorders>
            <w:shd w:val="clear" w:color="auto" w:fill="auto"/>
            <w:noWrap/>
            <w:vAlign w:val="bottom"/>
            <w:hideMark/>
          </w:tcPr>
          <w:p w14:paraId="5C4BABB3" w14:textId="77777777" w:rsidR="0089384D" w:rsidRPr="00F818AD" w:rsidRDefault="0089384D" w:rsidP="00F818AD">
            <w:pPr>
              <w:spacing w:after="200" w:line="360" w:lineRule="auto"/>
              <w:jc w:val="center"/>
              <w:rPr>
                <w:rFonts w:ascii="Arial" w:eastAsia="Times New Roman" w:hAnsi="Arial" w:cs="Arial"/>
                <w:b/>
                <w:color w:val="000000"/>
                <w:sz w:val="24"/>
                <w:szCs w:val="24"/>
                <w:lang w:eastAsia="es-PE"/>
              </w:rPr>
            </w:pPr>
            <w:r w:rsidRPr="00F818AD">
              <w:rPr>
                <w:rFonts w:ascii="Arial" w:eastAsia="Times New Roman" w:hAnsi="Arial" w:cs="Arial"/>
                <w:b/>
                <w:color w:val="000000"/>
                <w:sz w:val="24"/>
                <w:szCs w:val="24"/>
                <w:lang w:eastAsia="es-PE"/>
              </w:rPr>
              <w:t>ALUMNOS</w:t>
            </w:r>
          </w:p>
        </w:tc>
        <w:tc>
          <w:tcPr>
            <w:tcW w:w="2400" w:type="dxa"/>
            <w:tcBorders>
              <w:top w:val="single" w:sz="4" w:space="0" w:color="auto"/>
            </w:tcBorders>
            <w:shd w:val="clear" w:color="auto" w:fill="auto"/>
            <w:noWrap/>
            <w:vAlign w:val="center"/>
            <w:hideMark/>
          </w:tcPr>
          <w:p w14:paraId="5E06E51E" w14:textId="77777777" w:rsidR="0089384D" w:rsidRPr="00F818AD" w:rsidRDefault="0089384D" w:rsidP="00F818AD">
            <w:pPr>
              <w:spacing w:after="200" w:line="360" w:lineRule="auto"/>
              <w:jc w:val="center"/>
              <w:rPr>
                <w:rFonts w:ascii="Arial" w:eastAsia="Times New Roman" w:hAnsi="Arial" w:cs="Arial"/>
                <w:b/>
                <w:color w:val="000000"/>
                <w:sz w:val="24"/>
                <w:szCs w:val="24"/>
                <w:lang w:eastAsia="es-PE"/>
              </w:rPr>
            </w:pPr>
            <w:r w:rsidRPr="00F818AD">
              <w:rPr>
                <w:rFonts w:ascii="Arial" w:eastAsia="Times New Roman" w:hAnsi="Arial" w:cs="Arial"/>
                <w:b/>
                <w:color w:val="000000"/>
                <w:sz w:val="24"/>
                <w:szCs w:val="24"/>
                <w:lang w:eastAsia="es-PE"/>
              </w:rPr>
              <w:t>PROMEDIO</w:t>
            </w:r>
          </w:p>
        </w:tc>
      </w:tr>
      <w:tr w:rsidR="00033257" w:rsidRPr="00F818AD" w14:paraId="24DFCD00" w14:textId="77777777" w:rsidTr="00470B2B">
        <w:trPr>
          <w:trHeight w:val="300"/>
          <w:jc w:val="center"/>
        </w:trPr>
        <w:tc>
          <w:tcPr>
            <w:tcW w:w="1219" w:type="dxa"/>
            <w:shd w:val="clear" w:color="auto" w:fill="auto"/>
            <w:noWrap/>
            <w:vAlign w:val="bottom"/>
            <w:hideMark/>
          </w:tcPr>
          <w:p w14:paraId="4900E955"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1</w:t>
            </w:r>
          </w:p>
        </w:tc>
        <w:tc>
          <w:tcPr>
            <w:tcW w:w="2560" w:type="dxa"/>
            <w:shd w:val="clear" w:color="auto" w:fill="auto"/>
            <w:noWrap/>
            <w:vAlign w:val="bottom"/>
            <w:hideMark/>
          </w:tcPr>
          <w:p w14:paraId="43043B45"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1</w:t>
            </w:r>
          </w:p>
        </w:tc>
        <w:tc>
          <w:tcPr>
            <w:tcW w:w="2400" w:type="dxa"/>
            <w:shd w:val="clear" w:color="auto" w:fill="auto"/>
            <w:noWrap/>
            <w:vAlign w:val="center"/>
          </w:tcPr>
          <w:p w14:paraId="1462944B"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23</w:t>
            </w:r>
          </w:p>
        </w:tc>
      </w:tr>
      <w:tr w:rsidR="00033257" w:rsidRPr="00F818AD" w14:paraId="6BDDDC49" w14:textId="77777777" w:rsidTr="00470B2B">
        <w:trPr>
          <w:trHeight w:val="300"/>
          <w:jc w:val="center"/>
        </w:trPr>
        <w:tc>
          <w:tcPr>
            <w:tcW w:w="1219" w:type="dxa"/>
            <w:shd w:val="clear" w:color="auto" w:fill="auto"/>
            <w:noWrap/>
            <w:vAlign w:val="bottom"/>
            <w:hideMark/>
          </w:tcPr>
          <w:p w14:paraId="38C844FA"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2</w:t>
            </w:r>
          </w:p>
        </w:tc>
        <w:tc>
          <w:tcPr>
            <w:tcW w:w="2560" w:type="dxa"/>
            <w:shd w:val="clear" w:color="auto" w:fill="auto"/>
            <w:noWrap/>
            <w:vAlign w:val="bottom"/>
            <w:hideMark/>
          </w:tcPr>
          <w:p w14:paraId="760B0BB3"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2</w:t>
            </w:r>
          </w:p>
        </w:tc>
        <w:tc>
          <w:tcPr>
            <w:tcW w:w="2400" w:type="dxa"/>
            <w:shd w:val="clear" w:color="auto" w:fill="auto"/>
            <w:noWrap/>
            <w:vAlign w:val="center"/>
          </w:tcPr>
          <w:p w14:paraId="20CCCCE9"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48</w:t>
            </w:r>
          </w:p>
        </w:tc>
      </w:tr>
      <w:tr w:rsidR="00033257" w:rsidRPr="00F818AD" w14:paraId="4CA82F0D" w14:textId="77777777" w:rsidTr="00470B2B">
        <w:trPr>
          <w:trHeight w:val="300"/>
          <w:jc w:val="center"/>
        </w:trPr>
        <w:tc>
          <w:tcPr>
            <w:tcW w:w="1219" w:type="dxa"/>
            <w:shd w:val="clear" w:color="auto" w:fill="auto"/>
            <w:noWrap/>
            <w:vAlign w:val="bottom"/>
            <w:hideMark/>
          </w:tcPr>
          <w:p w14:paraId="3958CDF6"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3</w:t>
            </w:r>
          </w:p>
        </w:tc>
        <w:tc>
          <w:tcPr>
            <w:tcW w:w="2560" w:type="dxa"/>
            <w:shd w:val="clear" w:color="auto" w:fill="auto"/>
            <w:noWrap/>
            <w:vAlign w:val="bottom"/>
            <w:hideMark/>
          </w:tcPr>
          <w:p w14:paraId="1EE23082"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3</w:t>
            </w:r>
          </w:p>
        </w:tc>
        <w:tc>
          <w:tcPr>
            <w:tcW w:w="2400" w:type="dxa"/>
            <w:shd w:val="clear" w:color="auto" w:fill="auto"/>
            <w:noWrap/>
            <w:vAlign w:val="center"/>
          </w:tcPr>
          <w:p w14:paraId="666BB268"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47</w:t>
            </w:r>
          </w:p>
        </w:tc>
      </w:tr>
      <w:tr w:rsidR="00033257" w:rsidRPr="00F818AD" w14:paraId="2AF3ADE9" w14:textId="77777777" w:rsidTr="00470B2B">
        <w:trPr>
          <w:trHeight w:val="300"/>
          <w:jc w:val="center"/>
        </w:trPr>
        <w:tc>
          <w:tcPr>
            <w:tcW w:w="1219" w:type="dxa"/>
            <w:shd w:val="clear" w:color="auto" w:fill="auto"/>
            <w:noWrap/>
            <w:vAlign w:val="bottom"/>
            <w:hideMark/>
          </w:tcPr>
          <w:p w14:paraId="6B21D572"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4</w:t>
            </w:r>
          </w:p>
        </w:tc>
        <w:tc>
          <w:tcPr>
            <w:tcW w:w="2560" w:type="dxa"/>
            <w:shd w:val="clear" w:color="auto" w:fill="auto"/>
            <w:noWrap/>
            <w:vAlign w:val="bottom"/>
            <w:hideMark/>
          </w:tcPr>
          <w:p w14:paraId="0C065A72"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4</w:t>
            </w:r>
          </w:p>
        </w:tc>
        <w:tc>
          <w:tcPr>
            <w:tcW w:w="2400" w:type="dxa"/>
            <w:shd w:val="clear" w:color="auto" w:fill="auto"/>
            <w:noWrap/>
            <w:vAlign w:val="center"/>
          </w:tcPr>
          <w:p w14:paraId="6AC88DC5"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33</w:t>
            </w:r>
          </w:p>
        </w:tc>
      </w:tr>
      <w:tr w:rsidR="00033257" w:rsidRPr="00F818AD" w14:paraId="296FA6EA" w14:textId="77777777" w:rsidTr="00470B2B">
        <w:trPr>
          <w:trHeight w:val="300"/>
          <w:jc w:val="center"/>
        </w:trPr>
        <w:tc>
          <w:tcPr>
            <w:tcW w:w="1219" w:type="dxa"/>
            <w:shd w:val="clear" w:color="auto" w:fill="auto"/>
            <w:noWrap/>
            <w:vAlign w:val="bottom"/>
            <w:hideMark/>
          </w:tcPr>
          <w:p w14:paraId="61639A7C"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5</w:t>
            </w:r>
          </w:p>
        </w:tc>
        <w:tc>
          <w:tcPr>
            <w:tcW w:w="2560" w:type="dxa"/>
            <w:shd w:val="clear" w:color="auto" w:fill="auto"/>
            <w:noWrap/>
            <w:vAlign w:val="bottom"/>
            <w:hideMark/>
          </w:tcPr>
          <w:p w14:paraId="452A74E4"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5</w:t>
            </w:r>
          </w:p>
        </w:tc>
        <w:tc>
          <w:tcPr>
            <w:tcW w:w="2400" w:type="dxa"/>
            <w:shd w:val="clear" w:color="auto" w:fill="auto"/>
            <w:noWrap/>
            <w:vAlign w:val="center"/>
          </w:tcPr>
          <w:p w14:paraId="08D3339C"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60</w:t>
            </w:r>
          </w:p>
        </w:tc>
      </w:tr>
      <w:tr w:rsidR="00033257" w:rsidRPr="00F818AD" w14:paraId="744257A7" w14:textId="77777777" w:rsidTr="00470B2B">
        <w:trPr>
          <w:trHeight w:val="266"/>
          <w:jc w:val="center"/>
        </w:trPr>
        <w:tc>
          <w:tcPr>
            <w:tcW w:w="1219" w:type="dxa"/>
            <w:shd w:val="clear" w:color="auto" w:fill="auto"/>
            <w:noWrap/>
            <w:vAlign w:val="bottom"/>
            <w:hideMark/>
          </w:tcPr>
          <w:p w14:paraId="3B631E2C"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6</w:t>
            </w:r>
          </w:p>
        </w:tc>
        <w:tc>
          <w:tcPr>
            <w:tcW w:w="2560" w:type="dxa"/>
            <w:shd w:val="clear" w:color="auto" w:fill="auto"/>
            <w:noWrap/>
            <w:vAlign w:val="bottom"/>
            <w:hideMark/>
          </w:tcPr>
          <w:p w14:paraId="64895C8B"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6</w:t>
            </w:r>
          </w:p>
        </w:tc>
        <w:tc>
          <w:tcPr>
            <w:tcW w:w="2400" w:type="dxa"/>
            <w:shd w:val="clear" w:color="auto" w:fill="auto"/>
            <w:noWrap/>
            <w:vAlign w:val="center"/>
          </w:tcPr>
          <w:p w14:paraId="04B0232E"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48</w:t>
            </w:r>
          </w:p>
        </w:tc>
      </w:tr>
      <w:tr w:rsidR="00033257" w:rsidRPr="00F818AD" w14:paraId="1198BF7A" w14:textId="77777777" w:rsidTr="00470B2B">
        <w:trPr>
          <w:trHeight w:val="258"/>
          <w:jc w:val="center"/>
        </w:trPr>
        <w:tc>
          <w:tcPr>
            <w:tcW w:w="1219" w:type="dxa"/>
            <w:shd w:val="clear" w:color="auto" w:fill="auto"/>
            <w:noWrap/>
            <w:vAlign w:val="bottom"/>
            <w:hideMark/>
          </w:tcPr>
          <w:p w14:paraId="3029877F"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7</w:t>
            </w:r>
          </w:p>
        </w:tc>
        <w:tc>
          <w:tcPr>
            <w:tcW w:w="2560" w:type="dxa"/>
            <w:shd w:val="clear" w:color="auto" w:fill="auto"/>
            <w:noWrap/>
            <w:vAlign w:val="bottom"/>
            <w:hideMark/>
          </w:tcPr>
          <w:p w14:paraId="443FE748"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7</w:t>
            </w:r>
          </w:p>
        </w:tc>
        <w:tc>
          <w:tcPr>
            <w:tcW w:w="2400" w:type="dxa"/>
            <w:shd w:val="clear" w:color="auto" w:fill="auto"/>
            <w:noWrap/>
            <w:vAlign w:val="center"/>
          </w:tcPr>
          <w:p w14:paraId="62988E52"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28</w:t>
            </w:r>
          </w:p>
        </w:tc>
      </w:tr>
      <w:tr w:rsidR="00033257" w:rsidRPr="00F818AD" w14:paraId="125540ED" w14:textId="77777777" w:rsidTr="00470B2B">
        <w:trPr>
          <w:trHeight w:val="300"/>
          <w:jc w:val="center"/>
        </w:trPr>
        <w:tc>
          <w:tcPr>
            <w:tcW w:w="1219" w:type="dxa"/>
            <w:shd w:val="clear" w:color="auto" w:fill="auto"/>
            <w:noWrap/>
            <w:vAlign w:val="bottom"/>
            <w:hideMark/>
          </w:tcPr>
          <w:p w14:paraId="2BF65D13"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8</w:t>
            </w:r>
          </w:p>
        </w:tc>
        <w:tc>
          <w:tcPr>
            <w:tcW w:w="2560" w:type="dxa"/>
            <w:shd w:val="clear" w:color="auto" w:fill="auto"/>
            <w:noWrap/>
            <w:vAlign w:val="bottom"/>
            <w:hideMark/>
          </w:tcPr>
          <w:p w14:paraId="255D6CC2"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8</w:t>
            </w:r>
          </w:p>
        </w:tc>
        <w:tc>
          <w:tcPr>
            <w:tcW w:w="2400" w:type="dxa"/>
            <w:shd w:val="clear" w:color="auto" w:fill="auto"/>
            <w:noWrap/>
            <w:vAlign w:val="center"/>
          </w:tcPr>
          <w:p w14:paraId="0C221390"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48</w:t>
            </w:r>
          </w:p>
        </w:tc>
      </w:tr>
      <w:tr w:rsidR="00033257" w:rsidRPr="00F818AD" w14:paraId="50013EC7" w14:textId="77777777" w:rsidTr="00470B2B">
        <w:trPr>
          <w:trHeight w:val="300"/>
          <w:jc w:val="center"/>
        </w:trPr>
        <w:tc>
          <w:tcPr>
            <w:tcW w:w="1219" w:type="dxa"/>
            <w:shd w:val="clear" w:color="auto" w:fill="auto"/>
            <w:noWrap/>
            <w:vAlign w:val="bottom"/>
            <w:hideMark/>
          </w:tcPr>
          <w:p w14:paraId="6BA86DC1"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9</w:t>
            </w:r>
          </w:p>
        </w:tc>
        <w:tc>
          <w:tcPr>
            <w:tcW w:w="2560" w:type="dxa"/>
            <w:shd w:val="clear" w:color="auto" w:fill="auto"/>
            <w:noWrap/>
            <w:vAlign w:val="bottom"/>
            <w:hideMark/>
          </w:tcPr>
          <w:p w14:paraId="37878504"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9</w:t>
            </w:r>
          </w:p>
        </w:tc>
        <w:tc>
          <w:tcPr>
            <w:tcW w:w="2400" w:type="dxa"/>
            <w:shd w:val="clear" w:color="auto" w:fill="auto"/>
            <w:noWrap/>
            <w:vAlign w:val="center"/>
          </w:tcPr>
          <w:p w14:paraId="6506C6B0"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42</w:t>
            </w:r>
          </w:p>
        </w:tc>
      </w:tr>
      <w:tr w:rsidR="00033257" w:rsidRPr="00F818AD" w14:paraId="5F891F71" w14:textId="77777777" w:rsidTr="00470B2B">
        <w:trPr>
          <w:trHeight w:val="300"/>
          <w:jc w:val="center"/>
        </w:trPr>
        <w:tc>
          <w:tcPr>
            <w:tcW w:w="1219" w:type="dxa"/>
            <w:shd w:val="clear" w:color="auto" w:fill="auto"/>
            <w:noWrap/>
            <w:vAlign w:val="bottom"/>
            <w:hideMark/>
          </w:tcPr>
          <w:p w14:paraId="5AD24743"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10</w:t>
            </w:r>
          </w:p>
        </w:tc>
        <w:tc>
          <w:tcPr>
            <w:tcW w:w="2560" w:type="dxa"/>
            <w:shd w:val="clear" w:color="auto" w:fill="auto"/>
            <w:noWrap/>
            <w:vAlign w:val="bottom"/>
            <w:hideMark/>
          </w:tcPr>
          <w:p w14:paraId="5004AF8E"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10</w:t>
            </w:r>
          </w:p>
        </w:tc>
        <w:tc>
          <w:tcPr>
            <w:tcW w:w="2400" w:type="dxa"/>
            <w:shd w:val="clear" w:color="auto" w:fill="auto"/>
            <w:noWrap/>
            <w:vAlign w:val="center"/>
          </w:tcPr>
          <w:p w14:paraId="5ECFA8BC"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24</w:t>
            </w:r>
          </w:p>
        </w:tc>
      </w:tr>
      <w:tr w:rsidR="00033257" w:rsidRPr="00F818AD" w14:paraId="5CEB4482" w14:textId="77777777" w:rsidTr="00470B2B">
        <w:trPr>
          <w:trHeight w:val="300"/>
          <w:jc w:val="center"/>
        </w:trPr>
        <w:tc>
          <w:tcPr>
            <w:tcW w:w="1219" w:type="dxa"/>
            <w:shd w:val="clear" w:color="auto" w:fill="auto"/>
            <w:noWrap/>
            <w:vAlign w:val="bottom"/>
            <w:hideMark/>
          </w:tcPr>
          <w:p w14:paraId="2A882884"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11</w:t>
            </w:r>
          </w:p>
        </w:tc>
        <w:tc>
          <w:tcPr>
            <w:tcW w:w="2560" w:type="dxa"/>
            <w:shd w:val="clear" w:color="auto" w:fill="auto"/>
            <w:noWrap/>
            <w:vAlign w:val="bottom"/>
            <w:hideMark/>
          </w:tcPr>
          <w:p w14:paraId="44870A19"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11</w:t>
            </w:r>
          </w:p>
        </w:tc>
        <w:tc>
          <w:tcPr>
            <w:tcW w:w="2400" w:type="dxa"/>
            <w:shd w:val="clear" w:color="auto" w:fill="auto"/>
            <w:noWrap/>
            <w:vAlign w:val="center"/>
          </w:tcPr>
          <w:p w14:paraId="0B9B3920"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25</w:t>
            </w:r>
          </w:p>
        </w:tc>
      </w:tr>
      <w:tr w:rsidR="00033257" w:rsidRPr="00F818AD" w14:paraId="4A288BBC" w14:textId="77777777" w:rsidTr="00470B2B">
        <w:trPr>
          <w:trHeight w:val="300"/>
          <w:jc w:val="center"/>
        </w:trPr>
        <w:tc>
          <w:tcPr>
            <w:tcW w:w="1219" w:type="dxa"/>
            <w:shd w:val="clear" w:color="auto" w:fill="auto"/>
            <w:noWrap/>
            <w:vAlign w:val="bottom"/>
            <w:hideMark/>
          </w:tcPr>
          <w:p w14:paraId="48B01ECB"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12</w:t>
            </w:r>
          </w:p>
        </w:tc>
        <w:tc>
          <w:tcPr>
            <w:tcW w:w="2560" w:type="dxa"/>
            <w:shd w:val="clear" w:color="auto" w:fill="auto"/>
            <w:noWrap/>
            <w:vAlign w:val="bottom"/>
            <w:hideMark/>
          </w:tcPr>
          <w:p w14:paraId="279A3D58"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12</w:t>
            </w:r>
          </w:p>
        </w:tc>
        <w:tc>
          <w:tcPr>
            <w:tcW w:w="2400" w:type="dxa"/>
            <w:shd w:val="clear" w:color="auto" w:fill="auto"/>
            <w:noWrap/>
            <w:vAlign w:val="center"/>
          </w:tcPr>
          <w:p w14:paraId="63302C83"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61</w:t>
            </w:r>
          </w:p>
        </w:tc>
      </w:tr>
      <w:tr w:rsidR="00033257" w:rsidRPr="00F818AD" w14:paraId="6C6F0E93" w14:textId="77777777" w:rsidTr="00470B2B">
        <w:trPr>
          <w:trHeight w:val="300"/>
          <w:jc w:val="center"/>
        </w:trPr>
        <w:tc>
          <w:tcPr>
            <w:tcW w:w="1219" w:type="dxa"/>
            <w:tcBorders>
              <w:bottom w:val="nil"/>
            </w:tcBorders>
            <w:shd w:val="clear" w:color="auto" w:fill="auto"/>
            <w:noWrap/>
            <w:vAlign w:val="bottom"/>
            <w:hideMark/>
          </w:tcPr>
          <w:p w14:paraId="10858597"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13</w:t>
            </w:r>
          </w:p>
        </w:tc>
        <w:tc>
          <w:tcPr>
            <w:tcW w:w="2560" w:type="dxa"/>
            <w:tcBorders>
              <w:bottom w:val="nil"/>
            </w:tcBorders>
            <w:shd w:val="clear" w:color="auto" w:fill="auto"/>
            <w:noWrap/>
            <w:vAlign w:val="bottom"/>
            <w:hideMark/>
          </w:tcPr>
          <w:p w14:paraId="6D62A09C"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13</w:t>
            </w:r>
          </w:p>
        </w:tc>
        <w:tc>
          <w:tcPr>
            <w:tcW w:w="2400" w:type="dxa"/>
            <w:tcBorders>
              <w:bottom w:val="nil"/>
            </w:tcBorders>
            <w:shd w:val="clear" w:color="auto" w:fill="auto"/>
            <w:noWrap/>
            <w:vAlign w:val="center"/>
          </w:tcPr>
          <w:p w14:paraId="7BB867B2"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36</w:t>
            </w:r>
          </w:p>
        </w:tc>
      </w:tr>
      <w:tr w:rsidR="00033257" w:rsidRPr="00F818AD" w14:paraId="500E6526" w14:textId="77777777" w:rsidTr="00470B2B">
        <w:trPr>
          <w:trHeight w:val="300"/>
          <w:jc w:val="center"/>
        </w:trPr>
        <w:tc>
          <w:tcPr>
            <w:tcW w:w="1219" w:type="dxa"/>
            <w:tcBorders>
              <w:top w:val="nil"/>
              <w:bottom w:val="single" w:sz="4" w:space="0" w:color="auto"/>
            </w:tcBorders>
            <w:shd w:val="clear" w:color="auto" w:fill="auto"/>
            <w:noWrap/>
            <w:vAlign w:val="bottom"/>
            <w:hideMark/>
          </w:tcPr>
          <w:p w14:paraId="7B8F016E"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14</w:t>
            </w:r>
          </w:p>
        </w:tc>
        <w:tc>
          <w:tcPr>
            <w:tcW w:w="2560" w:type="dxa"/>
            <w:tcBorders>
              <w:top w:val="nil"/>
              <w:bottom w:val="single" w:sz="4" w:space="0" w:color="auto"/>
            </w:tcBorders>
            <w:shd w:val="clear" w:color="auto" w:fill="auto"/>
            <w:noWrap/>
            <w:vAlign w:val="bottom"/>
            <w:hideMark/>
          </w:tcPr>
          <w:p w14:paraId="3836C5AF" w14:textId="77777777" w:rsidR="00033257" w:rsidRPr="00F818AD" w:rsidRDefault="00033257" w:rsidP="00F818AD">
            <w:pPr>
              <w:spacing w:after="200" w:line="360" w:lineRule="auto"/>
              <w:jc w:val="center"/>
              <w:rPr>
                <w:rFonts w:ascii="Arial" w:eastAsia="Times New Roman" w:hAnsi="Arial" w:cs="Arial"/>
                <w:color w:val="000000"/>
                <w:sz w:val="24"/>
                <w:szCs w:val="24"/>
                <w:lang w:eastAsia="es-PE"/>
              </w:rPr>
            </w:pPr>
            <w:r w:rsidRPr="00F818AD">
              <w:rPr>
                <w:rFonts w:ascii="Arial" w:eastAsia="Times New Roman" w:hAnsi="Arial" w:cs="Arial"/>
                <w:color w:val="000000"/>
                <w:sz w:val="24"/>
                <w:szCs w:val="24"/>
                <w:lang w:eastAsia="es-PE"/>
              </w:rPr>
              <w:t>SUJETO 14</w:t>
            </w:r>
          </w:p>
        </w:tc>
        <w:tc>
          <w:tcPr>
            <w:tcW w:w="2400" w:type="dxa"/>
            <w:tcBorders>
              <w:top w:val="nil"/>
              <w:bottom w:val="single" w:sz="4" w:space="0" w:color="auto"/>
            </w:tcBorders>
            <w:shd w:val="clear" w:color="auto" w:fill="auto"/>
            <w:noWrap/>
            <w:vAlign w:val="center"/>
          </w:tcPr>
          <w:p w14:paraId="284A93A2" w14:textId="77777777" w:rsidR="00033257" w:rsidRPr="00F818AD" w:rsidRDefault="00033257" w:rsidP="00F818AD">
            <w:pPr>
              <w:spacing w:line="360" w:lineRule="auto"/>
              <w:jc w:val="center"/>
              <w:rPr>
                <w:rFonts w:ascii="Arial" w:hAnsi="Arial" w:cs="Arial"/>
                <w:color w:val="000000"/>
                <w:sz w:val="24"/>
                <w:szCs w:val="24"/>
              </w:rPr>
            </w:pPr>
            <w:r w:rsidRPr="00F818AD">
              <w:rPr>
                <w:rFonts w:ascii="Arial" w:hAnsi="Arial" w:cs="Arial"/>
                <w:color w:val="000000"/>
                <w:sz w:val="24"/>
                <w:szCs w:val="24"/>
              </w:rPr>
              <w:t>24</w:t>
            </w:r>
          </w:p>
        </w:tc>
      </w:tr>
    </w:tbl>
    <w:p w14:paraId="534B3E97" w14:textId="77777777" w:rsidR="0089384D" w:rsidRDefault="0089384D" w:rsidP="0089384D">
      <w:pPr>
        <w:tabs>
          <w:tab w:val="left" w:pos="142"/>
        </w:tabs>
        <w:spacing w:line="480" w:lineRule="auto"/>
        <w:ind w:left="142"/>
        <w:rPr>
          <w:rFonts w:ascii="Arial" w:hAnsi="Arial" w:cs="Arial"/>
          <w:sz w:val="28"/>
          <w:szCs w:val="24"/>
        </w:rPr>
      </w:pPr>
    </w:p>
    <w:p w14:paraId="08AD1441" w14:textId="77777777" w:rsidR="00F818AD" w:rsidRDefault="00F818AD" w:rsidP="0089384D">
      <w:pPr>
        <w:ind w:left="1134"/>
        <w:jc w:val="left"/>
        <w:rPr>
          <w:rFonts w:ascii="Arial" w:hAnsi="Arial" w:cs="Arial"/>
        </w:rPr>
      </w:pPr>
    </w:p>
    <w:p w14:paraId="72EEBC94" w14:textId="77777777" w:rsidR="00F818AD" w:rsidRDefault="00F818AD" w:rsidP="0089384D">
      <w:pPr>
        <w:ind w:left="1134"/>
        <w:jc w:val="left"/>
        <w:rPr>
          <w:rFonts w:ascii="Arial" w:hAnsi="Arial" w:cs="Arial"/>
        </w:rPr>
      </w:pPr>
    </w:p>
    <w:p w14:paraId="4BC57818" w14:textId="77777777" w:rsidR="006F027B" w:rsidRDefault="006F027B" w:rsidP="0089384D">
      <w:pPr>
        <w:ind w:left="1134"/>
        <w:jc w:val="left"/>
        <w:rPr>
          <w:rFonts w:ascii="Arial" w:hAnsi="Arial" w:cs="Arial"/>
        </w:rPr>
      </w:pPr>
    </w:p>
    <w:p w14:paraId="719D1425" w14:textId="77777777" w:rsidR="0089384D" w:rsidRDefault="0089384D" w:rsidP="00F818AD">
      <w:pPr>
        <w:ind w:left="1134"/>
        <w:jc w:val="center"/>
        <w:rPr>
          <w:rFonts w:ascii="Arial" w:hAnsi="Arial" w:cs="Arial"/>
          <w:sz w:val="24"/>
          <w:szCs w:val="24"/>
        </w:rPr>
      </w:pPr>
      <w:r w:rsidRPr="00F818AD">
        <w:rPr>
          <w:rFonts w:ascii="Arial" w:hAnsi="Arial" w:cs="Arial"/>
          <w:sz w:val="24"/>
          <w:szCs w:val="24"/>
        </w:rPr>
        <w:lastRenderedPageBreak/>
        <w:t>Tabla 2</w:t>
      </w:r>
      <w:r w:rsidR="00033257" w:rsidRPr="00F818AD">
        <w:rPr>
          <w:rFonts w:ascii="Arial" w:hAnsi="Arial" w:cs="Arial"/>
          <w:sz w:val="24"/>
          <w:szCs w:val="24"/>
        </w:rPr>
        <w:t>4</w:t>
      </w:r>
    </w:p>
    <w:p w14:paraId="321AD112" w14:textId="77777777" w:rsidR="00F818AD" w:rsidRPr="00F818AD" w:rsidRDefault="00F818AD" w:rsidP="00F818AD">
      <w:pPr>
        <w:ind w:left="1134"/>
        <w:jc w:val="center"/>
        <w:rPr>
          <w:rFonts w:ascii="Arial" w:hAnsi="Arial" w:cs="Arial"/>
          <w:sz w:val="24"/>
          <w:szCs w:val="24"/>
        </w:rPr>
      </w:pPr>
    </w:p>
    <w:p w14:paraId="49D35C4E" w14:textId="77777777" w:rsidR="0089384D" w:rsidRDefault="0089384D" w:rsidP="006F027B">
      <w:pPr>
        <w:pStyle w:val="Prrafodelista"/>
        <w:spacing w:line="360" w:lineRule="auto"/>
        <w:ind w:left="1134"/>
        <w:rPr>
          <w:rFonts w:ascii="Arial" w:hAnsi="Arial" w:cs="Arial"/>
          <w:sz w:val="24"/>
          <w:szCs w:val="24"/>
        </w:rPr>
      </w:pPr>
      <w:r w:rsidRPr="00F818AD">
        <w:rPr>
          <w:rFonts w:ascii="Arial" w:hAnsi="Arial" w:cs="Arial"/>
          <w:sz w:val="24"/>
          <w:szCs w:val="24"/>
        </w:rPr>
        <w:t xml:space="preserve">Medidas de posición </w:t>
      </w:r>
      <w:proofErr w:type="gramStart"/>
      <w:r w:rsidRPr="00F818AD">
        <w:rPr>
          <w:rFonts w:ascii="Arial" w:hAnsi="Arial" w:cs="Arial"/>
          <w:sz w:val="24"/>
          <w:szCs w:val="24"/>
        </w:rPr>
        <w:t>y  dispersión</w:t>
      </w:r>
      <w:proofErr w:type="gramEnd"/>
      <w:r w:rsidRPr="00F818AD">
        <w:rPr>
          <w:rFonts w:ascii="Arial" w:hAnsi="Arial" w:cs="Arial"/>
          <w:sz w:val="24"/>
          <w:szCs w:val="24"/>
        </w:rPr>
        <w:t xml:space="preserve"> de los resultados del  de la lista de cotejo p</w:t>
      </w:r>
      <w:r w:rsidR="00033257" w:rsidRPr="00F818AD">
        <w:rPr>
          <w:rFonts w:ascii="Arial" w:hAnsi="Arial" w:cs="Arial"/>
          <w:sz w:val="24"/>
          <w:szCs w:val="24"/>
        </w:rPr>
        <w:t>ost</w:t>
      </w:r>
      <w:r w:rsidRPr="00F818AD">
        <w:rPr>
          <w:rFonts w:ascii="Arial" w:hAnsi="Arial" w:cs="Arial"/>
          <w:sz w:val="24"/>
          <w:szCs w:val="24"/>
        </w:rPr>
        <w:t xml:space="preserve">  prueba.</w:t>
      </w:r>
    </w:p>
    <w:p w14:paraId="4C890217" w14:textId="77777777" w:rsidR="00F818AD" w:rsidRPr="00F818AD" w:rsidRDefault="00F818AD" w:rsidP="0089384D">
      <w:pPr>
        <w:pStyle w:val="Prrafodelista"/>
        <w:spacing w:line="240" w:lineRule="auto"/>
        <w:ind w:left="1134"/>
        <w:rPr>
          <w:sz w:val="24"/>
          <w:szCs w:val="24"/>
        </w:rPr>
      </w:pPr>
    </w:p>
    <w:tbl>
      <w:tblPr>
        <w:tblW w:w="6323" w:type="dxa"/>
        <w:jc w:val="righ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27"/>
        <w:gridCol w:w="3617"/>
        <w:gridCol w:w="1779"/>
      </w:tblGrid>
      <w:tr w:rsidR="0089384D" w:rsidRPr="00F818AD" w14:paraId="6937281B" w14:textId="77777777" w:rsidTr="00470B2B">
        <w:trPr>
          <w:trHeight w:val="305"/>
          <w:jc w:val="right"/>
        </w:trPr>
        <w:tc>
          <w:tcPr>
            <w:tcW w:w="927" w:type="dxa"/>
            <w:tcBorders>
              <w:top w:val="single" w:sz="4" w:space="0" w:color="auto"/>
              <w:bottom w:val="nil"/>
            </w:tcBorders>
            <w:shd w:val="clear" w:color="auto" w:fill="auto"/>
            <w:noWrap/>
            <w:vAlign w:val="bottom"/>
            <w:hideMark/>
          </w:tcPr>
          <w:p w14:paraId="3F21F975" w14:textId="77777777" w:rsidR="0089384D" w:rsidRPr="00F818AD" w:rsidRDefault="0089384D" w:rsidP="00F818AD">
            <w:pPr>
              <w:spacing w:line="360" w:lineRule="auto"/>
              <w:jc w:val="right"/>
              <w:rPr>
                <w:rFonts w:ascii="Calibri" w:eastAsia="Times New Roman" w:hAnsi="Calibri" w:cs="Times New Roman"/>
                <w:color w:val="000000"/>
                <w:sz w:val="24"/>
                <w:szCs w:val="24"/>
                <w:lang w:eastAsia="es-PE"/>
              </w:rPr>
            </w:pPr>
            <w:r w:rsidRPr="00F818AD">
              <w:rPr>
                <w:rFonts w:ascii="Calibri" w:eastAsia="Times New Roman" w:hAnsi="Calibri" w:cs="Times New Roman"/>
                <w:color w:val="000000"/>
                <w:sz w:val="24"/>
                <w:szCs w:val="24"/>
                <w:lang w:eastAsia="es-PE"/>
              </w:rPr>
              <w:t> </w:t>
            </w:r>
          </w:p>
        </w:tc>
        <w:tc>
          <w:tcPr>
            <w:tcW w:w="3617" w:type="dxa"/>
            <w:tcBorders>
              <w:top w:val="single" w:sz="4" w:space="0" w:color="auto"/>
              <w:bottom w:val="nil"/>
            </w:tcBorders>
            <w:shd w:val="clear" w:color="auto" w:fill="auto"/>
            <w:noWrap/>
            <w:vAlign w:val="bottom"/>
            <w:hideMark/>
          </w:tcPr>
          <w:p w14:paraId="156BD3D3" w14:textId="77777777" w:rsidR="0089384D" w:rsidRPr="00F818AD" w:rsidRDefault="0089384D" w:rsidP="00F818AD">
            <w:pPr>
              <w:spacing w:line="360" w:lineRule="auto"/>
              <w:jc w:val="right"/>
              <w:rPr>
                <w:rFonts w:ascii="Calibri" w:eastAsia="Times New Roman" w:hAnsi="Calibri" w:cs="Times New Roman"/>
                <w:b/>
                <w:bCs/>
                <w:color w:val="000000"/>
                <w:sz w:val="24"/>
                <w:szCs w:val="24"/>
                <w:lang w:eastAsia="es-PE"/>
              </w:rPr>
            </w:pPr>
            <w:r w:rsidRPr="00F818AD">
              <w:rPr>
                <w:rFonts w:ascii="Calibri" w:eastAsia="Times New Roman" w:hAnsi="Calibri" w:cs="Times New Roman"/>
                <w:b/>
                <w:bCs/>
                <w:color w:val="000000"/>
                <w:sz w:val="24"/>
                <w:szCs w:val="24"/>
                <w:lang w:eastAsia="es-PE"/>
              </w:rPr>
              <w:t>MEDIDAS DE POSICION Y DISPERSION</w:t>
            </w:r>
          </w:p>
        </w:tc>
        <w:tc>
          <w:tcPr>
            <w:tcW w:w="1779" w:type="dxa"/>
            <w:tcBorders>
              <w:top w:val="single" w:sz="4" w:space="0" w:color="auto"/>
              <w:bottom w:val="nil"/>
            </w:tcBorders>
            <w:shd w:val="clear" w:color="auto" w:fill="auto"/>
            <w:noWrap/>
            <w:vAlign w:val="bottom"/>
            <w:hideMark/>
          </w:tcPr>
          <w:p w14:paraId="64AA02B8" w14:textId="77777777" w:rsidR="0089384D" w:rsidRPr="00F818AD" w:rsidRDefault="0089384D" w:rsidP="00F818AD">
            <w:pPr>
              <w:spacing w:line="360" w:lineRule="auto"/>
              <w:jc w:val="left"/>
              <w:rPr>
                <w:rFonts w:ascii="Calibri" w:eastAsia="Times New Roman" w:hAnsi="Calibri" w:cs="Times New Roman"/>
                <w:color w:val="000000"/>
                <w:sz w:val="24"/>
                <w:szCs w:val="24"/>
                <w:lang w:eastAsia="es-PE"/>
              </w:rPr>
            </w:pPr>
            <w:r w:rsidRPr="00F818AD">
              <w:rPr>
                <w:rFonts w:ascii="Calibri" w:eastAsia="Times New Roman" w:hAnsi="Calibri" w:cs="Times New Roman"/>
                <w:color w:val="000000"/>
                <w:sz w:val="24"/>
                <w:szCs w:val="24"/>
                <w:lang w:eastAsia="es-PE"/>
              </w:rPr>
              <w:t> </w:t>
            </w:r>
          </w:p>
        </w:tc>
      </w:tr>
      <w:tr w:rsidR="0089384D" w:rsidRPr="00F818AD" w14:paraId="4F60A8DF" w14:textId="77777777" w:rsidTr="00470B2B">
        <w:trPr>
          <w:trHeight w:val="305"/>
          <w:jc w:val="right"/>
        </w:trPr>
        <w:tc>
          <w:tcPr>
            <w:tcW w:w="4544" w:type="dxa"/>
            <w:gridSpan w:val="2"/>
            <w:tcBorders>
              <w:top w:val="nil"/>
              <w:bottom w:val="single" w:sz="4" w:space="0" w:color="auto"/>
            </w:tcBorders>
            <w:shd w:val="clear" w:color="auto" w:fill="auto"/>
            <w:noWrap/>
            <w:vAlign w:val="bottom"/>
            <w:hideMark/>
          </w:tcPr>
          <w:p w14:paraId="040A76CB" w14:textId="77777777" w:rsidR="0089384D" w:rsidRPr="00F818AD" w:rsidRDefault="0089384D" w:rsidP="00F818AD">
            <w:pPr>
              <w:spacing w:line="360" w:lineRule="auto"/>
              <w:jc w:val="center"/>
              <w:rPr>
                <w:rFonts w:ascii="Verdana" w:eastAsia="Times New Roman" w:hAnsi="Verdana" w:cs="Times New Roman"/>
                <w:b/>
                <w:bCs/>
                <w:color w:val="000000"/>
                <w:sz w:val="24"/>
                <w:szCs w:val="24"/>
                <w:lang w:eastAsia="es-PE"/>
              </w:rPr>
            </w:pPr>
            <w:r w:rsidRPr="00F818AD">
              <w:rPr>
                <w:rFonts w:ascii="Verdana" w:eastAsia="Times New Roman" w:hAnsi="Verdana" w:cs="Times New Roman"/>
                <w:b/>
                <w:bCs/>
                <w:color w:val="000000"/>
                <w:sz w:val="24"/>
                <w:szCs w:val="24"/>
                <w:lang w:eastAsia="es-PE"/>
              </w:rPr>
              <w:t>Tamaño de la muestra:</w:t>
            </w:r>
          </w:p>
        </w:tc>
        <w:tc>
          <w:tcPr>
            <w:tcW w:w="1779" w:type="dxa"/>
            <w:tcBorders>
              <w:top w:val="nil"/>
              <w:bottom w:val="single" w:sz="4" w:space="0" w:color="auto"/>
            </w:tcBorders>
            <w:shd w:val="clear" w:color="auto" w:fill="auto"/>
            <w:noWrap/>
            <w:vAlign w:val="bottom"/>
            <w:hideMark/>
          </w:tcPr>
          <w:p w14:paraId="207BFB33" w14:textId="77777777" w:rsidR="0089384D" w:rsidRPr="00F818AD" w:rsidRDefault="0089384D" w:rsidP="00F818AD">
            <w:pPr>
              <w:spacing w:line="360" w:lineRule="auto"/>
              <w:jc w:val="center"/>
              <w:rPr>
                <w:rFonts w:eastAsia="Times New Roman" w:cs="Times New Roman"/>
                <w:b/>
                <w:bCs/>
                <w:color w:val="000000"/>
                <w:sz w:val="24"/>
                <w:szCs w:val="24"/>
                <w:lang w:eastAsia="es-PE"/>
              </w:rPr>
            </w:pPr>
            <w:r w:rsidRPr="00F818AD">
              <w:rPr>
                <w:rFonts w:eastAsia="Times New Roman" w:cs="Times New Roman"/>
                <w:b/>
                <w:bCs/>
                <w:color w:val="000000"/>
                <w:sz w:val="24"/>
                <w:szCs w:val="24"/>
                <w:lang w:eastAsia="es-PE"/>
              </w:rPr>
              <w:t>14</w:t>
            </w:r>
          </w:p>
        </w:tc>
      </w:tr>
      <w:tr w:rsidR="0089384D" w:rsidRPr="00F818AD" w14:paraId="71194244" w14:textId="77777777" w:rsidTr="00470B2B">
        <w:trPr>
          <w:trHeight w:val="305"/>
          <w:jc w:val="right"/>
        </w:trPr>
        <w:tc>
          <w:tcPr>
            <w:tcW w:w="4544" w:type="dxa"/>
            <w:gridSpan w:val="2"/>
            <w:tcBorders>
              <w:top w:val="single" w:sz="4" w:space="0" w:color="auto"/>
            </w:tcBorders>
            <w:shd w:val="clear" w:color="auto" w:fill="auto"/>
            <w:noWrap/>
            <w:vAlign w:val="bottom"/>
            <w:hideMark/>
          </w:tcPr>
          <w:p w14:paraId="4A3B4894"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Media aritmética (x</w:t>
            </w:r>
            <w:r w:rsidRPr="00F818AD">
              <w:rPr>
                <w:rFonts w:eastAsia="Times New Roman" w:cs="Arial"/>
                <w:bCs/>
                <w:color w:val="000000"/>
                <w:sz w:val="24"/>
                <w:szCs w:val="24"/>
                <w:lang w:eastAsia="es-PE"/>
              </w:rPr>
              <w:t>̄</w:t>
            </w:r>
            <w:r w:rsidRPr="00F818AD">
              <w:rPr>
                <w:rFonts w:ascii="Verdana" w:eastAsia="Times New Roman" w:hAnsi="Verdana" w:cs="Times New Roman"/>
                <w:bCs/>
                <w:color w:val="000000"/>
                <w:sz w:val="24"/>
                <w:szCs w:val="24"/>
                <w:lang w:eastAsia="es-PE"/>
              </w:rPr>
              <w:t xml:space="preserve">): </w:t>
            </w:r>
          </w:p>
        </w:tc>
        <w:tc>
          <w:tcPr>
            <w:tcW w:w="1779" w:type="dxa"/>
            <w:tcBorders>
              <w:top w:val="single" w:sz="4" w:space="0" w:color="auto"/>
            </w:tcBorders>
            <w:shd w:val="clear" w:color="auto" w:fill="auto"/>
            <w:noWrap/>
            <w:vAlign w:val="bottom"/>
          </w:tcPr>
          <w:p w14:paraId="5F5C403D" w14:textId="77777777" w:rsidR="0089384D" w:rsidRPr="00F818AD" w:rsidRDefault="00DB1199"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35</w:t>
            </w:r>
          </w:p>
        </w:tc>
      </w:tr>
      <w:tr w:rsidR="0089384D" w:rsidRPr="00F818AD" w14:paraId="1A1C2D1B" w14:textId="77777777" w:rsidTr="00470B2B">
        <w:trPr>
          <w:trHeight w:val="305"/>
          <w:jc w:val="right"/>
        </w:trPr>
        <w:tc>
          <w:tcPr>
            <w:tcW w:w="4544" w:type="dxa"/>
            <w:gridSpan w:val="2"/>
            <w:shd w:val="clear" w:color="auto" w:fill="auto"/>
            <w:noWrap/>
            <w:vAlign w:val="bottom"/>
            <w:hideMark/>
          </w:tcPr>
          <w:p w14:paraId="7110304C"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Mediana: </w:t>
            </w:r>
          </w:p>
        </w:tc>
        <w:tc>
          <w:tcPr>
            <w:tcW w:w="1779" w:type="dxa"/>
            <w:shd w:val="clear" w:color="auto" w:fill="auto"/>
            <w:noWrap/>
            <w:vAlign w:val="bottom"/>
          </w:tcPr>
          <w:p w14:paraId="1519CEB8" w14:textId="77777777" w:rsidR="0089384D" w:rsidRPr="00F818AD" w:rsidRDefault="00DB1199"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35</w:t>
            </w:r>
          </w:p>
        </w:tc>
      </w:tr>
      <w:tr w:rsidR="0089384D" w:rsidRPr="00F818AD" w14:paraId="6136069F" w14:textId="77777777" w:rsidTr="00470B2B">
        <w:trPr>
          <w:trHeight w:val="305"/>
          <w:jc w:val="right"/>
        </w:trPr>
        <w:tc>
          <w:tcPr>
            <w:tcW w:w="4544" w:type="dxa"/>
            <w:gridSpan w:val="2"/>
            <w:shd w:val="clear" w:color="auto" w:fill="auto"/>
            <w:noWrap/>
            <w:vAlign w:val="bottom"/>
            <w:hideMark/>
          </w:tcPr>
          <w:p w14:paraId="45FB2A7E"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Moda:  </w:t>
            </w:r>
          </w:p>
        </w:tc>
        <w:tc>
          <w:tcPr>
            <w:tcW w:w="1779" w:type="dxa"/>
            <w:shd w:val="clear" w:color="auto" w:fill="auto"/>
            <w:noWrap/>
            <w:vAlign w:val="bottom"/>
          </w:tcPr>
          <w:p w14:paraId="4F99FAC4"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25</w:t>
            </w:r>
          </w:p>
        </w:tc>
      </w:tr>
      <w:tr w:rsidR="0089384D" w:rsidRPr="00F818AD" w14:paraId="50568F00" w14:textId="77777777" w:rsidTr="00470B2B">
        <w:trPr>
          <w:trHeight w:val="305"/>
          <w:jc w:val="right"/>
        </w:trPr>
        <w:tc>
          <w:tcPr>
            <w:tcW w:w="4544" w:type="dxa"/>
            <w:gridSpan w:val="2"/>
            <w:shd w:val="clear" w:color="auto" w:fill="auto"/>
            <w:noWrap/>
            <w:vAlign w:val="bottom"/>
            <w:hideMark/>
          </w:tcPr>
          <w:p w14:paraId="70A8DE4C"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Menor valor: </w:t>
            </w:r>
          </w:p>
        </w:tc>
        <w:tc>
          <w:tcPr>
            <w:tcW w:w="1779" w:type="dxa"/>
            <w:shd w:val="clear" w:color="auto" w:fill="auto"/>
            <w:noWrap/>
            <w:vAlign w:val="bottom"/>
          </w:tcPr>
          <w:p w14:paraId="1964EFF7"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10</w:t>
            </w:r>
          </w:p>
        </w:tc>
      </w:tr>
      <w:tr w:rsidR="0089384D" w:rsidRPr="00F818AD" w14:paraId="3C9A639D" w14:textId="77777777" w:rsidTr="00470B2B">
        <w:trPr>
          <w:trHeight w:val="305"/>
          <w:jc w:val="right"/>
        </w:trPr>
        <w:tc>
          <w:tcPr>
            <w:tcW w:w="4544" w:type="dxa"/>
            <w:gridSpan w:val="2"/>
            <w:shd w:val="clear" w:color="auto" w:fill="auto"/>
            <w:noWrap/>
            <w:vAlign w:val="bottom"/>
            <w:hideMark/>
          </w:tcPr>
          <w:p w14:paraId="23B8DCA7"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Mayor valor: </w:t>
            </w:r>
          </w:p>
        </w:tc>
        <w:tc>
          <w:tcPr>
            <w:tcW w:w="1779" w:type="dxa"/>
            <w:shd w:val="clear" w:color="auto" w:fill="auto"/>
            <w:noWrap/>
            <w:vAlign w:val="bottom"/>
          </w:tcPr>
          <w:p w14:paraId="05F5AA7E"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33</w:t>
            </w:r>
          </w:p>
        </w:tc>
      </w:tr>
      <w:tr w:rsidR="0089384D" w:rsidRPr="00F818AD" w14:paraId="234AA14F" w14:textId="77777777" w:rsidTr="00470B2B">
        <w:trPr>
          <w:trHeight w:val="305"/>
          <w:jc w:val="right"/>
        </w:trPr>
        <w:tc>
          <w:tcPr>
            <w:tcW w:w="4544" w:type="dxa"/>
            <w:gridSpan w:val="2"/>
            <w:shd w:val="clear" w:color="auto" w:fill="auto"/>
            <w:noWrap/>
            <w:vAlign w:val="bottom"/>
            <w:hideMark/>
          </w:tcPr>
          <w:p w14:paraId="09EC4E96"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Rango: </w:t>
            </w:r>
          </w:p>
        </w:tc>
        <w:tc>
          <w:tcPr>
            <w:tcW w:w="1779" w:type="dxa"/>
            <w:shd w:val="clear" w:color="auto" w:fill="auto"/>
            <w:noWrap/>
            <w:vAlign w:val="bottom"/>
          </w:tcPr>
          <w:p w14:paraId="498F8E15"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23</w:t>
            </w:r>
          </w:p>
        </w:tc>
      </w:tr>
      <w:tr w:rsidR="0089384D" w:rsidRPr="00F818AD" w14:paraId="266966FC" w14:textId="77777777" w:rsidTr="00470B2B">
        <w:trPr>
          <w:trHeight w:val="305"/>
          <w:jc w:val="right"/>
        </w:trPr>
        <w:tc>
          <w:tcPr>
            <w:tcW w:w="4544" w:type="dxa"/>
            <w:gridSpan w:val="2"/>
            <w:shd w:val="clear" w:color="auto" w:fill="auto"/>
            <w:noWrap/>
            <w:vAlign w:val="bottom"/>
            <w:hideMark/>
          </w:tcPr>
          <w:p w14:paraId="011B19D6"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Rango intercuartílico: </w:t>
            </w:r>
          </w:p>
        </w:tc>
        <w:tc>
          <w:tcPr>
            <w:tcW w:w="1779" w:type="dxa"/>
            <w:shd w:val="clear" w:color="auto" w:fill="auto"/>
            <w:noWrap/>
            <w:vAlign w:val="bottom"/>
          </w:tcPr>
          <w:p w14:paraId="07BADAD2"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16.5</w:t>
            </w:r>
          </w:p>
        </w:tc>
      </w:tr>
      <w:tr w:rsidR="0089384D" w:rsidRPr="00F818AD" w14:paraId="14EC3797" w14:textId="77777777" w:rsidTr="00470B2B">
        <w:trPr>
          <w:trHeight w:val="305"/>
          <w:jc w:val="right"/>
        </w:trPr>
        <w:tc>
          <w:tcPr>
            <w:tcW w:w="4544" w:type="dxa"/>
            <w:gridSpan w:val="2"/>
            <w:shd w:val="clear" w:color="auto" w:fill="auto"/>
            <w:noWrap/>
            <w:vAlign w:val="bottom"/>
            <w:hideMark/>
          </w:tcPr>
          <w:p w14:paraId="34A09578"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Primer cuartil: </w:t>
            </w:r>
          </w:p>
        </w:tc>
        <w:tc>
          <w:tcPr>
            <w:tcW w:w="1779" w:type="dxa"/>
            <w:shd w:val="clear" w:color="auto" w:fill="auto"/>
            <w:noWrap/>
            <w:vAlign w:val="bottom"/>
          </w:tcPr>
          <w:p w14:paraId="0F92FC78"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12.5</w:t>
            </w:r>
          </w:p>
        </w:tc>
      </w:tr>
      <w:tr w:rsidR="0089384D" w:rsidRPr="00F818AD" w14:paraId="7B69E18F" w14:textId="77777777" w:rsidTr="00470B2B">
        <w:trPr>
          <w:trHeight w:val="305"/>
          <w:jc w:val="right"/>
        </w:trPr>
        <w:tc>
          <w:tcPr>
            <w:tcW w:w="4544" w:type="dxa"/>
            <w:gridSpan w:val="2"/>
            <w:shd w:val="clear" w:color="auto" w:fill="auto"/>
            <w:noWrap/>
            <w:vAlign w:val="bottom"/>
            <w:hideMark/>
          </w:tcPr>
          <w:p w14:paraId="451D4939"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Tercer cuartil: </w:t>
            </w:r>
          </w:p>
        </w:tc>
        <w:tc>
          <w:tcPr>
            <w:tcW w:w="1779" w:type="dxa"/>
            <w:shd w:val="clear" w:color="auto" w:fill="auto"/>
            <w:noWrap/>
            <w:vAlign w:val="bottom"/>
          </w:tcPr>
          <w:p w14:paraId="0F8EFC18"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29</w:t>
            </w:r>
          </w:p>
        </w:tc>
      </w:tr>
      <w:tr w:rsidR="0089384D" w:rsidRPr="00F818AD" w14:paraId="15A18DCC" w14:textId="77777777" w:rsidTr="00470B2B">
        <w:trPr>
          <w:trHeight w:val="305"/>
          <w:jc w:val="right"/>
        </w:trPr>
        <w:tc>
          <w:tcPr>
            <w:tcW w:w="4544" w:type="dxa"/>
            <w:gridSpan w:val="2"/>
            <w:shd w:val="clear" w:color="auto" w:fill="auto"/>
            <w:noWrap/>
            <w:vAlign w:val="bottom"/>
            <w:hideMark/>
          </w:tcPr>
          <w:p w14:paraId="27FF17AC"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Varianza (s2): </w:t>
            </w:r>
          </w:p>
        </w:tc>
        <w:tc>
          <w:tcPr>
            <w:tcW w:w="1779" w:type="dxa"/>
            <w:shd w:val="clear" w:color="auto" w:fill="auto"/>
            <w:noWrap/>
            <w:vAlign w:val="bottom"/>
          </w:tcPr>
          <w:p w14:paraId="003BEA8B" w14:textId="77777777" w:rsidR="0089384D" w:rsidRPr="00F818AD" w:rsidRDefault="0089384D" w:rsidP="00F818AD">
            <w:pPr>
              <w:spacing w:line="360" w:lineRule="auto"/>
              <w:jc w:val="right"/>
              <w:rPr>
                <w:rFonts w:eastAsia="Times New Roman" w:cs="Times New Roman"/>
                <w:color w:val="000000"/>
                <w:sz w:val="24"/>
                <w:szCs w:val="24"/>
                <w:lang w:eastAsia="es-PE"/>
              </w:rPr>
            </w:pPr>
            <w:r w:rsidRPr="00F818AD">
              <w:rPr>
                <w:rFonts w:eastAsia="Times New Roman" w:cs="Times New Roman"/>
                <w:color w:val="000000"/>
                <w:sz w:val="24"/>
                <w:szCs w:val="24"/>
                <w:lang w:eastAsia="es-PE"/>
              </w:rPr>
              <w:t>66.2</w:t>
            </w:r>
          </w:p>
        </w:tc>
      </w:tr>
      <w:tr w:rsidR="0089384D" w:rsidRPr="00F818AD" w14:paraId="04B59F1B" w14:textId="77777777" w:rsidTr="00470B2B">
        <w:trPr>
          <w:trHeight w:val="305"/>
          <w:jc w:val="right"/>
        </w:trPr>
        <w:tc>
          <w:tcPr>
            <w:tcW w:w="4544" w:type="dxa"/>
            <w:gridSpan w:val="2"/>
            <w:shd w:val="clear" w:color="auto" w:fill="auto"/>
            <w:noWrap/>
            <w:vAlign w:val="bottom"/>
            <w:hideMark/>
          </w:tcPr>
          <w:p w14:paraId="71C98088"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Desviación estándar (s): </w:t>
            </w:r>
          </w:p>
        </w:tc>
        <w:tc>
          <w:tcPr>
            <w:tcW w:w="1779" w:type="dxa"/>
            <w:shd w:val="clear" w:color="auto" w:fill="auto"/>
            <w:noWrap/>
            <w:vAlign w:val="bottom"/>
          </w:tcPr>
          <w:p w14:paraId="5A54DD2B" w14:textId="77777777" w:rsidR="0089384D" w:rsidRPr="00F818AD" w:rsidRDefault="0089384D" w:rsidP="00F818AD">
            <w:pPr>
              <w:spacing w:line="360" w:lineRule="auto"/>
              <w:jc w:val="right"/>
              <w:rPr>
                <w:rFonts w:eastAsia="Times New Roman" w:cs="Times New Roman"/>
                <w:color w:val="000000"/>
                <w:sz w:val="24"/>
                <w:szCs w:val="24"/>
                <w:lang w:eastAsia="es-PE"/>
              </w:rPr>
            </w:pPr>
            <w:r w:rsidRPr="00F818AD">
              <w:rPr>
                <w:rFonts w:eastAsia="Times New Roman" w:cs="Times New Roman"/>
                <w:color w:val="000000"/>
                <w:sz w:val="24"/>
                <w:szCs w:val="24"/>
                <w:lang w:eastAsia="es-PE"/>
              </w:rPr>
              <w:t>8.1</w:t>
            </w:r>
          </w:p>
        </w:tc>
      </w:tr>
      <w:tr w:rsidR="0089384D" w:rsidRPr="00F818AD" w14:paraId="034BCEB4" w14:textId="77777777" w:rsidTr="00470B2B">
        <w:trPr>
          <w:trHeight w:val="305"/>
          <w:jc w:val="right"/>
        </w:trPr>
        <w:tc>
          <w:tcPr>
            <w:tcW w:w="4544" w:type="dxa"/>
            <w:gridSpan w:val="2"/>
            <w:shd w:val="clear" w:color="auto" w:fill="auto"/>
            <w:noWrap/>
            <w:vAlign w:val="bottom"/>
            <w:hideMark/>
          </w:tcPr>
          <w:p w14:paraId="46A5722D"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Desviación cuartil: </w:t>
            </w:r>
          </w:p>
        </w:tc>
        <w:tc>
          <w:tcPr>
            <w:tcW w:w="1779" w:type="dxa"/>
            <w:shd w:val="clear" w:color="auto" w:fill="auto"/>
            <w:noWrap/>
            <w:vAlign w:val="bottom"/>
          </w:tcPr>
          <w:p w14:paraId="5419F7FF" w14:textId="77777777" w:rsidR="0089384D" w:rsidRPr="00F818AD" w:rsidRDefault="0089384D" w:rsidP="00F818AD">
            <w:pPr>
              <w:spacing w:line="360" w:lineRule="auto"/>
              <w:jc w:val="right"/>
              <w:rPr>
                <w:rFonts w:eastAsia="Times New Roman" w:cs="Times New Roman"/>
                <w:bCs/>
                <w:color w:val="000000"/>
                <w:sz w:val="24"/>
                <w:szCs w:val="24"/>
                <w:lang w:eastAsia="es-PE"/>
              </w:rPr>
            </w:pPr>
            <w:r w:rsidRPr="00F818AD">
              <w:rPr>
                <w:rFonts w:eastAsia="Times New Roman" w:cs="Times New Roman"/>
                <w:bCs/>
                <w:color w:val="000000"/>
                <w:sz w:val="24"/>
                <w:szCs w:val="24"/>
                <w:lang w:eastAsia="es-PE"/>
              </w:rPr>
              <w:t>8.2</w:t>
            </w:r>
          </w:p>
        </w:tc>
      </w:tr>
      <w:tr w:rsidR="0089384D" w:rsidRPr="00F818AD" w14:paraId="18FF14B5" w14:textId="77777777" w:rsidTr="00470B2B">
        <w:trPr>
          <w:trHeight w:val="305"/>
          <w:jc w:val="right"/>
        </w:trPr>
        <w:tc>
          <w:tcPr>
            <w:tcW w:w="4544" w:type="dxa"/>
            <w:gridSpan w:val="2"/>
            <w:shd w:val="clear" w:color="auto" w:fill="auto"/>
            <w:noWrap/>
            <w:vAlign w:val="bottom"/>
            <w:hideMark/>
          </w:tcPr>
          <w:p w14:paraId="0E45736F" w14:textId="77777777" w:rsidR="0089384D" w:rsidRPr="00F818AD" w:rsidRDefault="0089384D" w:rsidP="00F818AD">
            <w:pPr>
              <w:spacing w:line="360" w:lineRule="auto"/>
              <w:jc w:val="left"/>
              <w:rPr>
                <w:rFonts w:ascii="Verdana" w:eastAsia="Times New Roman" w:hAnsi="Verdana" w:cs="Times New Roman"/>
                <w:bCs/>
                <w:color w:val="000000"/>
                <w:sz w:val="24"/>
                <w:szCs w:val="24"/>
                <w:lang w:eastAsia="es-PE"/>
              </w:rPr>
            </w:pPr>
            <w:r w:rsidRPr="00F818AD">
              <w:rPr>
                <w:rFonts w:ascii="Verdana" w:eastAsia="Times New Roman" w:hAnsi="Verdana" w:cs="Times New Roman"/>
                <w:bCs/>
                <w:color w:val="000000"/>
                <w:sz w:val="24"/>
                <w:szCs w:val="24"/>
                <w:lang w:eastAsia="es-PE"/>
              </w:rPr>
              <w:t xml:space="preserve">Desviación media: </w:t>
            </w:r>
          </w:p>
        </w:tc>
        <w:tc>
          <w:tcPr>
            <w:tcW w:w="1779" w:type="dxa"/>
            <w:shd w:val="clear" w:color="auto" w:fill="auto"/>
            <w:noWrap/>
            <w:vAlign w:val="bottom"/>
          </w:tcPr>
          <w:p w14:paraId="196A2AF7" w14:textId="77777777" w:rsidR="0089384D" w:rsidRPr="00F818AD" w:rsidRDefault="0089384D" w:rsidP="00F818AD">
            <w:pPr>
              <w:spacing w:line="360" w:lineRule="auto"/>
              <w:jc w:val="right"/>
              <w:rPr>
                <w:rFonts w:eastAsia="Times New Roman" w:cs="Times New Roman"/>
                <w:color w:val="000000"/>
                <w:sz w:val="24"/>
                <w:szCs w:val="24"/>
                <w:lang w:eastAsia="es-PE"/>
              </w:rPr>
            </w:pPr>
            <w:r w:rsidRPr="00F818AD">
              <w:rPr>
                <w:rFonts w:eastAsia="Times New Roman" w:cs="Times New Roman"/>
                <w:color w:val="000000"/>
                <w:sz w:val="24"/>
                <w:szCs w:val="24"/>
                <w:lang w:eastAsia="es-PE"/>
              </w:rPr>
              <w:t>7.5</w:t>
            </w:r>
          </w:p>
        </w:tc>
      </w:tr>
    </w:tbl>
    <w:p w14:paraId="0CCA2877" w14:textId="77777777" w:rsidR="0089384D" w:rsidRDefault="0089384D" w:rsidP="0089384D">
      <w:pPr>
        <w:jc w:val="center"/>
        <w:rPr>
          <w:b/>
        </w:rPr>
      </w:pPr>
    </w:p>
    <w:p w14:paraId="427F265C" w14:textId="77777777" w:rsidR="00962AD1" w:rsidRPr="00960341" w:rsidRDefault="00962AD1" w:rsidP="00960341">
      <w:pPr>
        <w:tabs>
          <w:tab w:val="left" w:pos="142"/>
        </w:tabs>
        <w:spacing w:line="480" w:lineRule="auto"/>
        <w:ind w:left="142"/>
        <w:rPr>
          <w:rFonts w:ascii="Arial" w:hAnsi="Arial" w:cs="Arial"/>
          <w:sz w:val="28"/>
          <w:szCs w:val="24"/>
        </w:rPr>
      </w:pPr>
    </w:p>
    <w:p w14:paraId="22EF7C0D" w14:textId="77777777" w:rsidR="00C47830" w:rsidRPr="00D509F6" w:rsidRDefault="00C47830" w:rsidP="00D509F6">
      <w:pPr>
        <w:spacing w:line="480" w:lineRule="auto"/>
        <w:ind w:left="540" w:hanging="540"/>
        <w:rPr>
          <w:rFonts w:ascii="Arial" w:hAnsi="Arial" w:cs="Arial"/>
          <w:b/>
          <w:sz w:val="24"/>
          <w:szCs w:val="24"/>
        </w:rPr>
      </w:pPr>
      <w:r w:rsidRPr="00D509F6">
        <w:rPr>
          <w:rFonts w:ascii="Arial" w:hAnsi="Arial" w:cs="Arial"/>
          <w:b/>
          <w:sz w:val="24"/>
          <w:szCs w:val="24"/>
        </w:rPr>
        <w:t>4.3.</w:t>
      </w:r>
      <w:r w:rsidRPr="00D509F6">
        <w:rPr>
          <w:rFonts w:ascii="Arial" w:hAnsi="Arial" w:cs="Arial"/>
          <w:b/>
          <w:sz w:val="24"/>
          <w:szCs w:val="24"/>
        </w:rPr>
        <w:tab/>
        <w:t>PRUEBA DE HIPÓTESIS</w:t>
      </w:r>
    </w:p>
    <w:p w14:paraId="5876D663" w14:textId="77777777" w:rsidR="00CD2728" w:rsidRDefault="00CD2728" w:rsidP="00F818AD">
      <w:pPr>
        <w:spacing w:line="360" w:lineRule="auto"/>
        <w:ind w:left="567"/>
        <w:rPr>
          <w:rFonts w:ascii="Arial" w:hAnsi="Arial" w:cs="Arial"/>
          <w:sz w:val="24"/>
          <w:szCs w:val="24"/>
        </w:rPr>
      </w:pPr>
      <w:r w:rsidRPr="00CD2728">
        <w:rPr>
          <w:rFonts w:ascii="Arial" w:hAnsi="Arial" w:cs="Arial"/>
          <w:sz w:val="24"/>
          <w:szCs w:val="24"/>
        </w:rPr>
        <w:t xml:space="preserve">Resultados de los estadísticos descriptivos más comunes usados, para ambas variables.  La Tabla </w:t>
      </w:r>
      <w:r>
        <w:rPr>
          <w:rFonts w:ascii="Arial" w:hAnsi="Arial" w:cs="Arial"/>
          <w:sz w:val="24"/>
          <w:szCs w:val="24"/>
        </w:rPr>
        <w:t>5</w:t>
      </w:r>
      <w:r w:rsidRPr="00CD2728">
        <w:rPr>
          <w:rFonts w:ascii="Arial" w:hAnsi="Arial" w:cs="Arial"/>
          <w:sz w:val="24"/>
          <w:szCs w:val="24"/>
        </w:rPr>
        <w:t xml:space="preserve">5 se presenta los datos </w:t>
      </w:r>
    </w:p>
    <w:p w14:paraId="620B81BC" w14:textId="77777777" w:rsidR="00F818AD" w:rsidRPr="00CD2728" w:rsidRDefault="00F818AD" w:rsidP="00F818AD">
      <w:pPr>
        <w:spacing w:line="360" w:lineRule="auto"/>
        <w:ind w:left="567"/>
        <w:rPr>
          <w:rFonts w:ascii="Arial" w:hAnsi="Arial" w:cs="Arial"/>
          <w:b/>
          <w:sz w:val="24"/>
          <w:szCs w:val="24"/>
        </w:rPr>
      </w:pPr>
    </w:p>
    <w:p w14:paraId="6E7CE71B" w14:textId="77777777" w:rsidR="00CD2728" w:rsidRDefault="00CD2728" w:rsidP="00CD2728">
      <w:pPr>
        <w:ind w:left="1134"/>
        <w:jc w:val="left"/>
        <w:rPr>
          <w:rFonts w:ascii="Arial" w:hAnsi="Arial" w:cs="Arial"/>
          <w:sz w:val="24"/>
          <w:szCs w:val="24"/>
        </w:rPr>
      </w:pPr>
    </w:p>
    <w:p w14:paraId="48BAE088" w14:textId="77777777" w:rsidR="006F027B" w:rsidRDefault="006F027B" w:rsidP="00CD2728">
      <w:pPr>
        <w:ind w:left="1134"/>
        <w:jc w:val="left"/>
        <w:rPr>
          <w:rFonts w:ascii="Arial" w:hAnsi="Arial" w:cs="Arial"/>
          <w:sz w:val="24"/>
          <w:szCs w:val="24"/>
        </w:rPr>
      </w:pPr>
    </w:p>
    <w:p w14:paraId="4444A6A2" w14:textId="77777777" w:rsidR="006F027B" w:rsidRDefault="006F027B" w:rsidP="00CD2728">
      <w:pPr>
        <w:ind w:left="1134"/>
        <w:jc w:val="left"/>
        <w:rPr>
          <w:rFonts w:ascii="Arial" w:hAnsi="Arial" w:cs="Arial"/>
          <w:sz w:val="24"/>
          <w:szCs w:val="24"/>
        </w:rPr>
      </w:pPr>
    </w:p>
    <w:p w14:paraId="18B97DE7" w14:textId="77777777" w:rsidR="006F027B" w:rsidRPr="00CD2728" w:rsidRDefault="006F027B" w:rsidP="00CD2728">
      <w:pPr>
        <w:ind w:left="1134"/>
        <w:jc w:val="left"/>
        <w:rPr>
          <w:rFonts w:ascii="Arial" w:hAnsi="Arial" w:cs="Arial"/>
          <w:sz w:val="24"/>
          <w:szCs w:val="24"/>
        </w:rPr>
      </w:pPr>
    </w:p>
    <w:p w14:paraId="1F1FD3B9" w14:textId="77777777" w:rsidR="00CD2728" w:rsidRDefault="00CD2728" w:rsidP="00F818AD">
      <w:pPr>
        <w:ind w:left="1134"/>
        <w:jc w:val="center"/>
        <w:rPr>
          <w:rFonts w:ascii="Arial" w:hAnsi="Arial" w:cs="Arial"/>
          <w:sz w:val="24"/>
          <w:szCs w:val="24"/>
        </w:rPr>
      </w:pPr>
      <w:r w:rsidRPr="00CD2728">
        <w:rPr>
          <w:rFonts w:ascii="Arial" w:hAnsi="Arial" w:cs="Arial"/>
          <w:sz w:val="24"/>
          <w:szCs w:val="24"/>
        </w:rPr>
        <w:lastRenderedPageBreak/>
        <w:t xml:space="preserve">Tabla </w:t>
      </w:r>
      <w:r>
        <w:rPr>
          <w:rFonts w:ascii="Arial" w:hAnsi="Arial" w:cs="Arial"/>
          <w:sz w:val="24"/>
          <w:szCs w:val="24"/>
        </w:rPr>
        <w:t>2</w:t>
      </w:r>
      <w:r w:rsidRPr="00CD2728">
        <w:rPr>
          <w:rFonts w:ascii="Arial" w:hAnsi="Arial" w:cs="Arial"/>
          <w:sz w:val="24"/>
          <w:szCs w:val="24"/>
        </w:rPr>
        <w:t>5</w:t>
      </w:r>
    </w:p>
    <w:p w14:paraId="230A1AA7" w14:textId="77777777" w:rsidR="00F818AD" w:rsidRPr="00CD2728" w:rsidRDefault="00F818AD" w:rsidP="00F818AD">
      <w:pPr>
        <w:ind w:left="1134"/>
        <w:jc w:val="center"/>
        <w:rPr>
          <w:rFonts w:ascii="Arial" w:hAnsi="Arial" w:cs="Arial"/>
          <w:sz w:val="24"/>
          <w:szCs w:val="24"/>
        </w:rPr>
      </w:pPr>
    </w:p>
    <w:p w14:paraId="55AD4638" w14:textId="77777777" w:rsidR="00CD2728" w:rsidRPr="008C0C1B" w:rsidRDefault="00CD2728" w:rsidP="00CD2728">
      <w:pPr>
        <w:pStyle w:val="Prrafodelista"/>
        <w:spacing w:line="240" w:lineRule="auto"/>
        <w:ind w:left="1134"/>
        <w:rPr>
          <w:rFonts w:ascii="Arial" w:hAnsi="Arial" w:cs="Arial"/>
          <w:bCs/>
          <w:i/>
          <w:color w:val="000000"/>
          <w:sz w:val="24"/>
          <w:szCs w:val="18"/>
        </w:rPr>
      </w:pPr>
      <w:r w:rsidRPr="00CD2728">
        <w:rPr>
          <w:rFonts w:ascii="Arial" w:hAnsi="Arial" w:cs="Arial"/>
          <w:i/>
          <w:sz w:val="24"/>
          <w:szCs w:val="24"/>
        </w:rPr>
        <w:t>Estadísticos descriptivos de muestras emparejadas</w:t>
      </w:r>
      <w:r>
        <w:rPr>
          <w:rFonts w:ascii="Arial" w:hAnsi="Arial" w:cs="Arial"/>
          <w:i/>
          <w:sz w:val="24"/>
        </w:rPr>
        <w:t>,</w:t>
      </w:r>
    </w:p>
    <w:p w14:paraId="736BAC1B" w14:textId="77777777" w:rsidR="00CD2728" w:rsidRPr="006532B9" w:rsidRDefault="00CD2728" w:rsidP="00CD2728">
      <w:pPr>
        <w:rPr>
          <w:rFonts w:ascii="Times New Roman" w:hAnsi="Times New Roman" w:cs="Times New Roman"/>
        </w:rPr>
      </w:pPr>
      <w:r>
        <w:rPr>
          <w:rFonts w:eastAsia="Times New Roman" w:cs="Arial"/>
          <w:color w:val="000000"/>
          <w:lang w:eastAsia="es-PE"/>
        </w:rPr>
        <w:t xml:space="preserve"> </w:t>
      </w:r>
    </w:p>
    <w:tbl>
      <w:tblPr>
        <w:tblW w:w="6994" w:type="dxa"/>
        <w:jc w:val="righ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6"/>
        <w:gridCol w:w="1246"/>
        <w:gridCol w:w="1030"/>
        <w:gridCol w:w="1030"/>
        <w:gridCol w:w="1476"/>
        <w:gridCol w:w="1476"/>
      </w:tblGrid>
      <w:tr w:rsidR="00CD2728" w:rsidRPr="00F818AD" w14:paraId="674806F5" w14:textId="77777777" w:rsidTr="00470B2B">
        <w:trPr>
          <w:cantSplit/>
          <w:jc w:val="right"/>
        </w:trPr>
        <w:tc>
          <w:tcPr>
            <w:tcW w:w="6990" w:type="dxa"/>
            <w:gridSpan w:val="6"/>
            <w:tcBorders>
              <w:top w:val="single" w:sz="4" w:space="0" w:color="auto"/>
              <w:bottom w:val="single" w:sz="4" w:space="0" w:color="auto"/>
            </w:tcBorders>
            <w:shd w:val="clear" w:color="auto" w:fill="FFFFFF"/>
            <w:vAlign w:val="center"/>
          </w:tcPr>
          <w:p w14:paraId="04B678E1"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rPr>
            </w:pPr>
            <w:r w:rsidRPr="00F818AD">
              <w:rPr>
                <w:rFonts w:ascii="Arial" w:hAnsi="Arial" w:cs="Arial"/>
                <w:b/>
                <w:bCs/>
                <w:color w:val="000000"/>
              </w:rPr>
              <w:t>Estadísticas de muestras emparejadas</w:t>
            </w:r>
          </w:p>
        </w:tc>
      </w:tr>
      <w:tr w:rsidR="00CD2728" w:rsidRPr="00F818AD" w14:paraId="4E1B7036" w14:textId="77777777" w:rsidTr="00470B2B">
        <w:trPr>
          <w:cantSplit/>
          <w:jc w:val="right"/>
        </w:trPr>
        <w:tc>
          <w:tcPr>
            <w:tcW w:w="1982" w:type="dxa"/>
            <w:gridSpan w:val="2"/>
            <w:tcBorders>
              <w:top w:val="single" w:sz="4" w:space="0" w:color="auto"/>
              <w:bottom w:val="single" w:sz="4" w:space="0" w:color="auto"/>
            </w:tcBorders>
            <w:shd w:val="clear" w:color="auto" w:fill="FFFFFF"/>
            <w:vAlign w:val="bottom"/>
          </w:tcPr>
          <w:p w14:paraId="513FE02F" w14:textId="77777777" w:rsidR="00CD2728" w:rsidRPr="00F818AD" w:rsidRDefault="00CD2728" w:rsidP="00470B2B">
            <w:pPr>
              <w:autoSpaceDE w:val="0"/>
              <w:autoSpaceDN w:val="0"/>
              <w:adjustRightInd w:val="0"/>
              <w:jc w:val="left"/>
              <w:rPr>
                <w:rFonts w:ascii="Arial" w:hAnsi="Arial" w:cs="Arial"/>
              </w:rPr>
            </w:pPr>
          </w:p>
        </w:tc>
        <w:tc>
          <w:tcPr>
            <w:tcW w:w="1029" w:type="dxa"/>
            <w:tcBorders>
              <w:top w:val="single" w:sz="4" w:space="0" w:color="auto"/>
              <w:bottom w:val="single" w:sz="4" w:space="0" w:color="auto"/>
            </w:tcBorders>
            <w:shd w:val="clear" w:color="auto" w:fill="FFFFFF"/>
            <w:vAlign w:val="bottom"/>
          </w:tcPr>
          <w:p w14:paraId="1A885C98"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rPr>
            </w:pPr>
            <w:r w:rsidRPr="00F818AD">
              <w:rPr>
                <w:rFonts w:ascii="Arial" w:hAnsi="Arial" w:cs="Arial"/>
                <w:color w:val="000000"/>
              </w:rPr>
              <w:t>Media</w:t>
            </w:r>
          </w:p>
        </w:tc>
        <w:tc>
          <w:tcPr>
            <w:tcW w:w="1029" w:type="dxa"/>
            <w:tcBorders>
              <w:top w:val="single" w:sz="4" w:space="0" w:color="auto"/>
              <w:bottom w:val="single" w:sz="4" w:space="0" w:color="auto"/>
            </w:tcBorders>
            <w:shd w:val="clear" w:color="auto" w:fill="FFFFFF"/>
            <w:vAlign w:val="bottom"/>
          </w:tcPr>
          <w:p w14:paraId="7C54EDCF"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rPr>
            </w:pPr>
            <w:r w:rsidRPr="00F818AD">
              <w:rPr>
                <w:rFonts w:ascii="Arial" w:hAnsi="Arial" w:cs="Arial"/>
                <w:color w:val="000000"/>
              </w:rPr>
              <w:t>N</w:t>
            </w:r>
          </w:p>
        </w:tc>
        <w:tc>
          <w:tcPr>
            <w:tcW w:w="1475" w:type="dxa"/>
            <w:tcBorders>
              <w:top w:val="single" w:sz="4" w:space="0" w:color="auto"/>
              <w:bottom w:val="single" w:sz="4" w:space="0" w:color="auto"/>
            </w:tcBorders>
            <w:shd w:val="clear" w:color="auto" w:fill="FFFFFF"/>
            <w:vAlign w:val="bottom"/>
          </w:tcPr>
          <w:p w14:paraId="6134200C"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rPr>
            </w:pPr>
            <w:r w:rsidRPr="00F818AD">
              <w:rPr>
                <w:rFonts w:ascii="Arial" w:hAnsi="Arial" w:cs="Arial"/>
                <w:color w:val="000000"/>
              </w:rPr>
              <w:t>Desviación estándar</w:t>
            </w:r>
          </w:p>
        </w:tc>
        <w:tc>
          <w:tcPr>
            <w:tcW w:w="1475" w:type="dxa"/>
            <w:tcBorders>
              <w:top w:val="single" w:sz="4" w:space="0" w:color="auto"/>
              <w:bottom w:val="single" w:sz="4" w:space="0" w:color="auto"/>
            </w:tcBorders>
            <w:shd w:val="clear" w:color="auto" w:fill="FFFFFF"/>
            <w:vAlign w:val="bottom"/>
          </w:tcPr>
          <w:p w14:paraId="27BE6452"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rPr>
            </w:pPr>
            <w:r w:rsidRPr="00F818AD">
              <w:rPr>
                <w:rFonts w:ascii="Arial" w:hAnsi="Arial" w:cs="Arial"/>
                <w:color w:val="000000"/>
              </w:rPr>
              <w:t>Media de error estándar</w:t>
            </w:r>
          </w:p>
        </w:tc>
      </w:tr>
      <w:tr w:rsidR="00CD2728" w:rsidRPr="00F818AD" w14:paraId="4E8BCD3A" w14:textId="77777777" w:rsidTr="00470B2B">
        <w:trPr>
          <w:cantSplit/>
          <w:jc w:val="right"/>
        </w:trPr>
        <w:tc>
          <w:tcPr>
            <w:tcW w:w="737" w:type="dxa"/>
            <w:vMerge w:val="restart"/>
            <w:tcBorders>
              <w:top w:val="single" w:sz="4" w:space="0" w:color="auto"/>
            </w:tcBorders>
            <w:shd w:val="clear" w:color="auto" w:fill="FFFFFF"/>
          </w:tcPr>
          <w:p w14:paraId="0DAC99F7" w14:textId="77777777" w:rsidR="00CD2728" w:rsidRPr="00F818AD" w:rsidRDefault="00CD2728" w:rsidP="00470B2B">
            <w:pPr>
              <w:autoSpaceDE w:val="0"/>
              <w:autoSpaceDN w:val="0"/>
              <w:adjustRightInd w:val="0"/>
              <w:spacing w:line="320" w:lineRule="atLeast"/>
              <w:ind w:left="60" w:right="60"/>
              <w:jc w:val="left"/>
              <w:rPr>
                <w:rFonts w:ascii="Arial" w:hAnsi="Arial" w:cs="Arial"/>
                <w:color w:val="000000"/>
              </w:rPr>
            </w:pPr>
            <w:r w:rsidRPr="00F818AD">
              <w:rPr>
                <w:rFonts w:ascii="Arial" w:hAnsi="Arial" w:cs="Arial"/>
                <w:color w:val="000000"/>
              </w:rPr>
              <w:t>Par 1</w:t>
            </w:r>
          </w:p>
        </w:tc>
        <w:tc>
          <w:tcPr>
            <w:tcW w:w="1245" w:type="dxa"/>
            <w:tcBorders>
              <w:top w:val="single" w:sz="4" w:space="0" w:color="auto"/>
            </w:tcBorders>
            <w:shd w:val="clear" w:color="auto" w:fill="FFFFFF"/>
          </w:tcPr>
          <w:p w14:paraId="319B641C" w14:textId="77777777" w:rsidR="00CD2728" w:rsidRPr="00F818AD" w:rsidRDefault="00CD2728" w:rsidP="00470B2B">
            <w:pPr>
              <w:autoSpaceDE w:val="0"/>
              <w:autoSpaceDN w:val="0"/>
              <w:adjustRightInd w:val="0"/>
              <w:spacing w:line="320" w:lineRule="atLeast"/>
              <w:ind w:left="60" w:right="60"/>
              <w:jc w:val="left"/>
              <w:rPr>
                <w:rFonts w:ascii="Arial" w:hAnsi="Arial" w:cs="Arial"/>
                <w:color w:val="000000"/>
              </w:rPr>
            </w:pPr>
            <w:r w:rsidRPr="00F818AD">
              <w:rPr>
                <w:rFonts w:ascii="Arial" w:hAnsi="Arial" w:cs="Arial"/>
                <w:color w:val="000000"/>
              </w:rPr>
              <w:t>Familia</w:t>
            </w:r>
          </w:p>
        </w:tc>
        <w:tc>
          <w:tcPr>
            <w:tcW w:w="1029" w:type="dxa"/>
            <w:tcBorders>
              <w:top w:val="single" w:sz="4" w:space="0" w:color="auto"/>
            </w:tcBorders>
            <w:shd w:val="clear" w:color="auto" w:fill="FFFFFF"/>
            <w:vAlign w:val="center"/>
          </w:tcPr>
          <w:p w14:paraId="315C55AC"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34,9063</w:t>
            </w:r>
          </w:p>
        </w:tc>
        <w:tc>
          <w:tcPr>
            <w:tcW w:w="1029" w:type="dxa"/>
            <w:tcBorders>
              <w:top w:val="single" w:sz="4" w:space="0" w:color="auto"/>
            </w:tcBorders>
            <w:shd w:val="clear" w:color="auto" w:fill="FFFFFF"/>
            <w:vAlign w:val="center"/>
          </w:tcPr>
          <w:p w14:paraId="3E4F769C"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24</w:t>
            </w:r>
          </w:p>
        </w:tc>
        <w:tc>
          <w:tcPr>
            <w:tcW w:w="1475" w:type="dxa"/>
            <w:tcBorders>
              <w:top w:val="single" w:sz="4" w:space="0" w:color="auto"/>
            </w:tcBorders>
            <w:shd w:val="clear" w:color="auto" w:fill="FFFFFF"/>
            <w:vAlign w:val="center"/>
          </w:tcPr>
          <w:p w14:paraId="09861152"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10,55663</w:t>
            </w:r>
          </w:p>
        </w:tc>
        <w:tc>
          <w:tcPr>
            <w:tcW w:w="1475" w:type="dxa"/>
            <w:tcBorders>
              <w:top w:val="single" w:sz="4" w:space="0" w:color="auto"/>
            </w:tcBorders>
            <w:shd w:val="clear" w:color="auto" w:fill="FFFFFF"/>
            <w:vAlign w:val="center"/>
          </w:tcPr>
          <w:p w14:paraId="775337AD"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1,86617</w:t>
            </w:r>
          </w:p>
        </w:tc>
      </w:tr>
      <w:tr w:rsidR="00CD2728" w:rsidRPr="00F818AD" w14:paraId="19FB775C" w14:textId="77777777" w:rsidTr="00470B2B">
        <w:trPr>
          <w:cantSplit/>
          <w:jc w:val="right"/>
        </w:trPr>
        <w:tc>
          <w:tcPr>
            <w:tcW w:w="737" w:type="dxa"/>
            <w:vMerge/>
            <w:shd w:val="clear" w:color="auto" w:fill="FFFFFF"/>
          </w:tcPr>
          <w:p w14:paraId="644CFAC4" w14:textId="77777777" w:rsidR="00CD2728" w:rsidRPr="00F818AD" w:rsidRDefault="00CD2728" w:rsidP="00470B2B">
            <w:pPr>
              <w:autoSpaceDE w:val="0"/>
              <w:autoSpaceDN w:val="0"/>
              <w:adjustRightInd w:val="0"/>
              <w:jc w:val="left"/>
              <w:rPr>
                <w:rFonts w:ascii="Arial" w:hAnsi="Arial" w:cs="Arial"/>
                <w:color w:val="000000"/>
              </w:rPr>
            </w:pPr>
          </w:p>
        </w:tc>
        <w:tc>
          <w:tcPr>
            <w:tcW w:w="1245" w:type="dxa"/>
            <w:shd w:val="clear" w:color="auto" w:fill="FFFFFF"/>
          </w:tcPr>
          <w:p w14:paraId="783D2317" w14:textId="77777777" w:rsidR="00CD2728" w:rsidRPr="00F818AD" w:rsidRDefault="00CD2728" w:rsidP="00470B2B">
            <w:pPr>
              <w:autoSpaceDE w:val="0"/>
              <w:autoSpaceDN w:val="0"/>
              <w:adjustRightInd w:val="0"/>
              <w:spacing w:line="320" w:lineRule="atLeast"/>
              <w:ind w:left="60" w:right="60"/>
              <w:jc w:val="left"/>
              <w:rPr>
                <w:rFonts w:ascii="Arial" w:hAnsi="Arial" w:cs="Arial"/>
                <w:color w:val="000000"/>
              </w:rPr>
            </w:pPr>
            <w:r w:rsidRPr="00F818AD">
              <w:rPr>
                <w:rFonts w:ascii="Arial" w:hAnsi="Arial" w:cs="Arial"/>
                <w:color w:val="000000"/>
              </w:rPr>
              <w:t>Desarrollo del lenguaje</w:t>
            </w:r>
          </w:p>
        </w:tc>
        <w:tc>
          <w:tcPr>
            <w:tcW w:w="1029" w:type="dxa"/>
            <w:shd w:val="clear" w:color="auto" w:fill="FFFFFF"/>
            <w:vAlign w:val="center"/>
          </w:tcPr>
          <w:p w14:paraId="5C782D27"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40,5000</w:t>
            </w:r>
          </w:p>
        </w:tc>
        <w:tc>
          <w:tcPr>
            <w:tcW w:w="1029" w:type="dxa"/>
            <w:shd w:val="clear" w:color="auto" w:fill="FFFFFF"/>
            <w:vAlign w:val="center"/>
          </w:tcPr>
          <w:p w14:paraId="09691E7E" w14:textId="77777777" w:rsidR="00CD2728" w:rsidRPr="00F818AD" w:rsidRDefault="00CD2728" w:rsidP="00CD2728">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24</w:t>
            </w:r>
          </w:p>
        </w:tc>
        <w:tc>
          <w:tcPr>
            <w:tcW w:w="1475" w:type="dxa"/>
            <w:shd w:val="clear" w:color="auto" w:fill="FFFFFF"/>
            <w:vAlign w:val="center"/>
          </w:tcPr>
          <w:p w14:paraId="20C37BC7"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10,82709</w:t>
            </w:r>
          </w:p>
        </w:tc>
        <w:tc>
          <w:tcPr>
            <w:tcW w:w="1475" w:type="dxa"/>
            <w:shd w:val="clear" w:color="auto" w:fill="FFFFFF"/>
            <w:vAlign w:val="center"/>
          </w:tcPr>
          <w:p w14:paraId="06703705" w14:textId="77777777" w:rsidR="00CD2728" w:rsidRPr="00F818AD" w:rsidRDefault="00CD2728" w:rsidP="00470B2B">
            <w:pPr>
              <w:autoSpaceDE w:val="0"/>
              <w:autoSpaceDN w:val="0"/>
              <w:adjustRightInd w:val="0"/>
              <w:spacing w:line="320" w:lineRule="atLeast"/>
              <w:ind w:left="60" w:right="60"/>
              <w:jc w:val="right"/>
              <w:rPr>
                <w:rFonts w:ascii="Arial" w:hAnsi="Arial" w:cs="Arial"/>
                <w:color w:val="000000"/>
              </w:rPr>
            </w:pPr>
            <w:r w:rsidRPr="00F818AD">
              <w:rPr>
                <w:rFonts w:ascii="Arial" w:hAnsi="Arial" w:cs="Arial"/>
                <w:color w:val="000000"/>
              </w:rPr>
              <w:t>1,91398</w:t>
            </w:r>
          </w:p>
        </w:tc>
      </w:tr>
    </w:tbl>
    <w:p w14:paraId="5F1ED545" w14:textId="77777777" w:rsidR="00CD2728" w:rsidRDefault="00CD2728" w:rsidP="00CD2728">
      <w:pPr>
        <w:autoSpaceDE w:val="0"/>
        <w:autoSpaceDN w:val="0"/>
        <w:adjustRightInd w:val="0"/>
        <w:spacing w:line="400" w:lineRule="atLeast"/>
        <w:jc w:val="left"/>
        <w:rPr>
          <w:rFonts w:ascii="Times New Roman" w:hAnsi="Times New Roman" w:cs="Times New Roman"/>
        </w:rPr>
      </w:pPr>
    </w:p>
    <w:p w14:paraId="3CE89188" w14:textId="77777777" w:rsidR="00CD2728" w:rsidRDefault="00CD2728" w:rsidP="00CD2728">
      <w:pPr>
        <w:autoSpaceDE w:val="0"/>
        <w:autoSpaceDN w:val="0"/>
        <w:adjustRightInd w:val="0"/>
        <w:spacing w:line="400" w:lineRule="atLeast"/>
        <w:jc w:val="left"/>
        <w:rPr>
          <w:rFonts w:ascii="Times New Roman" w:hAnsi="Times New Roman" w:cs="Times New Roman"/>
        </w:rPr>
      </w:pPr>
    </w:p>
    <w:p w14:paraId="4123E39A" w14:textId="77777777" w:rsidR="00CD2728" w:rsidRDefault="00CD2728" w:rsidP="006F027B">
      <w:pPr>
        <w:spacing w:line="360" w:lineRule="auto"/>
        <w:ind w:left="567"/>
        <w:rPr>
          <w:rFonts w:ascii="Arial" w:hAnsi="Arial" w:cs="Arial"/>
          <w:color w:val="000000" w:themeColor="text1"/>
          <w:sz w:val="24"/>
        </w:rPr>
      </w:pPr>
      <w:r w:rsidRPr="006F027B">
        <w:rPr>
          <w:rFonts w:ascii="Arial" w:hAnsi="Arial" w:cs="Arial"/>
          <w:sz w:val="24"/>
          <w:szCs w:val="24"/>
        </w:rPr>
        <w:t>Resultados</w:t>
      </w:r>
      <w:r w:rsidRPr="00CD2728">
        <w:rPr>
          <w:rFonts w:ascii="Arial" w:hAnsi="Arial" w:cs="Arial"/>
          <w:color w:val="000000" w:themeColor="text1"/>
          <w:sz w:val="24"/>
        </w:rPr>
        <w:t xml:space="preserve"> de la correlación de muestras emparejadas. </w:t>
      </w:r>
      <w:r w:rsidRPr="00CD2728">
        <w:rPr>
          <w:rFonts w:ascii="Arial" w:hAnsi="Arial" w:cs="Arial"/>
          <w:color w:val="000000" w:themeColor="text1"/>
          <w:sz w:val="24"/>
          <w:shd w:val="clear" w:color="auto" w:fill="FFFFFF"/>
        </w:rPr>
        <w:t xml:space="preserve">Si el valor p o significación estadística es menor que </w:t>
      </w:r>
      <w:proofErr w:type="spellStart"/>
      <w:r w:rsidRPr="00CD2728">
        <w:rPr>
          <w:rFonts w:ascii="Arial" w:hAnsi="Arial" w:cs="Arial"/>
          <w:color w:val="000000" w:themeColor="text1"/>
          <w:sz w:val="24"/>
          <w:shd w:val="clear" w:color="auto" w:fill="FFFFFF"/>
        </w:rPr>
        <w:t>alpha</w:t>
      </w:r>
      <w:proofErr w:type="spellEnd"/>
      <w:r w:rsidRPr="00CD2728">
        <w:rPr>
          <w:rFonts w:ascii="Arial" w:hAnsi="Arial" w:cs="Arial"/>
          <w:color w:val="000000" w:themeColor="text1"/>
          <w:sz w:val="24"/>
          <w:shd w:val="clear" w:color="auto" w:fill="FFFFFF"/>
        </w:rPr>
        <w:t>, aceptamos que la correlación es significativamente diferente de 0, es decir, existe relación entre variables.</w:t>
      </w:r>
      <w:r w:rsidRPr="00CD2728">
        <w:rPr>
          <w:rFonts w:ascii="Arial" w:hAnsi="Arial" w:cs="Arial"/>
          <w:color w:val="000000" w:themeColor="text1"/>
          <w:sz w:val="24"/>
        </w:rPr>
        <w:t xml:space="preserve"> La Tabla </w:t>
      </w:r>
      <w:r w:rsidR="001B64D9">
        <w:rPr>
          <w:rFonts w:ascii="Arial" w:hAnsi="Arial" w:cs="Arial"/>
          <w:color w:val="000000" w:themeColor="text1"/>
          <w:sz w:val="24"/>
        </w:rPr>
        <w:t>25</w:t>
      </w:r>
      <w:r w:rsidRPr="00CD2728">
        <w:rPr>
          <w:rFonts w:ascii="Arial" w:hAnsi="Arial" w:cs="Arial"/>
          <w:color w:val="000000" w:themeColor="text1"/>
          <w:sz w:val="24"/>
        </w:rPr>
        <w:t xml:space="preserve">, se presenta los datos </w:t>
      </w:r>
    </w:p>
    <w:p w14:paraId="18DF5294" w14:textId="77777777" w:rsidR="00F818AD" w:rsidRPr="00CD2728" w:rsidRDefault="00F818AD" w:rsidP="00F818AD">
      <w:pPr>
        <w:spacing w:line="360" w:lineRule="auto"/>
        <w:rPr>
          <w:rFonts w:ascii="Arial" w:hAnsi="Arial" w:cs="Arial"/>
          <w:color w:val="000000" w:themeColor="text1"/>
          <w:sz w:val="24"/>
        </w:rPr>
      </w:pPr>
    </w:p>
    <w:p w14:paraId="4A6FC41E" w14:textId="77777777" w:rsidR="00CD2728" w:rsidRPr="00CD2728" w:rsidRDefault="00CD2728" w:rsidP="00F818AD">
      <w:pPr>
        <w:ind w:left="426"/>
        <w:jc w:val="center"/>
        <w:rPr>
          <w:rFonts w:ascii="Arial" w:hAnsi="Arial" w:cs="Arial"/>
          <w:sz w:val="24"/>
          <w:szCs w:val="24"/>
        </w:rPr>
      </w:pPr>
      <w:r w:rsidRPr="00CD2728">
        <w:rPr>
          <w:rFonts w:ascii="Arial" w:hAnsi="Arial" w:cs="Arial"/>
          <w:sz w:val="24"/>
          <w:szCs w:val="24"/>
        </w:rPr>
        <w:t xml:space="preserve">Tabla </w:t>
      </w:r>
      <w:r w:rsidR="001B64D9">
        <w:rPr>
          <w:rFonts w:ascii="Arial" w:hAnsi="Arial" w:cs="Arial"/>
          <w:sz w:val="24"/>
          <w:szCs w:val="24"/>
        </w:rPr>
        <w:t>2</w:t>
      </w:r>
      <w:r w:rsidRPr="00CD2728">
        <w:rPr>
          <w:rFonts w:ascii="Arial" w:hAnsi="Arial" w:cs="Arial"/>
          <w:sz w:val="24"/>
          <w:szCs w:val="24"/>
        </w:rPr>
        <w:t>6</w:t>
      </w:r>
    </w:p>
    <w:p w14:paraId="3CC39042" w14:textId="77777777" w:rsidR="00CD2728" w:rsidRPr="00CD2728" w:rsidRDefault="00CD2728" w:rsidP="001B64D9">
      <w:pPr>
        <w:pStyle w:val="Prrafodelista"/>
        <w:spacing w:line="240" w:lineRule="auto"/>
        <w:ind w:left="426"/>
        <w:rPr>
          <w:rFonts w:ascii="Arial" w:hAnsi="Arial" w:cs="Arial"/>
          <w:bCs/>
          <w:i/>
          <w:color w:val="000000"/>
          <w:sz w:val="24"/>
          <w:szCs w:val="24"/>
        </w:rPr>
      </w:pPr>
      <w:r w:rsidRPr="00CD2728">
        <w:rPr>
          <w:rFonts w:ascii="Arial" w:hAnsi="Arial" w:cs="Arial"/>
          <w:i/>
          <w:sz w:val="24"/>
          <w:szCs w:val="24"/>
        </w:rPr>
        <w:t>La correlación y la significación de la prueba t,</w:t>
      </w:r>
    </w:p>
    <w:p w14:paraId="35821A41" w14:textId="77777777" w:rsidR="00CD2728" w:rsidRPr="006532B9" w:rsidRDefault="00CD2728" w:rsidP="00CD2728">
      <w:pPr>
        <w:rPr>
          <w:rFonts w:ascii="Times New Roman" w:hAnsi="Times New Roman" w:cs="Times New Roman"/>
        </w:rPr>
      </w:pPr>
      <w:r>
        <w:rPr>
          <w:rFonts w:eastAsia="Times New Roman" w:cs="Arial"/>
          <w:color w:val="000000"/>
          <w:lang w:eastAsia="es-PE"/>
        </w:rPr>
        <w:t xml:space="preserve"> </w:t>
      </w:r>
    </w:p>
    <w:tbl>
      <w:tblPr>
        <w:tblW w:w="596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
        <w:gridCol w:w="1891"/>
        <w:gridCol w:w="1030"/>
        <w:gridCol w:w="1276"/>
        <w:gridCol w:w="1030"/>
      </w:tblGrid>
      <w:tr w:rsidR="00CD2728" w:rsidRPr="00F818AD" w14:paraId="42BC5CD2" w14:textId="77777777" w:rsidTr="00470B2B">
        <w:trPr>
          <w:cantSplit/>
          <w:jc w:val="center"/>
        </w:trPr>
        <w:tc>
          <w:tcPr>
            <w:tcW w:w="5964" w:type="dxa"/>
            <w:gridSpan w:val="5"/>
            <w:tcBorders>
              <w:top w:val="single" w:sz="4" w:space="0" w:color="auto"/>
              <w:bottom w:val="single" w:sz="4" w:space="0" w:color="auto"/>
            </w:tcBorders>
            <w:shd w:val="clear" w:color="auto" w:fill="FFFFFF"/>
            <w:vAlign w:val="center"/>
          </w:tcPr>
          <w:p w14:paraId="5B360721"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b/>
                <w:bCs/>
                <w:color w:val="000000"/>
                <w:sz w:val="24"/>
                <w:szCs w:val="24"/>
              </w:rPr>
              <w:t>Correlaciones de muestras emparejadas</w:t>
            </w:r>
          </w:p>
        </w:tc>
      </w:tr>
      <w:tr w:rsidR="00CD2728" w:rsidRPr="00F818AD" w14:paraId="6D88EFC8" w14:textId="77777777" w:rsidTr="00470B2B">
        <w:trPr>
          <w:cantSplit/>
          <w:jc w:val="center"/>
        </w:trPr>
        <w:tc>
          <w:tcPr>
            <w:tcW w:w="2628" w:type="dxa"/>
            <w:gridSpan w:val="2"/>
            <w:tcBorders>
              <w:top w:val="single" w:sz="4" w:space="0" w:color="auto"/>
            </w:tcBorders>
            <w:shd w:val="clear" w:color="auto" w:fill="FFFFFF"/>
            <w:vAlign w:val="bottom"/>
          </w:tcPr>
          <w:p w14:paraId="4F41CA57" w14:textId="77777777" w:rsidR="00CD2728" w:rsidRPr="00F818AD" w:rsidRDefault="00CD2728" w:rsidP="00470B2B">
            <w:pPr>
              <w:autoSpaceDE w:val="0"/>
              <w:autoSpaceDN w:val="0"/>
              <w:adjustRightInd w:val="0"/>
              <w:jc w:val="left"/>
              <w:rPr>
                <w:rFonts w:ascii="Arial" w:hAnsi="Arial" w:cs="Arial"/>
                <w:sz w:val="24"/>
                <w:szCs w:val="24"/>
              </w:rPr>
            </w:pPr>
          </w:p>
        </w:tc>
        <w:tc>
          <w:tcPr>
            <w:tcW w:w="1030" w:type="dxa"/>
            <w:tcBorders>
              <w:top w:val="single" w:sz="4" w:space="0" w:color="auto"/>
            </w:tcBorders>
            <w:shd w:val="clear" w:color="auto" w:fill="FFFFFF"/>
            <w:vAlign w:val="bottom"/>
          </w:tcPr>
          <w:p w14:paraId="29FC5495"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color w:val="000000"/>
                <w:sz w:val="24"/>
                <w:szCs w:val="24"/>
              </w:rPr>
              <w:t>N</w:t>
            </w:r>
          </w:p>
        </w:tc>
        <w:tc>
          <w:tcPr>
            <w:tcW w:w="1276" w:type="dxa"/>
            <w:tcBorders>
              <w:top w:val="single" w:sz="4" w:space="0" w:color="auto"/>
            </w:tcBorders>
            <w:shd w:val="clear" w:color="auto" w:fill="FFFFFF"/>
            <w:vAlign w:val="bottom"/>
          </w:tcPr>
          <w:p w14:paraId="50459DF6"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color w:val="000000"/>
                <w:sz w:val="24"/>
                <w:szCs w:val="24"/>
              </w:rPr>
              <w:t>Correlación</w:t>
            </w:r>
          </w:p>
        </w:tc>
        <w:tc>
          <w:tcPr>
            <w:tcW w:w="1030" w:type="dxa"/>
            <w:tcBorders>
              <w:top w:val="single" w:sz="4" w:space="0" w:color="auto"/>
            </w:tcBorders>
            <w:shd w:val="clear" w:color="auto" w:fill="FFFFFF"/>
            <w:vAlign w:val="bottom"/>
          </w:tcPr>
          <w:p w14:paraId="19C9CB4C" w14:textId="77777777" w:rsidR="00CD2728" w:rsidRPr="00F818AD" w:rsidRDefault="00CD2728" w:rsidP="00470B2B">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color w:val="000000"/>
                <w:sz w:val="24"/>
                <w:szCs w:val="24"/>
              </w:rPr>
              <w:t>Sig.</w:t>
            </w:r>
          </w:p>
        </w:tc>
      </w:tr>
      <w:tr w:rsidR="00CD2728" w:rsidRPr="00F818AD" w14:paraId="3CFE1CBE" w14:textId="77777777" w:rsidTr="00470B2B">
        <w:trPr>
          <w:cantSplit/>
          <w:jc w:val="center"/>
        </w:trPr>
        <w:tc>
          <w:tcPr>
            <w:tcW w:w="737" w:type="dxa"/>
            <w:shd w:val="clear" w:color="auto" w:fill="FFFFFF"/>
          </w:tcPr>
          <w:p w14:paraId="3963CF4E" w14:textId="77777777" w:rsidR="00CD2728" w:rsidRPr="00F818AD" w:rsidRDefault="00CD2728" w:rsidP="00470B2B">
            <w:pPr>
              <w:autoSpaceDE w:val="0"/>
              <w:autoSpaceDN w:val="0"/>
              <w:adjustRightInd w:val="0"/>
              <w:spacing w:line="320" w:lineRule="atLeast"/>
              <w:ind w:left="60" w:right="60"/>
              <w:jc w:val="left"/>
              <w:rPr>
                <w:rFonts w:ascii="Arial" w:hAnsi="Arial" w:cs="Arial"/>
                <w:color w:val="000000"/>
                <w:sz w:val="24"/>
                <w:szCs w:val="24"/>
              </w:rPr>
            </w:pPr>
            <w:r w:rsidRPr="00F818AD">
              <w:rPr>
                <w:rFonts w:ascii="Arial" w:hAnsi="Arial" w:cs="Arial"/>
                <w:color w:val="000000"/>
                <w:sz w:val="24"/>
                <w:szCs w:val="24"/>
              </w:rPr>
              <w:t>Par 1</w:t>
            </w:r>
          </w:p>
        </w:tc>
        <w:tc>
          <w:tcPr>
            <w:tcW w:w="1891" w:type="dxa"/>
            <w:shd w:val="clear" w:color="auto" w:fill="FFFFFF"/>
          </w:tcPr>
          <w:p w14:paraId="4514C2B8" w14:textId="77777777" w:rsidR="00CD2728" w:rsidRPr="00F818AD" w:rsidRDefault="001B64D9" w:rsidP="001B64D9">
            <w:pPr>
              <w:autoSpaceDE w:val="0"/>
              <w:autoSpaceDN w:val="0"/>
              <w:adjustRightInd w:val="0"/>
              <w:spacing w:line="320" w:lineRule="atLeast"/>
              <w:ind w:left="60" w:right="60"/>
              <w:jc w:val="left"/>
              <w:rPr>
                <w:rFonts w:ascii="Arial" w:hAnsi="Arial" w:cs="Arial"/>
                <w:color w:val="000000"/>
                <w:sz w:val="24"/>
                <w:szCs w:val="24"/>
              </w:rPr>
            </w:pPr>
            <w:r w:rsidRPr="00F818AD">
              <w:rPr>
                <w:rFonts w:ascii="Arial" w:hAnsi="Arial" w:cs="Arial"/>
                <w:color w:val="000000"/>
                <w:sz w:val="24"/>
                <w:szCs w:val="24"/>
              </w:rPr>
              <w:t>familia</w:t>
            </w:r>
            <w:r w:rsidR="00CD2728" w:rsidRPr="00F818AD">
              <w:rPr>
                <w:rFonts w:ascii="Arial" w:hAnsi="Arial" w:cs="Arial"/>
                <w:color w:val="000000"/>
                <w:sz w:val="24"/>
                <w:szCs w:val="24"/>
              </w:rPr>
              <w:t xml:space="preserve"> &amp; </w:t>
            </w:r>
            <w:r w:rsidRPr="00F818AD">
              <w:rPr>
                <w:rFonts w:ascii="Arial" w:hAnsi="Arial" w:cs="Arial"/>
                <w:color w:val="000000"/>
                <w:sz w:val="24"/>
                <w:szCs w:val="24"/>
              </w:rPr>
              <w:t>lenguaje</w:t>
            </w:r>
            <w:r w:rsidR="00CD2728" w:rsidRPr="00F818AD">
              <w:rPr>
                <w:rFonts w:ascii="Arial" w:hAnsi="Arial" w:cs="Arial"/>
                <w:color w:val="000000"/>
                <w:sz w:val="24"/>
                <w:szCs w:val="24"/>
              </w:rPr>
              <w:t>s</w:t>
            </w:r>
          </w:p>
        </w:tc>
        <w:tc>
          <w:tcPr>
            <w:tcW w:w="1030" w:type="dxa"/>
            <w:shd w:val="clear" w:color="auto" w:fill="FFFFFF"/>
            <w:vAlign w:val="center"/>
          </w:tcPr>
          <w:p w14:paraId="487EEF73" w14:textId="77777777" w:rsidR="00CD2728" w:rsidRPr="00F818AD" w:rsidRDefault="001B64D9" w:rsidP="001B64D9">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color w:val="000000"/>
                <w:sz w:val="24"/>
                <w:szCs w:val="24"/>
              </w:rPr>
              <w:t>14</w:t>
            </w:r>
          </w:p>
        </w:tc>
        <w:tc>
          <w:tcPr>
            <w:tcW w:w="1276" w:type="dxa"/>
            <w:shd w:val="clear" w:color="auto" w:fill="FFFFFF"/>
            <w:vAlign w:val="center"/>
          </w:tcPr>
          <w:p w14:paraId="48B4EA1D" w14:textId="77777777" w:rsidR="00CD2728" w:rsidRPr="00F818AD" w:rsidRDefault="00CD2728" w:rsidP="001B64D9">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color w:val="000000"/>
                <w:sz w:val="24"/>
                <w:szCs w:val="24"/>
              </w:rPr>
              <w:t>,662</w:t>
            </w:r>
          </w:p>
        </w:tc>
        <w:tc>
          <w:tcPr>
            <w:tcW w:w="1030" w:type="dxa"/>
            <w:shd w:val="clear" w:color="auto" w:fill="FFFFFF"/>
            <w:vAlign w:val="center"/>
          </w:tcPr>
          <w:p w14:paraId="5F86447B" w14:textId="77777777" w:rsidR="00CD2728" w:rsidRPr="00F818AD" w:rsidRDefault="00CD2728" w:rsidP="001B64D9">
            <w:pPr>
              <w:autoSpaceDE w:val="0"/>
              <w:autoSpaceDN w:val="0"/>
              <w:adjustRightInd w:val="0"/>
              <w:spacing w:line="320" w:lineRule="atLeast"/>
              <w:ind w:left="60" w:right="60"/>
              <w:jc w:val="center"/>
              <w:rPr>
                <w:rFonts w:ascii="Arial" w:hAnsi="Arial" w:cs="Arial"/>
                <w:color w:val="000000"/>
                <w:sz w:val="24"/>
                <w:szCs w:val="24"/>
              </w:rPr>
            </w:pPr>
            <w:r w:rsidRPr="00F818AD">
              <w:rPr>
                <w:rFonts w:ascii="Arial" w:hAnsi="Arial" w:cs="Arial"/>
                <w:color w:val="000000"/>
                <w:sz w:val="24"/>
                <w:szCs w:val="24"/>
              </w:rPr>
              <w:t>,000</w:t>
            </w:r>
          </w:p>
        </w:tc>
      </w:tr>
    </w:tbl>
    <w:p w14:paraId="7BA17ABD" w14:textId="77777777" w:rsidR="00CD2728" w:rsidRPr="006532B9" w:rsidRDefault="00CD2728" w:rsidP="00CD2728">
      <w:pPr>
        <w:autoSpaceDE w:val="0"/>
        <w:autoSpaceDN w:val="0"/>
        <w:adjustRightInd w:val="0"/>
        <w:spacing w:line="400" w:lineRule="atLeast"/>
        <w:jc w:val="left"/>
        <w:rPr>
          <w:rFonts w:ascii="Times New Roman" w:hAnsi="Times New Roman" w:cs="Times New Roman"/>
        </w:rPr>
      </w:pPr>
    </w:p>
    <w:p w14:paraId="7CEE9D11" w14:textId="77777777" w:rsidR="00CD2728" w:rsidRDefault="00CD2728" w:rsidP="00CD2728">
      <w:pPr>
        <w:autoSpaceDE w:val="0"/>
        <w:autoSpaceDN w:val="0"/>
        <w:adjustRightInd w:val="0"/>
        <w:spacing w:line="400" w:lineRule="atLeast"/>
        <w:jc w:val="left"/>
        <w:rPr>
          <w:rFonts w:ascii="Times New Roman" w:hAnsi="Times New Roman" w:cs="Times New Roman"/>
        </w:rPr>
      </w:pPr>
    </w:p>
    <w:p w14:paraId="690C917B" w14:textId="77777777" w:rsidR="00CD2728" w:rsidRPr="00C65674" w:rsidRDefault="00CD2728" w:rsidP="006F027B">
      <w:pPr>
        <w:spacing w:line="360" w:lineRule="auto"/>
        <w:ind w:left="567"/>
        <w:rPr>
          <w:rFonts w:cs="Arial"/>
          <w:color w:val="000000" w:themeColor="text1"/>
        </w:rPr>
      </w:pPr>
      <w:proofErr w:type="gramStart"/>
      <w:r w:rsidRPr="001B64D9">
        <w:rPr>
          <w:rFonts w:ascii="Arial" w:hAnsi="Arial" w:cs="Arial"/>
          <w:color w:val="000000" w:themeColor="text1"/>
          <w:sz w:val="24"/>
        </w:rPr>
        <w:t xml:space="preserve">Esta  </w:t>
      </w:r>
      <w:r w:rsidRPr="006F027B">
        <w:rPr>
          <w:rFonts w:ascii="Arial" w:hAnsi="Arial" w:cs="Arial"/>
          <w:sz w:val="24"/>
          <w:szCs w:val="24"/>
        </w:rPr>
        <w:t>tabla</w:t>
      </w:r>
      <w:proofErr w:type="gramEnd"/>
      <w:r w:rsidRPr="001B64D9">
        <w:rPr>
          <w:rFonts w:ascii="Arial" w:hAnsi="Arial" w:cs="Arial"/>
          <w:color w:val="000000" w:themeColor="text1"/>
          <w:sz w:val="24"/>
        </w:rPr>
        <w:t xml:space="preserve"> nos da la prueba t con un </w:t>
      </w:r>
      <w:proofErr w:type="spellStart"/>
      <w:r w:rsidRPr="001B64D9">
        <w:rPr>
          <w:rFonts w:ascii="Arial" w:hAnsi="Arial" w:cs="Arial"/>
          <w:color w:val="000000" w:themeColor="text1"/>
          <w:sz w:val="24"/>
        </w:rPr>
        <w:t>alpha</w:t>
      </w:r>
      <w:proofErr w:type="spellEnd"/>
      <w:r w:rsidRPr="001B64D9">
        <w:rPr>
          <w:rFonts w:ascii="Arial" w:hAnsi="Arial" w:cs="Arial"/>
          <w:color w:val="000000" w:themeColor="text1"/>
          <w:sz w:val="24"/>
        </w:rPr>
        <w:t xml:space="preserve"> de 0,05 (nos ofrece el nivel de significación 1 – 0,05 = 0,95 = 95%) y vemos como la diferencia entre las medias es de -5,59 y que el límite aceptable está comprendido entre los valores -8,76 y -2,42. Como vemos, la diferencia se encuentra dentro de ese intervalo, por tanto asumimos que las medias son diferentes. También podemos ver el estadístico t que vale -3,599 y junto a </w:t>
      </w:r>
      <w:proofErr w:type="spellStart"/>
      <w:r w:rsidRPr="001B64D9">
        <w:rPr>
          <w:rFonts w:ascii="Arial" w:hAnsi="Arial" w:cs="Arial"/>
          <w:color w:val="000000" w:themeColor="text1"/>
          <w:sz w:val="24"/>
        </w:rPr>
        <w:t>el</w:t>
      </w:r>
      <w:proofErr w:type="spellEnd"/>
      <w:r w:rsidRPr="001B64D9">
        <w:rPr>
          <w:rFonts w:ascii="Arial" w:hAnsi="Arial" w:cs="Arial"/>
          <w:color w:val="000000" w:themeColor="text1"/>
          <w:sz w:val="24"/>
        </w:rPr>
        <w:t xml:space="preserve"> su significación o valor p que vale 0,001. </w:t>
      </w:r>
      <w:r w:rsidRPr="001B64D9">
        <w:rPr>
          <w:rFonts w:ascii="Arial" w:hAnsi="Arial" w:cs="Arial"/>
          <w:color w:val="000000" w:themeColor="text1"/>
          <w:sz w:val="24"/>
        </w:rPr>
        <w:lastRenderedPageBreak/>
        <w:t xml:space="preserve">Dado que este valor es menor que 0.05 </w:t>
      </w:r>
      <w:proofErr w:type="spellStart"/>
      <w:r w:rsidRPr="001B64D9">
        <w:rPr>
          <w:rFonts w:ascii="Arial" w:hAnsi="Arial" w:cs="Arial"/>
          <w:color w:val="000000" w:themeColor="text1"/>
          <w:sz w:val="24"/>
        </w:rPr>
        <w:t>alpha</w:t>
      </w:r>
      <w:proofErr w:type="spellEnd"/>
      <w:r w:rsidRPr="001B64D9">
        <w:rPr>
          <w:rFonts w:ascii="Arial" w:hAnsi="Arial" w:cs="Arial"/>
          <w:color w:val="000000" w:themeColor="text1"/>
          <w:sz w:val="24"/>
        </w:rPr>
        <w:t xml:space="preserve">, y que el contraste es </w:t>
      </w:r>
      <w:proofErr w:type="spellStart"/>
      <w:proofErr w:type="gramStart"/>
      <w:r w:rsidRPr="001B64D9">
        <w:rPr>
          <w:rFonts w:ascii="Arial" w:hAnsi="Arial" w:cs="Arial"/>
          <w:color w:val="000000" w:themeColor="text1"/>
          <w:sz w:val="24"/>
        </w:rPr>
        <w:t>bilareral</w:t>
      </w:r>
      <w:proofErr w:type="spellEnd"/>
      <w:r w:rsidRPr="001B64D9">
        <w:rPr>
          <w:rFonts w:ascii="Arial" w:hAnsi="Arial" w:cs="Arial"/>
          <w:color w:val="000000" w:themeColor="text1"/>
          <w:sz w:val="24"/>
        </w:rPr>
        <w:t>,  rechazamos</w:t>
      </w:r>
      <w:proofErr w:type="gramEnd"/>
      <w:r w:rsidRPr="001B64D9">
        <w:rPr>
          <w:rFonts w:ascii="Arial" w:hAnsi="Arial" w:cs="Arial"/>
          <w:color w:val="000000" w:themeColor="text1"/>
          <w:sz w:val="24"/>
        </w:rPr>
        <w:t xml:space="preserve"> la hipótesis nula de igualdad de medias. La Tabla </w:t>
      </w:r>
      <w:r w:rsidR="001B64D9">
        <w:rPr>
          <w:rFonts w:ascii="Arial" w:hAnsi="Arial" w:cs="Arial"/>
          <w:color w:val="000000" w:themeColor="text1"/>
          <w:sz w:val="24"/>
        </w:rPr>
        <w:t>2</w:t>
      </w:r>
      <w:r w:rsidRPr="001B64D9">
        <w:rPr>
          <w:rFonts w:ascii="Arial" w:hAnsi="Arial" w:cs="Arial"/>
          <w:color w:val="000000" w:themeColor="text1"/>
          <w:sz w:val="24"/>
        </w:rPr>
        <w:t>7, se presenta los datos</w:t>
      </w:r>
      <w:r>
        <w:rPr>
          <w:rFonts w:cs="Arial"/>
          <w:color w:val="000000" w:themeColor="text1"/>
        </w:rPr>
        <w:t>.</w:t>
      </w:r>
    </w:p>
    <w:p w14:paraId="223602B6" w14:textId="77777777" w:rsidR="00CD2728" w:rsidRDefault="00CD2728" w:rsidP="00CD2728">
      <w:pPr>
        <w:ind w:left="1134"/>
        <w:jc w:val="left"/>
      </w:pPr>
    </w:p>
    <w:p w14:paraId="0D12D098" w14:textId="77777777" w:rsidR="00CD2728" w:rsidRDefault="00CD2728" w:rsidP="00F818AD">
      <w:pPr>
        <w:ind w:left="1134" w:hanging="1134"/>
        <w:jc w:val="center"/>
        <w:rPr>
          <w:rFonts w:ascii="Arial" w:hAnsi="Arial" w:cs="Arial"/>
          <w:sz w:val="24"/>
        </w:rPr>
      </w:pPr>
      <w:r w:rsidRPr="001B64D9">
        <w:rPr>
          <w:rFonts w:ascii="Arial" w:hAnsi="Arial" w:cs="Arial"/>
          <w:sz w:val="24"/>
        </w:rPr>
        <w:t xml:space="preserve">Tabla </w:t>
      </w:r>
      <w:r w:rsidR="001B64D9">
        <w:rPr>
          <w:rFonts w:ascii="Arial" w:hAnsi="Arial" w:cs="Arial"/>
          <w:sz w:val="24"/>
        </w:rPr>
        <w:t>2</w:t>
      </w:r>
      <w:r w:rsidRPr="001B64D9">
        <w:rPr>
          <w:rFonts w:ascii="Arial" w:hAnsi="Arial" w:cs="Arial"/>
          <w:sz w:val="24"/>
        </w:rPr>
        <w:t>7</w:t>
      </w:r>
    </w:p>
    <w:p w14:paraId="25D90DD8" w14:textId="77777777" w:rsidR="00F818AD" w:rsidRPr="001B64D9" w:rsidRDefault="00F818AD" w:rsidP="00F818AD">
      <w:pPr>
        <w:ind w:left="1134" w:hanging="1134"/>
        <w:jc w:val="center"/>
        <w:rPr>
          <w:rFonts w:ascii="Arial" w:hAnsi="Arial" w:cs="Arial"/>
          <w:sz w:val="24"/>
        </w:rPr>
      </w:pPr>
    </w:p>
    <w:p w14:paraId="12F4DAE8" w14:textId="77777777" w:rsidR="00CD2728" w:rsidRDefault="00CD2728" w:rsidP="001B64D9">
      <w:pPr>
        <w:pStyle w:val="Prrafodelista"/>
        <w:spacing w:line="240" w:lineRule="auto"/>
        <w:ind w:left="1134" w:hanging="1134"/>
        <w:rPr>
          <w:rFonts w:ascii="Arial" w:hAnsi="Arial" w:cs="Arial"/>
          <w:i/>
          <w:sz w:val="24"/>
        </w:rPr>
      </w:pPr>
      <w:r>
        <w:rPr>
          <w:rFonts w:ascii="Arial" w:hAnsi="Arial" w:cs="Arial"/>
          <w:i/>
          <w:sz w:val="24"/>
        </w:rPr>
        <w:t>Prueba de muestras emparejadas</w:t>
      </w:r>
    </w:p>
    <w:p w14:paraId="567EBC0A" w14:textId="77777777" w:rsidR="006F027B" w:rsidRPr="008C0C1B" w:rsidRDefault="006F027B" w:rsidP="001B64D9">
      <w:pPr>
        <w:pStyle w:val="Prrafodelista"/>
        <w:spacing w:line="240" w:lineRule="auto"/>
        <w:ind w:left="1134" w:hanging="1134"/>
        <w:rPr>
          <w:rFonts w:ascii="Arial" w:hAnsi="Arial" w:cs="Arial"/>
          <w:bCs/>
          <w:i/>
          <w:color w:val="000000"/>
          <w:sz w:val="24"/>
          <w:szCs w:val="18"/>
        </w:rPr>
      </w:pPr>
    </w:p>
    <w:tbl>
      <w:tblPr>
        <w:tblW w:w="8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8"/>
        <w:gridCol w:w="689"/>
        <w:gridCol w:w="970"/>
        <w:gridCol w:w="1134"/>
        <w:gridCol w:w="992"/>
        <w:gridCol w:w="992"/>
        <w:gridCol w:w="1058"/>
        <w:gridCol w:w="655"/>
        <w:gridCol w:w="655"/>
        <w:gridCol w:w="928"/>
      </w:tblGrid>
      <w:tr w:rsidR="00CD2728" w:rsidRPr="00982A8A" w14:paraId="4F76FD84" w14:textId="77777777" w:rsidTr="00470B2B">
        <w:trPr>
          <w:cantSplit/>
          <w:trHeight w:val="320"/>
        </w:trPr>
        <w:tc>
          <w:tcPr>
            <w:tcW w:w="8541" w:type="dxa"/>
            <w:gridSpan w:val="10"/>
            <w:tcBorders>
              <w:top w:val="nil"/>
              <w:left w:val="nil"/>
              <w:bottom w:val="nil"/>
              <w:right w:val="nil"/>
            </w:tcBorders>
            <w:shd w:val="clear" w:color="auto" w:fill="FFFFFF"/>
            <w:vAlign w:val="center"/>
          </w:tcPr>
          <w:p w14:paraId="5700A998"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6F027B">
              <w:rPr>
                <w:rFonts w:cs="Arial"/>
                <w:b/>
                <w:bCs/>
                <w:color w:val="000000"/>
                <w:szCs w:val="18"/>
              </w:rPr>
              <w:t>Prueba de muestras emparejadas</w:t>
            </w:r>
          </w:p>
        </w:tc>
      </w:tr>
      <w:tr w:rsidR="00CD2728" w:rsidRPr="00982A8A" w14:paraId="6DEC3E1A" w14:textId="77777777" w:rsidTr="00470B2B">
        <w:trPr>
          <w:cantSplit/>
          <w:trHeight w:val="320"/>
        </w:trPr>
        <w:tc>
          <w:tcPr>
            <w:tcW w:w="1157" w:type="dxa"/>
            <w:gridSpan w:val="2"/>
            <w:vMerge w:val="restart"/>
            <w:tcBorders>
              <w:top w:val="single" w:sz="16" w:space="0" w:color="000000"/>
              <w:left w:val="single" w:sz="16" w:space="0" w:color="000000"/>
              <w:bottom w:val="nil"/>
              <w:right w:val="nil"/>
            </w:tcBorders>
            <w:shd w:val="clear" w:color="auto" w:fill="FFFFFF"/>
            <w:vAlign w:val="bottom"/>
          </w:tcPr>
          <w:p w14:paraId="22E88DDE" w14:textId="77777777" w:rsidR="00CD2728" w:rsidRPr="00982A8A" w:rsidRDefault="00CD2728" w:rsidP="00470B2B">
            <w:pPr>
              <w:autoSpaceDE w:val="0"/>
              <w:autoSpaceDN w:val="0"/>
              <w:adjustRightInd w:val="0"/>
              <w:jc w:val="left"/>
              <w:rPr>
                <w:rFonts w:ascii="Times New Roman" w:hAnsi="Times New Roman" w:cs="Times New Roman"/>
              </w:rPr>
            </w:pPr>
          </w:p>
        </w:tc>
        <w:tc>
          <w:tcPr>
            <w:tcW w:w="5146" w:type="dxa"/>
            <w:gridSpan w:val="5"/>
            <w:tcBorders>
              <w:top w:val="single" w:sz="16" w:space="0" w:color="000000"/>
              <w:left w:val="single" w:sz="16" w:space="0" w:color="000000"/>
            </w:tcBorders>
            <w:shd w:val="clear" w:color="auto" w:fill="FFFFFF"/>
            <w:vAlign w:val="bottom"/>
          </w:tcPr>
          <w:p w14:paraId="4E973A1D"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Diferencias emparejadas</w:t>
            </w:r>
          </w:p>
        </w:tc>
        <w:tc>
          <w:tcPr>
            <w:tcW w:w="655" w:type="dxa"/>
            <w:vMerge w:val="restart"/>
            <w:tcBorders>
              <w:top w:val="single" w:sz="16" w:space="0" w:color="000000"/>
            </w:tcBorders>
            <w:shd w:val="clear" w:color="auto" w:fill="FFFFFF"/>
            <w:vAlign w:val="bottom"/>
          </w:tcPr>
          <w:p w14:paraId="1A9D5AC8"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t</w:t>
            </w:r>
          </w:p>
        </w:tc>
        <w:tc>
          <w:tcPr>
            <w:tcW w:w="655" w:type="dxa"/>
            <w:vMerge w:val="restart"/>
            <w:tcBorders>
              <w:top w:val="single" w:sz="16" w:space="0" w:color="000000"/>
            </w:tcBorders>
            <w:shd w:val="clear" w:color="auto" w:fill="FFFFFF"/>
            <w:vAlign w:val="bottom"/>
          </w:tcPr>
          <w:p w14:paraId="21B061E1"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proofErr w:type="spellStart"/>
            <w:r w:rsidRPr="00982A8A">
              <w:rPr>
                <w:rFonts w:cs="Arial"/>
                <w:color w:val="000000"/>
                <w:sz w:val="18"/>
                <w:szCs w:val="18"/>
              </w:rPr>
              <w:t>gl</w:t>
            </w:r>
            <w:proofErr w:type="spellEnd"/>
          </w:p>
        </w:tc>
        <w:tc>
          <w:tcPr>
            <w:tcW w:w="928" w:type="dxa"/>
            <w:vMerge w:val="restart"/>
            <w:tcBorders>
              <w:top w:val="single" w:sz="16" w:space="0" w:color="000000"/>
              <w:right w:val="single" w:sz="16" w:space="0" w:color="000000"/>
            </w:tcBorders>
            <w:shd w:val="clear" w:color="auto" w:fill="FFFFFF"/>
            <w:vAlign w:val="bottom"/>
          </w:tcPr>
          <w:p w14:paraId="06A7C990"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Sig. (bilateral)</w:t>
            </w:r>
          </w:p>
        </w:tc>
      </w:tr>
      <w:tr w:rsidR="00CD2728" w:rsidRPr="00982A8A" w14:paraId="281C8FFA" w14:textId="77777777" w:rsidTr="00470B2B">
        <w:trPr>
          <w:cantSplit/>
          <w:trHeight w:val="145"/>
        </w:trPr>
        <w:tc>
          <w:tcPr>
            <w:tcW w:w="1157" w:type="dxa"/>
            <w:gridSpan w:val="2"/>
            <w:vMerge/>
            <w:tcBorders>
              <w:top w:val="single" w:sz="16" w:space="0" w:color="000000"/>
              <w:left w:val="single" w:sz="16" w:space="0" w:color="000000"/>
              <w:bottom w:val="nil"/>
              <w:right w:val="nil"/>
            </w:tcBorders>
            <w:shd w:val="clear" w:color="auto" w:fill="FFFFFF"/>
            <w:vAlign w:val="bottom"/>
          </w:tcPr>
          <w:p w14:paraId="1B174C68" w14:textId="77777777" w:rsidR="00CD2728" w:rsidRPr="00982A8A" w:rsidRDefault="00CD2728" w:rsidP="00470B2B">
            <w:pPr>
              <w:autoSpaceDE w:val="0"/>
              <w:autoSpaceDN w:val="0"/>
              <w:adjustRightInd w:val="0"/>
              <w:jc w:val="left"/>
              <w:rPr>
                <w:rFonts w:cs="Arial"/>
                <w:color w:val="000000"/>
                <w:sz w:val="18"/>
                <w:szCs w:val="18"/>
              </w:rPr>
            </w:pPr>
          </w:p>
        </w:tc>
        <w:tc>
          <w:tcPr>
            <w:tcW w:w="970" w:type="dxa"/>
            <w:vMerge w:val="restart"/>
            <w:tcBorders>
              <w:left w:val="single" w:sz="16" w:space="0" w:color="000000"/>
            </w:tcBorders>
            <w:shd w:val="clear" w:color="auto" w:fill="FFFFFF"/>
            <w:vAlign w:val="bottom"/>
          </w:tcPr>
          <w:p w14:paraId="67DAE70E"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Media</w:t>
            </w:r>
          </w:p>
        </w:tc>
        <w:tc>
          <w:tcPr>
            <w:tcW w:w="1134" w:type="dxa"/>
            <w:vMerge w:val="restart"/>
            <w:shd w:val="clear" w:color="auto" w:fill="FFFFFF"/>
            <w:vAlign w:val="bottom"/>
          </w:tcPr>
          <w:p w14:paraId="53DEE38B"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Desviación estándar</w:t>
            </w:r>
          </w:p>
        </w:tc>
        <w:tc>
          <w:tcPr>
            <w:tcW w:w="992" w:type="dxa"/>
            <w:vMerge w:val="restart"/>
            <w:shd w:val="clear" w:color="auto" w:fill="FFFFFF"/>
            <w:vAlign w:val="bottom"/>
          </w:tcPr>
          <w:p w14:paraId="28CC3512"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Media de error estándar</w:t>
            </w:r>
          </w:p>
        </w:tc>
        <w:tc>
          <w:tcPr>
            <w:tcW w:w="2050" w:type="dxa"/>
            <w:gridSpan w:val="2"/>
            <w:shd w:val="clear" w:color="auto" w:fill="FFFFFF"/>
            <w:vAlign w:val="bottom"/>
          </w:tcPr>
          <w:p w14:paraId="3D1CCAC2"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95% de intervalo de confianza de la diferencia</w:t>
            </w:r>
          </w:p>
        </w:tc>
        <w:tc>
          <w:tcPr>
            <w:tcW w:w="655" w:type="dxa"/>
            <w:vMerge/>
            <w:tcBorders>
              <w:top w:val="single" w:sz="16" w:space="0" w:color="000000"/>
            </w:tcBorders>
            <w:shd w:val="clear" w:color="auto" w:fill="FFFFFF"/>
            <w:vAlign w:val="bottom"/>
          </w:tcPr>
          <w:p w14:paraId="149B3871" w14:textId="77777777" w:rsidR="00CD2728" w:rsidRPr="00982A8A" w:rsidRDefault="00CD2728" w:rsidP="00470B2B">
            <w:pPr>
              <w:autoSpaceDE w:val="0"/>
              <w:autoSpaceDN w:val="0"/>
              <w:adjustRightInd w:val="0"/>
              <w:jc w:val="left"/>
              <w:rPr>
                <w:rFonts w:cs="Arial"/>
                <w:color w:val="000000"/>
                <w:sz w:val="18"/>
                <w:szCs w:val="18"/>
              </w:rPr>
            </w:pPr>
          </w:p>
        </w:tc>
        <w:tc>
          <w:tcPr>
            <w:tcW w:w="655" w:type="dxa"/>
            <w:vMerge/>
            <w:tcBorders>
              <w:top w:val="single" w:sz="16" w:space="0" w:color="000000"/>
            </w:tcBorders>
            <w:shd w:val="clear" w:color="auto" w:fill="FFFFFF"/>
            <w:vAlign w:val="bottom"/>
          </w:tcPr>
          <w:p w14:paraId="21D0F0DD" w14:textId="77777777" w:rsidR="00CD2728" w:rsidRPr="00982A8A" w:rsidRDefault="00CD2728" w:rsidP="00470B2B">
            <w:pPr>
              <w:autoSpaceDE w:val="0"/>
              <w:autoSpaceDN w:val="0"/>
              <w:adjustRightInd w:val="0"/>
              <w:jc w:val="left"/>
              <w:rPr>
                <w:rFonts w:cs="Arial"/>
                <w:color w:val="000000"/>
                <w:sz w:val="18"/>
                <w:szCs w:val="18"/>
              </w:rPr>
            </w:pPr>
          </w:p>
        </w:tc>
        <w:tc>
          <w:tcPr>
            <w:tcW w:w="928" w:type="dxa"/>
            <w:vMerge/>
            <w:tcBorders>
              <w:top w:val="single" w:sz="16" w:space="0" w:color="000000"/>
              <w:right w:val="single" w:sz="16" w:space="0" w:color="000000"/>
            </w:tcBorders>
            <w:shd w:val="clear" w:color="auto" w:fill="FFFFFF"/>
            <w:vAlign w:val="bottom"/>
          </w:tcPr>
          <w:p w14:paraId="67B50F65" w14:textId="77777777" w:rsidR="00CD2728" w:rsidRPr="00982A8A" w:rsidRDefault="00CD2728" w:rsidP="00470B2B">
            <w:pPr>
              <w:autoSpaceDE w:val="0"/>
              <w:autoSpaceDN w:val="0"/>
              <w:adjustRightInd w:val="0"/>
              <w:jc w:val="left"/>
              <w:rPr>
                <w:rFonts w:cs="Arial"/>
                <w:color w:val="000000"/>
                <w:sz w:val="18"/>
                <w:szCs w:val="18"/>
              </w:rPr>
            </w:pPr>
          </w:p>
        </w:tc>
      </w:tr>
      <w:tr w:rsidR="00CD2728" w:rsidRPr="00982A8A" w14:paraId="2987BE5D" w14:textId="77777777" w:rsidTr="00470B2B">
        <w:trPr>
          <w:cantSplit/>
          <w:trHeight w:val="145"/>
        </w:trPr>
        <w:tc>
          <w:tcPr>
            <w:tcW w:w="1157" w:type="dxa"/>
            <w:gridSpan w:val="2"/>
            <w:vMerge/>
            <w:tcBorders>
              <w:top w:val="single" w:sz="16" w:space="0" w:color="000000"/>
              <w:left w:val="single" w:sz="16" w:space="0" w:color="000000"/>
              <w:bottom w:val="nil"/>
              <w:right w:val="nil"/>
            </w:tcBorders>
            <w:shd w:val="clear" w:color="auto" w:fill="FFFFFF"/>
            <w:vAlign w:val="bottom"/>
          </w:tcPr>
          <w:p w14:paraId="6ACC2E14" w14:textId="77777777" w:rsidR="00CD2728" w:rsidRPr="00982A8A" w:rsidRDefault="00CD2728" w:rsidP="00470B2B">
            <w:pPr>
              <w:autoSpaceDE w:val="0"/>
              <w:autoSpaceDN w:val="0"/>
              <w:adjustRightInd w:val="0"/>
              <w:jc w:val="left"/>
              <w:rPr>
                <w:rFonts w:cs="Arial"/>
                <w:color w:val="000000"/>
                <w:sz w:val="18"/>
                <w:szCs w:val="18"/>
              </w:rPr>
            </w:pPr>
          </w:p>
        </w:tc>
        <w:tc>
          <w:tcPr>
            <w:tcW w:w="970" w:type="dxa"/>
            <w:vMerge/>
            <w:tcBorders>
              <w:left w:val="single" w:sz="16" w:space="0" w:color="000000"/>
            </w:tcBorders>
            <w:shd w:val="clear" w:color="auto" w:fill="FFFFFF"/>
            <w:vAlign w:val="bottom"/>
          </w:tcPr>
          <w:p w14:paraId="3610A150" w14:textId="77777777" w:rsidR="00CD2728" w:rsidRPr="00982A8A" w:rsidRDefault="00CD2728" w:rsidP="00470B2B">
            <w:pPr>
              <w:autoSpaceDE w:val="0"/>
              <w:autoSpaceDN w:val="0"/>
              <w:adjustRightInd w:val="0"/>
              <w:jc w:val="left"/>
              <w:rPr>
                <w:rFonts w:cs="Arial"/>
                <w:color w:val="000000"/>
                <w:sz w:val="18"/>
                <w:szCs w:val="18"/>
              </w:rPr>
            </w:pPr>
          </w:p>
        </w:tc>
        <w:tc>
          <w:tcPr>
            <w:tcW w:w="1134" w:type="dxa"/>
            <w:vMerge/>
            <w:shd w:val="clear" w:color="auto" w:fill="FFFFFF"/>
            <w:vAlign w:val="bottom"/>
          </w:tcPr>
          <w:p w14:paraId="37095134" w14:textId="77777777" w:rsidR="00CD2728" w:rsidRPr="00982A8A" w:rsidRDefault="00CD2728" w:rsidP="00470B2B">
            <w:pPr>
              <w:autoSpaceDE w:val="0"/>
              <w:autoSpaceDN w:val="0"/>
              <w:adjustRightInd w:val="0"/>
              <w:jc w:val="left"/>
              <w:rPr>
                <w:rFonts w:cs="Arial"/>
                <w:color w:val="000000"/>
                <w:sz w:val="18"/>
                <w:szCs w:val="18"/>
              </w:rPr>
            </w:pPr>
          </w:p>
        </w:tc>
        <w:tc>
          <w:tcPr>
            <w:tcW w:w="992" w:type="dxa"/>
            <w:vMerge/>
            <w:shd w:val="clear" w:color="auto" w:fill="FFFFFF"/>
            <w:vAlign w:val="bottom"/>
          </w:tcPr>
          <w:p w14:paraId="7B7D1B3E" w14:textId="77777777" w:rsidR="00CD2728" w:rsidRPr="00982A8A" w:rsidRDefault="00CD2728" w:rsidP="00470B2B">
            <w:pPr>
              <w:autoSpaceDE w:val="0"/>
              <w:autoSpaceDN w:val="0"/>
              <w:adjustRightInd w:val="0"/>
              <w:jc w:val="left"/>
              <w:rPr>
                <w:rFonts w:cs="Arial"/>
                <w:color w:val="000000"/>
                <w:sz w:val="18"/>
                <w:szCs w:val="18"/>
              </w:rPr>
            </w:pPr>
          </w:p>
        </w:tc>
        <w:tc>
          <w:tcPr>
            <w:tcW w:w="992" w:type="dxa"/>
            <w:tcBorders>
              <w:bottom w:val="single" w:sz="16" w:space="0" w:color="000000"/>
            </w:tcBorders>
            <w:shd w:val="clear" w:color="auto" w:fill="FFFFFF"/>
            <w:vAlign w:val="bottom"/>
          </w:tcPr>
          <w:p w14:paraId="098B142F"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Inferior</w:t>
            </w:r>
          </w:p>
        </w:tc>
        <w:tc>
          <w:tcPr>
            <w:tcW w:w="1058" w:type="dxa"/>
            <w:tcBorders>
              <w:bottom w:val="single" w:sz="16" w:space="0" w:color="000000"/>
            </w:tcBorders>
            <w:shd w:val="clear" w:color="auto" w:fill="FFFFFF"/>
            <w:vAlign w:val="bottom"/>
          </w:tcPr>
          <w:p w14:paraId="37920FE3" w14:textId="77777777" w:rsidR="00CD2728" w:rsidRPr="00982A8A" w:rsidRDefault="00CD2728" w:rsidP="00470B2B">
            <w:pPr>
              <w:autoSpaceDE w:val="0"/>
              <w:autoSpaceDN w:val="0"/>
              <w:adjustRightInd w:val="0"/>
              <w:spacing w:line="320" w:lineRule="atLeast"/>
              <w:ind w:left="60" w:right="60"/>
              <w:jc w:val="center"/>
              <w:rPr>
                <w:rFonts w:cs="Arial"/>
                <w:color w:val="000000"/>
                <w:sz w:val="18"/>
                <w:szCs w:val="18"/>
              </w:rPr>
            </w:pPr>
            <w:r w:rsidRPr="00982A8A">
              <w:rPr>
                <w:rFonts w:cs="Arial"/>
                <w:color w:val="000000"/>
                <w:sz w:val="18"/>
                <w:szCs w:val="18"/>
              </w:rPr>
              <w:t>Superior</w:t>
            </w:r>
          </w:p>
        </w:tc>
        <w:tc>
          <w:tcPr>
            <w:tcW w:w="655" w:type="dxa"/>
            <w:vMerge/>
            <w:tcBorders>
              <w:top w:val="single" w:sz="16" w:space="0" w:color="000000"/>
            </w:tcBorders>
            <w:shd w:val="clear" w:color="auto" w:fill="FFFFFF"/>
            <w:vAlign w:val="bottom"/>
          </w:tcPr>
          <w:p w14:paraId="797855DF" w14:textId="77777777" w:rsidR="00CD2728" w:rsidRPr="00982A8A" w:rsidRDefault="00CD2728" w:rsidP="00470B2B">
            <w:pPr>
              <w:autoSpaceDE w:val="0"/>
              <w:autoSpaceDN w:val="0"/>
              <w:adjustRightInd w:val="0"/>
              <w:jc w:val="left"/>
              <w:rPr>
                <w:rFonts w:cs="Arial"/>
                <w:color w:val="000000"/>
                <w:sz w:val="18"/>
                <w:szCs w:val="18"/>
              </w:rPr>
            </w:pPr>
          </w:p>
        </w:tc>
        <w:tc>
          <w:tcPr>
            <w:tcW w:w="655" w:type="dxa"/>
            <w:vMerge/>
            <w:tcBorders>
              <w:top w:val="single" w:sz="16" w:space="0" w:color="000000"/>
            </w:tcBorders>
            <w:shd w:val="clear" w:color="auto" w:fill="FFFFFF"/>
            <w:vAlign w:val="bottom"/>
          </w:tcPr>
          <w:p w14:paraId="1883471F" w14:textId="77777777" w:rsidR="00CD2728" w:rsidRPr="00982A8A" w:rsidRDefault="00CD2728" w:rsidP="00470B2B">
            <w:pPr>
              <w:autoSpaceDE w:val="0"/>
              <w:autoSpaceDN w:val="0"/>
              <w:adjustRightInd w:val="0"/>
              <w:jc w:val="left"/>
              <w:rPr>
                <w:rFonts w:cs="Arial"/>
                <w:color w:val="000000"/>
                <w:sz w:val="18"/>
                <w:szCs w:val="18"/>
              </w:rPr>
            </w:pPr>
          </w:p>
        </w:tc>
        <w:tc>
          <w:tcPr>
            <w:tcW w:w="928" w:type="dxa"/>
            <w:vMerge/>
            <w:tcBorders>
              <w:top w:val="single" w:sz="16" w:space="0" w:color="000000"/>
              <w:right w:val="single" w:sz="16" w:space="0" w:color="000000"/>
            </w:tcBorders>
            <w:shd w:val="clear" w:color="auto" w:fill="FFFFFF"/>
            <w:vAlign w:val="bottom"/>
          </w:tcPr>
          <w:p w14:paraId="7F4C3485" w14:textId="77777777" w:rsidR="00CD2728" w:rsidRPr="00982A8A" w:rsidRDefault="00CD2728" w:rsidP="00470B2B">
            <w:pPr>
              <w:autoSpaceDE w:val="0"/>
              <w:autoSpaceDN w:val="0"/>
              <w:adjustRightInd w:val="0"/>
              <w:jc w:val="left"/>
              <w:rPr>
                <w:rFonts w:cs="Arial"/>
                <w:color w:val="000000"/>
                <w:sz w:val="18"/>
                <w:szCs w:val="18"/>
              </w:rPr>
            </w:pPr>
          </w:p>
        </w:tc>
      </w:tr>
      <w:tr w:rsidR="00CD2728" w:rsidRPr="00982A8A" w14:paraId="49853EA9" w14:textId="77777777" w:rsidTr="00470B2B">
        <w:trPr>
          <w:cantSplit/>
          <w:trHeight w:val="641"/>
        </w:trPr>
        <w:tc>
          <w:tcPr>
            <w:tcW w:w="468" w:type="dxa"/>
            <w:tcBorders>
              <w:top w:val="single" w:sz="16" w:space="0" w:color="000000"/>
              <w:left w:val="single" w:sz="16" w:space="0" w:color="000000"/>
              <w:bottom w:val="single" w:sz="16" w:space="0" w:color="000000"/>
              <w:right w:val="nil"/>
            </w:tcBorders>
            <w:shd w:val="clear" w:color="auto" w:fill="FFFFFF"/>
          </w:tcPr>
          <w:p w14:paraId="579ECCED" w14:textId="77777777" w:rsidR="00CD2728" w:rsidRPr="00982A8A" w:rsidRDefault="00CD2728" w:rsidP="00470B2B">
            <w:pPr>
              <w:rPr>
                <w:sz w:val="18"/>
              </w:rPr>
            </w:pPr>
            <w:r w:rsidRPr="00982A8A">
              <w:rPr>
                <w:sz w:val="18"/>
              </w:rPr>
              <w:t>Par 1</w:t>
            </w:r>
          </w:p>
        </w:tc>
        <w:tc>
          <w:tcPr>
            <w:tcW w:w="689" w:type="dxa"/>
            <w:tcBorders>
              <w:top w:val="single" w:sz="16" w:space="0" w:color="000000"/>
              <w:left w:val="nil"/>
              <w:bottom w:val="single" w:sz="16" w:space="0" w:color="000000"/>
              <w:right w:val="single" w:sz="16" w:space="0" w:color="000000"/>
            </w:tcBorders>
            <w:shd w:val="clear" w:color="auto" w:fill="FFFFFF"/>
          </w:tcPr>
          <w:p w14:paraId="02288375" w14:textId="77777777" w:rsidR="00CD2728" w:rsidRPr="00982A8A" w:rsidRDefault="001B64D9" w:rsidP="001B64D9">
            <w:pPr>
              <w:rPr>
                <w:sz w:val="18"/>
              </w:rPr>
            </w:pPr>
            <w:r>
              <w:rPr>
                <w:sz w:val="18"/>
              </w:rPr>
              <w:t>Familia</w:t>
            </w:r>
            <w:r w:rsidR="00CD2728" w:rsidRPr="00982A8A">
              <w:rPr>
                <w:sz w:val="18"/>
              </w:rPr>
              <w:t xml:space="preserve"> </w:t>
            </w:r>
            <w:r>
              <w:rPr>
                <w:sz w:val="18"/>
              </w:rPr>
              <w:t>–</w:t>
            </w:r>
            <w:r w:rsidR="00CD2728" w:rsidRPr="00982A8A">
              <w:rPr>
                <w:sz w:val="18"/>
              </w:rPr>
              <w:t xml:space="preserve"> </w:t>
            </w:r>
            <w:r>
              <w:rPr>
                <w:sz w:val="18"/>
              </w:rPr>
              <w:t>desarrollo del lenguaje</w:t>
            </w:r>
          </w:p>
        </w:tc>
        <w:tc>
          <w:tcPr>
            <w:tcW w:w="970" w:type="dxa"/>
            <w:tcBorders>
              <w:top w:val="single" w:sz="16" w:space="0" w:color="000000"/>
              <w:left w:val="single" w:sz="16" w:space="0" w:color="000000"/>
              <w:bottom w:val="single" w:sz="16" w:space="0" w:color="000000"/>
            </w:tcBorders>
            <w:shd w:val="clear" w:color="auto" w:fill="FFFFFF"/>
            <w:vAlign w:val="center"/>
          </w:tcPr>
          <w:p w14:paraId="6747CD6F"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-5,59375</w:t>
            </w:r>
          </w:p>
        </w:tc>
        <w:tc>
          <w:tcPr>
            <w:tcW w:w="1134" w:type="dxa"/>
            <w:tcBorders>
              <w:top w:val="single" w:sz="16" w:space="0" w:color="000000"/>
              <w:bottom w:val="single" w:sz="16" w:space="0" w:color="000000"/>
            </w:tcBorders>
            <w:shd w:val="clear" w:color="auto" w:fill="FFFFFF"/>
            <w:vAlign w:val="center"/>
          </w:tcPr>
          <w:p w14:paraId="48A1026D"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8,79098</w:t>
            </w:r>
          </w:p>
        </w:tc>
        <w:tc>
          <w:tcPr>
            <w:tcW w:w="992" w:type="dxa"/>
            <w:tcBorders>
              <w:top w:val="single" w:sz="16" w:space="0" w:color="000000"/>
              <w:bottom w:val="single" w:sz="16" w:space="0" w:color="000000"/>
            </w:tcBorders>
            <w:shd w:val="clear" w:color="auto" w:fill="FFFFFF"/>
            <w:vAlign w:val="center"/>
          </w:tcPr>
          <w:p w14:paraId="63E6FE0A"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1,55404</w:t>
            </w:r>
          </w:p>
        </w:tc>
        <w:tc>
          <w:tcPr>
            <w:tcW w:w="992" w:type="dxa"/>
            <w:tcBorders>
              <w:top w:val="single" w:sz="16" w:space="0" w:color="000000"/>
              <w:bottom w:val="single" w:sz="16" w:space="0" w:color="000000"/>
            </w:tcBorders>
            <w:shd w:val="clear" w:color="auto" w:fill="FFFFFF"/>
            <w:vAlign w:val="center"/>
          </w:tcPr>
          <w:p w14:paraId="2FACBBCC"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-8,76323</w:t>
            </w:r>
          </w:p>
        </w:tc>
        <w:tc>
          <w:tcPr>
            <w:tcW w:w="1058" w:type="dxa"/>
            <w:tcBorders>
              <w:top w:val="single" w:sz="16" w:space="0" w:color="000000"/>
              <w:bottom w:val="single" w:sz="16" w:space="0" w:color="000000"/>
            </w:tcBorders>
            <w:shd w:val="clear" w:color="auto" w:fill="FFFFFF"/>
            <w:vAlign w:val="center"/>
          </w:tcPr>
          <w:p w14:paraId="10AD45BF"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-2,42427</w:t>
            </w:r>
          </w:p>
        </w:tc>
        <w:tc>
          <w:tcPr>
            <w:tcW w:w="655" w:type="dxa"/>
            <w:tcBorders>
              <w:top w:val="single" w:sz="16" w:space="0" w:color="000000"/>
              <w:bottom w:val="single" w:sz="16" w:space="0" w:color="000000"/>
            </w:tcBorders>
            <w:shd w:val="clear" w:color="auto" w:fill="FFFFFF"/>
            <w:vAlign w:val="center"/>
          </w:tcPr>
          <w:p w14:paraId="6259728C"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-3,599</w:t>
            </w:r>
          </w:p>
        </w:tc>
        <w:tc>
          <w:tcPr>
            <w:tcW w:w="655" w:type="dxa"/>
            <w:tcBorders>
              <w:top w:val="single" w:sz="16" w:space="0" w:color="000000"/>
              <w:bottom w:val="single" w:sz="16" w:space="0" w:color="000000"/>
            </w:tcBorders>
            <w:shd w:val="clear" w:color="auto" w:fill="FFFFFF"/>
            <w:vAlign w:val="center"/>
          </w:tcPr>
          <w:p w14:paraId="1C8C4D9D"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31</w:t>
            </w:r>
          </w:p>
        </w:tc>
        <w:tc>
          <w:tcPr>
            <w:tcW w:w="928" w:type="dxa"/>
            <w:tcBorders>
              <w:top w:val="single" w:sz="16" w:space="0" w:color="000000"/>
              <w:bottom w:val="single" w:sz="16" w:space="0" w:color="000000"/>
              <w:right w:val="single" w:sz="16" w:space="0" w:color="000000"/>
            </w:tcBorders>
            <w:shd w:val="clear" w:color="auto" w:fill="FFFFFF"/>
            <w:vAlign w:val="center"/>
          </w:tcPr>
          <w:p w14:paraId="4D8A30F6" w14:textId="77777777" w:rsidR="00CD2728" w:rsidRPr="00982A8A" w:rsidRDefault="00CD2728" w:rsidP="00470B2B">
            <w:pPr>
              <w:autoSpaceDE w:val="0"/>
              <w:autoSpaceDN w:val="0"/>
              <w:adjustRightInd w:val="0"/>
              <w:spacing w:line="320" w:lineRule="atLeast"/>
              <w:ind w:left="60" w:right="60"/>
              <w:jc w:val="right"/>
              <w:rPr>
                <w:rFonts w:cs="Arial"/>
                <w:color w:val="000000"/>
                <w:sz w:val="18"/>
                <w:szCs w:val="18"/>
              </w:rPr>
            </w:pPr>
            <w:r w:rsidRPr="00982A8A">
              <w:rPr>
                <w:rFonts w:cs="Arial"/>
                <w:color w:val="000000"/>
                <w:sz w:val="18"/>
                <w:szCs w:val="18"/>
              </w:rPr>
              <w:t>,001</w:t>
            </w:r>
          </w:p>
        </w:tc>
      </w:tr>
    </w:tbl>
    <w:p w14:paraId="17C1A573" w14:textId="77777777" w:rsidR="00CD2728" w:rsidRPr="00982A8A" w:rsidRDefault="00CD2728" w:rsidP="00CD2728">
      <w:pPr>
        <w:autoSpaceDE w:val="0"/>
        <w:autoSpaceDN w:val="0"/>
        <w:adjustRightInd w:val="0"/>
        <w:spacing w:line="400" w:lineRule="atLeast"/>
        <w:jc w:val="left"/>
        <w:rPr>
          <w:rFonts w:ascii="Times New Roman" w:hAnsi="Times New Roman" w:cs="Times New Roman"/>
        </w:rPr>
      </w:pPr>
    </w:p>
    <w:p w14:paraId="7AF4EE43" w14:textId="77777777" w:rsidR="001B64D9" w:rsidRDefault="001B64D9" w:rsidP="00D509F6">
      <w:pPr>
        <w:spacing w:line="480" w:lineRule="auto"/>
        <w:rPr>
          <w:rFonts w:ascii="Arial" w:hAnsi="Arial" w:cs="Arial"/>
          <w:b/>
          <w:sz w:val="24"/>
          <w:szCs w:val="24"/>
        </w:rPr>
      </w:pPr>
    </w:p>
    <w:p w14:paraId="2165771A" w14:textId="77777777" w:rsidR="00C47830" w:rsidRPr="00D509F6" w:rsidRDefault="00C47830" w:rsidP="00D509F6">
      <w:pPr>
        <w:spacing w:line="480" w:lineRule="auto"/>
        <w:rPr>
          <w:rFonts w:ascii="Arial" w:hAnsi="Arial" w:cs="Arial"/>
          <w:b/>
          <w:sz w:val="24"/>
          <w:szCs w:val="24"/>
        </w:rPr>
      </w:pPr>
      <w:r w:rsidRPr="00D509F6">
        <w:rPr>
          <w:rFonts w:ascii="Arial" w:hAnsi="Arial" w:cs="Arial"/>
          <w:b/>
          <w:sz w:val="24"/>
          <w:szCs w:val="24"/>
        </w:rPr>
        <w:t>4.4. DISCUSIÓN DE RESULTADOS</w:t>
      </w:r>
    </w:p>
    <w:p w14:paraId="4C96F68A" w14:textId="77777777" w:rsidR="008B64C1" w:rsidRDefault="001B64D9" w:rsidP="001B64D9">
      <w:pPr>
        <w:spacing w:line="480" w:lineRule="auto"/>
        <w:ind w:left="540" w:firstLine="27"/>
        <w:rPr>
          <w:rFonts w:ascii="Arial" w:hAnsi="Arial" w:cs="Arial"/>
          <w:sz w:val="24"/>
        </w:rPr>
      </w:pPr>
      <w:r w:rsidRPr="001B64D9">
        <w:rPr>
          <w:rFonts w:ascii="Arial" w:hAnsi="Arial" w:cs="Arial"/>
          <w:sz w:val="24"/>
        </w:rPr>
        <w:t xml:space="preserve">Esta investigación tuvo como propósito explicar el tipo de influencia </w:t>
      </w:r>
      <w:r>
        <w:rPr>
          <w:rFonts w:ascii="Arial" w:hAnsi="Arial" w:cs="Arial"/>
          <w:sz w:val="24"/>
        </w:rPr>
        <w:t xml:space="preserve">de la familia   con el desarrollo del lenguaje </w:t>
      </w:r>
      <w:r w:rsidRPr="001B64D9">
        <w:rPr>
          <w:rFonts w:ascii="Arial" w:hAnsi="Arial" w:cs="Arial"/>
          <w:sz w:val="24"/>
        </w:rPr>
        <w:t xml:space="preserve">en estudiantes del 1er grado </w:t>
      </w:r>
      <w:r>
        <w:rPr>
          <w:rFonts w:ascii="Arial" w:hAnsi="Arial" w:cs="Arial"/>
          <w:sz w:val="24"/>
        </w:rPr>
        <w:t>del nivel primario</w:t>
      </w:r>
      <w:r w:rsidRPr="001B64D9">
        <w:rPr>
          <w:rFonts w:ascii="Arial" w:hAnsi="Arial" w:cs="Arial"/>
          <w:sz w:val="24"/>
        </w:rPr>
        <w:t xml:space="preserve">, dichos resultados comprueban la hipótesis principal propuesta, </w:t>
      </w:r>
      <w:r w:rsidR="008B64C1" w:rsidRPr="008B64C1">
        <w:rPr>
          <w:rFonts w:ascii="Arial" w:hAnsi="Arial" w:cs="Arial"/>
          <w:sz w:val="24"/>
        </w:rPr>
        <w:t xml:space="preserve">La relación adecuada de la familia influye </w:t>
      </w:r>
      <w:proofErr w:type="gramStart"/>
      <w:r w:rsidR="008B64C1" w:rsidRPr="008B64C1">
        <w:rPr>
          <w:rFonts w:ascii="Arial" w:hAnsi="Arial" w:cs="Arial"/>
          <w:sz w:val="24"/>
        </w:rPr>
        <w:t>positivamente  en</w:t>
      </w:r>
      <w:proofErr w:type="gramEnd"/>
      <w:r w:rsidR="008B64C1" w:rsidRPr="008B64C1">
        <w:rPr>
          <w:rFonts w:ascii="Arial" w:hAnsi="Arial" w:cs="Arial"/>
          <w:sz w:val="24"/>
        </w:rPr>
        <w:t xml:space="preserve"> el desarrollo del lenguaje de los estudiantes  del 1er grado de  la Institución Educativa de </w:t>
      </w:r>
      <w:proofErr w:type="spellStart"/>
      <w:r w:rsidR="008B64C1" w:rsidRPr="008B64C1">
        <w:rPr>
          <w:rFonts w:ascii="Arial" w:hAnsi="Arial" w:cs="Arial"/>
          <w:sz w:val="24"/>
        </w:rPr>
        <w:t>Huaychao-Huayllay</w:t>
      </w:r>
      <w:proofErr w:type="spellEnd"/>
    </w:p>
    <w:p w14:paraId="567CDAA8" w14:textId="77777777" w:rsidR="001B64D9" w:rsidRDefault="001B64D9" w:rsidP="001B64D9">
      <w:pPr>
        <w:spacing w:line="480" w:lineRule="auto"/>
        <w:ind w:left="540" w:firstLine="27"/>
        <w:rPr>
          <w:rFonts w:ascii="Arial" w:hAnsi="Arial" w:cs="Arial"/>
          <w:sz w:val="24"/>
        </w:rPr>
      </w:pPr>
      <w:r w:rsidRPr="001B64D9">
        <w:rPr>
          <w:rFonts w:ascii="Arial" w:hAnsi="Arial" w:cs="Arial"/>
          <w:sz w:val="24"/>
        </w:rPr>
        <w:t>.</w:t>
      </w:r>
    </w:p>
    <w:p w14:paraId="0EDD46A9" w14:textId="77777777" w:rsidR="00C47830" w:rsidRPr="00440D3E" w:rsidRDefault="001B64D9" w:rsidP="001B64D9">
      <w:pPr>
        <w:spacing w:line="480" w:lineRule="auto"/>
        <w:ind w:left="540" w:firstLine="27"/>
        <w:rPr>
          <w:rFonts w:ascii="Arial" w:hAnsi="Arial" w:cs="Arial"/>
          <w:sz w:val="24"/>
        </w:rPr>
      </w:pPr>
      <w:r>
        <w:rPr>
          <w:rFonts w:ascii="Arial" w:hAnsi="Arial" w:cs="Arial"/>
          <w:sz w:val="24"/>
        </w:rPr>
        <w:t xml:space="preserve">De los resultados de aplicar el cuestionario a los padres se evidencia que en las tablas del 1 al </w:t>
      </w:r>
      <w:proofErr w:type="gramStart"/>
      <w:r>
        <w:rPr>
          <w:rFonts w:ascii="Arial" w:hAnsi="Arial" w:cs="Arial"/>
          <w:sz w:val="24"/>
        </w:rPr>
        <w:t>10 :</w:t>
      </w:r>
      <w:proofErr w:type="gramEnd"/>
      <w:r>
        <w:rPr>
          <w:rFonts w:ascii="Arial" w:hAnsi="Arial" w:cs="Arial"/>
          <w:sz w:val="24"/>
        </w:rPr>
        <w:t xml:space="preserve"> el 43% dijo que si y después se amplió la respuesta a 50% que interactúa de manera verbal con sus hijos, elevándose un 3%. </w:t>
      </w:r>
      <w:r w:rsidR="008B64C1">
        <w:rPr>
          <w:rFonts w:ascii="Arial" w:hAnsi="Arial" w:cs="Arial"/>
          <w:sz w:val="24"/>
        </w:rPr>
        <w:t>La tabla 2 el 42</w:t>
      </w:r>
      <w:proofErr w:type="gramStart"/>
      <w:r w:rsidR="008B64C1">
        <w:rPr>
          <w:rFonts w:ascii="Arial" w:hAnsi="Arial" w:cs="Arial"/>
          <w:sz w:val="24"/>
        </w:rPr>
        <w:t>%  indica</w:t>
      </w:r>
      <w:proofErr w:type="gramEnd"/>
      <w:r w:rsidR="008B64C1">
        <w:rPr>
          <w:rFonts w:ascii="Arial" w:hAnsi="Arial" w:cs="Arial"/>
          <w:sz w:val="24"/>
        </w:rPr>
        <w:t xml:space="preserve"> que no considera que la </w:t>
      </w:r>
      <w:r w:rsidR="008B64C1">
        <w:rPr>
          <w:rFonts w:ascii="Arial" w:hAnsi="Arial" w:cs="Arial"/>
          <w:sz w:val="24"/>
        </w:rPr>
        <w:lastRenderedPageBreak/>
        <w:t xml:space="preserve">comunicación con sus hijos es amplia y el post test refleja que el 50% dice que </w:t>
      </w:r>
      <w:r w:rsidR="008B64C1" w:rsidRPr="008B64C1">
        <w:rPr>
          <w:rFonts w:ascii="Arial" w:hAnsi="Arial" w:cs="Arial"/>
          <w:sz w:val="24"/>
        </w:rPr>
        <w:t>sí y a veces</w:t>
      </w:r>
      <w:r w:rsidR="008B64C1">
        <w:rPr>
          <w:rFonts w:ascii="Arial" w:hAnsi="Arial" w:cs="Arial"/>
          <w:sz w:val="24"/>
        </w:rPr>
        <w:t xml:space="preserve">. </w:t>
      </w:r>
      <w:r w:rsidR="008B64C1">
        <w:rPr>
          <w:rFonts w:ascii="Arial" w:hAnsi="Arial" w:cs="Arial"/>
          <w:b/>
          <w:sz w:val="24"/>
        </w:rPr>
        <w:t xml:space="preserve"> </w:t>
      </w:r>
      <w:r w:rsidR="008B64C1">
        <w:rPr>
          <w:rFonts w:ascii="Arial" w:hAnsi="Arial" w:cs="Arial"/>
          <w:sz w:val="24"/>
        </w:rPr>
        <w:t>L</w:t>
      </w:r>
      <w:r w:rsidR="008B64C1" w:rsidRPr="008B64C1">
        <w:rPr>
          <w:rFonts w:ascii="Arial" w:hAnsi="Arial" w:cs="Arial"/>
          <w:sz w:val="24"/>
        </w:rPr>
        <w:t xml:space="preserve">a tabla 4 </w:t>
      </w:r>
      <w:r w:rsidR="008B64C1">
        <w:rPr>
          <w:rFonts w:ascii="Arial" w:hAnsi="Arial" w:cs="Arial"/>
          <w:sz w:val="24"/>
        </w:rPr>
        <w:t xml:space="preserve">sobre la consideración de la importancia de fomentar el habla con sus hijos, antes el 50% dijo a veces y después se incrementó a si al 43% y manteniéndose en a veces el 50%.  </w:t>
      </w:r>
      <w:r w:rsidR="00573A2A">
        <w:rPr>
          <w:rFonts w:ascii="Arial" w:hAnsi="Arial" w:cs="Arial"/>
          <w:sz w:val="24"/>
        </w:rPr>
        <w:t>En la tabla 5, antes 64% y después a veces 57</w:t>
      </w:r>
      <w:r w:rsidR="00244EDF">
        <w:rPr>
          <w:rFonts w:ascii="Arial" w:hAnsi="Arial" w:cs="Arial"/>
          <w:sz w:val="24"/>
        </w:rPr>
        <w:t>%</w:t>
      </w:r>
      <w:r w:rsidR="00573A2A">
        <w:rPr>
          <w:rFonts w:ascii="Arial" w:hAnsi="Arial" w:cs="Arial"/>
          <w:sz w:val="24"/>
        </w:rPr>
        <w:t xml:space="preserve"> elevándose adecuadamente. </w:t>
      </w:r>
      <w:r w:rsidR="00430D3B">
        <w:rPr>
          <w:rFonts w:ascii="Arial" w:hAnsi="Arial" w:cs="Arial"/>
          <w:sz w:val="24"/>
        </w:rPr>
        <w:t xml:space="preserve">En la tabla </w:t>
      </w:r>
      <w:proofErr w:type="gramStart"/>
      <w:r w:rsidR="00430D3B">
        <w:rPr>
          <w:rFonts w:ascii="Arial" w:hAnsi="Arial" w:cs="Arial"/>
          <w:sz w:val="24"/>
        </w:rPr>
        <w:t>6  dijo</w:t>
      </w:r>
      <w:proofErr w:type="gramEnd"/>
      <w:r w:rsidR="00430D3B">
        <w:rPr>
          <w:rFonts w:ascii="Arial" w:hAnsi="Arial" w:cs="Arial"/>
          <w:sz w:val="24"/>
        </w:rPr>
        <w:t xml:space="preserve"> no</w:t>
      </w:r>
      <w:r w:rsidR="00244EDF">
        <w:rPr>
          <w:rFonts w:ascii="Arial" w:hAnsi="Arial" w:cs="Arial"/>
          <w:sz w:val="24"/>
        </w:rPr>
        <w:t>, en la tabla 16</w:t>
      </w:r>
      <w:r w:rsidR="00430D3B">
        <w:rPr>
          <w:rFonts w:ascii="Arial" w:hAnsi="Arial" w:cs="Arial"/>
          <w:sz w:val="24"/>
        </w:rPr>
        <w:t xml:space="preserve"> el 71</w:t>
      </w:r>
      <w:r w:rsidR="00244EDF">
        <w:rPr>
          <w:rFonts w:ascii="Arial" w:hAnsi="Arial" w:cs="Arial"/>
          <w:sz w:val="24"/>
        </w:rPr>
        <w:t>%</w:t>
      </w:r>
      <w:r w:rsidR="00430D3B">
        <w:rPr>
          <w:rFonts w:ascii="Arial" w:hAnsi="Arial" w:cs="Arial"/>
          <w:sz w:val="24"/>
        </w:rPr>
        <w:t xml:space="preserve"> que </w:t>
      </w:r>
      <w:r w:rsidR="00244EDF">
        <w:rPr>
          <w:rFonts w:ascii="Arial" w:hAnsi="Arial" w:cs="Arial"/>
          <w:sz w:val="24"/>
        </w:rPr>
        <w:t>si</w:t>
      </w:r>
      <w:r w:rsidR="00430D3B">
        <w:rPr>
          <w:rFonts w:ascii="Arial" w:hAnsi="Arial" w:cs="Arial"/>
          <w:sz w:val="24"/>
        </w:rPr>
        <w:t xml:space="preserve"> pregunta para fomentar el dialogo</w:t>
      </w:r>
      <w:r w:rsidR="00573A2A">
        <w:rPr>
          <w:rFonts w:ascii="Arial" w:hAnsi="Arial" w:cs="Arial"/>
          <w:sz w:val="24"/>
        </w:rPr>
        <w:t xml:space="preserve"> </w:t>
      </w:r>
      <w:r w:rsidR="00430D3B">
        <w:rPr>
          <w:rFonts w:ascii="Arial" w:hAnsi="Arial" w:cs="Arial"/>
          <w:sz w:val="24"/>
        </w:rPr>
        <w:t xml:space="preserve">con su hijos y luego de los talleres el 57% dijo que si lo hace,  así lo expresa la tabla 16. </w:t>
      </w:r>
      <w:r w:rsidR="00A9477E">
        <w:rPr>
          <w:rFonts w:ascii="Arial" w:hAnsi="Arial" w:cs="Arial"/>
          <w:sz w:val="24"/>
        </w:rPr>
        <w:t xml:space="preserve">Referente al dialogo en la tabla 7 responden el 42% que a </w:t>
      </w:r>
      <w:proofErr w:type="gramStart"/>
      <w:r w:rsidR="00A9477E">
        <w:rPr>
          <w:rFonts w:ascii="Arial" w:hAnsi="Arial" w:cs="Arial"/>
          <w:sz w:val="24"/>
        </w:rPr>
        <w:t>veces  y</w:t>
      </w:r>
      <w:proofErr w:type="gramEnd"/>
      <w:r w:rsidR="00A9477E">
        <w:rPr>
          <w:rFonts w:ascii="Arial" w:hAnsi="Arial" w:cs="Arial"/>
          <w:sz w:val="24"/>
        </w:rPr>
        <w:t xml:space="preserve"> en después en la tabla 17 a la misma pregunta el 100 dijo q si era importante. En cuanto a los resultados de la tabla 8, el 71% dijo que no promovía la buena expresión en sus hijos y luego de los talleres la tabla</w:t>
      </w:r>
      <w:r w:rsidR="008411AC">
        <w:rPr>
          <w:rFonts w:ascii="Arial" w:hAnsi="Arial" w:cs="Arial"/>
          <w:sz w:val="24"/>
        </w:rPr>
        <w:t xml:space="preserve"> 18 refleja que el 71</w:t>
      </w:r>
      <w:proofErr w:type="gramStart"/>
      <w:r w:rsidR="008411AC">
        <w:rPr>
          <w:rFonts w:ascii="Arial" w:hAnsi="Arial" w:cs="Arial"/>
          <w:sz w:val="24"/>
        </w:rPr>
        <w:t>%  si</w:t>
      </w:r>
      <w:proofErr w:type="gramEnd"/>
      <w:r w:rsidR="008411AC">
        <w:rPr>
          <w:rFonts w:ascii="Arial" w:hAnsi="Arial" w:cs="Arial"/>
          <w:sz w:val="24"/>
        </w:rPr>
        <w:t xml:space="preserve"> promueve. En la tabla 9</w:t>
      </w:r>
      <w:r w:rsidR="00697783">
        <w:rPr>
          <w:rFonts w:ascii="Arial" w:hAnsi="Arial" w:cs="Arial"/>
          <w:sz w:val="24"/>
        </w:rPr>
        <w:t xml:space="preserve"> el 86 % no era participe del desarrollo del lenguaje y la tabla 19 luego de los talleres</w:t>
      </w:r>
      <w:r w:rsidR="00DE5252">
        <w:rPr>
          <w:rFonts w:ascii="Arial" w:hAnsi="Arial" w:cs="Arial"/>
          <w:sz w:val="24"/>
        </w:rPr>
        <w:t xml:space="preserve"> el 57% se considera participe y finalmente las tablas 10 y 20 de que si leen juntos antes el 42% dijo si, para luego elevarse al 71% con esa respuesta.</w:t>
      </w:r>
      <w:r w:rsidR="00B74A34">
        <w:rPr>
          <w:rFonts w:ascii="Arial" w:hAnsi="Arial" w:cs="Arial"/>
          <w:sz w:val="24"/>
        </w:rPr>
        <w:t xml:space="preserve"> En relación a la variable dependiente sobre el desarrollo del lenguaje, se ha aplicado una lista de cotejo con 10 </w:t>
      </w:r>
      <w:proofErr w:type="spellStart"/>
      <w:r w:rsidR="00B74A34">
        <w:rPr>
          <w:rFonts w:ascii="Arial" w:hAnsi="Arial" w:cs="Arial"/>
          <w:sz w:val="24"/>
        </w:rPr>
        <w:t>items</w:t>
      </w:r>
      <w:proofErr w:type="spellEnd"/>
      <w:r w:rsidR="00B74A34">
        <w:rPr>
          <w:rFonts w:ascii="Arial" w:hAnsi="Arial" w:cs="Arial"/>
          <w:sz w:val="24"/>
        </w:rPr>
        <w:t>, la misma que fue antes de desarrollar los talleres con los padres y también posterior a ello. Teniendo los siguientes resultados tal como indica las   de posición y dispersión de los resultados</w:t>
      </w:r>
      <w:r w:rsidR="00DB1199">
        <w:rPr>
          <w:rFonts w:ascii="Arial" w:hAnsi="Arial" w:cs="Arial"/>
          <w:sz w:val="24"/>
        </w:rPr>
        <w:t xml:space="preserve">, antes la Media aritmética (x̄) era 27.2 y luego 35. Lo cual se ubica el tipo de relación de los niños </w:t>
      </w:r>
      <w:r w:rsidR="00DB1199">
        <w:rPr>
          <w:rFonts w:ascii="Arial" w:hAnsi="Arial" w:cs="Arial"/>
          <w:sz w:val="24"/>
        </w:rPr>
        <w:lastRenderedPageBreak/>
        <w:t>y niñas con sus familias en el rango de adecuado.</w:t>
      </w:r>
      <w:r w:rsidR="00440D3E">
        <w:rPr>
          <w:rFonts w:ascii="Arial" w:hAnsi="Arial" w:cs="Arial"/>
          <w:sz w:val="24"/>
        </w:rPr>
        <w:t xml:space="preserve"> </w:t>
      </w:r>
      <w:r w:rsidRPr="001B64D9">
        <w:rPr>
          <w:rFonts w:ascii="Arial" w:hAnsi="Arial" w:cs="Arial"/>
          <w:sz w:val="24"/>
        </w:rPr>
        <w:t xml:space="preserve">Validando </w:t>
      </w:r>
      <w:r w:rsidR="00440D3E">
        <w:rPr>
          <w:rFonts w:ascii="Arial" w:hAnsi="Arial" w:cs="Arial"/>
          <w:sz w:val="24"/>
        </w:rPr>
        <w:t>l</w:t>
      </w:r>
      <w:r w:rsidRPr="001B64D9">
        <w:rPr>
          <w:rFonts w:ascii="Arial" w:hAnsi="Arial" w:cs="Arial"/>
          <w:sz w:val="24"/>
        </w:rPr>
        <w:t>a hipótesis principal de investigación</w:t>
      </w:r>
      <w:r>
        <w:t>.</w:t>
      </w:r>
    </w:p>
    <w:p w14:paraId="59EC7CE3" w14:textId="77777777" w:rsidR="002B1442" w:rsidRPr="00D509F6" w:rsidRDefault="002B1442" w:rsidP="00D509F6">
      <w:pPr>
        <w:spacing w:line="480" w:lineRule="auto"/>
        <w:jc w:val="left"/>
        <w:rPr>
          <w:rFonts w:ascii="Arial" w:hAnsi="Arial" w:cs="Arial"/>
          <w:b/>
          <w:sz w:val="24"/>
          <w:szCs w:val="24"/>
        </w:rPr>
      </w:pPr>
      <w:r w:rsidRPr="00D509F6">
        <w:rPr>
          <w:rFonts w:ascii="Arial" w:hAnsi="Arial" w:cs="Arial"/>
          <w:b/>
          <w:sz w:val="24"/>
          <w:szCs w:val="24"/>
        </w:rPr>
        <w:br w:type="page"/>
      </w:r>
    </w:p>
    <w:p w14:paraId="607FF2D8" w14:textId="77777777" w:rsidR="00762500" w:rsidRPr="00D509F6" w:rsidRDefault="00762500" w:rsidP="00D509F6">
      <w:pPr>
        <w:pStyle w:val="Prrafodelista"/>
        <w:spacing w:line="480" w:lineRule="auto"/>
        <w:ind w:left="360"/>
        <w:jc w:val="center"/>
        <w:rPr>
          <w:rFonts w:ascii="Arial" w:hAnsi="Arial" w:cs="Arial"/>
          <w:b/>
          <w:sz w:val="24"/>
          <w:szCs w:val="24"/>
        </w:rPr>
      </w:pPr>
      <w:r w:rsidRPr="00D509F6">
        <w:rPr>
          <w:rFonts w:ascii="Arial" w:hAnsi="Arial" w:cs="Arial"/>
          <w:b/>
          <w:sz w:val="24"/>
          <w:szCs w:val="24"/>
        </w:rPr>
        <w:lastRenderedPageBreak/>
        <w:t>CONCLUSIONES</w:t>
      </w:r>
    </w:p>
    <w:p w14:paraId="27943544" w14:textId="77777777" w:rsidR="00A41E28" w:rsidRPr="00C15985" w:rsidRDefault="00A41E28" w:rsidP="00A41E28">
      <w:pPr>
        <w:spacing w:line="360" w:lineRule="auto"/>
      </w:pPr>
    </w:p>
    <w:p w14:paraId="7BCC41A6" w14:textId="77777777" w:rsidR="00A41E28" w:rsidRDefault="00A41E28" w:rsidP="00A41E28">
      <w:pPr>
        <w:pStyle w:val="Prrafodelista"/>
        <w:numPr>
          <w:ilvl w:val="0"/>
          <w:numId w:val="41"/>
        </w:numPr>
        <w:spacing w:line="480" w:lineRule="auto"/>
        <w:rPr>
          <w:rFonts w:ascii="Arial" w:hAnsi="Arial" w:cs="Arial"/>
          <w:sz w:val="24"/>
        </w:rPr>
      </w:pPr>
      <w:r>
        <w:rPr>
          <w:rFonts w:ascii="Arial" w:hAnsi="Arial" w:cs="Arial"/>
          <w:sz w:val="24"/>
        </w:rPr>
        <w:t>La</w:t>
      </w:r>
      <w:r w:rsidRPr="00B15529">
        <w:rPr>
          <w:rFonts w:ascii="Arial" w:hAnsi="Arial" w:cs="Arial"/>
          <w:sz w:val="24"/>
        </w:rPr>
        <w:t xml:space="preserve"> prueba t con un </w:t>
      </w:r>
      <w:proofErr w:type="spellStart"/>
      <w:r w:rsidRPr="00B15529">
        <w:rPr>
          <w:rFonts w:ascii="Arial" w:hAnsi="Arial" w:cs="Arial"/>
          <w:sz w:val="24"/>
        </w:rPr>
        <w:t>alpha</w:t>
      </w:r>
      <w:proofErr w:type="spellEnd"/>
      <w:r w:rsidRPr="00B15529">
        <w:rPr>
          <w:rFonts w:ascii="Arial" w:hAnsi="Arial" w:cs="Arial"/>
          <w:sz w:val="24"/>
        </w:rPr>
        <w:t xml:space="preserve"> de 0,05 (nos ofrece el nivel de significación 1 – 0,05 = 0,95 = 95%) y vemos como la diferencia entre las medias es de -5,59 y que el límite aceptable está comprendido entre los valores -8,76 y -2,42. Como vemos, la diferencia se encuentra dentro de ese intervalo, por </w:t>
      </w:r>
      <w:proofErr w:type="gramStart"/>
      <w:r w:rsidRPr="00B15529">
        <w:rPr>
          <w:rFonts w:ascii="Arial" w:hAnsi="Arial" w:cs="Arial"/>
          <w:sz w:val="24"/>
        </w:rPr>
        <w:t>tanto</w:t>
      </w:r>
      <w:proofErr w:type="gramEnd"/>
      <w:r w:rsidRPr="00B15529">
        <w:rPr>
          <w:rFonts w:ascii="Arial" w:hAnsi="Arial" w:cs="Arial"/>
          <w:sz w:val="24"/>
        </w:rPr>
        <w:t xml:space="preserve"> asumimos que las medias son diferentes. También podemos ver el estadístic</w:t>
      </w:r>
      <w:r>
        <w:rPr>
          <w:rFonts w:ascii="Arial" w:hAnsi="Arial" w:cs="Arial"/>
          <w:sz w:val="24"/>
        </w:rPr>
        <w:t xml:space="preserve">o t que vale -3,599 y junto </w:t>
      </w:r>
      <w:proofErr w:type="gramStart"/>
      <w:r>
        <w:rPr>
          <w:rFonts w:ascii="Arial" w:hAnsi="Arial" w:cs="Arial"/>
          <w:sz w:val="24"/>
        </w:rPr>
        <w:t xml:space="preserve">a </w:t>
      </w:r>
      <w:r w:rsidRPr="00B15529">
        <w:rPr>
          <w:rFonts w:ascii="Arial" w:hAnsi="Arial" w:cs="Arial"/>
          <w:sz w:val="24"/>
        </w:rPr>
        <w:t xml:space="preserve"> su</w:t>
      </w:r>
      <w:proofErr w:type="gramEnd"/>
      <w:r w:rsidRPr="00B15529">
        <w:rPr>
          <w:rFonts w:ascii="Arial" w:hAnsi="Arial" w:cs="Arial"/>
          <w:sz w:val="24"/>
        </w:rPr>
        <w:t xml:space="preserve"> significación o valor p que vale 0,001. Dado que este valor es menor que 0.05 </w:t>
      </w:r>
      <w:proofErr w:type="spellStart"/>
      <w:r w:rsidRPr="00B15529">
        <w:rPr>
          <w:rFonts w:ascii="Arial" w:hAnsi="Arial" w:cs="Arial"/>
          <w:sz w:val="24"/>
        </w:rPr>
        <w:t>alpha</w:t>
      </w:r>
      <w:proofErr w:type="spellEnd"/>
      <w:r w:rsidRPr="00B15529">
        <w:rPr>
          <w:rFonts w:ascii="Arial" w:hAnsi="Arial" w:cs="Arial"/>
          <w:sz w:val="24"/>
        </w:rPr>
        <w:t xml:space="preserve">, y que el contraste es </w:t>
      </w:r>
      <w:proofErr w:type="spellStart"/>
      <w:proofErr w:type="gramStart"/>
      <w:r w:rsidRPr="00B15529">
        <w:rPr>
          <w:rFonts w:ascii="Arial" w:hAnsi="Arial" w:cs="Arial"/>
          <w:sz w:val="24"/>
        </w:rPr>
        <w:t>bilareral</w:t>
      </w:r>
      <w:proofErr w:type="spellEnd"/>
      <w:r w:rsidRPr="00B15529">
        <w:rPr>
          <w:rFonts w:ascii="Arial" w:hAnsi="Arial" w:cs="Arial"/>
          <w:sz w:val="24"/>
        </w:rPr>
        <w:t>,  rechazamos</w:t>
      </w:r>
      <w:proofErr w:type="gramEnd"/>
      <w:r w:rsidRPr="00B15529">
        <w:rPr>
          <w:rFonts w:ascii="Arial" w:hAnsi="Arial" w:cs="Arial"/>
          <w:sz w:val="24"/>
        </w:rPr>
        <w:t xml:space="preserve"> la hipótesis nula de igualdad de medias</w:t>
      </w:r>
      <w:r>
        <w:rPr>
          <w:rFonts w:ascii="Arial" w:hAnsi="Arial" w:cs="Arial"/>
          <w:sz w:val="24"/>
        </w:rPr>
        <w:t xml:space="preserve">, </w:t>
      </w:r>
      <w:r w:rsidRPr="002F0C90">
        <w:rPr>
          <w:rFonts w:ascii="Arial" w:hAnsi="Arial" w:cs="Arial"/>
          <w:sz w:val="24"/>
        </w:rPr>
        <w:t>por lo que podemos afirmar</w:t>
      </w:r>
      <w:r w:rsidR="00CD21EE">
        <w:rPr>
          <w:rFonts w:ascii="Arial" w:hAnsi="Arial" w:cs="Arial"/>
          <w:sz w:val="24"/>
        </w:rPr>
        <w:t xml:space="preserve"> que l</w:t>
      </w:r>
      <w:r w:rsidR="00CD21EE">
        <w:rPr>
          <w:rFonts w:ascii="Arial" w:hAnsi="Arial" w:cs="Arial"/>
          <w:spacing w:val="-1"/>
          <w:sz w:val="24"/>
          <w:szCs w:val="24"/>
        </w:rPr>
        <w:t>a relación adecuada de la</w:t>
      </w:r>
      <w:r w:rsidR="00CD21EE" w:rsidRPr="00EA30BC">
        <w:rPr>
          <w:rFonts w:ascii="Arial" w:hAnsi="Arial" w:cs="Arial"/>
          <w:spacing w:val="-1"/>
          <w:sz w:val="24"/>
          <w:szCs w:val="24"/>
        </w:rPr>
        <w:t xml:space="preserve"> familia </w:t>
      </w:r>
      <w:r w:rsidR="00CD21EE">
        <w:rPr>
          <w:rFonts w:ascii="Arial" w:hAnsi="Arial" w:cs="Arial"/>
          <w:spacing w:val="-1"/>
          <w:sz w:val="24"/>
          <w:szCs w:val="24"/>
        </w:rPr>
        <w:t xml:space="preserve">influye positivamente </w:t>
      </w:r>
      <w:r w:rsidR="00CD21EE" w:rsidRPr="00EA30BC">
        <w:rPr>
          <w:rFonts w:ascii="Arial" w:hAnsi="Arial" w:cs="Arial"/>
          <w:spacing w:val="-1"/>
          <w:sz w:val="24"/>
          <w:szCs w:val="24"/>
        </w:rPr>
        <w:t xml:space="preserve"> en el </w:t>
      </w:r>
      <w:r w:rsidR="00CD21EE" w:rsidRPr="00D509F6">
        <w:rPr>
          <w:rFonts w:ascii="Arial" w:hAnsi="Arial" w:cs="Arial"/>
          <w:spacing w:val="-3"/>
          <w:sz w:val="24"/>
          <w:szCs w:val="24"/>
        </w:rPr>
        <w:t>desarrollo del lenguaje de los estudiantes</w:t>
      </w:r>
      <w:r w:rsidR="00CD21EE" w:rsidRPr="00D509F6">
        <w:rPr>
          <w:rFonts w:ascii="Arial" w:hAnsi="Arial" w:cs="Arial"/>
          <w:w w:val="102"/>
          <w:sz w:val="24"/>
          <w:szCs w:val="24"/>
        </w:rPr>
        <w:t xml:space="preserve"> </w:t>
      </w:r>
      <w:r w:rsidR="00CD21EE">
        <w:rPr>
          <w:rFonts w:ascii="Arial" w:hAnsi="Arial" w:cs="Arial"/>
          <w:w w:val="102"/>
          <w:sz w:val="24"/>
          <w:szCs w:val="24"/>
        </w:rPr>
        <w:t xml:space="preserve"> del </w:t>
      </w:r>
      <w:r w:rsidR="00CD21EE">
        <w:rPr>
          <w:rFonts w:ascii="Arial" w:hAnsi="Arial" w:cs="Arial"/>
          <w:spacing w:val="-1"/>
          <w:sz w:val="24"/>
          <w:szCs w:val="24"/>
        </w:rPr>
        <w:t xml:space="preserve">1er grado </w:t>
      </w:r>
      <w:r w:rsidR="00CD21EE" w:rsidRPr="00D509F6">
        <w:rPr>
          <w:rFonts w:ascii="Arial" w:hAnsi="Arial" w:cs="Arial"/>
          <w:spacing w:val="-1"/>
          <w:sz w:val="24"/>
          <w:szCs w:val="24"/>
        </w:rPr>
        <w:t xml:space="preserve">de  la Institución Educativa de </w:t>
      </w:r>
      <w:proofErr w:type="spellStart"/>
      <w:r w:rsidR="00CD21EE" w:rsidRPr="00D509F6">
        <w:rPr>
          <w:rFonts w:ascii="Arial" w:hAnsi="Arial" w:cs="Arial"/>
          <w:spacing w:val="-1"/>
          <w:sz w:val="24"/>
          <w:szCs w:val="24"/>
        </w:rPr>
        <w:t>Huaychao-Huayllay</w:t>
      </w:r>
      <w:proofErr w:type="spellEnd"/>
      <w:r w:rsidR="00CD21EE">
        <w:rPr>
          <w:rFonts w:ascii="Arial" w:hAnsi="Arial" w:cs="Arial"/>
          <w:spacing w:val="-1"/>
          <w:sz w:val="24"/>
          <w:szCs w:val="24"/>
        </w:rPr>
        <w:t>.</w:t>
      </w:r>
    </w:p>
    <w:p w14:paraId="65FF763D" w14:textId="77777777" w:rsidR="00A41E28" w:rsidRDefault="00A41E28" w:rsidP="00A41E28">
      <w:pPr>
        <w:pStyle w:val="Prrafodelista"/>
        <w:spacing w:line="480" w:lineRule="auto"/>
        <w:ind w:left="927"/>
        <w:rPr>
          <w:rFonts w:ascii="Arial" w:hAnsi="Arial" w:cs="Arial"/>
          <w:sz w:val="24"/>
        </w:rPr>
      </w:pPr>
    </w:p>
    <w:p w14:paraId="1467E299" w14:textId="77777777" w:rsidR="005C2D56" w:rsidRPr="00244EDF" w:rsidRDefault="005C2D56" w:rsidP="005C2D56">
      <w:pPr>
        <w:pStyle w:val="Prrafodelista"/>
        <w:widowControl w:val="0"/>
        <w:numPr>
          <w:ilvl w:val="0"/>
          <w:numId w:val="41"/>
        </w:numPr>
        <w:tabs>
          <w:tab w:val="left" w:pos="6537"/>
        </w:tabs>
        <w:autoSpaceDE w:val="0"/>
        <w:autoSpaceDN w:val="0"/>
        <w:adjustRightInd w:val="0"/>
        <w:spacing w:line="480" w:lineRule="auto"/>
        <w:rPr>
          <w:rFonts w:ascii="Arial" w:hAnsi="Arial" w:cs="Arial"/>
          <w:spacing w:val="-5"/>
          <w:sz w:val="24"/>
          <w:szCs w:val="24"/>
        </w:rPr>
      </w:pPr>
      <w:r>
        <w:rPr>
          <w:rFonts w:ascii="Arial" w:hAnsi="Arial" w:cs="Arial"/>
          <w:sz w:val="24"/>
          <w:szCs w:val="24"/>
        </w:rPr>
        <w:t xml:space="preserve">Las relaciones adecuadas de </w:t>
      </w:r>
      <w:proofErr w:type="gramStart"/>
      <w:r>
        <w:rPr>
          <w:rFonts w:ascii="Arial" w:hAnsi="Arial" w:cs="Arial"/>
          <w:sz w:val="24"/>
          <w:szCs w:val="24"/>
        </w:rPr>
        <w:t>la  familia</w:t>
      </w:r>
      <w:proofErr w:type="gramEnd"/>
      <w:r>
        <w:rPr>
          <w:rFonts w:ascii="Arial" w:hAnsi="Arial" w:cs="Arial"/>
          <w:sz w:val="24"/>
          <w:szCs w:val="24"/>
        </w:rPr>
        <w:t xml:space="preserve"> influye  positivamente en el </w:t>
      </w:r>
      <w:r w:rsidRPr="00F83ED1">
        <w:rPr>
          <w:rFonts w:ascii="Arial" w:hAnsi="Arial" w:cs="Arial"/>
          <w:b/>
          <w:sz w:val="24"/>
          <w:szCs w:val="24"/>
        </w:rPr>
        <w:t>uso</w:t>
      </w:r>
      <w:r>
        <w:rPr>
          <w:rFonts w:ascii="Arial" w:hAnsi="Arial" w:cs="Arial"/>
          <w:sz w:val="24"/>
          <w:szCs w:val="24"/>
        </w:rPr>
        <w:t xml:space="preserve"> del lenguaje en </w:t>
      </w:r>
      <w:r w:rsidRPr="00D509F6">
        <w:rPr>
          <w:rFonts w:ascii="Arial" w:hAnsi="Arial" w:cs="Arial"/>
          <w:spacing w:val="-1"/>
          <w:sz w:val="24"/>
          <w:szCs w:val="24"/>
        </w:rPr>
        <w:t xml:space="preserve">estudiantes </w:t>
      </w:r>
      <w:r>
        <w:rPr>
          <w:rFonts w:ascii="Arial" w:hAnsi="Arial" w:cs="Arial"/>
          <w:spacing w:val="-1"/>
          <w:sz w:val="24"/>
          <w:szCs w:val="24"/>
        </w:rPr>
        <w:t xml:space="preserve">del 1er grado </w:t>
      </w:r>
      <w:r w:rsidRPr="00D509F6">
        <w:rPr>
          <w:rFonts w:ascii="Arial" w:hAnsi="Arial" w:cs="Arial"/>
          <w:spacing w:val="-1"/>
          <w:sz w:val="24"/>
          <w:szCs w:val="24"/>
        </w:rPr>
        <w:t xml:space="preserve">de  la Institución Educativa de </w:t>
      </w:r>
      <w:proofErr w:type="spellStart"/>
      <w:r w:rsidRPr="00D509F6">
        <w:rPr>
          <w:rFonts w:ascii="Arial" w:hAnsi="Arial" w:cs="Arial"/>
          <w:spacing w:val="-1"/>
          <w:sz w:val="24"/>
          <w:szCs w:val="24"/>
        </w:rPr>
        <w:t>Huaychao</w:t>
      </w:r>
      <w:proofErr w:type="spellEnd"/>
      <w:r>
        <w:rPr>
          <w:rFonts w:ascii="Arial" w:hAnsi="Arial" w:cs="Arial"/>
          <w:spacing w:val="-1"/>
          <w:sz w:val="24"/>
          <w:szCs w:val="24"/>
        </w:rPr>
        <w:t xml:space="preserve"> – </w:t>
      </w:r>
      <w:proofErr w:type="spellStart"/>
      <w:r w:rsidRPr="00D509F6">
        <w:rPr>
          <w:rFonts w:ascii="Arial" w:hAnsi="Arial" w:cs="Arial"/>
          <w:spacing w:val="-1"/>
          <w:sz w:val="24"/>
          <w:szCs w:val="24"/>
        </w:rPr>
        <w:t>Huayllay</w:t>
      </w:r>
      <w:proofErr w:type="spellEnd"/>
      <w:r>
        <w:rPr>
          <w:rFonts w:ascii="Arial" w:hAnsi="Arial" w:cs="Arial"/>
          <w:sz w:val="24"/>
          <w:szCs w:val="24"/>
        </w:rPr>
        <w:t xml:space="preserve">. </w:t>
      </w:r>
      <w:r w:rsidR="00244EDF">
        <w:rPr>
          <w:rFonts w:ascii="Arial" w:hAnsi="Arial" w:cs="Arial"/>
          <w:sz w:val="24"/>
          <w:szCs w:val="24"/>
        </w:rPr>
        <w:t>Esto se manifiesta por el incremento del dialogo en la familia elevándose al 71% de las respuestas de los padres</w:t>
      </w:r>
    </w:p>
    <w:p w14:paraId="706CB24A" w14:textId="77777777" w:rsidR="00244EDF" w:rsidRDefault="00244EDF" w:rsidP="00244EDF">
      <w:pPr>
        <w:pStyle w:val="Prrafodelista"/>
        <w:widowControl w:val="0"/>
        <w:tabs>
          <w:tab w:val="left" w:pos="6537"/>
        </w:tabs>
        <w:autoSpaceDE w:val="0"/>
        <w:autoSpaceDN w:val="0"/>
        <w:adjustRightInd w:val="0"/>
        <w:spacing w:line="480" w:lineRule="auto"/>
        <w:ind w:left="927"/>
        <w:rPr>
          <w:rFonts w:ascii="Arial" w:hAnsi="Arial" w:cs="Arial"/>
          <w:spacing w:val="-5"/>
          <w:sz w:val="24"/>
          <w:szCs w:val="24"/>
        </w:rPr>
      </w:pPr>
    </w:p>
    <w:p w14:paraId="1500AF41" w14:textId="77777777" w:rsidR="00244EDF" w:rsidRPr="00244EDF" w:rsidRDefault="00244EDF" w:rsidP="00244EDF">
      <w:pPr>
        <w:pStyle w:val="Prrafodelista"/>
        <w:widowControl w:val="0"/>
        <w:numPr>
          <w:ilvl w:val="0"/>
          <w:numId w:val="41"/>
        </w:numPr>
        <w:tabs>
          <w:tab w:val="left" w:pos="6537"/>
        </w:tabs>
        <w:autoSpaceDE w:val="0"/>
        <w:autoSpaceDN w:val="0"/>
        <w:adjustRightInd w:val="0"/>
        <w:spacing w:line="480" w:lineRule="auto"/>
        <w:rPr>
          <w:rFonts w:ascii="Arial" w:hAnsi="Arial" w:cs="Arial"/>
          <w:spacing w:val="-5"/>
          <w:sz w:val="24"/>
          <w:szCs w:val="24"/>
        </w:rPr>
      </w:pPr>
      <w:r>
        <w:rPr>
          <w:rFonts w:ascii="Arial" w:hAnsi="Arial" w:cs="Arial"/>
          <w:sz w:val="24"/>
          <w:szCs w:val="24"/>
        </w:rPr>
        <w:t xml:space="preserve">Las relaciones adecuadas de </w:t>
      </w:r>
      <w:proofErr w:type="gramStart"/>
      <w:r>
        <w:rPr>
          <w:rFonts w:ascii="Arial" w:hAnsi="Arial" w:cs="Arial"/>
          <w:sz w:val="24"/>
          <w:szCs w:val="24"/>
        </w:rPr>
        <w:t>la  familia</w:t>
      </w:r>
      <w:proofErr w:type="gramEnd"/>
      <w:r>
        <w:rPr>
          <w:rFonts w:ascii="Arial" w:hAnsi="Arial" w:cs="Arial"/>
          <w:sz w:val="24"/>
          <w:szCs w:val="24"/>
        </w:rPr>
        <w:t xml:space="preserve">  influye  positivamente </w:t>
      </w:r>
      <w:r w:rsidRPr="00F83ED1">
        <w:rPr>
          <w:rFonts w:ascii="Arial" w:hAnsi="Arial" w:cs="Arial"/>
          <w:sz w:val="24"/>
          <w:szCs w:val="24"/>
        </w:rPr>
        <w:t xml:space="preserve">en el </w:t>
      </w:r>
      <w:r w:rsidRPr="00244EDF">
        <w:rPr>
          <w:rFonts w:ascii="Arial" w:hAnsi="Arial" w:cs="Arial"/>
          <w:sz w:val="24"/>
          <w:szCs w:val="24"/>
        </w:rPr>
        <w:t>contenido que refiere a la semántica</w:t>
      </w:r>
      <w:r>
        <w:rPr>
          <w:rFonts w:ascii="Arial" w:hAnsi="Arial" w:cs="Arial"/>
          <w:b/>
          <w:sz w:val="24"/>
          <w:szCs w:val="24"/>
        </w:rPr>
        <w:t xml:space="preserve"> </w:t>
      </w:r>
      <w:r w:rsidRPr="00F83ED1">
        <w:rPr>
          <w:rFonts w:ascii="Arial" w:hAnsi="Arial" w:cs="Arial"/>
          <w:sz w:val="24"/>
          <w:szCs w:val="24"/>
        </w:rPr>
        <w:t xml:space="preserve"> del  lenguaje en </w:t>
      </w:r>
      <w:r w:rsidRPr="00F83ED1">
        <w:rPr>
          <w:rFonts w:ascii="Arial" w:hAnsi="Arial" w:cs="Arial"/>
          <w:spacing w:val="-1"/>
          <w:sz w:val="24"/>
          <w:szCs w:val="24"/>
        </w:rPr>
        <w:lastRenderedPageBreak/>
        <w:t xml:space="preserve">estudiantes del 1er grado </w:t>
      </w:r>
      <w:r>
        <w:rPr>
          <w:rFonts w:ascii="Arial" w:hAnsi="Arial" w:cs="Arial"/>
          <w:spacing w:val="-1"/>
          <w:sz w:val="24"/>
          <w:szCs w:val="24"/>
        </w:rPr>
        <w:t xml:space="preserve">del nivel primario. </w:t>
      </w:r>
      <w:r>
        <w:rPr>
          <w:rFonts w:ascii="Arial" w:hAnsi="Arial" w:cs="Arial"/>
          <w:sz w:val="24"/>
          <w:szCs w:val="24"/>
        </w:rPr>
        <w:t xml:space="preserve"> Toda vez que el 71</w:t>
      </w:r>
      <w:proofErr w:type="gramStart"/>
      <w:r>
        <w:rPr>
          <w:rFonts w:ascii="Arial" w:hAnsi="Arial" w:cs="Arial"/>
          <w:sz w:val="24"/>
          <w:szCs w:val="24"/>
        </w:rPr>
        <w:t>%  de</w:t>
      </w:r>
      <w:proofErr w:type="gramEnd"/>
      <w:r>
        <w:rPr>
          <w:rFonts w:ascii="Arial" w:hAnsi="Arial" w:cs="Arial"/>
          <w:sz w:val="24"/>
          <w:szCs w:val="24"/>
        </w:rPr>
        <w:t xml:space="preserve"> padres respondió q si leía con sus hijos, siendo antes el 42%, elevándose considerablemente.</w:t>
      </w:r>
    </w:p>
    <w:p w14:paraId="56501984" w14:textId="77777777" w:rsidR="00244EDF" w:rsidRPr="00244EDF" w:rsidRDefault="00244EDF" w:rsidP="00244EDF">
      <w:pPr>
        <w:pStyle w:val="Prrafodelista"/>
        <w:widowControl w:val="0"/>
        <w:tabs>
          <w:tab w:val="left" w:pos="6537"/>
        </w:tabs>
        <w:autoSpaceDE w:val="0"/>
        <w:autoSpaceDN w:val="0"/>
        <w:adjustRightInd w:val="0"/>
        <w:spacing w:line="480" w:lineRule="auto"/>
        <w:ind w:left="927"/>
        <w:rPr>
          <w:rFonts w:ascii="Arial" w:hAnsi="Arial" w:cs="Arial"/>
          <w:spacing w:val="-5"/>
          <w:sz w:val="24"/>
          <w:szCs w:val="24"/>
        </w:rPr>
      </w:pPr>
    </w:p>
    <w:p w14:paraId="59EFD30A" w14:textId="77777777" w:rsidR="00244EDF" w:rsidRPr="00244EDF" w:rsidRDefault="00244EDF" w:rsidP="00244EDF">
      <w:pPr>
        <w:pStyle w:val="Prrafodelista"/>
        <w:widowControl w:val="0"/>
        <w:numPr>
          <w:ilvl w:val="0"/>
          <w:numId w:val="41"/>
        </w:numPr>
        <w:tabs>
          <w:tab w:val="left" w:pos="6537"/>
        </w:tabs>
        <w:autoSpaceDE w:val="0"/>
        <w:autoSpaceDN w:val="0"/>
        <w:adjustRightInd w:val="0"/>
        <w:spacing w:line="480" w:lineRule="auto"/>
        <w:rPr>
          <w:rFonts w:ascii="Arial" w:hAnsi="Arial" w:cs="Arial"/>
          <w:spacing w:val="-5"/>
          <w:sz w:val="24"/>
          <w:szCs w:val="24"/>
        </w:rPr>
      </w:pPr>
      <w:r w:rsidRPr="00244EDF">
        <w:rPr>
          <w:rFonts w:ascii="Arial" w:hAnsi="Arial" w:cs="Arial"/>
          <w:sz w:val="24"/>
        </w:rPr>
        <w:t xml:space="preserve">Las relaciones adecuadas de </w:t>
      </w:r>
      <w:proofErr w:type="gramStart"/>
      <w:r w:rsidRPr="00244EDF">
        <w:rPr>
          <w:rFonts w:ascii="Arial" w:hAnsi="Arial" w:cs="Arial"/>
          <w:sz w:val="24"/>
        </w:rPr>
        <w:t>la  familia</w:t>
      </w:r>
      <w:proofErr w:type="gramEnd"/>
      <w:r w:rsidRPr="00244EDF">
        <w:rPr>
          <w:rFonts w:ascii="Arial" w:hAnsi="Arial" w:cs="Arial"/>
          <w:sz w:val="24"/>
        </w:rPr>
        <w:t xml:space="preserve">  influye  positivamente en la forma</w:t>
      </w:r>
      <w:r>
        <w:rPr>
          <w:rFonts w:ascii="Arial" w:hAnsi="Arial" w:cs="Arial"/>
          <w:sz w:val="24"/>
        </w:rPr>
        <w:t xml:space="preserve">, </w:t>
      </w:r>
      <w:r w:rsidRPr="00244EDF">
        <w:rPr>
          <w:rFonts w:ascii="Arial" w:hAnsi="Arial" w:cs="Arial"/>
          <w:sz w:val="24"/>
        </w:rPr>
        <w:t xml:space="preserve"> </w:t>
      </w:r>
      <w:r>
        <w:rPr>
          <w:rFonts w:ascii="Arial" w:hAnsi="Arial" w:cs="Arial"/>
          <w:sz w:val="24"/>
        </w:rPr>
        <w:t xml:space="preserve"> que está  relacionada a la fonética, la fonología y a la morfosintaxis del lenguaje</w:t>
      </w:r>
      <w:r w:rsidRPr="00244EDF">
        <w:rPr>
          <w:rFonts w:ascii="Arial" w:hAnsi="Arial" w:cs="Arial"/>
          <w:sz w:val="24"/>
        </w:rPr>
        <w:t>.</w:t>
      </w:r>
    </w:p>
    <w:p w14:paraId="60800AA9" w14:textId="77777777" w:rsidR="00762500" w:rsidRPr="00D509F6" w:rsidRDefault="00762500" w:rsidP="00D509F6">
      <w:pPr>
        <w:pStyle w:val="Prrafodelista"/>
        <w:spacing w:line="480" w:lineRule="auto"/>
        <w:ind w:left="360"/>
        <w:jc w:val="center"/>
        <w:rPr>
          <w:rFonts w:ascii="Arial" w:hAnsi="Arial" w:cs="Arial"/>
          <w:b/>
          <w:sz w:val="24"/>
          <w:szCs w:val="24"/>
        </w:rPr>
      </w:pPr>
    </w:p>
    <w:p w14:paraId="2B25E20B" w14:textId="77777777" w:rsidR="00762500" w:rsidRPr="00D509F6" w:rsidRDefault="00762500" w:rsidP="00D509F6">
      <w:pPr>
        <w:pStyle w:val="Prrafodelista"/>
        <w:spacing w:line="480" w:lineRule="auto"/>
        <w:ind w:left="360"/>
        <w:jc w:val="center"/>
        <w:rPr>
          <w:rFonts w:ascii="Arial" w:hAnsi="Arial" w:cs="Arial"/>
          <w:b/>
          <w:sz w:val="24"/>
          <w:szCs w:val="24"/>
        </w:rPr>
      </w:pPr>
    </w:p>
    <w:p w14:paraId="675D8201" w14:textId="77777777" w:rsidR="00762500" w:rsidRPr="00D509F6" w:rsidRDefault="00762500" w:rsidP="00D509F6">
      <w:pPr>
        <w:pStyle w:val="Prrafodelista"/>
        <w:spacing w:line="480" w:lineRule="auto"/>
        <w:ind w:left="360"/>
        <w:jc w:val="center"/>
        <w:rPr>
          <w:rFonts w:ascii="Arial" w:hAnsi="Arial" w:cs="Arial"/>
          <w:b/>
          <w:sz w:val="24"/>
          <w:szCs w:val="24"/>
        </w:rPr>
      </w:pPr>
    </w:p>
    <w:p w14:paraId="0951618B" w14:textId="77777777" w:rsidR="00762500" w:rsidRPr="00D509F6" w:rsidRDefault="00762500" w:rsidP="00D509F6">
      <w:pPr>
        <w:pStyle w:val="Prrafodelista"/>
        <w:spacing w:line="480" w:lineRule="auto"/>
        <w:ind w:left="360"/>
        <w:jc w:val="center"/>
        <w:rPr>
          <w:rFonts w:ascii="Arial" w:hAnsi="Arial" w:cs="Arial"/>
          <w:b/>
          <w:sz w:val="24"/>
          <w:szCs w:val="24"/>
        </w:rPr>
      </w:pPr>
    </w:p>
    <w:p w14:paraId="1217CAAB" w14:textId="77777777" w:rsidR="00762500" w:rsidRPr="00D509F6" w:rsidRDefault="00762500" w:rsidP="00D509F6">
      <w:pPr>
        <w:pStyle w:val="Prrafodelista"/>
        <w:spacing w:line="480" w:lineRule="auto"/>
        <w:ind w:left="360"/>
        <w:jc w:val="center"/>
        <w:rPr>
          <w:rFonts w:ascii="Arial" w:hAnsi="Arial" w:cs="Arial"/>
          <w:b/>
          <w:sz w:val="24"/>
          <w:szCs w:val="24"/>
        </w:rPr>
      </w:pPr>
    </w:p>
    <w:p w14:paraId="35C6CC4D" w14:textId="77777777" w:rsidR="00762500" w:rsidRPr="00D509F6" w:rsidRDefault="00762500" w:rsidP="00D509F6">
      <w:pPr>
        <w:pStyle w:val="Prrafodelista"/>
        <w:spacing w:line="480" w:lineRule="auto"/>
        <w:ind w:left="360"/>
        <w:jc w:val="center"/>
        <w:rPr>
          <w:rFonts w:ascii="Arial" w:hAnsi="Arial" w:cs="Arial"/>
          <w:b/>
          <w:sz w:val="24"/>
          <w:szCs w:val="24"/>
        </w:rPr>
      </w:pPr>
    </w:p>
    <w:p w14:paraId="26987912" w14:textId="77777777" w:rsidR="00762500" w:rsidRPr="00D509F6" w:rsidRDefault="00762500" w:rsidP="00D509F6">
      <w:pPr>
        <w:pStyle w:val="Prrafodelista"/>
        <w:spacing w:line="480" w:lineRule="auto"/>
        <w:ind w:left="360"/>
        <w:jc w:val="center"/>
        <w:rPr>
          <w:rFonts w:ascii="Arial" w:hAnsi="Arial" w:cs="Arial"/>
          <w:b/>
          <w:sz w:val="24"/>
          <w:szCs w:val="24"/>
        </w:rPr>
      </w:pPr>
    </w:p>
    <w:p w14:paraId="42696BE0" w14:textId="77777777" w:rsidR="00762500" w:rsidRPr="00D509F6" w:rsidRDefault="00762500" w:rsidP="00D509F6">
      <w:pPr>
        <w:pStyle w:val="Prrafodelista"/>
        <w:spacing w:line="480" w:lineRule="auto"/>
        <w:ind w:left="360"/>
        <w:jc w:val="center"/>
        <w:rPr>
          <w:rFonts w:ascii="Arial" w:hAnsi="Arial" w:cs="Arial"/>
          <w:b/>
          <w:sz w:val="24"/>
          <w:szCs w:val="24"/>
        </w:rPr>
      </w:pPr>
    </w:p>
    <w:p w14:paraId="615C3D06" w14:textId="77777777" w:rsidR="00762500" w:rsidRPr="00D509F6" w:rsidRDefault="00762500" w:rsidP="00D509F6">
      <w:pPr>
        <w:pStyle w:val="Prrafodelista"/>
        <w:spacing w:line="480" w:lineRule="auto"/>
        <w:ind w:left="360"/>
        <w:jc w:val="center"/>
        <w:rPr>
          <w:rFonts w:ascii="Arial" w:hAnsi="Arial" w:cs="Arial"/>
          <w:b/>
          <w:sz w:val="24"/>
          <w:szCs w:val="24"/>
        </w:rPr>
      </w:pPr>
    </w:p>
    <w:p w14:paraId="2A9E086A" w14:textId="77777777" w:rsidR="00762500" w:rsidRPr="00D509F6" w:rsidRDefault="00762500" w:rsidP="00D509F6">
      <w:pPr>
        <w:pStyle w:val="Prrafodelista"/>
        <w:spacing w:line="480" w:lineRule="auto"/>
        <w:ind w:left="360"/>
        <w:jc w:val="center"/>
        <w:rPr>
          <w:rFonts w:ascii="Arial" w:hAnsi="Arial" w:cs="Arial"/>
          <w:b/>
          <w:sz w:val="24"/>
          <w:szCs w:val="24"/>
        </w:rPr>
      </w:pPr>
    </w:p>
    <w:p w14:paraId="0BB5A04E" w14:textId="77777777" w:rsidR="00762500" w:rsidRPr="00D509F6" w:rsidRDefault="00762500" w:rsidP="00D509F6">
      <w:pPr>
        <w:pStyle w:val="Prrafodelista"/>
        <w:spacing w:line="480" w:lineRule="auto"/>
        <w:ind w:left="360"/>
        <w:jc w:val="center"/>
        <w:rPr>
          <w:rFonts w:ascii="Arial" w:hAnsi="Arial" w:cs="Arial"/>
          <w:b/>
          <w:sz w:val="24"/>
          <w:szCs w:val="24"/>
        </w:rPr>
      </w:pPr>
    </w:p>
    <w:p w14:paraId="51D382FD" w14:textId="77777777" w:rsidR="00762500" w:rsidRDefault="00762500" w:rsidP="00D509F6">
      <w:pPr>
        <w:pStyle w:val="Prrafodelista"/>
        <w:spacing w:line="480" w:lineRule="auto"/>
        <w:ind w:left="360"/>
        <w:jc w:val="center"/>
        <w:rPr>
          <w:rFonts w:ascii="Arial" w:hAnsi="Arial" w:cs="Arial"/>
          <w:b/>
          <w:sz w:val="24"/>
          <w:szCs w:val="24"/>
        </w:rPr>
      </w:pPr>
    </w:p>
    <w:p w14:paraId="3A54F5A8" w14:textId="77777777" w:rsidR="006F027B" w:rsidRDefault="006F027B" w:rsidP="00D509F6">
      <w:pPr>
        <w:pStyle w:val="Prrafodelista"/>
        <w:spacing w:line="480" w:lineRule="auto"/>
        <w:ind w:left="360"/>
        <w:jc w:val="center"/>
        <w:rPr>
          <w:rFonts w:ascii="Arial" w:hAnsi="Arial" w:cs="Arial"/>
          <w:b/>
          <w:sz w:val="24"/>
          <w:szCs w:val="24"/>
        </w:rPr>
      </w:pPr>
    </w:p>
    <w:p w14:paraId="68610E63" w14:textId="77777777" w:rsidR="006F027B" w:rsidRPr="00D509F6" w:rsidRDefault="006F027B" w:rsidP="00D509F6">
      <w:pPr>
        <w:pStyle w:val="Prrafodelista"/>
        <w:spacing w:line="480" w:lineRule="auto"/>
        <w:ind w:left="360"/>
        <w:jc w:val="center"/>
        <w:rPr>
          <w:rFonts w:ascii="Arial" w:hAnsi="Arial" w:cs="Arial"/>
          <w:b/>
          <w:sz w:val="24"/>
          <w:szCs w:val="24"/>
        </w:rPr>
      </w:pPr>
    </w:p>
    <w:p w14:paraId="6E71DC6E" w14:textId="77777777" w:rsidR="00762500" w:rsidRPr="00D509F6" w:rsidRDefault="00762500" w:rsidP="00D509F6">
      <w:pPr>
        <w:pStyle w:val="Prrafodelista"/>
        <w:spacing w:line="480" w:lineRule="auto"/>
        <w:ind w:left="360"/>
        <w:jc w:val="center"/>
        <w:rPr>
          <w:rFonts w:ascii="Arial" w:hAnsi="Arial" w:cs="Arial"/>
          <w:b/>
          <w:sz w:val="24"/>
          <w:szCs w:val="24"/>
        </w:rPr>
      </w:pPr>
    </w:p>
    <w:p w14:paraId="21225A74" w14:textId="77777777" w:rsidR="00762500" w:rsidRPr="00D509F6" w:rsidRDefault="00762500" w:rsidP="00D509F6">
      <w:pPr>
        <w:pStyle w:val="Prrafodelista"/>
        <w:spacing w:line="480" w:lineRule="auto"/>
        <w:ind w:left="360"/>
        <w:jc w:val="center"/>
        <w:rPr>
          <w:rFonts w:ascii="Arial" w:hAnsi="Arial" w:cs="Arial"/>
          <w:b/>
          <w:sz w:val="24"/>
          <w:szCs w:val="24"/>
        </w:rPr>
      </w:pPr>
    </w:p>
    <w:p w14:paraId="3DF4DC99" w14:textId="77777777" w:rsidR="00762500" w:rsidRPr="00D509F6" w:rsidRDefault="00762500" w:rsidP="00D509F6">
      <w:pPr>
        <w:pStyle w:val="Prrafodelista"/>
        <w:spacing w:line="480" w:lineRule="auto"/>
        <w:ind w:left="360"/>
        <w:jc w:val="center"/>
        <w:rPr>
          <w:rFonts w:ascii="Arial" w:hAnsi="Arial" w:cs="Arial"/>
          <w:b/>
          <w:sz w:val="24"/>
          <w:szCs w:val="24"/>
        </w:rPr>
      </w:pPr>
      <w:r w:rsidRPr="00D509F6">
        <w:rPr>
          <w:rFonts w:ascii="Arial" w:hAnsi="Arial" w:cs="Arial"/>
          <w:b/>
          <w:sz w:val="24"/>
          <w:szCs w:val="24"/>
        </w:rPr>
        <w:lastRenderedPageBreak/>
        <w:t>RECOMENDACIONES</w:t>
      </w:r>
    </w:p>
    <w:p w14:paraId="75BFA5DB" w14:textId="77777777" w:rsidR="00762500" w:rsidRDefault="00762500" w:rsidP="00954F6F">
      <w:pPr>
        <w:pStyle w:val="Prrafodelista"/>
        <w:widowControl w:val="0"/>
        <w:numPr>
          <w:ilvl w:val="0"/>
          <w:numId w:val="42"/>
        </w:numPr>
        <w:autoSpaceDE w:val="0"/>
        <w:autoSpaceDN w:val="0"/>
        <w:adjustRightInd w:val="0"/>
        <w:spacing w:line="480" w:lineRule="auto"/>
        <w:ind w:left="426" w:hanging="426"/>
        <w:rPr>
          <w:rFonts w:ascii="Arial" w:hAnsi="Arial" w:cs="Arial"/>
          <w:color w:val="000000"/>
          <w:sz w:val="24"/>
          <w:szCs w:val="24"/>
        </w:rPr>
      </w:pPr>
      <w:r w:rsidRPr="00954F6F">
        <w:rPr>
          <w:rFonts w:ascii="Arial" w:hAnsi="Arial" w:cs="Arial"/>
          <w:color w:val="000000"/>
          <w:w w:val="102"/>
          <w:sz w:val="24"/>
          <w:szCs w:val="24"/>
        </w:rPr>
        <w:t xml:space="preserve">El desarrollo del lenguaje en los estudiantes es de </w:t>
      </w:r>
      <w:proofErr w:type="gramStart"/>
      <w:r w:rsidRPr="00954F6F">
        <w:rPr>
          <w:rFonts w:ascii="Arial" w:hAnsi="Arial" w:cs="Arial"/>
          <w:color w:val="000000"/>
          <w:w w:val="102"/>
          <w:sz w:val="24"/>
          <w:szCs w:val="24"/>
        </w:rPr>
        <w:t>suma  importancia</w:t>
      </w:r>
      <w:proofErr w:type="gramEnd"/>
      <w:r w:rsidRPr="00954F6F">
        <w:rPr>
          <w:rFonts w:ascii="Arial" w:hAnsi="Arial" w:cs="Arial"/>
          <w:color w:val="000000"/>
          <w:w w:val="102"/>
          <w:sz w:val="24"/>
          <w:szCs w:val="24"/>
        </w:rPr>
        <w:t xml:space="preserve">  </w:t>
      </w:r>
      <w:r w:rsidR="00954F6F">
        <w:rPr>
          <w:rFonts w:ascii="Arial" w:hAnsi="Arial" w:cs="Arial"/>
          <w:color w:val="000000"/>
          <w:w w:val="102"/>
          <w:sz w:val="24"/>
          <w:szCs w:val="24"/>
        </w:rPr>
        <w:t>y como desde la familia se puede contribuir, para ello es necesario que los padres sean capacitados por las autoridades competentes</w:t>
      </w:r>
      <w:r w:rsidRPr="00954F6F">
        <w:rPr>
          <w:rFonts w:ascii="Arial" w:hAnsi="Arial" w:cs="Arial"/>
          <w:color w:val="000000"/>
          <w:sz w:val="24"/>
          <w:szCs w:val="24"/>
        </w:rPr>
        <w:t>.</w:t>
      </w:r>
    </w:p>
    <w:p w14:paraId="544ABF50" w14:textId="77777777" w:rsidR="00954F6F" w:rsidRDefault="00954F6F" w:rsidP="00954F6F">
      <w:pPr>
        <w:pStyle w:val="Prrafodelista"/>
        <w:widowControl w:val="0"/>
        <w:autoSpaceDE w:val="0"/>
        <w:autoSpaceDN w:val="0"/>
        <w:adjustRightInd w:val="0"/>
        <w:spacing w:line="480" w:lineRule="auto"/>
        <w:ind w:left="426"/>
        <w:rPr>
          <w:rFonts w:ascii="Arial" w:hAnsi="Arial" w:cs="Arial"/>
          <w:color w:val="000000"/>
          <w:sz w:val="24"/>
          <w:szCs w:val="24"/>
        </w:rPr>
      </w:pPr>
    </w:p>
    <w:p w14:paraId="529A4A89" w14:textId="77777777" w:rsidR="00954F6F" w:rsidRDefault="00954F6F" w:rsidP="00954F6F">
      <w:pPr>
        <w:pStyle w:val="Prrafodelista"/>
        <w:widowControl w:val="0"/>
        <w:numPr>
          <w:ilvl w:val="0"/>
          <w:numId w:val="42"/>
        </w:numPr>
        <w:autoSpaceDE w:val="0"/>
        <w:autoSpaceDN w:val="0"/>
        <w:adjustRightInd w:val="0"/>
        <w:spacing w:line="480" w:lineRule="auto"/>
        <w:ind w:left="426" w:hanging="426"/>
        <w:rPr>
          <w:rFonts w:ascii="Arial" w:hAnsi="Arial" w:cs="Arial"/>
          <w:color w:val="000000"/>
          <w:sz w:val="24"/>
          <w:szCs w:val="24"/>
        </w:rPr>
      </w:pPr>
      <w:r>
        <w:rPr>
          <w:rFonts w:ascii="Arial" w:hAnsi="Arial" w:cs="Arial"/>
          <w:color w:val="000000"/>
          <w:sz w:val="24"/>
          <w:szCs w:val="24"/>
        </w:rPr>
        <w:t>La institución educativa debe promover espacios de discusión en la comunidad educativa para asumir con mucha responsabilidad la promoción del lenguaje desde las familias.</w:t>
      </w:r>
    </w:p>
    <w:p w14:paraId="042A47E2" w14:textId="77777777" w:rsidR="00954F6F" w:rsidRDefault="00954F6F" w:rsidP="00954F6F">
      <w:pPr>
        <w:pStyle w:val="Prrafodelista"/>
        <w:widowControl w:val="0"/>
        <w:autoSpaceDE w:val="0"/>
        <w:autoSpaceDN w:val="0"/>
        <w:adjustRightInd w:val="0"/>
        <w:spacing w:line="480" w:lineRule="auto"/>
        <w:ind w:left="426"/>
        <w:rPr>
          <w:rFonts w:ascii="Arial" w:hAnsi="Arial" w:cs="Arial"/>
          <w:color w:val="000000"/>
          <w:sz w:val="24"/>
          <w:szCs w:val="24"/>
        </w:rPr>
      </w:pPr>
    </w:p>
    <w:p w14:paraId="651461F8" w14:textId="77777777" w:rsidR="00954F6F" w:rsidRPr="00954F6F" w:rsidRDefault="00954F6F" w:rsidP="00954F6F">
      <w:pPr>
        <w:pStyle w:val="Prrafodelista"/>
        <w:widowControl w:val="0"/>
        <w:numPr>
          <w:ilvl w:val="0"/>
          <w:numId w:val="42"/>
        </w:numPr>
        <w:autoSpaceDE w:val="0"/>
        <w:autoSpaceDN w:val="0"/>
        <w:adjustRightInd w:val="0"/>
        <w:spacing w:line="480" w:lineRule="auto"/>
        <w:ind w:left="426" w:hanging="426"/>
        <w:rPr>
          <w:rFonts w:ascii="Arial" w:hAnsi="Arial" w:cs="Arial"/>
          <w:color w:val="000000"/>
          <w:sz w:val="24"/>
          <w:szCs w:val="24"/>
        </w:rPr>
      </w:pPr>
      <w:r>
        <w:rPr>
          <w:rFonts w:ascii="Arial" w:hAnsi="Arial" w:cs="Arial"/>
          <w:color w:val="000000"/>
          <w:sz w:val="24"/>
          <w:szCs w:val="24"/>
        </w:rPr>
        <w:t xml:space="preserve">Las Instituciones de Educación Superior deben fortalecer sus currículos con cursos que ayuden a potencializar las competencias de los profesionales en educación primaria.  </w:t>
      </w:r>
    </w:p>
    <w:p w14:paraId="59FF6220" w14:textId="77777777" w:rsidR="00762500" w:rsidRPr="00D509F6" w:rsidRDefault="00762500" w:rsidP="00D509F6">
      <w:pPr>
        <w:widowControl w:val="0"/>
        <w:autoSpaceDE w:val="0"/>
        <w:autoSpaceDN w:val="0"/>
        <w:adjustRightInd w:val="0"/>
        <w:spacing w:line="480" w:lineRule="auto"/>
        <w:ind w:left="360"/>
        <w:rPr>
          <w:rFonts w:ascii="Arial" w:hAnsi="Arial" w:cs="Arial"/>
          <w:color w:val="000000"/>
          <w:w w:val="104"/>
          <w:sz w:val="24"/>
          <w:szCs w:val="24"/>
        </w:rPr>
      </w:pPr>
      <w:r w:rsidRPr="00D509F6">
        <w:rPr>
          <w:rFonts w:ascii="Arial" w:hAnsi="Arial" w:cs="Arial"/>
          <w:color w:val="000000"/>
          <w:w w:val="104"/>
          <w:sz w:val="24"/>
          <w:szCs w:val="24"/>
        </w:rPr>
        <w:t>.</w:t>
      </w:r>
    </w:p>
    <w:p w14:paraId="35644935" w14:textId="77777777" w:rsidR="00762500" w:rsidRPr="00D509F6" w:rsidRDefault="00762500" w:rsidP="00D509F6">
      <w:pPr>
        <w:pStyle w:val="Prrafodelista"/>
        <w:spacing w:line="480" w:lineRule="auto"/>
        <w:rPr>
          <w:rFonts w:ascii="Arial" w:hAnsi="Arial" w:cs="Arial"/>
          <w:color w:val="000000"/>
          <w:w w:val="104"/>
          <w:sz w:val="24"/>
          <w:szCs w:val="24"/>
        </w:rPr>
      </w:pPr>
    </w:p>
    <w:p w14:paraId="63593917" w14:textId="77777777" w:rsidR="00762500" w:rsidRPr="00D509F6" w:rsidRDefault="00762500" w:rsidP="00D509F6">
      <w:pPr>
        <w:pStyle w:val="Prrafodelista"/>
        <w:widowControl w:val="0"/>
        <w:autoSpaceDE w:val="0"/>
        <w:autoSpaceDN w:val="0"/>
        <w:adjustRightInd w:val="0"/>
        <w:spacing w:line="480" w:lineRule="auto"/>
        <w:rPr>
          <w:rFonts w:ascii="Arial" w:hAnsi="Arial" w:cs="Arial"/>
          <w:color w:val="000000"/>
          <w:w w:val="104"/>
          <w:sz w:val="24"/>
          <w:szCs w:val="24"/>
        </w:rPr>
      </w:pPr>
    </w:p>
    <w:p w14:paraId="70F00217" w14:textId="77777777" w:rsidR="00762500" w:rsidRPr="00D509F6" w:rsidRDefault="00762500" w:rsidP="00D509F6">
      <w:pPr>
        <w:widowControl w:val="0"/>
        <w:autoSpaceDE w:val="0"/>
        <w:autoSpaceDN w:val="0"/>
        <w:adjustRightInd w:val="0"/>
        <w:spacing w:line="480" w:lineRule="auto"/>
        <w:rPr>
          <w:rFonts w:ascii="Arial" w:hAnsi="Arial" w:cs="Arial"/>
          <w:color w:val="000000"/>
          <w:w w:val="102"/>
          <w:sz w:val="24"/>
          <w:szCs w:val="24"/>
        </w:rPr>
      </w:pPr>
      <w:bookmarkStart w:id="3" w:name="Pg68"/>
      <w:bookmarkEnd w:id="3"/>
    </w:p>
    <w:p w14:paraId="428D2B49" w14:textId="77777777" w:rsidR="00762500" w:rsidRPr="00D509F6" w:rsidRDefault="00762500" w:rsidP="00D509F6">
      <w:pPr>
        <w:pStyle w:val="Prrafodelista"/>
        <w:widowControl w:val="0"/>
        <w:autoSpaceDE w:val="0"/>
        <w:autoSpaceDN w:val="0"/>
        <w:adjustRightInd w:val="0"/>
        <w:spacing w:line="480" w:lineRule="auto"/>
        <w:rPr>
          <w:rFonts w:ascii="Arial" w:hAnsi="Arial" w:cs="Arial"/>
          <w:color w:val="000000"/>
          <w:w w:val="102"/>
          <w:sz w:val="24"/>
          <w:szCs w:val="24"/>
        </w:rPr>
      </w:pPr>
    </w:p>
    <w:p w14:paraId="3CC25DF8" w14:textId="77777777" w:rsidR="00762500" w:rsidRPr="00D509F6" w:rsidRDefault="00762500" w:rsidP="00D509F6">
      <w:pPr>
        <w:pStyle w:val="Prrafodelista"/>
        <w:spacing w:line="480" w:lineRule="auto"/>
        <w:ind w:left="360"/>
        <w:jc w:val="center"/>
        <w:rPr>
          <w:rFonts w:ascii="Arial" w:hAnsi="Arial" w:cs="Arial"/>
          <w:b/>
          <w:sz w:val="24"/>
          <w:szCs w:val="24"/>
        </w:rPr>
      </w:pPr>
    </w:p>
    <w:p w14:paraId="079BD3C1" w14:textId="77777777" w:rsidR="00762500" w:rsidRPr="00D509F6" w:rsidRDefault="00762500" w:rsidP="00D509F6">
      <w:pPr>
        <w:pStyle w:val="Prrafodelista"/>
        <w:spacing w:line="480" w:lineRule="auto"/>
        <w:ind w:left="360"/>
        <w:jc w:val="center"/>
        <w:rPr>
          <w:rFonts w:ascii="Arial" w:hAnsi="Arial" w:cs="Arial"/>
          <w:b/>
          <w:sz w:val="24"/>
          <w:szCs w:val="24"/>
        </w:rPr>
      </w:pPr>
    </w:p>
    <w:p w14:paraId="001752BB" w14:textId="77777777" w:rsidR="00762500" w:rsidRPr="00D509F6" w:rsidRDefault="00762500" w:rsidP="00D509F6">
      <w:pPr>
        <w:spacing w:line="480" w:lineRule="auto"/>
        <w:jc w:val="left"/>
        <w:rPr>
          <w:rFonts w:ascii="Arial" w:eastAsia="Times New Roman" w:hAnsi="Arial" w:cs="Arial"/>
          <w:b/>
          <w:bCs/>
          <w:color w:val="000000" w:themeColor="text1"/>
          <w:kern w:val="36"/>
          <w:sz w:val="24"/>
          <w:szCs w:val="24"/>
          <w:lang w:val="es-ES" w:eastAsia="es-ES"/>
        </w:rPr>
      </w:pPr>
      <w:r w:rsidRPr="00D509F6">
        <w:rPr>
          <w:rFonts w:ascii="Arial" w:hAnsi="Arial" w:cs="Arial"/>
          <w:color w:val="000000" w:themeColor="text1"/>
          <w:sz w:val="24"/>
          <w:szCs w:val="24"/>
        </w:rPr>
        <w:br w:type="page"/>
      </w:r>
    </w:p>
    <w:p w14:paraId="19CD8B94" w14:textId="77777777" w:rsidR="00762500" w:rsidRPr="00D509F6" w:rsidRDefault="00762500" w:rsidP="00D509F6">
      <w:pPr>
        <w:pStyle w:val="Ttulo1"/>
        <w:shd w:val="clear" w:color="auto" w:fill="FFFFFF"/>
        <w:spacing w:line="480" w:lineRule="auto"/>
        <w:jc w:val="center"/>
        <w:rPr>
          <w:rFonts w:ascii="Arial" w:hAnsi="Arial" w:cs="Arial"/>
          <w:b w:val="0"/>
          <w:color w:val="000000" w:themeColor="text1"/>
          <w:sz w:val="24"/>
          <w:szCs w:val="24"/>
        </w:rPr>
      </w:pPr>
      <w:r w:rsidRPr="00D509F6">
        <w:rPr>
          <w:rFonts w:ascii="Arial" w:hAnsi="Arial" w:cs="Arial"/>
          <w:color w:val="000000" w:themeColor="text1"/>
          <w:sz w:val="24"/>
          <w:szCs w:val="24"/>
        </w:rPr>
        <w:lastRenderedPageBreak/>
        <w:t xml:space="preserve">BIBLIOGRAFIA </w:t>
      </w:r>
    </w:p>
    <w:p w14:paraId="7D7076B8" w14:textId="77777777" w:rsidR="00172A7A" w:rsidRDefault="00172A7A"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r>
        <w:rPr>
          <w:rFonts w:ascii="Arial" w:hAnsi="Arial" w:cs="Arial"/>
          <w:b w:val="0"/>
          <w:color w:val="000000" w:themeColor="text1"/>
          <w:sz w:val="24"/>
          <w:szCs w:val="24"/>
          <w:lang w:val="es-PE"/>
        </w:rPr>
        <w:t>A</w:t>
      </w:r>
      <w:r w:rsidR="003E0CED">
        <w:rPr>
          <w:rFonts w:ascii="Arial" w:hAnsi="Arial" w:cs="Arial"/>
          <w:b w:val="0"/>
          <w:color w:val="000000" w:themeColor="text1"/>
          <w:sz w:val="24"/>
          <w:szCs w:val="24"/>
          <w:lang w:val="es-PE"/>
        </w:rPr>
        <w:t>dell</w:t>
      </w:r>
      <w:r>
        <w:rPr>
          <w:rFonts w:ascii="Arial" w:hAnsi="Arial" w:cs="Arial"/>
          <w:b w:val="0"/>
          <w:color w:val="000000" w:themeColor="text1"/>
          <w:sz w:val="24"/>
          <w:szCs w:val="24"/>
          <w:lang w:val="es-PE"/>
        </w:rPr>
        <w:t xml:space="preserve">. </w:t>
      </w:r>
      <w:r w:rsidRPr="00172A7A">
        <w:rPr>
          <w:rFonts w:ascii="Arial" w:hAnsi="Arial" w:cs="Arial"/>
          <w:b w:val="0"/>
          <w:color w:val="000000" w:themeColor="text1"/>
          <w:sz w:val="24"/>
          <w:szCs w:val="24"/>
          <w:lang w:val="es-PE"/>
        </w:rPr>
        <w:t xml:space="preserve">(2002) </w:t>
      </w:r>
      <w:r w:rsidRPr="003E0CED">
        <w:rPr>
          <w:rFonts w:ascii="Arial" w:hAnsi="Arial" w:cs="Arial"/>
          <w:b w:val="0"/>
          <w:i/>
          <w:color w:val="000000" w:themeColor="text1"/>
          <w:sz w:val="24"/>
          <w:szCs w:val="24"/>
          <w:lang w:val="es-PE"/>
        </w:rPr>
        <w:t>Estrategias para mejorar el rendimiento académico de los adolescentes</w:t>
      </w:r>
      <w:r w:rsidRPr="00172A7A">
        <w:rPr>
          <w:rFonts w:ascii="Arial" w:hAnsi="Arial" w:cs="Arial"/>
          <w:b w:val="0"/>
          <w:color w:val="000000" w:themeColor="text1"/>
          <w:sz w:val="24"/>
          <w:szCs w:val="24"/>
          <w:lang w:val="es-PE"/>
        </w:rPr>
        <w:t>. Madrid Pirámides.</w:t>
      </w:r>
    </w:p>
    <w:p w14:paraId="5E87630D" w14:textId="77777777" w:rsidR="00172A7A" w:rsidRDefault="00172A7A"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r>
        <w:rPr>
          <w:rFonts w:ascii="Arial" w:hAnsi="Arial" w:cs="Arial"/>
          <w:b w:val="0"/>
          <w:color w:val="000000" w:themeColor="text1"/>
          <w:sz w:val="24"/>
          <w:szCs w:val="24"/>
          <w:lang w:val="es-PE"/>
        </w:rPr>
        <w:t>A</w:t>
      </w:r>
      <w:r w:rsidR="003E0CED">
        <w:rPr>
          <w:rFonts w:ascii="Arial" w:hAnsi="Arial" w:cs="Arial"/>
          <w:b w:val="0"/>
          <w:color w:val="000000" w:themeColor="text1"/>
          <w:sz w:val="24"/>
          <w:szCs w:val="24"/>
          <w:lang w:val="es-PE"/>
        </w:rPr>
        <w:t>usubel, D.</w:t>
      </w:r>
      <w:r>
        <w:rPr>
          <w:rFonts w:ascii="Arial" w:hAnsi="Arial" w:cs="Arial"/>
          <w:b w:val="0"/>
          <w:color w:val="000000" w:themeColor="text1"/>
          <w:sz w:val="24"/>
          <w:szCs w:val="24"/>
          <w:lang w:val="es-PE"/>
        </w:rPr>
        <w:t xml:space="preserve"> (2004) </w:t>
      </w:r>
      <w:r w:rsidRPr="003E0CED">
        <w:rPr>
          <w:rFonts w:ascii="Arial" w:hAnsi="Arial" w:cs="Arial"/>
          <w:b w:val="0"/>
          <w:i/>
          <w:color w:val="000000" w:themeColor="text1"/>
          <w:sz w:val="24"/>
          <w:szCs w:val="24"/>
          <w:lang w:val="es-PE"/>
        </w:rPr>
        <w:t xml:space="preserve">Psicología Educativa, un punto de </w:t>
      </w:r>
      <w:proofErr w:type="gramStart"/>
      <w:r w:rsidRPr="003E0CED">
        <w:rPr>
          <w:rFonts w:ascii="Arial" w:hAnsi="Arial" w:cs="Arial"/>
          <w:b w:val="0"/>
          <w:i/>
          <w:color w:val="000000" w:themeColor="text1"/>
          <w:sz w:val="24"/>
          <w:szCs w:val="24"/>
          <w:lang w:val="es-PE"/>
        </w:rPr>
        <w:t>vista  cognoscitivo</w:t>
      </w:r>
      <w:proofErr w:type="gramEnd"/>
      <w:r w:rsidRPr="003E0CED">
        <w:rPr>
          <w:rFonts w:ascii="Arial" w:hAnsi="Arial" w:cs="Arial"/>
          <w:b w:val="0"/>
          <w:i/>
          <w:color w:val="000000" w:themeColor="text1"/>
          <w:sz w:val="24"/>
          <w:szCs w:val="24"/>
          <w:lang w:val="es-PE"/>
        </w:rPr>
        <w:t>.</w:t>
      </w:r>
      <w:r>
        <w:rPr>
          <w:rFonts w:ascii="Arial" w:hAnsi="Arial" w:cs="Arial"/>
          <w:b w:val="0"/>
          <w:color w:val="000000" w:themeColor="text1"/>
          <w:sz w:val="24"/>
          <w:szCs w:val="24"/>
          <w:lang w:val="es-PE"/>
        </w:rPr>
        <w:t xml:space="preserve"> Méjico: Editorial Trillas.</w:t>
      </w:r>
    </w:p>
    <w:p w14:paraId="0AEFDB3E" w14:textId="77777777" w:rsidR="003E0CED" w:rsidRDefault="003E0CED"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r w:rsidRPr="003E0CED">
        <w:rPr>
          <w:rFonts w:ascii="Arial" w:hAnsi="Arial" w:cs="Arial"/>
          <w:b w:val="0"/>
          <w:color w:val="000000" w:themeColor="text1"/>
          <w:sz w:val="24"/>
          <w:szCs w:val="24"/>
          <w:lang w:val="es-PE"/>
        </w:rPr>
        <w:t xml:space="preserve">Bruner, J. (1984). </w:t>
      </w:r>
      <w:r w:rsidRPr="003E0CED">
        <w:rPr>
          <w:rFonts w:ascii="Arial" w:hAnsi="Arial" w:cs="Arial"/>
          <w:b w:val="0"/>
          <w:i/>
          <w:color w:val="000000" w:themeColor="text1"/>
          <w:sz w:val="24"/>
          <w:szCs w:val="24"/>
          <w:lang w:val="es-PE"/>
        </w:rPr>
        <w:t>Acción, pensamiento y lenguaje</w:t>
      </w:r>
      <w:r w:rsidRPr="003E0CED">
        <w:rPr>
          <w:rFonts w:ascii="Arial" w:hAnsi="Arial" w:cs="Arial"/>
          <w:b w:val="0"/>
          <w:color w:val="000000" w:themeColor="text1"/>
          <w:sz w:val="24"/>
          <w:szCs w:val="24"/>
          <w:lang w:val="es-PE"/>
        </w:rPr>
        <w:t>. Madrid: Alianza Psicología</w:t>
      </w:r>
      <w:r>
        <w:rPr>
          <w:rFonts w:ascii="Arial" w:hAnsi="Arial" w:cs="Arial"/>
          <w:b w:val="0"/>
          <w:color w:val="000000" w:themeColor="text1"/>
          <w:sz w:val="24"/>
          <w:szCs w:val="24"/>
          <w:lang w:val="es-PE"/>
        </w:rPr>
        <w:t>.</w:t>
      </w:r>
    </w:p>
    <w:p w14:paraId="2EBA941E" w14:textId="77777777" w:rsidR="003E0CED" w:rsidRDefault="003E0CED"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r w:rsidRPr="003E0CED">
        <w:rPr>
          <w:rFonts w:ascii="Arial" w:hAnsi="Arial" w:cs="Arial"/>
          <w:b w:val="0"/>
          <w:color w:val="000000" w:themeColor="text1"/>
          <w:sz w:val="24"/>
          <w:szCs w:val="24"/>
          <w:lang w:val="es-PE"/>
        </w:rPr>
        <w:t xml:space="preserve">Bühler, K. (1961). </w:t>
      </w:r>
      <w:r w:rsidRPr="003E0CED">
        <w:rPr>
          <w:rFonts w:ascii="Arial" w:hAnsi="Arial" w:cs="Arial"/>
          <w:b w:val="0"/>
          <w:i/>
          <w:color w:val="000000" w:themeColor="text1"/>
          <w:sz w:val="24"/>
          <w:szCs w:val="24"/>
          <w:lang w:val="es-PE"/>
        </w:rPr>
        <w:t>Teoría del lenguaje</w:t>
      </w:r>
      <w:r w:rsidRPr="003E0CED">
        <w:rPr>
          <w:rFonts w:ascii="Arial" w:hAnsi="Arial" w:cs="Arial"/>
          <w:b w:val="0"/>
          <w:color w:val="000000" w:themeColor="text1"/>
          <w:sz w:val="24"/>
          <w:szCs w:val="24"/>
          <w:lang w:val="es-PE"/>
        </w:rPr>
        <w:t xml:space="preserve"> (2ª edición). Madrid: Revista de Occidente.</w:t>
      </w:r>
    </w:p>
    <w:p w14:paraId="46D11E63" w14:textId="77777777" w:rsidR="003E0CED" w:rsidRDefault="003E0CED"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r w:rsidRPr="003E0CED">
        <w:rPr>
          <w:rFonts w:ascii="Arial" w:hAnsi="Arial" w:cs="Arial"/>
          <w:b w:val="0"/>
          <w:color w:val="000000" w:themeColor="text1"/>
          <w:sz w:val="24"/>
          <w:szCs w:val="24"/>
          <w:lang w:val="es-PE"/>
        </w:rPr>
        <w:t xml:space="preserve">Capdevila, M., Serra, M., Serrat, E., y </w:t>
      </w:r>
      <w:proofErr w:type="spellStart"/>
      <w:r w:rsidRPr="003E0CED">
        <w:rPr>
          <w:rFonts w:ascii="Arial" w:hAnsi="Arial" w:cs="Arial"/>
          <w:b w:val="0"/>
          <w:color w:val="000000" w:themeColor="text1"/>
          <w:sz w:val="24"/>
          <w:szCs w:val="24"/>
          <w:lang w:val="es-PE"/>
        </w:rPr>
        <w:t>Aparici</w:t>
      </w:r>
      <w:proofErr w:type="spellEnd"/>
      <w:r w:rsidRPr="003E0CED">
        <w:rPr>
          <w:rFonts w:ascii="Arial" w:hAnsi="Arial" w:cs="Arial"/>
          <w:b w:val="0"/>
          <w:color w:val="000000" w:themeColor="text1"/>
          <w:sz w:val="24"/>
          <w:szCs w:val="24"/>
          <w:lang w:val="es-PE"/>
        </w:rPr>
        <w:t>, M. (1996</w:t>
      </w:r>
      <w:r w:rsidRPr="003E0CED">
        <w:rPr>
          <w:rFonts w:ascii="Arial" w:hAnsi="Arial" w:cs="Arial"/>
          <w:b w:val="0"/>
          <w:i/>
          <w:color w:val="000000" w:themeColor="text1"/>
          <w:sz w:val="24"/>
          <w:szCs w:val="24"/>
          <w:lang w:val="es-PE"/>
        </w:rPr>
        <w:t>). Adquisición y desarrollo de la sintaxis: la oración compuesta. En M. Pérez Pereira (Coord.), Estudios sobre la adquisición del castellano, catalán, euskera y gallego:</w:t>
      </w:r>
      <w:r w:rsidRPr="003E0CED">
        <w:rPr>
          <w:rFonts w:ascii="Arial" w:hAnsi="Arial" w:cs="Arial"/>
          <w:b w:val="0"/>
          <w:color w:val="000000" w:themeColor="text1"/>
          <w:sz w:val="24"/>
          <w:szCs w:val="24"/>
          <w:lang w:val="es-PE"/>
        </w:rPr>
        <w:t xml:space="preserve"> Actas del I Encuentro Internacional sobre Adquisición de las Lenguas del Estado (pp. 207-216). Santiago de Compostela: Servicio de Publicaciones de la Universidad de Santiago de Compostela.</w:t>
      </w:r>
    </w:p>
    <w:p w14:paraId="5F878D7C" w14:textId="77777777" w:rsidR="003E0CED" w:rsidRDefault="003E0CED" w:rsidP="003E0CED">
      <w:pPr>
        <w:spacing w:line="359" w:lineRule="auto"/>
        <w:ind w:left="994" w:right="94" w:hanging="852"/>
        <w:rPr>
          <w:rFonts w:ascii="Arial" w:eastAsia="Garamond" w:hAnsi="Arial" w:cs="Arial"/>
          <w:sz w:val="24"/>
          <w:szCs w:val="24"/>
        </w:rPr>
      </w:pPr>
      <w:r w:rsidRPr="003E0CED">
        <w:rPr>
          <w:rFonts w:ascii="Arial" w:eastAsia="Garamond" w:hAnsi="Arial" w:cs="Arial"/>
          <w:spacing w:val="1"/>
          <w:sz w:val="24"/>
          <w:szCs w:val="24"/>
        </w:rPr>
        <w:t>C</w:t>
      </w:r>
      <w:r w:rsidRPr="003E0CED">
        <w:rPr>
          <w:rFonts w:ascii="Arial" w:eastAsia="Garamond" w:hAnsi="Arial" w:cs="Arial"/>
          <w:sz w:val="24"/>
          <w:szCs w:val="24"/>
        </w:rPr>
        <w:t>eb</w:t>
      </w:r>
      <w:r w:rsidRPr="003E0CED">
        <w:rPr>
          <w:rFonts w:ascii="Arial" w:eastAsia="Garamond" w:hAnsi="Arial" w:cs="Arial"/>
          <w:spacing w:val="1"/>
          <w:sz w:val="24"/>
          <w:szCs w:val="24"/>
        </w:rPr>
        <w:t>a</w:t>
      </w:r>
      <w:r w:rsidRPr="003E0CED">
        <w:rPr>
          <w:rFonts w:ascii="Arial" w:eastAsia="Garamond" w:hAnsi="Arial" w:cs="Arial"/>
          <w:sz w:val="24"/>
          <w:szCs w:val="24"/>
        </w:rPr>
        <w:t>llos,</w:t>
      </w:r>
      <w:r w:rsidRPr="003E0CED">
        <w:rPr>
          <w:rFonts w:ascii="Arial" w:eastAsia="Garamond" w:hAnsi="Arial" w:cs="Arial"/>
          <w:spacing w:val="1"/>
          <w:sz w:val="24"/>
          <w:szCs w:val="24"/>
        </w:rPr>
        <w:t xml:space="preserve"> E</w:t>
      </w:r>
      <w:r w:rsidRPr="003E0CED">
        <w:rPr>
          <w:rFonts w:ascii="Arial" w:eastAsia="Garamond" w:hAnsi="Arial" w:cs="Arial"/>
          <w:sz w:val="24"/>
          <w:szCs w:val="24"/>
        </w:rPr>
        <w:t>.</w:t>
      </w:r>
      <w:r w:rsidRPr="003E0CED">
        <w:rPr>
          <w:rFonts w:ascii="Arial" w:eastAsia="Garamond" w:hAnsi="Arial" w:cs="Arial"/>
          <w:spacing w:val="1"/>
          <w:sz w:val="24"/>
          <w:szCs w:val="24"/>
        </w:rPr>
        <w:t xml:space="preserve"> </w:t>
      </w:r>
      <w:r w:rsidRPr="003E0CED">
        <w:rPr>
          <w:rFonts w:ascii="Arial" w:eastAsia="Garamond" w:hAnsi="Arial" w:cs="Arial"/>
          <w:sz w:val="24"/>
          <w:szCs w:val="24"/>
        </w:rPr>
        <w:t>y</w:t>
      </w:r>
      <w:r w:rsidRPr="003E0CED">
        <w:rPr>
          <w:rFonts w:ascii="Arial" w:eastAsia="Garamond" w:hAnsi="Arial" w:cs="Arial"/>
          <w:spacing w:val="2"/>
          <w:sz w:val="24"/>
          <w:szCs w:val="24"/>
        </w:rPr>
        <w:t xml:space="preserve"> </w:t>
      </w:r>
      <w:r w:rsidRPr="003E0CED">
        <w:rPr>
          <w:rFonts w:ascii="Arial" w:eastAsia="Garamond" w:hAnsi="Arial" w:cs="Arial"/>
          <w:spacing w:val="1"/>
          <w:sz w:val="24"/>
          <w:szCs w:val="24"/>
        </w:rPr>
        <w:t>R</w:t>
      </w:r>
      <w:r w:rsidRPr="003E0CED">
        <w:rPr>
          <w:rFonts w:ascii="Arial" w:eastAsia="Garamond" w:hAnsi="Arial" w:cs="Arial"/>
          <w:sz w:val="24"/>
          <w:szCs w:val="24"/>
        </w:rPr>
        <w:t>odrigo,</w:t>
      </w:r>
      <w:r w:rsidRPr="003E0CED">
        <w:rPr>
          <w:rFonts w:ascii="Arial" w:eastAsia="Garamond" w:hAnsi="Arial" w:cs="Arial"/>
          <w:spacing w:val="1"/>
          <w:sz w:val="24"/>
          <w:szCs w:val="24"/>
        </w:rPr>
        <w:t xml:space="preserve"> </w:t>
      </w:r>
      <w:r w:rsidRPr="003E0CED">
        <w:rPr>
          <w:rFonts w:ascii="Arial" w:eastAsia="Garamond" w:hAnsi="Arial" w:cs="Arial"/>
          <w:spacing w:val="-3"/>
          <w:sz w:val="24"/>
          <w:szCs w:val="24"/>
        </w:rPr>
        <w:t>M</w:t>
      </w:r>
      <w:r w:rsidRPr="003E0CED">
        <w:rPr>
          <w:rFonts w:ascii="Arial" w:eastAsia="Garamond" w:hAnsi="Arial" w:cs="Arial"/>
          <w:sz w:val="24"/>
          <w:szCs w:val="24"/>
        </w:rPr>
        <w:t>.</w:t>
      </w:r>
      <w:r w:rsidRPr="003E0CED">
        <w:rPr>
          <w:rFonts w:ascii="Arial" w:eastAsia="Garamond" w:hAnsi="Arial" w:cs="Arial"/>
          <w:spacing w:val="1"/>
          <w:sz w:val="24"/>
          <w:szCs w:val="24"/>
        </w:rPr>
        <w:t xml:space="preserve"> </w:t>
      </w:r>
      <w:r w:rsidRPr="003E0CED">
        <w:rPr>
          <w:rFonts w:ascii="Arial" w:eastAsia="Garamond" w:hAnsi="Arial" w:cs="Arial"/>
          <w:sz w:val="24"/>
          <w:szCs w:val="24"/>
        </w:rPr>
        <w:t>J. (2008).</w:t>
      </w:r>
      <w:r w:rsidRPr="003E0CED">
        <w:rPr>
          <w:rFonts w:ascii="Arial" w:eastAsia="Garamond" w:hAnsi="Arial" w:cs="Arial"/>
          <w:spacing w:val="2"/>
          <w:sz w:val="24"/>
          <w:szCs w:val="24"/>
        </w:rPr>
        <w:t xml:space="preserve"> </w:t>
      </w:r>
      <w:r w:rsidRPr="003E0CED">
        <w:rPr>
          <w:rFonts w:ascii="Arial" w:eastAsia="Garamond" w:hAnsi="Arial" w:cs="Arial"/>
          <w:i/>
          <w:spacing w:val="-1"/>
          <w:sz w:val="24"/>
          <w:szCs w:val="24"/>
        </w:rPr>
        <w:t>L</w:t>
      </w:r>
      <w:r w:rsidRPr="003E0CED">
        <w:rPr>
          <w:rFonts w:ascii="Arial" w:eastAsia="Garamond" w:hAnsi="Arial" w:cs="Arial"/>
          <w:i/>
          <w:spacing w:val="1"/>
          <w:sz w:val="24"/>
          <w:szCs w:val="24"/>
        </w:rPr>
        <w:t>a</w:t>
      </w:r>
      <w:r w:rsidRPr="003E0CED">
        <w:rPr>
          <w:rFonts w:ascii="Arial" w:eastAsia="Garamond" w:hAnsi="Arial" w:cs="Arial"/>
          <w:i/>
          <w:sz w:val="24"/>
          <w:szCs w:val="24"/>
        </w:rPr>
        <w:t>s</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met</w:t>
      </w:r>
      <w:r w:rsidRPr="003E0CED">
        <w:rPr>
          <w:rFonts w:ascii="Arial" w:eastAsia="Garamond" w:hAnsi="Arial" w:cs="Arial"/>
          <w:i/>
          <w:spacing w:val="1"/>
          <w:sz w:val="24"/>
          <w:szCs w:val="24"/>
        </w:rPr>
        <w:t>a</w:t>
      </w:r>
      <w:r w:rsidRPr="003E0CED">
        <w:rPr>
          <w:rFonts w:ascii="Arial" w:eastAsia="Garamond" w:hAnsi="Arial" w:cs="Arial"/>
          <w:i/>
          <w:sz w:val="24"/>
          <w:szCs w:val="24"/>
        </w:rPr>
        <w:t>s y</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es</w:t>
      </w:r>
      <w:r w:rsidRPr="003E0CED">
        <w:rPr>
          <w:rFonts w:ascii="Arial" w:eastAsia="Garamond" w:hAnsi="Arial" w:cs="Arial"/>
          <w:i/>
          <w:spacing w:val="1"/>
          <w:sz w:val="24"/>
          <w:szCs w:val="24"/>
        </w:rPr>
        <w:t>t</w:t>
      </w:r>
      <w:r w:rsidRPr="003E0CED">
        <w:rPr>
          <w:rFonts w:ascii="Arial" w:eastAsia="Garamond" w:hAnsi="Arial" w:cs="Arial"/>
          <w:i/>
          <w:sz w:val="24"/>
          <w:szCs w:val="24"/>
        </w:rPr>
        <w:t>rate</w:t>
      </w:r>
      <w:r w:rsidRPr="003E0CED">
        <w:rPr>
          <w:rFonts w:ascii="Arial" w:eastAsia="Garamond" w:hAnsi="Arial" w:cs="Arial"/>
          <w:i/>
          <w:spacing w:val="1"/>
          <w:sz w:val="24"/>
          <w:szCs w:val="24"/>
        </w:rPr>
        <w:t>g</w:t>
      </w:r>
      <w:r w:rsidRPr="003E0CED">
        <w:rPr>
          <w:rFonts w:ascii="Arial" w:eastAsia="Garamond" w:hAnsi="Arial" w:cs="Arial"/>
          <w:i/>
          <w:sz w:val="24"/>
          <w:szCs w:val="24"/>
        </w:rPr>
        <w:t>i</w:t>
      </w:r>
      <w:r w:rsidRPr="003E0CED">
        <w:rPr>
          <w:rFonts w:ascii="Arial" w:eastAsia="Garamond" w:hAnsi="Arial" w:cs="Arial"/>
          <w:i/>
          <w:spacing w:val="1"/>
          <w:sz w:val="24"/>
          <w:szCs w:val="24"/>
        </w:rPr>
        <w:t>a</w:t>
      </w:r>
      <w:r w:rsidRPr="003E0CED">
        <w:rPr>
          <w:rFonts w:ascii="Arial" w:eastAsia="Garamond" w:hAnsi="Arial" w:cs="Arial"/>
          <w:i/>
          <w:sz w:val="24"/>
          <w:szCs w:val="24"/>
        </w:rPr>
        <w:t>s de</w:t>
      </w:r>
      <w:r w:rsidRPr="003E0CED">
        <w:rPr>
          <w:rFonts w:ascii="Arial" w:eastAsia="Garamond" w:hAnsi="Arial" w:cs="Arial"/>
          <w:i/>
          <w:spacing w:val="2"/>
          <w:sz w:val="24"/>
          <w:szCs w:val="24"/>
        </w:rPr>
        <w:t xml:space="preserve"> </w:t>
      </w:r>
      <w:r w:rsidRPr="003E0CED">
        <w:rPr>
          <w:rFonts w:ascii="Arial" w:eastAsia="Garamond" w:hAnsi="Arial" w:cs="Arial"/>
          <w:i/>
          <w:spacing w:val="-1"/>
          <w:sz w:val="24"/>
          <w:szCs w:val="24"/>
        </w:rPr>
        <w:t>s</w:t>
      </w:r>
      <w:r w:rsidRPr="003E0CED">
        <w:rPr>
          <w:rFonts w:ascii="Arial" w:eastAsia="Garamond" w:hAnsi="Arial" w:cs="Arial"/>
          <w:i/>
          <w:sz w:val="24"/>
          <w:szCs w:val="24"/>
        </w:rPr>
        <w:t>o</w:t>
      </w:r>
      <w:r w:rsidRPr="003E0CED">
        <w:rPr>
          <w:rFonts w:ascii="Arial" w:eastAsia="Garamond" w:hAnsi="Arial" w:cs="Arial"/>
          <w:i/>
          <w:spacing w:val="1"/>
          <w:sz w:val="24"/>
          <w:szCs w:val="24"/>
        </w:rPr>
        <w:t>c</w:t>
      </w:r>
      <w:r w:rsidRPr="003E0CED">
        <w:rPr>
          <w:rFonts w:ascii="Arial" w:eastAsia="Garamond" w:hAnsi="Arial" w:cs="Arial"/>
          <w:i/>
          <w:sz w:val="24"/>
          <w:szCs w:val="24"/>
        </w:rPr>
        <w:t>i</w:t>
      </w:r>
      <w:r w:rsidRPr="003E0CED">
        <w:rPr>
          <w:rFonts w:ascii="Arial" w:eastAsia="Garamond" w:hAnsi="Arial" w:cs="Arial"/>
          <w:i/>
          <w:spacing w:val="1"/>
          <w:sz w:val="24"/>
          <w:szCs w:val="24"/>
        </w:rPr>
        <w:t>a</w:t>
      </w:r>
      <w:r w:rsidRPr="003E0CED">
        <w:rPr>
          <w:rFonts w:ascii="Arial" w:eastAsia="Garamond" w:hAnsi="Arial" w:cs="Arial"/>
          <w:i/>
          <w:sz w:val="24"/>
          <w:szCs w:val="24"/>
        </w:rPr>
        <w:t>li</w:t>
      </w:r>
      <w:r w:rsidRPr="003E0CED">
        <w:rPr>
          <w:rFonts w:ascii="Arial" w:eastAsia="Garamond" w:hAnsi="Arial" w:cs="Arial"/>
          <w:i/>
          <w:spacing w:val="1"/>
          <w:sz w:val="24"/>
          <w:szCs w:val="24"/>
        </w:rPr>
        <w:t>z</w:t>
      </w:r>
      <w:r w:rsidRPr="003E0CED">
        <w:rPr>
          <w:rFonts w:ascii="Arial" w:eastAsia="Garamond" w:hAnsi="Arial" w:cs="Arial"/>
          <w:i/>
          <w:spacing w:val="-1"/>
          <w:sz w:val="24"/>
          <w:szCs w:val="24"/>
        </w:rPr>
        <w:t>a</w:t>
      </w:r>
      <w:r w:rsidRPr="003E0CED">
        <w:rPr>
          <w:rFonts w:ascii="Arial" w:eastAsia="Garamond" w:hAnsi="Arial" w:cs="Arial"/>
          <w:i/>
          <w:sz w:val="24"/>
          <w:szCs w:val="24"/>
        </w:rPr>
        <w:t>c</w:t>
      </w:r>
      <w:r w:rsidRPr="003E0CED">
        <w:rPr>
          <w:rFonts w:ascii="Arial" w:eastAsia="Garamond" w:hAnsi="Arial" w:cs="Arial"/>
          <w:i/>
          <w:spacing w:val="1"/>
          <w:sz w:val="24"/>
          <w:szCs w:val="24"/>
        </w:rPr>
        <w:t>i</w:t>
      </w:r>
      <w:r w:rsidRPr="003E0CED">
        <w:rPr>
          <w:rFonts w:ascii="Arial" w:eastAsia="Garamond" w:hAnsi="Arial" w:cs="Arial"/>
          <w:i/>
          <w:sz w:val="24"/>
          <w:szCs w:val="24"/>
        </w:rPr>
        <w:t>ón</w:t>
      </w:r>
      <w:r w:rsidRPr="003E0CED">
        <w:rPr>
          <w:rFonts w:ascii="Arial" w:eastAsia="Garamond" w:hAnsi="Arial" w:cs="Arial"/>
          <w:i/>
          <w:spacing w:val="1"/>
          <w:sz w:val="24"/>
          <w:szCs w:val="24"/>
        </w:rPr>
        <w:t xml:space="preserve"> </w:t>
      </w:r>
      <w:r w:rsidRPr="003E0CED">
        <w:rPr>
          <w:rFonts w:ascii="Arial" w:eastAsia="Garamond" w:hAnsi="Arial" w:cs="Arial"/>
          <w:i/>
          <w:spacing w:val="-2"/>
          <w:sz w:val="24"/>
          <w:szCs w:val="24"/>
        </w:rPr>
        <w:t>e</w:t>
      </w:r>
      <w:r w:rsidRPr="003E0CED">
        <w:rPr>
          <w:rFonts w:ascii="Arial" w:eastAsia="Garamond" w:hAnsi="Arial" w:cs="Arial"/>
          <w:i/>
          <w:sz w:val="24"/>
          <w:szCs w:val="24"/>
        </w:rPr>
        <w:t>nt</w:t>
      </w:r>
      <w:r w:rsidRPr="003E0CED">
        <w:rPr>
          <w:rFonts w:ascii="Arial" w:eastAsia="Garamond" w:hAnsi="Arial" w:cs="Arial"/>
          <w:i/>
          <w:spacing w:val="-1"/>
          <w:sz w:val="24"/>
          <w:szCs w:val="24"/>
        </w:rPr>
        <w:t>r</w:t>
      </w:r>
      <w:r w:rsidRPr="003E0CED">
        <w:rPr>
          <w:rFonts w:ascii="Arial" w:eastAsia="Garamond" w:hAnsi="Arial" w:cs="Arial"/>
          <w:i/>
          <w:sz w:val="24"/>
          <w:szCs w:val="24"/>
        </w:rPr>
        <w:t>e</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p</w:t>
      </w:r>
      <w:r w:rsidRPr="003E0CED">
        <w:rPr>
          <w:rFonts w:ascii="Arial" w:eastAsia="Garamond" w:hAnsi="Arial" w:cs="Arial"/>
          <w:i/>
          <w:spacing w:val="1"/>
          <w:sz w:val="24"/>
          <w:szCs w:val="24"/>
        </w:rPr>
        <w:t>a</w:t>
      </w:r>
      <w:r w:rsidRPr="003E0CED">
        <w:rPr>
          <w:rFonts w:ascii="Arial" w:eastAsia="Garamond" w:hAnsi="Arial" w:cs="Arial"/>
          <w:i/>
          <w:sz w:val="24"/>
          <w:szCs w:val="24"/>
        </w:rPr>
        <w:t>d</w:t>
      </w:r>
      <w:r w:rsidRPr="003E0CED">
        <w:rPr>
          <w:rFonts w:ascii="Arial" w:eastAsia="Garamond" w:hAnsi="Arial" w:cs="Arial"/>
          <w:i/>
          <w:spacing w:val="-1"/>
          <w:sz w:val="24"/>
          <w:szCs w:val="24"/>
        </w:rPr>
        <w:t>r</w:t>
      </w:r>
      <w:r w:rsidRPr="003E0CED">
        <w:rPr>
          <w:rFonts w:ascii="Arial" w:eastAsia="Garamond" w:hAnsi="Arial" w:cs="Arial"/>
          <w:i/>
          <w:sz w:val="24"/>
          <w:szCs w:val="24"/>
        </w:rPr>
        <w:t>es</w:t>
      </w:r>
      <w:r w:rsidRPr="003E0CED">
        <w:rPr>
          <w:rFonts w:ascii="Arial" w:eastAsia="Garamond" w:hAnsi="Arial" w:cs="Arial"/>
          <w:i/>
          <w:spacing w:val="1"/>
          <w:sz w:val="24"/>
          <w:szCs w:val="24"/>
        </w:rPr>
        <w:t xml:space="preserve"> </w:t>
      </w:r>
      <w:r w:rsidRPr="003E0CED">
        <w:rPr>
          <w:rFonts w:ascii="Arial" w:eastAsia="Garamond" w:hAnsi="Arial" w:cs="Arial"/>
          <w:i/>
          <w:sz w:val="24"/>
          <w:szCs w:val="24"/>
        </w:rPr>
        <w:t>e hijos</w:t>
      </w:r>
      <w:r w:rsidRPr="003E0CED">
        <w:rPr>
          <w:rFonts w:ascii="Arial" w:eastAsia="Garamond" w:hAnsi="Arial" w:cs="Arial"/>
          <w:sz w:val="24"/>
          <w:szCs w:val="24"/>
        </w:rPr>
        <w:t>.</w:t>
      </w:r>
      <w:r w:rsidRPr="003E0CED">
        <w:rPr>
          <w:rFonts w:ascii="Arial" w:eastAsia="Garamond" w:hAnsi="Arial" w:cs="Arial"/>
          <w:spacing w:val="52"/>
          <w:sz w:val="24"/>
          <w:szCs w:val="24"/>
        </w:rPr>
        <w:t xml:space="preserve"> </w:t>
      </w:r>
      <w:r w:rsidRPr="003E0CED">
        <w:rPr>
          <w:rFonts w:ascii="Arial" w:eastAsia="Garamond" w:hAnsi="Arial" w:cs="Arial"/>
          <w:spacing w:val="1"/>
          <w:sz w:val="24"/>
          <w:szCs w:val="24"/>
        </w:rPr>
        <w:t>E</w:t>
      </w:r>
      <w:r w:rsidRPr="003E0CED">
        <w:rPr>
          <w:rFonts w:ascii="Arial" w:eastAsia="Garamond" w:hAnsi="Arial" w:cs="Arial"/>
          <w:sz w:val="24"/>
          <w:szCs w:val="24"/>
        </w:rPr>
        <w:t>n</w:t>
      </w:r>
      <w:r w:rsidRPr="003E0CED">
        <w:rPr>
          <w:rFonts w:ascii="Arial" w:eastAsia="Garamond" w:hAnsi="Arial" w:cs="Arial"/>
          <w:spacing w:val="52"/>
          <w:sz w:val="24"/>
          <w:szCs w:val="24"/>
        </w:rPr>
        <w:t xml:space="preserve"> </w:t>
      </w:r>
      <w:r w:rsidRPr="003E0CED">
        <w:rPr>
          <w:rFonts w:ascii="Arial" w:eastAsia="Garamond" w:hAnsi="Arial" w:cs="Arial"/>
          <w:spacing w:val="-1"/>
          <w:sz w:val="24"/>
          <w:szCs w:val="24"/>
        </w:rPr>
        <w:t>M</w:t>
      </w:r>
      <w:r w:rsidRPr="003E0CED">
        <w:rPr>
          <w:rFonts w:ascii="Arial" w:eastAsia="Garamond" w:hAnsi="Arial" w:cs="Arial"/>
          <w:sz w:val="24"/>
          <w:szCs w:val="24"/>
        </w:rPr>
        <w:t>.</w:t>
      </w:r>
      <w:r w:rsidRPr="003E0CED">
        <w:rPr>
          <w:rFonts w:ascii="Arial" w:eastAsia="Garamond" w:hAnsi="Arial" w:cs="Arial"/>
          <w:spacing w:val="53"/>
          <w:sz w:val="24"/>
          <w:szCs w:val="24"/>
        </w:rPr>
        <w:t xml:space="preserve"> </w:t>
      </w:r>
      <w:r w:rsidRPr="003E0CED">
        <w:rPr>
          <w:rFonts w:ascii="Arial" w:eastAsia="Garamond" w:hAnsi="Arial" w:cs="Arial"/>
          <w:sz w:val="24"/>
          <w:szCs w:val="24"/>
        </w:rPr>
        <w:t>J.</w:t>
      </w:r>
      <w:r w:rsidRPr="003E0CED">
        <w:rPr>
          <w:rFonts w:ascii="Arial" w:eastAsia="Garamond" w:hAnsi="Arial" w:cs="Arial"/>
          <w:spacing w:val="50"/>
          <w:sz w:val="24"/>
          <w:szCs w:val="24"/>
        </w:rPr>
        <w:t xml:space="preserve"> </w:t>
      </w:r>
      <w:r w:rsidRPr="003E0CED">
        <w:rPr>
          <w:rFonts w:ascii="Arial" w:eastAsia="Garamond" w:hAnsi="Arial" w:cs="Arial"/>
          <w:spacing w:val="1"/>
          <w:sz w:val="24"/>
          <w:szCs w:val="24"/>
        </w:rPr>
        <w:t>R</w:t>
      </w:r>
      <w:r w:rsidRPr="003E0CED">
        <w:rPr>
          <w:rFonts w:ascii="Arial" w:eastAsia="Garamond" w:hAnsi="Arial" w:cs="Arial"/>
          <w:sz w:val="24"/>
          <w:szCs w:val="24"/>
        </w:rPr>
        <w:t>odrigo</w:t>
      </w:r>
      <w:r w:rsidRPr="003E0CED">
        <w:rPr>
          <w:rFonts w:ascii="Arial" w:eastAsia="Garamond" w:hAnsi="Arial" w:cs="Arial"/>
          <w:spacing w:val="52"/>
          <w:sz w:val="24"/>
          <w:szCs w:val="24"/>
        </w:rPr>
        <w:t xml:space="preserve"> </w:t>
      </w:r>
      <w:r w:rsidRPr="003E0CED">
        <w:rPr>
          <w:rFonts w:ascii="Arial" w:eastAsia="Garamond" w:hAnsi="Arial" w:cs="Arial"/>
          <w:sz w:val="24"/>
          <w:szCs w:val="24"/>
        </w:rPr>
        <w:t>y</w:t>
      </w:r>
      <w:r w:rsidRPr="003E0CED">
        <w:rPr>
          <w:rFonts w:ascii="Arial" w:eastAsia="Garamond" w:hAnsi="Arial" w:cs="Arial"/>
          <w:spacing w:val="53"/>
          <w:sz w:val="24"/>
          <w:szCs w:val="24"/>
        </w:rPr>
        <w:t xml:space="preserve"> </w:t>
      </w:r>
      <w:r w:rsidRPr="003E0CED">
        <w:rPr>
          <w:rFonts w:ascii="Arial" w:eastAsia="Garamond" w:hAnsi="Arial" w:cs="Arial"/>
          <w:sz w:val="24"/>
          <w:szCs w:val="24"/>
        </w:rPr>
        <w:t>J.</w:t>
      </w:r>
      <w:r w:rsidRPr="003E0CED">
        <w:rPr>
          <w:rFonts w:ascii="Arial" w:eastAsia="Garamond" w:hAnsi="Arial" w:cs="Arial"/>
          <w:spacing w:val="52"/>
          <w:sz w:val="24"/>
          <w:szCs w:val="24"/>
        </w:rPr>
        <w:t xml:space="preserve"> </w:t>
      </w:r>
      <w:r w:rsidRPr="003E0CED">
        <w:rPr>
          <w:rFonts w:ascii="Arial" w:eastAsia="Garamond" w:hAnsi="Arial" w:cs="Arial"/>
          <w:spacing w:val="-1"/>
          <w:sz w:val="24"/>
          <w:szCs w:val="24"/>
        </w:rPr>
        <w:t>P</w:t>
      </w:r>
      <w:r w:rsidRPr="003E0CED">
        <w:rPr>
          <w:rFonts w:ascii="Arial" w:eastAsia="Garamond" w:hAnsi="Arial" w:cs="Arial"/>
          <w:spacing w:val="1"/>
          <w:sz w:val="24"/>
          <w:szCs w:val="24"/>
        </w:rPr>
        <w:t>a</w:t>
      </w:r>
      <w:r w:rsidRPr="003E0CED">
        <w:rPr>
          <w:rFonts w:ascii="Arial" w:eastAsia="Garamond" w:hAnsi="Arial" w:cs="Arial"/>
          <w:spacing w:val="-2"/>
          <w:sz w:val="24"/>
          <w:szCs w:val="24"/>
        </w:rPr>
        <w:t>l</w:t>
      </w:r>
      <w:r w:rsidRPr="003E0CED">
        <w:rPr>
          <w:rFonts w:ascii="Arial" w:eastAsia="Garamond" w:hAnsi="Arial" w:cs="Arial"/>
          <w:spacing w:val="1"/>
          <w:sz w:val="24"/>
          <w:szCs w:val="24"/>
        </w:rPr>
        <w:t>a</w:t>
      </w:r>
      <w:r w:rsidRPr="003E0CED">
        <w:rPr>
          <w:rFonts w:ascii="Arial" w:eastAsia="Garamond" w:hAnsi="Arial" w:cs="Arial"/>
          <w:sz w:val="24"/>
          <w:szCs w:val="24"/>
        </w:rPr>
        <w:t>c</w:t>
      </w:r>
      <w:r w:rsidRPr="003E0CED">
        <w:rPr>
          <w:rFonts w:ascii="Arial" w:eastAsia="Garamond" w:hAnsi="Arial" w:cs="Arial"/>
          <w:spacing w:val="1"/>
          <w:sz w:val="24"/>
          <w:szCs w:val="24"/>
        </w:rPr>
        <w:t>i</w:t>
      </w:r>
      <w:r w:rsidRPr="003E0CED">
        <w:rPr>
          <w:rFonts w:ascii="Arial" w:eastAsia="Garamond" w:hAnsi="Arial" w:cs="Arial"/>
          <w:sz w:val="24"/>
          <w:szCs w:val="24"/>
        </w:rPr>
        <w:t>os</w:t>
      </w:r>
      <w:r w:rsidRPr="003E0CED">
        <w:rPr>
          <w:rFonts w:ascii="Arial" w:eastAsia="Garamond" w:hAnsi="Arial" w:cs="Arial"/>
          <w:spacing w:val="51"/>
          <w:sz w:val="24"/>
          <w:szCs w:val="24"/>
        </w:rPr>
        <w:t xml:space="preserve"> </w:t>
      </w:r>
      <w:r w:rsidRPr="003E0CED">
        <w:rPr>
          <w:rFonts w:ascii="Arial" w:eastAsia="Garamond" w:hAnsi="Arial" w:cs="Arial"/>
          <w:sz w:val="24"/>
          <w:szCs w:val="24"/>
        </w:rPr>
        <w:t>(</w:t>
      </w:r>
      <w:proofErr w:type="spellStart"/>
      <w:r w:rsidRPr="003E0CED">
        <w:rPr>
          <w:rFonts w:ascii="Arial" w:eastAsia="Garamond" w:hAnsi="Arial" w:cs="Arial"/>
          <w:sz w:val="24"/>
          <w:szCs w:val="24"/>
        </w:rPr>
        <w:t>Coord</w:t>
      </w:r>
      <w:r w:rsidRPr="003E0CED">
        <w:rPr>
          <w:rFonts w:ascii="Arial" w:eastAsia="Garamond" w:hAnsi="Arial" w:cs="Arial"/>
          <w:spacing w:val="-1"/>
          <w:sz w:val="24"/>
          <w:szCs w:val="24"/>
        </w:rPr>
        <w:t>s</w:t>
      </w:r>
      <w:proofErr w:type="spellEnd"/>
      <w:r w:rsidRPr="003E0CED">
        <w:rPr>
          <w:rFonts w:ascii="Arial" w:eastAsia="Garamond" w:hAnsi="Arial" w:cs="Arial"/>
          <w:sz w:val="24"/>
          <w:szCs w:val="24"/>
        </w:rPr>
        <w:t>.),</w:t>
      </w:r>
      <w:r w:rsidRPr="003E0CED">
        <w:rPr>
          <w:rFonts w:ascii="Arial" w:eastAsia="Garamond" w:hAnsi="Arial" w:cs="Arial"/>
          <w:spacing w:val="55"/>
          <w:sz w:val="24"/>
          <w:szCs w:val="24"/>
        </w:rPr>
        <w:t xml:space="preserve"> </w:t>
      </w:r>
      <w:r w:rsidRPr="003E0CED">
        <w:rPr>
          <w:rFonts w:ascii="Arial" w:eastAsia="Garamond" w:hAnsi="Arial" w:cs="Arial"/>
          <w:i/>
          <w:spacing w:val="-1"/>
          <w:sz w:val="24"/>
          <w:szCs w:val="24"/>
        </w:rPr>
        <w:t>F</w:t>
      </w:r>
      <w:r w:rsidRPr="003E0CED">
        <w:rPr>
          <w:rFonts w:ascii="Arial" w:eastAsia="Garamond" w:hAnsi="Arial" w:cs="Arial"/>
          <w:i/>
          <w:spacing w:val="1"/>
          <w:sz w:val="24"/>
          <w:szCs w:val="24"/>
        </w:rPr>
        <w:t>am</w:t>
      </w:r>
      <w:r w:rsidRPr="003E0CED">
        <w:rPr>
          <w:rFonts w:ascii="Arial" w:eastAsia="Garamond" w:hAnsi="Arial" w:cs="Arial"/>
          <w:i/>
          <w:sz w:val="24"/>
          <w:szCs w:val="24"/>
        </w:rPr>
        <w:t>il</w:t>
      </w:r>
      <w:r w:rsidRPr="003E0CED">
        <w:rPr>
          <w:rFonts w:ascii="Arial" w:eastAsia="Garamond" w:hAnsi="Arial" w:cs="Arial"/>
          <w:i/>
          <w:spacing w:val="-2"/>
          <w:sz w:val="24"/>
          <w:szCs w:val="24"/>
        </w:rPr>
        <w:t>i</w:t>
      </w:r>
      <w:r w:rsidRPr="003E0CED">
        <w:rPr>
          <w:rFonts w:ascii="Arial" w:eastAsia="Garamond" w:hAnsi="Arial" w:cs="Arial"/>
          <w:i/>
          <w:sz w:val="24"/>
          <w:szCs w:val="24"/>
        </w:rPr>
        <w:t>a</w:t>
      </w:r>
      <w:r w:rsidRPr="003E0CED">
        <w:rPr>
          <w:rFonts w:ascii="Arial" w:eastAsia="Garamond" w:hAnsi="Arial" w:cs="Arial"/>
          <w:i/>
          <w:spacing w:val="53"/>
          <w:sz w:val="24"/>
          <w:szCs w:val="24"/>
        </w:rPr>
        <w:t xml:space="preserve"> </w:t>
      </w:r>
      <w:r w:rsidRPr="003E0CED">
        <w:rPr>
          <w:rFonts w:ascii="Arial" w:eastAsia="Garamond" w:hAnsi="Arial" w:cs="Arial"/>
          <w:i/>
          <w:sz w:val="24"/>
          <w:szCs w:val="24"/>
        </w:rPr>
        <w:t>y</w:t>
      </w:r>
      <w:r w:rsidRPr="003E0CED">
        <w:rPr>
          <w:rFonts w:ascii="Arial" w:eastAsia="Garamond" w:hAnsi="Arial" w:cs="Arial"/>
          <w:i/>
          <w:spacing w:val="52"/>
          <w:sz w:val="24"/>
          <w:szCs w:val="24"/>
        </w:rPr>
        <w:t xml:space="preserve"> </w:t>
      </w:r>
      <w:r w:rsidRPr="003E0CED">
        <w:rPr>
          <w:rFonts w:ascii="Arial" w:eastAsia="Garamond" w:hAnsi="Arial" w:cs="Arial"/>
          <w:i/>
          <w:spacing w:val="1"/>
          <w:sz w:val="24"/>
          <w:szCs w:val="24"/>
        </w:rPr>
        <w:t>d</w:t>
      </w:r>
      <w:r w:rsidRPr="003E0CED">
        <w:rPr>
          <w:rFonts w:ascii="Arial" w:eastAsia="Garamond" w:hAnsi="Arial" w:cs="Arial"/>
          <w:i/>
          <w:sz w:val="24"/>
          <w:szCs w:val="24"/>
        </w:rPr>
        <w:t>e</w:t>
      </w:r>
      <w:r w:rsidRPr="003E0CED">
        <w:rPr>
          <w:rFonts w:ascii="Arial" w:eastAsia="Garamond" w:hAnsi="Arial" w:cs="Arial"/>
          <w:i/>
          <w:spacing w:val="-1"/>
          <w:sz w:val="24"/>
          <w:szCs w:val="24"/>
        </w:rPr>
        <w:t>s</w:t>
      </w:r>
      <w:r w:rsidRPr="003E0CED">
        <w:rPr>
          <w:rFonts w:ascii="Arial" w:eastAsia="Garamond" w:hAnsi="Arial" w:cs="Arial"/>
          <w:i/>
          <w:spacing w:val="1"/>
          <w:sz w:val="24"/>
          <w:szCs w:val="24"/>
        </w:rPr>
        <w:t>a</w:t>
      </w:r>
      <w:r w:rsidRPr="003E0CED">
        <w:rPr>
          <w:rFonts w:ascii="Arial" w:eastAsia="Garamond" w:hAnsi="Arial" w:cs="Arial"/>
          <w:i/>
          <w:sz w:val="24"/>
          <w:szCs w:val="24"/>
        </w:rPr>
        <w:t>r</w:t>
      </w:r>
      <w:r w:rsidRPr="003E0CED">
        <w:rPr>
          <w:rFonts w:ascii="Arial" w:eastAsia="Garamond" w:hAnsi="Arial" w:cs="Arial"/>
          <w:i/>
          <w:spacing w:val="-1"/>
          <w:sz w:val="24"/>
          <w:szCs w:val="24"/>
        </w:rPr>
        <w:t>ro</w:t>
      </w:r>
      <w:r w:rsidRPr="003E0CED">
        <w:rPr>
          <w:rFonts w:ascii="Arial" w:eastAsia="Garamond" w:hAnsi="Arial" w:cs="Arial"/>
          <w:i/>
          <w:sz w:val="24"/>
          <w:szCs w:val="24"/>
        </w:rPr>
        <w:t>llo</w:t>
      </w:r>
      <w:r w:rsidRPr="003E0CED">
        <w:rPr>
          <w:rFonts w:ascii="Arial" w:eastAsia="Garamond" w:hAnsi="Arial" w:cs="Arial"/>
          <w:i/>
          <w:spacing w:val="52"/>
          <w:sz w:val="24"/>
          <w:szCs w:val="24"/>
        </w:rPr>
        <w:t xml:space="preserve"> </w:t>
      </w:r>
      <w:r w:rsidRPr="003E0CED">
        <w:rPr>
          <w:rFonts w:ascii="Arial" w:eastAsia="Garamond" w:hAnsi="Arial" w:cs="Arial"/>
          <w:i/>
          <w:sz w:val="24"/>
          <w:szCs w:val="24"/>
        </w:rPr>
        <w:t>h</w:t>
      </w:r>
      <w:r w:rsidRPr="003E0CED">
        <w:rPr>
          <w:rFonts w:ascii="Arial" w:eastAsia="Garamond" w:hAnsi="Arial" w:cs="Arial"/>
          <w:i/>
          <w:spacing w:val="-1"/>
          <w:sz w:val="24"/>
          <w:szCs w:val="24"/>
        </w:rPr>
        <w:t>u</w:t>
      </w:r>
      <w:r w:rsidRPr="003E0CED">
        <w:rPr>
          <w:rFonts w:ascii="Arial" w:eastAsia="Garamond" w:hAnsi="Arial" w:cs="Arial"/>
          <w:i/>
          <w:spacing w:val="1"/>
          <w:sz w:val="24"/>
          <w:szCs w:val="24"/>
        </w:rPr>
        <w:t>m</w:t>
      </w:r>
      <w:r w:rsidRPr="003E0CED">
        <w:rPr>
          <w:rFonts w:ascii="Arial" w:eastAsia="Garamond" w:hAnsi="Arial" w:cs="Arial"/>
          <w:i/>
          <w:spacing w:val="-1"/>
          <w:sz w:val="24"/>
          <w:szCs w:val="24"/>
        </w:rPr>
        <w:t>a</w:t>
      </w:r>
      <w:r w:rsidRPr="003E0CED">
        <w:rPr>
          <w:rFonts w:ascii="Arial" w:eastAsia="Garamond" w:hAnsi="Arial" w:cs="Arial"/>
          <w:i/>
          <w:sz w:val="24"/>
          <w:szCs w:val="24"/>
        </w:rPr>
        <w:t>no</w:t>
      </w:r>
      <w:r w:rsidRPr="003E0CED">
        <w:rPr>
          <w:rFonts w:ascii="Arial" w:eastAsia="Garamond" w:hAnsi="Arial" w:cs="Arial"/>
          <w:i/>
          <w:spacing w:val="55"/>
          <w:sz w:val="24"/>
          <w:szCs w:val="24"/>
        </w:rPr>
        <w:t xml:space="preserve"> </w:t>
      </w:r>
      <w:r w:rsidRPr="003E0CED">
        <w:rPr>
          <w:rFonts w:ascii="Arial" w:eastAsia="Garamond" w:hAnsi="Arial" w:cs="Arial"/>
          <w:sz w:val="24"/>
          <w:szCs w:val="24"/>
        </w:rPr>
        <w:t>(7ª ed</w:t>
      </w:r>
      <w:r w:rsidRPr="003E0CED">
        <w:rPr>
          <w:rFonts w:ascii="Arial" w:eastAsia="Garamond" w:hAnsi="Arial" w:cs="Arial"/>
          <w:spacing w:val="1"/>
          <w:sz w:val="24"/>
          <w:szCs w:val="24"/>
        </w:rPr>
        <w:t>i</w:t>
      </w:r>
      <w:r w:rsidRPr="003E0CED">
        <w:rPr>
          <w:rFonts w:ascii="Arial" w:eastAsia="Garamond" w:hAnsi="Arial" w:cs="Arial"/>
          <w:sz w:val="24"/>
          <w:szCs w:val="24"/>
        </w:rPr>
        <w:t>c</w:t>
      </w:r>
      <w:r w:rsidRPr="003E0CED">
        <w:rPr>
          <w:rFonts w:ascii="Arial" w:eastAsia="Garamond" w:hAnsi="Arial" w:cs="Arial"/>
          <w:spacing w:val="1"/>
          <w:sz w:val="24"/>
          <w:szCs w:val="24"/>
        </w:rPr>
        <w:t>i</w:t>
      </w:r>
      <w:r w:rsidRPr="003E0CED">
        <w:rPr>
          <w:rFonts w:ascii="Arial" w:eastAsia="Garamond" w:hAnsi="Arial" w:cs="Arial"/>
          <w:sz w:val="24"/>
          <w:szCs w:val="24"/>
        </w:rPr>
        <w:t>ón (pp.2</w:t>
      </w:r>
      <w:r w:rsidRPr="003E0CED">
        <w:rPr>
          <w:rFonts w:ascii="Arial" w:eastAsia="Garamond" w:hAnsi="Arial" w:cs="Arial"/>
          <w:spacing w:val="1"/>
          <w:sz w:val="24"/>
          <w:szCs w:val="24"/>
        </w:rPr>
        <w:t>25</w:t>
      </w:r>
      <w:r w:rsidRPr="003E0CED">
        <w:rPr>
          <w:rFonts w:ascii="Arial" w:eastAsia="Garamond" w:hAnsi="Arial" w:cs="Arial"/>
          <w:sz w:val="24"/>
          <w:szCs w:val="24"/>
        </w:rPr>
        <w:t>-</w:t>
      </w:r>
      <w:r w:rsidRPr="003E0CED">
        <w:rPr>
          <w:rFonts w:ascii="Arial" w:eastAsia="Garamond" w:hAnsi="Arial" w:cs="Arial"/>
          <w:spacing w:val="-1"/>
          <w:sz w:val="24"/>
          <w:szCs w:val="24"/>
        </w:rPr>
        <w:t xml:space="preserve"> </w:t>
      </w:r>
      <w:r w:rsidRPr="003E0CED">
        <w:rPr>
          <w:rFonts w:ascii="Arial" w:eastAsia="Garamond" w:hAnsi="Arial" w:cs="Arial"/>
          <w:sz w:val="24"/>
          <w:szCs w:val="24"/>
        </w:rPr>
        <w:t>243</w:t>
      </w:r>
      <w:proofErr w:type="gramStart"/>
      <w:r w:rsidRPr="003E0CED">
        <w:rPr>
          <w:rFonts w:ascii="Arial" w:eastAsia="Garamond" w:hAnsi="Arial" w:cs="Arial"/>
          <w:sz w:val="24"/>
          <w:szCs w:val="24"/>
        </w:rPr>
        <w:t>).M</w:t>
      </w:r>
      <w:r w:rsidRPr="003E0CED">
        <w:rPr>
          <w:rFonts w:ascii="Arial" w:eastAsia="Garamond" w:hAnsi="Arial" w:cs="Arial"/>
          <w:spacing w:val="1"/>
          <w:sz w:val="24"/>
          <w:szCs w:val="24"/>
        </w:rPr>
        <w:t>a</w:t>
      </w:r>
      <w:r w:rsidRPr="003E0CED">
        <w:rPr>
          <w:rFonts w:ascii="Arial" w:eastAsia="Garamond" w:hAnsi="Arial" w:cs="Arial"/>
          <w:spacing w:val="-2"/>
          <w:sz w:val="24"/>
          <w:szCs w:val="24"/>
        </w:rPr>
        <w:t>d</w:t>
      </w:r>
      <w:r w:rsidRPr="003E0CED">
        <w:rPr>
          <w:rFonts w:ascii="Arial" w:eastAsia="Garamond" w:hAnsi="Arial" w:cs="Arial"/>
          <w:sz w:val="24"/>
          <w:szCs w:val="24"/>
        </w:rPr>
        <w:t>rid</w:t>
      </w:r>
      <w:proofErr w:type="gramEnd"/>
      <w:r w:rsidRPr="003E0CED">
        <w:rPr>
          <w:rFonts w:ascii="Arial" w:eastAsia="Garamond" w:hAnsi="Arial" w:cs="Arial"/>
          <w:sz w:val="24"/>
          <w:szCs w:val="24"/>
        </w:rPr>
        <w:t>: Ali</w:t>
      </w:r>
      <w:r w:rsidRPr="003E0CED">
        <w:rPr>
          <w:rFonts w:ascii="Arial" w:eastAsia="Garamond" w:hAnsi="Arial" w:cs="Arial"/>
          <w:spacing w:val="1"/>
          <w:sz w:val="24"/>
          <w:szCs w:val="24"/>
        </w:rPr>
        <w:t>a</w:t>
      </w:r>
      <w:r w:rsidRPr="003E0CED">
        <w:rPr>
          <w:rFonts w:ascii="Arial" w:eastAsia="Garamond" w:hAnsi="Arial" w:cs="Arial"/>
          <w:sz w:val="24"/>
          <w:szCs w:val="24"/>
        </w:rPr>
        <w:t>nza</w:t>
      </w:r>
      <w:r w:rsidRPr="003E0CED">
        <w:rPr>
          <w:rFonts w:ascii="Arial" w:eastAsia="Garamond" w:hAnsi="Arial" w:cs="Arial"/>
          <w:spacing w:val="-2"/>
          <w:sz w:val="24"/>
          <w:szCs w:val="24"/>
        </w:rPr>
        <w:t xml:space="preserve"> </w:t>
      </w:r>
      <w:r w:rsidRPr="003E0CED">
        <w:rPr>
          <w:rFonts w:ascii="Arial" w:eastAsia="Garamond" w:hAnsi="Arial" w:cs="Arial"/>
          <w:spacing w:val="1"/>
          <w:sz w:val="24"/>
          <w:szCs w:val="24"/>
        </w:rPr>
        <w:t>E</w:t>
      </w:r>
      <w:r w:rsidRPr="003E0CED">
        <w:rPr>
          <w:rFonts w:ascii="Arial" w:eastAsia="Garamond" w:hAnsi="Arial" w:cs="Arial"/>
          <w:sz w:val="24"/>
          <w:szCs w:val="24"/>
        </w:rPr>
        <w:t>dito</w:t>
      </w:r>
      <w:r w:rsidRPr="003E0CED">
        <w:rPr>
          <w:rFonts w:ascii="Arial" w:eastAsia="Garamond" w:hAnsi="Arial" w:cs="Arial"/>
          <w:spacing w:val="-1"/>
          <w:sz w:val="24"/>
          <w:szCs w:val="24"/>
        </w:rPr>
        <w:t>r</w:t>
      </w:r>
      <w:r w:rsidRPr="003E0CED">
        <w:rPr>
          <w:rFonts w:ascii="Arial" w:eastAsia="Garamond" w:hAnsi="Arial" w:cs="Arial"/>
          <w:sz w:val="24"/>
          <w:szCs w:val="24"/>
        </w:rPr>
        <w:t>i</w:t>
      </w:r>
      <w:r w:rsidRPr="003E0CED">
        <w:rPr>
          <w:rFonts w:ascii="Arial" w:eastAsia="Garamond" w:hAnsi="Arial" w:cs="Arial"/>
          <w:spacing w:val="1"/>
          <w:sz w:val="24"/>
          <w:szCs w:val="24"/>
        </w:rPr>
        <w:t>a</w:t>
      </w:r>
      <w:r w:rsidRPr="003E0CED">
        <w:rPr>
          <w:rFonts w:ascii="Arial" w:eastAsia="Garamond" w:hAnsi="Arial" w:cs="Arial"/>
          <w:sz w:val="24"/>
          <w:szCs w:val="24"/>
        </w:rPr>
        <w:t>l.</w:t>
      </w:r>
    </w:p>
    <w:p w14:paraId="6E4BBFDC" w14:textId="77777777" w:rsidR="003E0CED" w:rsidRDefault="003E0CED" w:rsidP="003E0CED">
      <w:pPr>
        <w:spacing w:line="359" w:lineRule="auto"/>
        <w:ind w:left="994" w:right="94" w:hanging="852"/>
        <w:rPr>
          <w:rFonts w:ascii="Arial" w:eastAsia="Garamond" w:hAnsi="Arial" w:cs="Arial"/>
          <w:sz w:val="24"/>
          <w:szCs w:val="24"/>
        </w:rPr>
      </w:pPr>
      <w:r w:rsidRPr="003E0CED">
        <w:rPr>
          <w:rFonts w:ascii="Arial" w:eastAsia="Garamond" w:hAnsi="Arial" w:cs="Arial"/>
          <w:spacing w:val="-1"/>
          <w:sz w:val="24"/>
          <w:szCs w:val="24"/>
        </w:rPr>
        <w:t>F</w:t>
      </w:r>
      <w:r w:rsidRPr="003E0CED">
        <w:rPr>
          <w:rFonts w:ascii="Arial" w:eastAsia="Garamond" w:hAnsi="Arial" w:cs="Arial"/>
          <w:sz w:val="24"/>
          <w:szCs w:val="24"/>
        </w:rPr>
        <w:t>ern</w:t>
      </w:r>
      <w:r w:rsidRPr="003E0CED">
        <w:rPr>
          <w:rFonts w:ascii="Arial" w:eastAsia="Garamond" w:hAnsi="Arial" w:cs="Arial"/>
          <w:spacing w:val="1"/>
          <w:sz w:val="24"/>
          <w:szCs w:val="24"/>
        </w:rPr>
        <w:t>á</w:t>
      </w:r>
      <w:r w:rsidRPr="003E0CED">
        <w:rPr>
          <w:rFonts w:ascii="Arial" w:eastAsia="Garamond" w:hAnsi="Arial" w:cs="Arial"/>
          <w:sz w:val="24"/>
          <w:szCs w:val="24"/>
        </w:rPr>
        <w:t>nde</w:t>
      </w:r>
      <w:r w:rsidRPr="003E0CED">
        <w:rPr>
          <w:rFonts w:ascii="Arial" w:eastAsia="Garamond" w:hAnsi="Arial" w:cs="Arial"/>
          <w:spacing w:val="1"/>
          <w:sz w:val="24"/>
          <w:szCs w:val="24"/>
        </w:rPr>
        <w:t>z</w:t>
      </w:r>
      <w:r w:rsidRPr="003E0CED">
        <w:rPr>
          <w:rFonts w:ascii="Arial" w:eastAsia="Garamond" w:hAnsi="Arial" w:cs="Arial"/>
          <w:sz w:val="24"/>
          <w:szCs w:val="24"/>
        </w:rPr>
        <w:t>,</w:t>
      </w:r>
      <w:r w:rsidRPr="003E0CED">
        <w:rPr>
          <w:rFonts w:ascii="Arial" w:eastAsia="Garamond" w:hAnsi="Arial" w:cs="Arial"/>
          <w:spacing w:val="2"/>
          <w:sz w:val="24"/>
          <w:szCs w:val="24"/>
        </w:rPr>
        <w:t xml:space="preserve"> </w:t>
      </w:r>
      <w:r w:rsidRPr="003E0CED">
        <w:rPr>
          <w:rFonts w:ascii="Arial" w:eastAsia="Garamond" w:hAnsi="Arial" w:cs="Arial"/>
          <w:spacing w:val="1"/>
          <w:sz w:val="24"/>
          <w:szCs w:val="24"/>
        </w:rPr>
        <w:t>C</w:t>
      </w:r>
      <w:r w:rsidRPr="003E0CED">
        <w:rPr>
          <w:rFonts w:ascii="Arial" w:eastAsia="Garamond" w:hAnsi="Arial" w:cs="Arial"/>
          <w:sz w:val="24"/>
          <w:szCs w:val="24"/>
        </w:rPr>
        <w:t>.</w:t>
      </w:r>
      <w:r w:rsidRPr="003E0CED">
        <w:rPr>
          <w:rFonts w:ascii="Arial" w:eastAsia="Garamond" w:hAnsi="Arial" w:cs="Arial"/>
          <w:spacing w:val="2"/>
          <w:sz w:val="24"/>
          <w:szCs w:val="24"/>
        </w:rPr>
        <w:t xml:space="preserve"> </w:t>
      </w:r>
      <w:r w:rsidRPr="003E0CED">
        <w:rPr>
          <w:rFonts w:ascii="Arial" w:eastAsia="Garamond" w:hAnsi="Arial" w:cs="Arial"/>
          <w:sz w:val="24"/>
          <w:szCs w:val="24"/>
        </w:rPr>
        <w:t>(2006).</w:t>
      </w:r>
      <w:r w:rsidRPr="003E0CED">
        <w:rPr>
          <w:rFonts w:ascii="Arial" w:eastAsia="Garamond" w:hAnsi="Arial" w:cs="Arial"/>
          <w:spacing w:val="5"/>
          <w:sz w:val="24"/>
          <w:szCs w:val="24"/>
        </w:rPr>
        <w:t xml:space="preserve"> </w:t>
      </w:r>
      <w:r w:rsidRPr="003E0CED">
        <w:rPr>
          <w:rFonts w:ascii="Arial" w:eastAsia="Garamond" w:hAnsi="Arial" w:cs="Arial"/>
          <w:i/>
          <w:spacing w:val="1"/>
          <w:sz w:val="24"/>
          <w:szCs w:val="24"/>
        </w:rPr>
        <w:t>L</w:t>
      </w:r>
      <w:r w:rsidRPr="003E0CED">
        <w:rPr>
          <w:rFonts w:ascii="Arial" w:eastAsia="Garamond" w:hAnsi="Arial" w:cs="Arial"/>
          <w:i/>
          <w:sz w:val="24"/>
          <w:szCs w:val="24"/>
        </w:rPr>
        <w:t>a r</w:t>
      </w:r>
      <w:r w:rsidRPr="003E0CED">
        <w:rPr>
          <w:rFonts w:ascii="Arial" w:eastAsia="Garamond" w:hAnsi="Arial" w:cs="Arial"/>
          <w:i/>
          <w:spacing w:val="-1"/>
          <w:sz w:val="24"/>
          <w:szCs w:val="24"/>
        </w:rPr>
        <w:t>e</w:t>
      </w:r>
      <w:r w:rsidRPr="003E0CED">
        <w:rPr>
          <w:rFonts w:ascii="Arial" w:eastAsia="Garamond" w:hAnsi="Arial" w:cs="Arial"/>
          <w:i/>
          <w:sz w:val="24"/>
          <w:szCs w:val="24"/>
        </w:rPr>
        <w:t>sp</w:t>
      </w:r>
      <w:r w:rsidRPr="003E0CED">
        <w:rPr>
          <w:rFonts w:ascii="Arial" w:eastAsia="Garamond" w:hAnsi="Arial" w:cs="Arial"/>
          <w:i/>
          <w:spacing w:val="1"/>
          <w:sz w:val="24"/>
          <w:szCs w:val="24"/>
        </w:rPr>
        <w:t>u</w:t>
      </w:r>
      <w:r w:rsidRPr="003E0CED">
        <w:rPr>
          <w:rFonts w:ascii="Arial" w:eastAsia="Garamond" w:hAnsi="Arial" w:cs="Arial"/>
          <w:i/>
          <w:sz w:val="24"/>
          <w:szCs w:val="24"/>
        </w:rPr>
        <w:t>e</w:t>
      </w:r>
      <w:r w:rsidRPr="003E0CED">
        <w:rPr>
          <w:rFonts w:ascii="Arial" w:eastAsia="Garamond" w:hAnsi="Arial" w:cs="Arial"/>
          <w:i/>
          <w:spacing w:val="-1"/>
          <w:sz w:val="24"/>
          <w:szCs w:val="24"/>
        </w:rPr>
        <w:t>s</w:t>
      </w:r>
      <w:r w:rsidRPr="003E0CED">
        <w:rPr>
          <w:rFonts w:ascii="Arial" w:eastAsia="Garamond" w:hAnsi="Arial" w:cs="Arial"/>
          <w:i/>
          <w:sz w:val="24"/>
          <w:szCs w:val="24"/>
        </w:rPr>
        <w:t>ta</w:t>
      </w:r>
      <w:r w:rsidRPr="003E0CED">
        <w:rPr>
          <w:rFonts w:ascii="Arial" w:eastAsia="Garamond" w:hAnsi="Arial" w:cs="Arial"/>
          <w:i/>
          <w:spacing w:val="3"/>
          <w:sz w:val="24"/>
          <w:szCs w:val="24"/>
        </w:rPr>
        <w:t xml:space="preserve"> </w:t>
      </w:r>
      <w:r w:rsidRPr="003E0CED">
        <w:rPr>
          <w:rFonts w:ascii="Arial" w:eastAsia="Garamond" w:hAnsi="Arial" w:cs="Arial"/>
          <w:i/>
          <w:sz w:val="24"/>
          <w:szCs w:val="24"/>
        </w:rPr>
        <w:t>ed</w:t>
      </w:r>
      <w:r w:rsidRPr="003E0CED">
        <w:rPr>
          <w:rFonts w:ascii="Arial" w:eastAsia="Garamond" w:hAnsi="Arial" w:cs="Arial"/>
          <w:i/>
          <w:spacing w:val="1"/>
          <w:sz w:val="24"/>
          <w:szCs w:val="24"/>
        </w:rPr>
        <w:t>u</w:t>
      </w:r>
      <w:r w:rsidRPr="003E0CED">
        <w:rPr>
          <w:rFonts w:ascii="Arial" w:eastAsia="Garamond" w:hAnsi="Arial" w:cs="Arial"/>
          <w:i/>
          <w:sz w:val="24"/>
          <w:szCs w:val="24"/>
        </w:rPr>
        <w:t>cati</w:t>
      </w:r>
      <w:r w:rsidRPr="003E0CED">
        <w:rPr>
          <w:rFonts w:ascii="Arial" w:eastAsia="Garamond" w:hAnsi="Arial" w:cs="Arial"/>
          <w:i/>
          <w:spacing w:val="-1"/>
          <w:sz w:val="24"/>
          <w:szCs w:val="24"/>
        </w:rPr>
        <w:t>v</w:t>
      </w:r>
      <w:r w:rsidRPr="003E0CED">
        <w:rPr>
          <w:rFonts w:ascii="Arial" w:eastAsia="Garamond" w:hAnsi="Arial" w:cs="Arial"/>
          <w:i/>
          <w:sz w:val="24"/>
          <w:szCs w:val="24"/>
        </w:rPr>
        <w:t>a</w:t>
      </w:r>
      <w:r w:rsidRPr="003E0CED">
        <w:rPr>
          <w:rFonts w:ascii="Arial" w:eastAsia="Garamond" w:hAnsi="Arial" w:cs="Arial"/>
          <w:i/>
          <w:spacing w:val="3"/>
          <w:sz w:val="24"/>
          <w:szCs w:val="24"/>
        </w:rPr>
        <w:t xml:space="preserve"> </w:t>
      </w:r>
      <w:r w:rsidRPr="003E0CED">
        <w:rPr>
          <w:rFonts w:ascii="Arial" w:eastAsia="Garamond" w:hAnsi="Arial" w:cs="Arial"/>
          <w:i/>
          <w:sz w:val="24"/>
          <w:szCs w:val="24"/>
        </w:rPr>
        <w:t>a</w:t>
      </w:r>
      <w:r w:rsidRPr="003E0CED">
        <w:rPr>
          <w:rFonts w:ascii="Arial" w:eastAsia="Garamond" w:hAnsi="Arial" w:cs="Arial"/>
          <w:i/>
          <w:spacing w:val="3"/>
          <w:sz w:val="24"/>
          <w:szCs w:val="24"/>
        </w:rPr>
        <w:t xml:space="preserve"> </w:t>
      </w:r>
      <w:r w:rsidRPr="003E0CED">
        <w:rPr>
          <w:rFonts w:ascii="Arial" w:eastAsia="Garamond" w:hAnsi="Arial" w:cs="Arial"/>
          <w:i/>
          <w:sz w:val="24"/>
          <w:szCs w:val="24"/>
        </w:rPr>
        <w:t>l</w:t>
      </w:r>
      <w:r w:rsidRPr="003E0CED">
        <w:rPr>
          <w:rFonts w:ascii="Arial" w:eastAsia="Garamond" w:hAnsi="Arial" w:cs="Arial"/>
          <w:i/>
          <w:spacing w:val="1"/>
          <w:sz w:val="24"/>
          <w:szCs w:val="24"/>
        </w:rPr>
        <w:t>a</w:t>
      </w:r>
      <w:r w:rsidRPr="003E0CED">
        <w:rPr>
          <w:rFonts w:ascii="Arial" w:eastAsia="Garamond" w:hAnsi="Arial" w:cs="Arial"/>
          <w:i/>
          <w:sz w:val="24"/>
          <w:szCs w:val="24"/>
        </w:rPr>
        <w:t>s</w:t>
      </w:r>
      <w:r w:rsidRPr="003E0CED">
        <w:rPr>
          <w:rFonts w:ascii="Arial" w:eastAsia="Garamond" w:hAnsi="Arial" w:cs="Arial"/>
          <w:i/>
          <w:spacing w:val="2"/>
          <w:sz w:val="24"/>
          <w:szCs w:val="24"/>
        </w:rPr>
        <w:t xml:space="preserve"> </w:t>
      </w:r>
      <w:r w:rsidRPr="003E0CED">
        <w:rPr>
          <w:rFonts w:ascii="Arial" w:eastAsia="Garamond" w:hAnsi="Arial" w:cs="Arial"/>
          <w:i/>
          <w:spacing w:val="1"/>
          <w:sz w:val="24"/>
          <w:szCs w:val="24"/>
        </w:rPr>
        <w:t>d</w:t>
      </w:r>
      <w:r w:rsidRPr="003E0CED">
        <w:rPr>
          <w:rFonts w:ascii="Arial" w:eastAsia="Garamond" w:hAnsi="Arial" w:cs="Arial"/>
          <w:i/>
          <w:sz w:val="24"/>
          <w:szCs w:val="24"/>
        </w:rPr>
        <w:t>if</w:t>
      </w:r>
      <w:r w:rsidRPr="003E0CED">
        <w:rPr>
          <w:rFonts w:ascii="Arial" w:eastAsia="Garamond" w:hAnsi="Arial" w:cs="Arial"/>
          <w:i/>
          <w:spacing w:val="5"/>
          <w:sz w:val="24"/>
          <w:szCs w:val="24"/>
        </w:rPr>
        <w:t>i</w:t>
      </w:r>
      <w:r w:rsidRPr="003E0CED">
        <w:rPr>
          <w:rFonts w:ascii="Arial" w:eastAsia="Garamond" w:hAnsi="Arial" w:cs="Arial"/>
          <w:i/>
          <w:sz w:val="24"/>
          <w:szCs w:val="24"/>
        </w:rPr>
        <w:t>c</w:t>
      </w:r>
      <w:r w:rsidRPr="003E0CED">
        <w:rPr>
          <w:rFonts w:ascii="Arial" w:eastAsia="Garamond" w:hAnsi="Arial" w:cs="Arial"/>
          <w:i/>
          <w:spacing w:val="-2"/>
          <w:sz w:val="24"/>
          <w:szCs w:val="24"/>
        </w:rPr>
        <w:t>u</w:t>
      </w:r>
      <w:r w:rsidRPr="003E0CED">
        <w:rPr>
          <w:rFonts w:ascii="Arial" w:eastAsia="Garamond" w:hAnsi="Arial" w:cs="Arial"/>
          <w:i/>
          <w:sz w:val="24"/>
          <w:szCs w:val="24"/>
        </w:rPr>
        <w:t>lt</w:t>
      </w:r>
      <w:r w:rsidRPr="003E0CED">
        <w:rPr>
          <w:rFonts w:ascii="Arial" w:eastAsia="Garamond" w:hAnsi="Arial" w:cs="Arial"/>
          <w:i/>
          <w:spacing w:val="1"/>
          <w:sz w:val="24"/>
          <w:szCs w:val="24"/>
        </w:rPr>
        <w:t>ad</w:t>
      </w:r>
      <w:r w:rsidRPr="003E0CED">
        <w:rPr>
          <w:rFonts w:ascii="Arial" w:eastAsia="Garamond" w:hAnsi="Arial" w:cs="Arial"/>
          <w:i/>
          <w:sz w:val="24"/>
          <w:szCs w:val="24"/>
        </w:rPr>
        <w:t>es</w:t>
      </w:r>
      <w:r w:rsidRPr="003E0CED">
        <w:rPr>
          <w:rFonts w:ascii="Arial" w:eastAsia="Garamond" w:hAnsi="Arial" w:cs="Arial"/>
          <w:i/>
          <w:spacing w:val="1"/>
          <w:sz w:val="24"/>
          <w:szCs w:val="24"/>
        </w:rPr>
        <w:t xml:space="preserve"> d</w:t>
      </w:r>
      <w:r w:rsidRPr="003E0CED">
        <w:rPr>
          <w:rFonts w:ascii="Arial" w:eastAsia="Garamond" w:hAnsi="Arial" w:cs="Arial"/>
          <w:i/>
          <w:sz w:val="24"/>
          <w:szCs w:val="24"/>
        </w:rPr>
        <w:t>e</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lengu</w:t>
      </w:r>
      <w:r w:rsidRPr="003E0CED">
        <w:rPr>
          <w:rFonts w:ascii="Arial" w:eastAsia="Garamond" w:hAnsi="Arial" w:cs="Arial"/>
          <w:i/>
          <w:spacing w:val="1"/>
          <w:sz w:val="24"/>
          <w:szCs w:val="24"/>
        </w:rPr>
        <w:t>a</w:t>
      </w:r>
      <w:r w:rsidRPr="003E0CED">
        <w:rPr>
          <w:rFonts w:ascii="Arial" w:eastAsia="Garamond" w:hAnsi="Arial" w:cs="Arial"/>
          <w:i/>
          <w:sz w:val="24"/>
          <w:szCs w:val="24"/>
        </w:rPr>
        <w:t>je:</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un</w:t>
      </w:r>
      <w:r w:rsidRPr="003E0CED">
        <w:rPr>
          <w:rFonts w:ascii="Arial" w:eastAsia="Garamond" w:hAnsi="Arial" w:cs="Arial"/>
          <w:i/>
          <w:spacing w:val="3"/>
          <w:sz w:val="24"/>
          <w:szCs w:val="24"/>
        </w:rPr>
        <w:t xml:space="preserve"> </w:t>
      </w:r>
      <w:r w:rsidRPr="003E0CED">
        <w:rPr>
          <w:rFonts w:ascii="Arial" w:eastAsia="Garamond" w:hAnsi="Arial" w:cs="Arial"/>
          <w:i/>
          <w:sz w:val="24"/>
          <w:szCs w:val="24"/>
        </w:rPr>
        <w:t>e</w:t>
      </w:r>
      <w:r w:rsidRPr="003E0CED">
        <w:rPr>
          <w:rFonts w:ascii="Arial" w:eastAsia="Garamond" w:hAnsi="Arial" w:cs="Arial"/>
          <w:i/>
          <w:spacing w:val="-1"/>
          <w:sz w:val="24"/>
          <w:szCs w:val="24"/>
        </w:rPr>
        <w:t>s</w:t>
      </w:r>
      <w:r w:rsidRPr="003E0CED">
        <w:rPr>
          <w:rFonts w:ascii="Arial" w:eastAsia="Garamond" w:hAnsi="Arial" w:cs="Arial"/>
          <w:i/>
          <w:sz w:val="24"/>
          <w:szCs w:val="24"/>
        </w:rPr>
        <w:t>tu</w:t>
      </w:r>
      <w:r w:rsidRPr="003E0CED">
        <w:rPr>
          <w:rFonts w:ascii="Arial" w:eastAsia="Garamond" w:hAnsi="Arial" w:cs="Arial"/>
          <w:i/>
          <w:spacing w:val="1"/>
          <w:sz w:val="24"/>
          <w:szCs w:val="24"/>
        </w:rPr>
        <w:t>d</w:t>
      </w:r>
      <w:r w:rsidRPr="003E0CED">
        <w:rPr>
          <w:rFonts w:ascii="Arial" w:eastAsia="Garamond" w:hAnsi="Arial" w:cs="Arial"/>
          <w:i/>
          <w:sz w:val="24"/>
          <w:szCs w:val="24"/>
        </w:rPr>
        <w:t>io</w:t>
      </w:r>
      <w:r w:rsidRPr="003E0CED">
        <w:rPr>
          <w:rFonts w:ascii="Arial" w:eastAsia="Garamond" w:hAnsi="Arial" w:cs="Arial"/>
          <w:i/>
          <w:spacing w:val="1"/>
          <w:sz w:val="24"/>
          <w:szCs w:val="24"/>
        </w:rPr>
        <w:t xml:space="preserve"> </w:t>
      </w:r>
      <w:r w:rsidRPr="003E0CED">
        <w:rPr>
          <w:rFonts w:ascii="Arial" w:eastAsia="Garamond" w:hAnsi="Arial" w:cs="Arial"/>
          <w:i/>
          <w:sz w:val="24"/>
          <w:szCs w:val="24"/>
        </w:rPr>
        <w:t>cu</w:t>
      </w:r>
      <w:r w:rsidRPr="003E0CED">
        <w:rPr>
          <w:rFonts w:ascii="Arial" w:eastAsia="Garamond" w:hAnsi="Arial" w:cs="Arial"/>
          <w:i/>
          <w:spacing w:val="1"/>
          <w:sz w:val="24"/>
          <w:szCs w:val="24"/>
        </w:rPr>
        <w:t>a</w:t>
      </w:r>
      <w:r w:rsidRPr="003E0CED">
        <w:rPr>
          <w:rFonts w:ascii="Arial" w:eastAsia="Garamond" w:hAnsi="Arial" w:cs="Arial"/>
          <w:i/>
          <w:sz w:val="24"/>
          <w:szCs w:val="24"/>
        </w:rPr>
        <w:t>lit</w:t>
      </w:r>
      <w:r w:rsidRPr="003E0CED">
        <w:rPr>
          <w:rFonts w:ascii="Arial" w:eastAsia="Garamond" w:hAnsi="Arial" w:cs="Arial"/>
          <w:i/>
          <w:spacing w:val="1"/>
          <w:sz w:val="24"/>
          <w:szCs w:val="24"/>
        </w:rPr>
        <w:t>a</w:t>
      </w:r>
      <w:r w:rsidRPr="003E0CED">
        <w:rPr>
          <w:rFonts w:ascii="Arial" w:eastAsia="Garamond" w:hAnsi="Arial" w:cs="Arial"/>
          <w:i/>
          <w:sz w:val="24"/>
          <w:szCs w:val="24"/>
        </w:rPr>
        <w:t>ti</w:t>
      </w:r>
      <w:r w:rsidRPr="003E0CED">
        <w:rPr>
          <w:rFonts w:ascii="Arial" w:eastAsia="Garamond" w:hAnsi="Arial" w:cs="Arial"/>
          <w:i/>
          <w:spacing w:val="-1"/>
          <w:sz w:val="24"/>
          <w:szCs w:val="24"/>
        </w:rPr>
        <w:t>v</w:t>
      </w:r>
      <w:r w:rsidRPr="003E0CED">
        <w:rPr>
          <w:rFonts w:ascii="Arial" w:eastAsia="Garamond" w:hAnsi="Arial" w:cs="Arial"/>
          <w:i/>
          <w:sz w:val="24"/>
          <w:szCs w:val="24"/>
        </w:rPr>
        <w:t>o</w:t>
      </w:r>
      <w:r w:rsidRPr="003E0CED">
        <w:rPr>
          <w:rFonts w:ascii="Arial" w:eastAsia="Garamond" w:hAnsi="Arial" w:cs="Arial"/>
          <w:i/>
          <w:spacing w:val="1"/>
          <w:sz w:val="24"/>
          <w:szCs w:val="24"/>
        </w:rPr>
        <w:t xml:space="preserve"> d</w:t>
      </w:r>
      <w:r w:rsidRPr="003E0CED">
        <w:rPr>
          <w:rFonts w:ascii="Arial" w:eastAsia="Garamond" w:hAnsi="Arial" w:cs="Arial"/>
          <w:i/>
          <w:sz w:val="24"/>
          <w:szCs w:val="24"/>
        </w:rPr>
        <w:t>e</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la r</w:t>
      </w:r>
      <w:r w:rsidRPr="003E0CED">
        <w:rPr>
          <w:rFonts w:ascii="Arial" w:eastAsia="Garamond" w:hAnsi="Arial" w:cs="Arial"/>
          <w:i/>
          <w:spacing w:val="-1"/>
          <w:sz w:val="24"/>
          <w:szCs w:val="24"/>
        </w:rPr>
        <w:t>e</w:t>
      </w:r>
      <w:r w:rsidRPr="003E0CED">
        <w:rPr>
          <w:rFonts w:ascii="Arial" w:eastAsia="Garamond" w:hAnsi="Arial" w:cs="Arial"/>
          <w:i/>
          <w:spacing w:val="1"/>
          <w:sz w:val="24"/>
          <w:szCs w:val="24"/>
        </w:rPr>
        <w:t>a</w:t>
      </w:r>
      <w:r w:rsidRPr="003E0CED">
        <w:rPr>
          <w:rFonts w:ascii="Arial" w:eastAsia="Garamond" w:hAnsi="Arial" w:cs="Arial"/>
          <w:i/>
          <w:sz w:val="24"/>
          <w:szCs w:val="24"/>
        </w:rPr>
        <w:t>li</w:t>
      </w:r>
      <w:r w:rsidRPr="003E0CED">
        <w:rPr>
          <w:rFonts w:ascii="Arial" w:eastAsia="Garamond" w:hAnsi="Arial" w:cs="Arial"/>
          <w:i/>
          <w:spacing w:val="1"/>
          <w:sz w:val="24"/>
          <w:szCs w:val="24"/>
        </w:rPr>
        <w:t>da</w:t>
      </w:r>
      <w:r w:rsidRPr="003E0CED">
        <w:rPr>
          <w:rFonts w:ascii="Arial" w:eastAsia="Garamond" w:hAnsi="Arial" w:cs="Arial"/>
          <w:i/>
          <w:sz w:val="24"/>
          <w:szCs w:val="24"/>
        </w:rPr>
        <w:t>d</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en</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Gran</w:t>
      </w:r>
      <w:r w:rsidRPr="003E0CED">
        <w:rPr>
          <w:rFonts w:ascii="Arial" w:eastAsia="Garamond" w:hAnsi="Arial" w:cs="Arial"/>
          <w:i/>
          <w:spacing w:val="2"/>
          <w:sz w:val="24"/>
          <w:szCs w:val="24"/>
        </w:rPr>
        <w:t xml:space="preserve"> </w:t>
      </w:r>
      <w:r w:rsidRPr="003E0CED">
        <w:rPr>
          <w:rFonts w:ascii="Arial" w:eastAsia="Garamond" w:hAnsi="Arial" w:cs="Arial"/>
          <w:i/>
          <w:spacing w:val="1"/>
          <w:sz w:val="24"/>
          <w:szCs w:val="24"/>
        </w:rPr>
        <w:t>C</w:t>
      </w:r>
      <w:r w:rsidRPr="003E0CED">
        <w:rPr>
          <w:rFonts w:ascii="Arial" w:eastAsia="Garamond" w:hAnsi="Arial" w:cs="Arial"/>
          <w:i/>
          <w:spacing w:val="-1"/>
          <w:sz w:val="24"/>
          <w:szCs w:val="24"/>
        </w:rPr>
        <w:t>a</w:t>
      </w:r>
      <w:r w:rsidRPr="003E0CED">
        <w:rPr>
          <w:rFonts w:ascii="Arial" w:eastAsia="Garamond" w:hAnsi="Arial" w:cs="Arial"/>
          <w:i/>
          <w:sz w:val="24"/>
          <w:szCs w:val="24"/>
        </w:rPr>
        <w:t>n</w:t>
      </w:r>
      <w:r w:rsidRPr="003E0CED">
        <w:rPr>
          <w:rFonts w:ascii="Arial" w:eastAsia="Garamond" w:hAnsi="Arial" w:cs="Arial"/>
          <w:i/>
          <w:spacing w:val="1"/>
          <w:sz w:val="24"/>
          <w:szCs w:val="24"/>
        </w:rPr>
        <w:t>a</w:t>
      </w:r>
      <w:r w:rsidRPr="003E0CED">
        <w:rPr>
          <w:rFonts w:ascii="Arial" w:eastAsia="Garamond" w:hAnsi="Arial" w:cs="Arial"/>
          <w:i/>
          <w:sz w:val="24"/>
          <w:szCs w:val="24"/>
        </w:rPr>
        <w:t>ria</w:t>
      </w:r>
      <w:r w:rsidRPr="003E0CED">
        <w:rPr>
          <w:rFonts w:ascii="Arial" w:eastAsia="Garamond" w:hAnsi="Arial" w:cs="Arial"/>
          <w:i/>
          <w:spacing w:val="3"/>
          <w:sz w:val="24"/>
          <w:szCs w:val="24"/>
        </w:rPr>
        <w:t xml:space="preserve"> </w:t>
      </w:r>
      <w:r w:rsidRPr="003E0CED">
        <w:rPr>
          <w:rFonts w:ascii="Arial" w:eastAsia="Garamond" w:hAnsi="Arial" w:cs="Arial"/>
          <w:sz w:val="24"/>
          <w:szCs w:val="24"/>
        </w:rPr>
        <w:t>(</w:t>
      </w:r>
      <w:r w:rsidRPr="003E0CED">
        <w:rPr>
          <w:rFonts w:ascii="Arial" w:eastAsia="Garamond" w:hAnsi="Arial" w:cs="Arial"/>
          <w:spacing w:val="-1"/>
          <w:sz w:val="24"/>
          <w:szCs w:val="24"/>
        </w:rPr>
        <w:t>T</w:t>
      </w:r>
      <w:r w:rsidRPr="003E0CED">
        <w:rPr>
          <w:rFonts w:ascii="Arial" w:eastAsia="Garamond" w:hAnsi="Arial" w:cs="Arial"/>
          <w:sz w:val="24"/>
          <w:szCs w:val="24"/>
        </w:rPr>
        <w:t>es</w:t>
      </w:r>
      <w:r w:rsidRPr="003E0CED">
        <w:rPr>
          <w:rFonts w:ascii="Arial" w:eastAsia="Garamond" w:hAnsi="Arial" w:cs="Arial"/>
          <w:spacing w:val="2"/>
          <w:sz w:val="24"/>
          <w:szCs w:val="24"/>
        </w:rPr>
        <w:t>i</w:t>
      </w:r>
      <w:r w:rsidRPr="003E0CED">
        <w:rPr>
          <w:rFonts w:ascii="Arial" w:eastAsia="Garamond" w:hAnsi="Arial" w:cs="Arial"/>
          <w:sz w:val="24"/>
          <w:szCs w:val="24"/>
        </w:rPr>
        <w:t>s de</w:t>
      </w:r>
      <w:r w:rsidRPr="003E0CED">
        <w:rPr>
          <w:rFonts w:ascii="Arial" w:eastAsia="Garamond" w:hAnsi="Arial" w:cs="Arial"/>
          <w:spacing w:val="2"/>
          <w:sz w:val="24"/>
          <w:szCs w:val="24"/>
        </w:rPr>
        <w:t xml:space="preserve"> </w:t>
      </w:r>
      <w:r w:rsidRPr="003E0CED">
        <w:rPr>
          <w:rFonts w:ascii="Arial" w:eastAsia="Garamond" w:hAnsi="Arial" w:cs="Arial"/>
          <w:sz w:val="24"/>
          <w:szCs w:val="24"/>
        </w:rPr>
        <w:t>Doct</w:t>
      </w:r>
      <w:r w:rsidRPr="003E0CED">
        <w:rPr>
          <w:rFonts w:ascii="Arial" w:eastAsia="Garamond" w:hAnsi="Arial" w:cs="Arial"/>
          <w:spacing w:val="2"/>
          <w:sz w:val="24"/>
          <w:szCs w:val="24"/>
        </w:rPr>
        <w:t>o</w:t>
      </w:r>
      <w:r w:rsidRPr="003E0CED">
        <w:rPr>
          <w:rFonts w:ascii="Arial" w:eastAsia="Garamond" w:hAnsi="Arial" w:cs="Arial"/>
          <w:sz w:val="24"/>
          <w:szCs w:val="24"/>
        </w:rPr>
        <w:t>ral).</w:t>
      </w:r>
      <w:r w:rsidRPr="003E0CED">
        <w:rPr>
          <w:rFonts w:ascii="Arial" w:eastAsia="Garamond" w:hAnsi="Arial" w:cs="Arial"/>
          <w:spacing w:val="4"/>
          <w:sz w:val="24"/>
          <w:szCs w:val="24"/>
        </w:rPr>
        <w:t xml:space="preserve"> </w:t>
      </w:r>
      <w:r w:rsidRPr="003E0CED">
        <w:rPr>
          <w:rFonts w:ascii="Arial" w:eastAsia="Garamond" w:hAnsi="Arial" w:cs="Arial"/>
          <w:sz w:val="24"/>
          <w:szCs w:val="24"/>
        </w:rPr>
        <w:t>Dep</w:t>
      </w:r>
      <w:r w:rsidRPr="003E0CED">
        <w:rPr>
          <w:rFonts w:ascii="Arial" w:eastAsia="Garamond" w:hAnsi="Arial" w:cs="Arial"/>
          <w:spacing w:val="1"/>
          <w:sz w:val="24"/>
          <w:szCs w:val="24"/>
        </w:rPr>
        <w:t>a</w:t>
      </w:r>
      <w:r w:rsidRPr="003E0CED">
        <w:rPr>
          <w:rFonts w:ascii="Arial" w:eastAsia="Garamond" w:hAnsi="Arial" w:cs="Arial"/>
          <w:sz w:val="24"/>
          <w:szCs w:val="24"/>
        </w:rPr>
        <w:t>r</w:t>
      </w:r>
      <w:r w:rsidRPr="003E0CED">
        <w:rPr>
          <w:rFonts w:ascii="Arial" w:eastAsia="Garamond" w:hAnsi="Arial" w:cs="Arial"/>
          <w:spacing w:val="-1"/>
          <w:sz w:val="24"/>
          <w:szCs w:val="24"/>
        </w:rPr>
        <w:t>t</w:t>
      </w:r>
      <w:r w:rsidRPr="003E0CED">
        <w:rPr>
          <w:rFonts w:ascii="Arial" w:eastAsia="Garamond" w:hAnsi="Arial" w:cs="Arial"/>
          <w:spacing w:val="1"/>
          <w:sz w:val="24"/>
          <w:szCs w:val="24"/>
        </w:rPr>
        <w:t>a</w:t>
      </w:r>
      <w:r w:rsidRPr="003E0CED">
        <w:rPr>
          <w:rFonts w:ascii="Arial" w:eastAsia="Garamond" w:hAnsi="Arial" w:cs="Arial"/>
          <w:sz w:val="24"/>
          <w:szCs w:val="24"/>
        </w:rPr>
        <w:t>mento</w:t>
      </w:r>
      <w:r w:rsidRPr="003E0CED">
        <w:rPr>
          <w:rFonts w:ascii="Arial" w:eastAsia="Garamond" w:hAnsi="Arial" w:cs="Arial"/>
          <w:spacing w:val="2"/>
          <w:sz w:val="24"/>
          <w:szCs w:val="24"/>
        </w:rPr>
        <w:t xml:space="preserve"> </w:t>
      </w:r>
      <w:r w:rsidRPr="003E0CED">
        <w:rPr>
          <w:rFonts w:ascii="Arial" w:eastAsia="Garamond" w:hAnsi="Arial" w:cs="Arial"/>
          <w:sz w:val="24"/>
          <w:szCs w:val="24"/>
        </w:rPr>
        <w:t>de</w:t>
      </w:r>
      <w:r w:rsidRPr="003E0CED">
        <w:rPr>
          <w:rFonts w:ascii="Arial" w:eastAsia="Garamond" w:hAnsi="Arial" w:cs="Arial"/>
          <w:spacing w:val="2"/>
          <w:sz w:val="24"/>
          <w:szCs w:val="24"/>
        </w:rPr>
        <w:t xml:space="preserve"> </w:t>
      </w:r>
      <w:r w:rsidRPr="003E0CED">
        <w:rPr>
          <w:rFonts w:ascii="Arial" w:eastAsia="Garamond" w:hAnsi="Arial" w:cs="Arial"/>
          <w:sz w:val="24"/>
          <w:szCs w:val="24"/>
        </w:rPr>
        <w:t>Did</w:t>
      </w:r>
      <w:r w:rsidRPr="003E0CED">
        <w:rPr>
          <w:rFonts w:ascii="Arial" w:eastAsia="Garamond" w:hAnsi="Arial" w:cs="Arial"/>
          <w:spacing w:val="1"/>
          <w:sz w:val="24"/>
          <w:szCs w:val="24"/>
        </w:rPr>
        <w:t>á</w:t>
      </w:r>
      <w:r w:rsidRPr="003E0CED">
        <w:rPr>
          <w:rFonts w:ascii="Arial" w:eastAsia="Garamond" w:hAnsi="Arial" w:cs="Arial"/>
          <w:spacing w:val="-2"/>
          <w:sz w:val="24"/>
          <w:szCs w:val="24"/>
        </w:rPr>
        <w:t>c</w:t>
      </w:r>
      <w:r w:rsidRPr="003E0CED">
        <w:rPr>
          <w:rFonts w:ascii="Arial" w:eastAsia="Garamond" w:hAnsi="Arial" w:cs="Arial"/>
          <w:sz w:val="24"/>
          <w:szCs w:val="24"/>
        </w:rPr>
        <w:t>tic</w:t>
      </w:r>
      <w:r w:rsidRPr="003E0CED">
        <w:rPr>
          <w:rFonts w:ascii="Arial" w:eastAsia="Garamond" w:hAnsi="Arial" w:cs="Arial"/>
          <w:spacing w:val="1"/>
          <w:sz w:val="24"/>
          <w:szCs w:val="24"/>
        </w:rPr>
        <w:t>a</w:t>
      </w:r>
      <w:r w:rsidRPr="003E0CED">
        <w:rPr>
          <w:rFonts w:ascii="Arial" w:eastAsia="Garamond" w:hAnsi="Arial" w:cs="Arial"/>
          <w:sz w:val="24"/>
          <w:szCs w:val="24"/>
        </w:rPr>
        <w:t xml:space="preserve">s </w:t>
      </w:r>
      <w:r w:rsidRPr="003E0CED">
        <w:rPr>
          <w:rFonts w:ascii="Arial" w:eastAsia="Garamond" w:hAnsi="Arial" w:cs="Arial"/>
          <w:spacing w:val="1"/>
          <w:sz w:val="24"/>
          <w:szCs w:val="24"/>
        </w:rPr>
        <w:t>E</w:t>
      </w:r>
      <w:r w:rsidRPr="003E0CED">
        <w:rPr>
          <w:rFonts w:ascii="Arial" w:eastAsia="Garamond" w:hAnsi="Arial" w:cs="Arial"/>
          <w:spacing w:val="-1"/>
          <w:sz w:val="24"/>
          <w:szCs w:val="24"/>
        </w:rPr>
        <w:t>s</w:t>
      </w:r>
      <w:r w:rsidRPr="003E0CED">
        <w:rPr>
          <w:rFonts w:ascii="Arial" w:eastAsia="Garamond" w:hAnsi="Arial" w:cs="Arial"/>
          <w:sz w:val="24"/>
          <w:szCs w:val="24"/>
        </w:rPr>
        <w:t>p</w:t>
      </w:r>
      <w:r w:rsidRPr="003E0CED">
        <w:rPr>
          <w:rFonts w:ascii="Arial" w:eastAsia="Garamond" w:hAnsi="Arial" w:cs="Arial"/>
          <w:spacing w:val="1"/>
          <w:sz w:val="24"/>
          <w:szCs w:val="24"/>
        </w:rPr>
        <w:t>e</w:t>
      </w:r>
      <w:r w:rsidRPr="003E0CED">
        <w:rPr>
          <w:rFonts w:ascii="Arial" w:eastAsia="Garamond" w:hAnsi="Arial" w:cs="Arial"/>
          <w:sz w:val="24"/>
          <w:szCs w:val="24"/>
        </w:rPr>
        <w:t>c</w:t>
      </w:r>
      <w:r w:rsidRPr="003E0CED">
        <w:rPr>
          <w:rFonts w:ascii="Arial" w:eastAsia="Garamond" w:hAnsi="Arial" w:cs="Arial"/>
          <w:spacing w:val="1"/>
          <w:sz w:val="24"/>
          <w:szCs w:val="24"/>
        </w:rPr>
        <w:t>ia</w:t>
      </w:r>
      <w:r w:rsidRPr="003E0CED">
        <w:rPr>
          <w:rFonts w:ascii="Arial" w:eastAsia="Garamond" w:hAnsi="Arial" w:cs="Arial"/>
          <w:sz w:val="24"/>
          <w:szCs w:val="24"/>
        </w:rPr>
        <w:t>l</w:t>
      </w:r>
      <w:r w:rsidRPr="003E0CED">
        <w:rPr>
          <w:rFonts w:ascii="Arial" w:eastAsia="Garamond" w:hAnsi="Arial" w:cs="Arial"/>
          <w:spacing w:val="1"/>
          <w:sz w:val="24"/>
          <w:szCs w:val="24"/>
        </w:rPr>
        <w:t>e</w:t>
      </w:r>
      <w:r w:rsidRPr="003E0CED">
        <w:rPr>
          <w:rFonts w:ascii="Arial" w:eastAsia="Garamond" w:hAnsi="Arial" w:cs="Arial"/>
          <w:spacing w:val="-1"/>
          <w:sz w:val="24"/>
          <w:szCs w:val="24"/>
        </w:rPr>
        <w:t>s</w:t>
      </w:r>
      <w:r w:rsidRPr="003E0CED">
        <w:rPr>
          <w:rFonts w:ascii="Arial" w:eastAsia="Garamond" w:hAnsi="Arial" w:cs="Arial"/>
          <w:sz w:val="24"/>
          <w:szCs w:val="24"/>
        </w:rPr>
        <w:t>,</w:t>
      </w:r>
      <w:r w:rsidRPr="003E0CED">
        <w:rPr>
          <w:rFonts w:ascii="Arial" w:eastAsia="Garamond" w:hAnsi="Arial" w:cs="Arial"/>
          <w:spacing w:val="3"/>
          <w:sz w:val="24"/>
          <w:szCs w:val="24"/>
        </w:rPr>
        <w:t xml:space="preserve"> </w:t>
      </w:r>
      <w:r w:rsidRPr="003E0CED">
        <w:rPr>
          <w:rFonts w:ascii="Arial" w:eastAsia="Garamond" w:hAnsi="Arial" w:cs="Arial"/>
          <w:sz w:val="24"/>
          <w:szCs w:val="24"/>
        </w:rPr>
        <w:t>Univ</w:t>
      </w:r>
      <w:r w:rsidRPr="003E0CED">
        <w:rPr>
          <w:rFonts w:ascii="Arial" w:eastAsia="Garamond" w:hAnsi="Arial" w:cs="Arial"/>
          <w:spacing w:val="1"/>
          <w:sz w:val="24"/>
          <w:szCs w:val="24"/>
        </w:rPr>
        <w:t>e</w:t>
      </w:r>
      <w:r w:rsidRPr="003E0CED">
        <w:rPr>
          <w:rFonts w:ascii="Arial" w:eastAsia="Garamond" w:hAnsi="Arial" w:cs="Arial"/>
          <w:sz w:val="24"/>
          <w:szCs w:val="24"/>
        </w:rPr>
        <w:t>r</w:t>
      </w:r>
      <w:r w:rsidRPr="003E0CED">
        <w:rPr>
          <w:rFonts w:ascii="Arial" w:eastAsia="Garamond" w:hAnsi="Arial" w:cs="Arial"/>
          <w:spacing w:val="-2"/>
          <w:sz w:val="24"/>
          <w:szCs w:val="24"/>
        </w:rPr>
        <w:t>s</w:t>
      </w:r>
      <w:r w:rsidRPr="003E0CED">
        <w:rPr>
          <w:rFonts w:ascii="Arial" w:eastAsia="Garamond" w:hAnsi="Arial" w:cs="Arial"/>
          <w:sz w:val="24"/>
          <w:szCs w:val="24"/>
        </w:rPr>
        <w:t>id</w:t>
      </w:r>
      <w:r w:rsidRPr="003E0CED">
        <w:rPr>
          <w:rFonts w:ascii="Arial" w:eastAsia="Garamond" w:hAnsi="Arial" w:cs="Arial"/>
          <w:spacing w:val="1"/>
          <w:sz w:val="24"/>
          <w:szCs w:val="24"/>
        </w:rPr>
        <w:t>a</w:t>
      </w:r>
      <w:r w:rsidRPr="003E0CED">
        <w:rPr>
          <w:rFonts w:ascii="Arial" w:eastAsia="Garamond" w:hAnsi="Arial" w:cs="Arial"/>
          <w:sz w:val="24"/>
          <w:szCs w:val="24"/>
        </w:rPr>
        <w:t>d de</w:t>
      </w:r>
      <w:r w:rsidRPr="003E0CED">
        <w:rPr>
          <w:rFonts w:ascii="Arial" w:eastAsia="Garamond" w:hAnsi="Arial" w:cs="Arial"/>
          <w:spacing w:val="3"/>
          <w:sz w:val="24"/>
          <w:szCs w:val="24"/>
        </w:rPr>
        <w:t xml:space="preserve"> </w:t>
      </w:r>
      <w:r w:rsidRPr="003E0CED">
        <w:rPr>
          <w:rFonts w:ascii="Arial" w:eastAsia="Garamond" w:hAnsi="Arial" w:cs="Arial"/>
          <w:sz w:val="24"/>
          <w:szCs w:val="24"/>
        </w:rPr>
        <w:t>l</w:t>
      </w:r>
      <w:r w:rsidRPr="003E0CED">
        <w:rPr>
          <w:rFonts w:ascii="Arial" w:eastAsia="Garamond" w:hAnsi="Arial" w:cs="Arial"/>
          <w:spacing w:val="1"/>
          <w:sz w:val="24"/>
          <w:szCs w:val="24"/>
        </w:rPr>
        <w:t>a</w:t>
      </w:r>
      <w:r w:rsidRPr="003E0CED">
        <w:rPr>
          <w:rFonts w:ascii="Arial" w:eastAsia="Garamond" w:hAnsi="Arial" w:cs="Arial"/>
          <w:sz w:val="24"/>
          <w:szCs w:val="24"/>
        </w:rPr>
        <w:t>s</w:t>
      </w:r>
      <w:r w:rsidRPr="003E0CED">
        <w:rPr>
          <w:rFonts w:ascii="Arial" w:eastAsia="Garamond" w:hAnsi="Arial" w:cs="Arial"/>
          <w:spacing w:val="1"/>
          <w:sz w:val="24"/>
          <w:szCs w:val="24"/>
        </w:rPr>
        <w:t xml:space="preserve"> </w:t>
      </w:r>
      <w:r w:rsidRPr="003E0CED">
        <w:rPr>
          <w:rFonts w:ascii="Arial" w:eastAsia="Garamond" w:hAnsi="Arial" w:cs="Arial"/>
          <w:spacing w:val="-1"/>
          <w:sz w:val="24"/>
          <w:szCs w:val="24"/>
        </w:rPr>
        <w:t>P</w:t>
      </w:r>
      <w:r w:rsidRPr="003E0CED">
        <w:rPr>
          <w:rFonts w:ascii="Arial" w:eastAsia="Garamond" w:hAnsi="Arial" w:cs="Arial"/>
          <w:spacing w:val="1"/>
          <w:sz w:val="24"/>
          <w:szCs w:val="24"/>
        </w:rPr>
        <w:t>a</w:t>
      </w:r>
      <w:r w:rsidRPr="003E0CED">
        <w:rPr>
          <w:rFonts w:ascii="Arial" w:eastAsia="Garamond" w:hAnsi="Arial" w:cs="Arial"/>
          <w:sz w:val="24"/>
          <w:szCs w:val="24"/>
        </w:rPr>
        <w:t>lm</w:t>
      </w:r>
      <w:r w:rsidRPr="003E0CED">
        <w:rPr>
          <w:rFonts w:ascii="Arial" w:eastAsia="Garamond" w:hAnsi="Arial" w:cs="Arial"/>
          <w:spacing w:val="1"/>
          <w:sz w:val="24"/>
          <w:szCs w:val="24"/>
        </w:rPr>
        <w:t>a</w:t>
      </w:r>
      <w:r w:rsidRPr="003E0CED">
        <w:rPr>
          <w:rFonts w:ascii="Arial" w:eastAsia="Garamond" w:hAnsi="Arial" w:cs="Arial"/>
          <w:sz w:val="24"/>
          <w:szCs w:val="24"/>
        </w:rPr>
        <w:t>s</w:t>
      </w:r>
      <w:r w:rsidRPr="003E0CED">
        <w:rPr>
          <w:rFonts w:ascii="Arial" w:eastAsia="Garamond" w:hAnsi="Arial" w:cs="Arial"/>
          <w:spacing w:val="1"/>
          <w:sz w:val="24"/>
          <w:szCs w:val="24"/>
        </w:rPr>
        <w:t xml:space="preserve"> </w:t>
      </w:r>
      <w:r w:rsidRPr="003E0CED">
        <w:rPr>
          <w:rFonts w:ascii="Arial" w:eastAsia="Garamond" w:hAnsi="Arial" w:cs="Arial"/>
          <w:sz w:val="24"/>
          <w:szCs w:val="24"/>
        </w:rPr>
        <w:t>de</w:t>
      </w:r>
      <w:r w:rsidRPr="003E0CED">
        <w:rPr>
          <w:rFonts w:ascii="Arial" w:eastAsia="Garamond" w:hAnsi="Arial" w:cs="Arial"/>
          <w:spacing w:val="3"/>
          <w:sz w:val="24"/>
          <w:szCs w:val="24"/>
        </w:rPr>
        <w:t xml:space="preserve"> </w:t>
      </w:r>
      <w:r w:rsidRPr="003E0CED">
        <w:rPr>
          <w:rFonts w:ascii="Arial" w:eastAsia="Garamond" w:hAnsi="Arial" w:cs="Arial"/>
          <w:sz w:val="24"/>
          <w:szCs w:val="24"/>
        </w:rPr>
        <w:t>G</w:t>
      </w:r>
      <w:r w:rsidRPr="003E0CED">
        <w:rPr>
          <w:rFonts w:ascii="Arial" w:eastAsia="Garamond" w:hAnsi="Arial" w:cs="Arial"/>
          <w:spacing w:val="-1"/>
          <w:sz w:val="24"/>
          <w:szCs w:val="24"/>
        </w:rPr>
        <w:t>r</w:t>
      </w:r>
      <w:r w:rsidRPr="003E0CED">
        <w:rPr>
          <w:rFonts w:ascii="Arial" w:eastAsia="Garamond" w:hAnsi="Arial" w:cs="Arial"/>
          <w:spacing w:val="1"/>
          <w:sz w:val="24"/>
          <w:szCs w:val="24"/>
        </w:rPr>
        <w:t>a</w:t>
      </w:r>
      <w:r w:rsidRPr="003E0CED">
        <w:rPr>
          <w:rFonts w:ascii="Arial" w:eastAsia="Garamond" w:hAnsi="Arial" w:cs="Arial"/>
          <w:sz w:val="24"/>
          <w:szCs w:val="24"/>
        </w:rPr>
        <w:t>n</w:t>
      </w:r>
      <w:r w:rsidRPr="003E0CED">
        <w:rPr>
          <w:rFonts w:ascii="Arial" w:eastAsia="Garamond" w:hAnsi="Arial" w:cs="Arial"/>
          <w:spacing w:val="5"/>
          <w:sz w:val="24"/>
          <w:szCs w:val="24"/>
        </w:rPr>
        <w:t xml:space="preserve"> </w:t>
      </w:r>
      <w:r w:rsidRPr="003E0CED">
        <w:rPr>
          <w:rFonts w:ascii="Arial" w:eastAsia="Garamond" w:hAnsi="Arial" w:cs="Arial"/>
          <w:spacing w:val="1"/>
          <w:sz w:val="24"/>
          <w:szCs w:val="24"/>
        </w:rPr>
        <w:t>Ca</w:t>
      </w:r>
      <w:r w:rsidRPr="003E0CED">
        <w:rPr>
          <w:rFonts w:ascii="Arial" w:eastAsia="Garamond" w:hAnsi="Arial" w:cs="Arial"/>
          <w:sz w:val="24"/>
          <w:szCs w:val="24"/>
        </w:rPr>
        <w:t>n</w:t>
      </w:r>
      <w:r w:rsidRPr="003E0CED">
        <w:rPr>
          <w:rFonts w:ascii="Arial" w:eastAsia="Garamond" w:hAnsi="Arial" w:cs="Arial"/>
          <w:spacing w:val="1"/>
          <w:sz w:val="24"/>
          <w:szCs w:val="24"/>
        </w:rPr>
        <w:t>a</w:t>
      </w:r>
      <w:r w:rsidRPr="003E0CED">
        <w:rPr>
          <w:rFonts w:ascii="Arial" w:eastAsia="Garamond" w:hAnsi="Arial" w:cs="Arial"/>
          <w:sz w:val="24"/>
          <w:szCs w:val="24"/>
        </w:rPr>
        <w:t>ria,</w:t>
      </w:r>
      <w:r w:rsidRPr="003E0CED">
        <w:rPr>
          <w:rFonts w:ascii="Arial" w:eastAsia="Garamond" w:hAnsi="Arial" w:cs="Arial"/>
          <w:spacing w:val="3"/>
          <w:sz w:val="24"/>
          <w:szCs w:val="24"/>
        </w:rPr>
        <w:t xml:space="preserve"> </w:t>
      </w:r>
      <w:r w:rsidRPr="003E0CED">
        <w:rPr>
          <w:rFonts w:ascii="Arial" w:eastAsia="Garamond" w:hAnsi="Arial" w:cs="Arial"/>
          <w:spacing w:val="-1"/>
          <w:sz w:val="24"/>
          <w:szCs w:val="24"/>
        </w:rPr>
        <w:t>L</w:t>
      </w:r>
      <w:r w:rsidRPr="003E0CED">
        <w:rPr>
          <w:rFonts w:ascii="Arial" w:eastAsia="Garamond" w:hAnsi="Arial" w:cs="Arial"/>
          <w:spacing w:val="1"/>
          <w:sz w:val="24"/>
          <w:szCs w:val="24"/>
        </w:rPr>
        <w:t>a</w:t>
      </w:r>
      <w:r w:rsidRPr="003E0CED">
        <w:rPr>
          <w:rFonts w:ascii="Arial" w:eastAsia="Garamond" w:hAnsi="Arial" w:cs="Arial"/>
          <w:sz w:val="24"/>
          <w:szCs w:val="24"/>
        </w:rPr>
        <w:t>s</w:t>
      </w:r>
      <w:r w:rsidRPr="003E0CED">
        <w:rPr>
          <w:rFonts w:ascii="Arial" w:eastAsia="Garamond" w:hAnsi="Arial" w:cs="Arial"/>
          <w:spacing w:val="1"/>
          <w:sz w:val="24"/>
          <w:szCs w:val="24"/>
        </w:rPr>
        <w:t xml:space="preserve"> </w:t>
      </w:r>
      <w:r w:rsidRPr="003E0CED">
        <w:rPr>
          <w:rFonts w:ascii="Arial" w:eastAsia="Garamond" w:hAnsi="Arial" w:cs="Arial"/>
          <w:spacing w:val="-1"/>
          <w:sz w:val="24"/>
          <w:szCs w:val="24"/>
        </w:rPr>
        <w:t>P</w:t>
      </w:r>
      <w:r w:rsidRPr="003E0CED">
        <w:rPr>
          <w:rFonts w:ascii="Arial" w:eastAsia="Garamond" w:hAnsi="Arial" w:cs="Arial"/>
          <w:spacing w:val="1"/>
          <w:sz w:val="24"/>
          <w:szCs w:val="24"/>
        </w:rPr>
        <w:t>a</w:t>
      </w:r>
      <w:r w:rsidRPr="003E0CED">
        <w:rPr>
          <w:rFonts w:ascii="Arial" w:eastAsia="Garamond" w:hAnsi="Arial" w:cs="Arial"/>
          <w:sz w:val="24"/>
          <w:szCs w:val="24"/>
        </w:rPr>
        <w:t>lm</w:t>
      </w:r>
      <w:r w:rsidRPr="003E0CED">
        <w:rPr>
          <w:rFonts w:ascii="Arial" w:eastAsia="Garamond" w:hAnsi="Arial" w:cs="Arial"/>
          <w:spacing w:val="1"/>
          <w:sz w:val="24"/>
          <w:szCs w:val="24"/>
        </w:rPr>
        <w:t>a</w:t>
      </w:r>
      <w:r w:rsidRPr="003E0CED">
        <w:rPr>
          <w:rFonts w:ascii="Arial" w:eastAsia="Garamond" w:hAnsi="Arial" w:cs="Arial"/>
          <w:sz w:val="24"/>
          <w:szCs w:val="24"/>
        </w:rPr>
        <w:t>s</w:t>
      </w:r>
      <w:r w:rsidRPr="003E0CED">
        <w:rPr>
          <w:rFonts w:ascii="Arial" w:eastAsia="Garamond" w:hAnsi="Arial" w:cs="Arial"/>
          <w:spacing w:val="1"/>
          <w:sz w:val="24"/>
          <w:szCs w:val="24"/>
        </w:rPr>
        <w:t xml:space="preserve"> </w:t>
      </w:r>
      <w:r w:rsidRPr="003E0CED">
        <w:rPr>
          <w:rFonts w:ascii="Arial" w:eastAsia="Garamond" w:hAnsi="Arial" w:cs="Arial"/>
          <w:sz w:val="24"/>
          <w:szCs w:val="24"/>
        </w:rPr>
        <w:t>de</w:t>
      </w:r>
      <w:r w:rsidRPr="003E0CED">
        <w:rPr>
          <w:rFonts w:ascii="Arial" w:eastAsia="Garamond" w:hAnsi="Arial" w:cs="Arial"/>
          <w:spacing w:val="3"/>
          <w:sz w:val="24"/>
          <w:szCs w:val="24"/>
        </w:rPr>
        <w:t xml:space="preserve"> </w:t>
      </w:r>
      <w:r w:rsidRPr="003E0CED">
        <w:rPr>
          <w:rFonts w:ascii="Arial" w:eastAsia="Garamond" w:hAnsi="Arial" w:cs="Arial"/>
          <w:sz w:val="24"/>
          <w:szCs w:val="24"/>
        </w:rPr>
        <w:t>G</w:t>
      </w:r>
      <w:r w:rsidRPr="003E0CED">
        <w:rPr>
          <w:rFonts w:ascii="Arial" w:eastAsia="Garamond" w:hAnsi="Arial" w:cs="Arial"/>
          <w:spacing w:val="-1"/>
          <w:sz w:val="24"/>
          <w:szCs w:val="24"/>
        </w:rPr>
        <w:t>r</w:t>
      </w:r>
      <w:r w:rsidRPr="003E0CED">
        <w:rPr>
          <w:rFonts w:ascii="Arial" w:eastAsia="Garamond" w:hAnsi="Arial" w:cs="Arial"/>
          <w:spacing w:val="1"/>
          <w:sz w:val="24"/>
          <w:szCs w:val="24"/>
        </w:rPr>
        <w:t>a</w:t>
      </w:r>
      <w:r w:rsidRPr="003E0CED">
        <w:rPr>
          <w:rFonts w:ascii="Arial" w:eastAsia="Garamond" w:hAnsi="Arial" w:cs="Arial"/>
          <w:sz w:val="24"/>
          <w:szCs w:val="24"/>
        </w:rPr>
        <w:t xml:space="preserve">n </w:t>
      </w:r>
      <w:r w:rsidRPr="003E0CED">
        <w:rPr>
          <w:rFonts w:ascii="Arial" w:eastAsia="Garamond" w:hAnsi="Arial" w:cs="Arial"/>
          <w:spacing w:val="1"/>
          <w:sz w:val="24"/>
          <w:szCs w:val="24"/>
        </w:rPr>
        <w:t>Ca</w:t>
      </w:r>
      <w:r w:rsidRPr="003E0CED">
        <w:rPr>
          <w:rFonts w:ascii="Arial" w:eastAsia="Garamond" w:hAnsi="Arial" w:cs="Arial"/>
          <w:sz w:val="24"/>
          <w:szCs w:val="24"/>
        </w:rPr>
        <w:t>n</w:t>
      </w:r>
      <w:r w:rsidRPr="003E0CED">
        <w:rPr>
          <w:rFonts w:ascii="Arial" w:eastAsia="Garamond" w:hAnsi="Arial" w:cs="Arial"/>
          <w:spacing w:val="1"/>
          <w:sz w:val="24"/>
          <w:szCs w:val="24"/>
        </w:rPr>
        <w:t>a</w:t>
      </w:r>
      <w:r w:rsidRPr="003E0CED">
        <w:rPr>
          <w:rFonts w:ascii="Arial" w:eastAsia="Garamond" w:hAnsi="Arial" w:cs="Arial"/>
          <w:sz w:val="24"/>
          <w:szCs w:val="24"/>
        </w:rPr>
        <w:t>ria</w:t>
      </w:r>
      <w:r>
        <w:rPr>
          <w:rFonts w:ascii="Arial" w:eastAsia="Garamond" w:hAnsi="Arial" w:cs="Arial"/>
          <w:sz w:val="24"/>
          <w:szCs w:val="24"/>
        </w:rPr>
        <w:t>.</w:t>
      </w:r>
    </w:p>
    <w:p w14:paraId="6B0C57C0" w14:textId="77777777" w:rsidR="003E0CED" w:rsidRDefault="003E0CED" w:rsidP="003E0CED">
      <w:pPr>
        <w:spacing w:line="360" w:lineRule="auto"/>
        <w:ind w:left="994" w:right="96" w:hanging="852"/>
        <w:rPr>
          <w:rFonts w:ascii="Arial" w:eastAsia="Garamond" w:hAnsi="Arial" w:cs="Arial"/>
          <w:sz w:val="24"/>
          <w:szCs w:val="24"/>
        </w:rPr>
      </w:pPr>
      <w:r w:rsidRPr="003E0CED">
        <w:rPr>
          <w:rFonts w:ascii="Arial" w:eastAsia="Garamond" w:hAnsi="Arial" w:cs="Arial"/>
          <w:sz w:val="24"/>
          <w:szCs w:val="24"/>
        </w:rPr>
        <w:lastRenderedPageBreak/>
        <w:t>Ga</w:t>
      </w:r>
      <w:r w:rsidRPr="003E0CED">
        <w:rPr>
          <w:rFonts w:ascii="Arial" w:eastAsia="Garamond" w:hAnsi="Arial" w:cs="Arial"/>
          <w:spacing w:val="1"/>
          <w:sz w:val="24"/>
          <w:szCs w:val="24"/>
        </w:rPr>
        <w:t>l</w:t>
      </w:r>
      <w:r w:rsidRPr="003E0CED">
        <w:rPr>
          <w:rFonts w:ascii="Arial" w:eastAsia="Garamond" w:hAnsi="Arial" w:cs="Arial"/>
          <w:sz w:val="24"/>
          <w:szCs w:val="24"/>
        </w:rPr>
        <w:t>v</w:t>
      </w:r>
      <w:r w:rsidRPr="003E0CED">
        <w:rPr>
          <w:rFonts w:ascii="Arial" w:eastAsia="Garamond" w:hAnsi="Arial" w:cs="Arial"/>
          <w:spacing w:val="1"/>
          <w:sz w:val="24"/>
          <w:szCs w:val="24"/>
        </w:rPr>
        <w:t>á</w:t>
      </w:r>
      <w:r w:rsidRPr="003E0CED">
        <w:rPr>
          <w:rFonts w:ascii="Arial" w:eastAsia="Garamond" w:hAnsi="Arial" w:cs="Arial"/>
          <w:sz w:val="24"/>
          <w:szCs w:val="24"/>
        </w:rPr>
        <w:t>n,</w:t>
      </w:r>
      <w:r w:rsidRPr="003E0CED">
        <w:rPr>
          <w:rFonts w:ascii="Arial" w:eastAsia="Garamond" w:hAnsi="Arial" w:cs="Arial"/>
          <w:spacing w:val="3"/>
          <w:sz w:val="24"/>
          <w:szCs w:val="24"/>
        </w:rPr>
        <w:t xml:space="preserve"> </w:t>
      </w:r>
      <w:r w:rsidRPr="003E0CED">
        <w:rPr>
          <w:rFonts w:ascii="Arial" w:eastAsia="Garamond" w:hAnsi="Arial" w:cs="Arial"/>
          <w:sz w:val="24"/>
          <w:szCs w:val="24"/>
        </w:rPr>
        <w:t>A.</w:t>
      </w:r>
      <w:r w:rsidRPr="003E0CED">
        <w:rPr>
          <w:rFonts w:ascii="Arial" w:eastAsia="Garamond" w:hAnsi="Arial" w:cs="Arial"/>
          <w:spacing w:val="3"/>
          <w:sz w:val="24"/>
          <w:szCs w:val="24"/>
        </w:rPr>
        <w:t xml:space="preserve"> </w:t>
      </w:r>
      <w:r w:rsidRPr="003E0CED">
        <w:rPr>
          <w:rFonts w:ascii="Arial" w:eastAsia="Garamond" w:hAnsi="Arial" w:cs="Arial"/>
          <w:spacing w:val="-1"/>
          <w:sz w:val="24"/>
          <w:szCs w:val="24"/>
        </w:rPr>
        <w:t>L</w:t>
      </w:r>
      <w:r w:rsidRPr="003E0CED">
        <w:rPr>
          <w:rFonts w:ascii="Arial" w:eastAsia="Garamond" w:hAnsi="Arial" w:cs="Arial"/>
          <w:sz w:val="24"/>
          <w:szCs w:val="24"/>
        </w:rPr>
        <w:t>.</w:t>
      </w:r>
      <w:r w:rsidRPr="003E0CED">
        <w:rPr>
          <w:rFonts w:ascii="Arial" w:eastAsia="Garamond" w:hAnsi="Arial" w:cs="Arial"/>
          <w:spacing w:val="3"/>
          <w:sz w:val="24"/>
          <w:szCs w:val="24"/>
        </w:rPr>
        <w:t xml:space="preserve"> </w:t>
      </w:r>
      <w:r w:rsidRPr="003E0CED">
        <w:rPr>
          <w:rFonts w:ascii="Arial" w:eastAsia="Garamond" w:hAnsi="Arial" w:cs="Arial"/>
          <w:sz w:val="24"/>
          <w:szCs w:val="24"/>
        </w:rPr>
        <w:t>y</w:t>
      </w:r>
      <w:r w:rsidRPr="003E0CED">
        <w:rPr>
          <w:rFonts w:ascii="Arial" w:eastAsia="Garamond" w:hAnsi="Arial" w:cs="Arial"/>
          <w:spacing w:val="3"/>
          <w:sz w:val="24"/>
          <w:szCs w:val="24"/>
        </w:rPr>
        <w:t xml:space="preserve"> </w:t>
      </w:r>
      <w:r w:rsidRPr="003E0CED">
        <w:rPr>
          <w:rFonts w:ascii="Arial" w:eastAsia="Garamond" w:hAnsi="Arial" w:cs="Arial"/>
          <w:sz w:val="24"/>
          <w:szCs w:val="24"/>
        </w:rPr>
        <w:t>Al</w:t>
      </w:r>
      <w:r w:rsidRPr="003E0CED">
        <w:rPr>
          <w:rFonts w:ascii="Arial" w:eastAsia="Garamond" w:hAnsi="Arial" w:cs="Arial"/>
          <w:spacing w:val="-2"/>
          <w:sz w:val="24"/>
          <w:szCs w:val="24"/>
        </w:rPr>
        <w:t>v</w:t>
      </w:r>
      <w:r w:rsidRPr="003E0CED">
        <w:rPr>
          <w:rFonts w:ascii="Arial" w:eastAsia="Garamond" w:hAnsi="Arial" w:cs="Arial"/>
          <w:spacing w:val="1"/>
          <w:sz w:val="24"/>
          <w:szCs w:val="24"/>
        </w:rPr>
        <w:t>a</w:t>
      </w:r>
      <w:r w:rsidRPr="003E0CED">
        <w:rPr>
          <w:rFonts w:ascii="Arial" w:eastAsia="Garamond" w:hAnsi="Arial" w:cs="Arial"/>
          <w:sz w:val="24"/>
          <w:szCs w:val="24"/>
        </w:rPr>
        <w:t>,</w:t>
      </w:r>
      <w:r w:rsidRPr="003E0CED">
        <w:rPr>
          <w:rFonts w:ascii="Arial" w:eastAsia="Garamond" w:hAnsi="Arial" w:cs="Arial"/>
          <w:spacing w:val="3"/>
          <w:sz w:val="24"/>
          <w:szCs w:val="24"/>
        </w:rPr>
        <w:t xml:space="preserve"> </w:t>
      </w:r>
      <w:r w:rsidRPr="003E0CED">
        <w:rPr>
          <w:rFonts w:ascii="Arial" w:eastAsia="Garamond" w:hAnsi="Arial" w:cs="Arial"/>
          <w:spacing w:val="1"/>
          <w:sz w:val="24"/>
          <w:szCs w:val="24"/>
        </w:rPr>
        <w:t>E</w:t>
      </w:r>
      <w:r w:rsidRPr="003E0CED">
        <w:rPr>
          <w:rFonts w:ascii="Arial" w:eastAsia="Garamond" w:hAnsi="Arial" w:cs="Arial"/>
          <w:sz w:val="24"/>
          <w:szCs w:val="24"/>
        </w:rPr>
        <w:t>. A.</w:t>
      </w:r>
      <w:r w:rsidRPr="003E0CED">
        <w:rPr>
          <w:rFonts w:ascii="Arial" w:eastAsia="Garamond" w:hAnsi="Arial" w:cs="Arial"/>
          <w:spacing w:val="3"/>
          <w:sz w:val="24"/>
          <w:szCs w:val="24"/>
        </w:rPr>
        <w:t xml:space="preserve"> </w:t>
      </w:r>
      <w:r w:rsidRPr="003E0CED">
        <w:rPr>
          <w:rFonts w:ascii="Arial" w:eastAsia="Garamond" w:hAnsi="Arial" w:cs="Arial"/>
          <w:sz w:val="24"/>
          <w:szCs w:val="24"/>
        </w:rPr>
        <w:t>(2007).</w:t>
      </w:r>
      <w:r w:rsidRPr="003E0CED">
        <w:rPr>
          <w:rFonts w:ascii="Arial" w:eastAsia="Garamond" w:hAnsi="Arial" w:cs="Arial"/>
          <w:spacing w:val="3"/>
          <w:sz w:val="24"/>
          <w:szCs w:val="24"/>
        </w:rPr>
        <w:t xml:space="preserve"> </w:t>
      </w:r>
      <w:r w:rsidRPr="003E0CED">
        <w:rPr>
          <w:rFonts w:ascii="Arial" w:eastAsia="Garamond" w:hAnsi="Arial" w:cs="Arial"/>
          <w:sz w:val="24"/>
          <w:szCs w:val="24"/>
        </w:rPr>
        <w:t>An</w:t>
      </w:r>
      <w:r w:rsidRPr="003E0CED">
        <w:rPr>
          <w:rFonts w:ascii="Arial" w:eastAsia="Garamond" w:hAnsi="Arial" w:cs="Arial"/>
          <w:spacing w:val="1"/>
          <w:sz w:val="24"/>
          <w:szCs w:val="24"/>
        </w:rPr>
        <w:t>á</w:t>
      </w:r>
      <w:r w:rsidRPr="003E0CED">
        <w:rPr>
          <w:rFonts w:ascii="Arial" w:eastAsia="Garamond" w:hAnsi="Arial" w:cs="Arial"/>
          <w:sz w:val="24"/>
          <w:szCs w:val="24"/>
        </w:rPr>
        <w:t>lisis</w:t>
      </w:r>
      <w:r w:rsidRPr="003E0CED">
        <w:rPr>
          <w:rFonts w:ascii="Arial" w:eastAsia="Garamond" w:hAnsi="Arial" w:cs="Arial"/>
          <w:spacing w:val="1"/>
          <w:sz w:val="24"/>
          <w:szCs w:val="24"/>
        </w:rPr>
        <w:t xml:space="preserve"> </w:t>
      </w:r>
      <w:r w:rsidRPr="003E0CED">
        <w:rPr>
          <w:rFonts w:ascii="Arial" w:eastAsia="Garamond" w:hAnsi="Arial" w:cs="Arial"/>
          <w:sz w:val="24"/>
          <w:szCs w:val="24"/>
        </w:rPr>
        <w:t>de</w:t>
      </w:r>
      <w:r w:rsidRPr="003E0CED">
        <w:rPr>
          <w:rFonts w:ascii="Arial" w:eastAsia="Garamond" w:hAnsi="Arial" w:cs="Arial"/>
          <w:spacing w:val="3"/>
          <w:sz w:val="24"/>
          <w:szCs w:val="24"/>
        </w:rPr>
        <w:t xml:space="preserve"> </w:t>
      </w:r>
      <w:r w:rsidRPr="003E0CED">
        <w:rPr>
          <w:rFonts w:ascii="Arial" w:eastAsia="Garamond" w:hAnsi="Arial" w:cs="Arial"/>
          <w:sz w:val="24"/>
          <w:szCs w:val="24"/>
        </w:rPr>
        <w:t>la</w:t>
      </w:r>
      <w:r w:rsidRPr="003E0CED">
        <w:rPr>
          <w:rFonts w:ascii="Arial" w:eastAsia="Garamond" w:hAnsi="Arial" w:cs="Arial"/>
          <w:spacing w:val="3"/>
          <w:sz w:val="24"/>
          <w:szCs w:val="24"/>
        </w:rPr>
        <w:t xml:space="preserve"> </w:t>
      </w:r>
      <w:r w:rsidRPr="003E0CED">
        <w:rPr>
          <w:rFonts w:ascii="Arial" w:eastAsia="Garamond" w:hAnsi="Arial" w:cs="Arial"/>
          <w:spacing w:val="-2"/>
          <w:sz w:val="24"/>
          <w:szCs w:val="24"/>
        </w:rPr>
        <w:t>e</w:t>
      </w:r>
      <w:r w:rsidRPr="003E0CED">
        <w:rPr>
          <w:rFonts w:ascii="Arial" w:eastAsia="Garamond" w:hAnsi="Arial" w:cs="Arial"/>
          <w:sz w:val="24"/>
          <w:szCs w:val="24"/>
        </w:rPr>
        <w:t>xplo</w:t>
      </w:r>
      <w:r w:rsidRPr="003E0CED">
        <w:rPr>
          <w:rFonts w:ascii="Arial" w:eastAsia="Garamond" w:hAnsi="Arial" w:cs="Arial"/>
          <w:spacing w:val="-1"/>
          <w:sz w:val="24"/>
          <w:szCs w:val="24"/>
        </w:rPr>
        <w:t>s</w:t>
      </w:r>
      <w:r w:rsidRPr="003E0CED">
        <w:rPr>
          <w:rFonts w:ascii="Arial" w:eastAsia="Garamond" w:hAnsi="Arial" w:cs="Arial"/>
          <w:sz w:val="24"/>
          <w:szCs w:val="24"/>
        </w:rPr>
        <w:t>ión</w:t>
      </w:r>
      <w:r w:rsidRPr="003E0CED">
        <w:rPr>
          <w:rFonts w:ascii="Arial" w:eastAsia="Garamond" w:hAnsi="Arial" w:cs="Arial"/>
          <w:spacing w:val="2"/>
          <w:sz w:val="24"/>
          <w:szCs w:val="24"/>
        </w:rPr>
        <w:t xml:space="preserve"> </w:t>
      </w:r>
      <w:r w:rsidRPr="003E0CED">
        <w:rPr>
          <w:rFonts w:ascii="Arial" w:eastAsia="Garamond" w:hAnsi="Arial" w:cs="Arial"/>
          <w:sz w:val="24"/>
          <w:szCs w:val="24"/>
        </w:rPr>
        <w:t>d</w:t>
      </w:r>
      <w:r w:rsidRPr="003E0CED">
        <w:rPr>
          <w:rFonts w:ascii="Arial" w:eastAsia="Garamond" w:hAnsi="Arial" w:cs="Arial"/>
          <w:spacing w:val="1"/>
          <w:sz w:val="24"/>
          <w:szCs w:val="24"/>
        </w:rPr>
        <w:t>e</w:t>
      </w:r>
      <w:r w:rsidRPr="003E0CED">
        <w:rPr>
          <w:rFonts w:ascii="Arial" w:eastAsia="Garamond" w:hAnsi="Arial" w:cs="Arial"/>
          <w:sz w:val="24"/>
          <w:szCs w:val="24"/>
        </w:rPr>
        <w:t>l</w:t>
      </w:r>
      <w:r w:rsidRPr="003E0CED">
        <w:rPr>
          <w:rFonts w:ascii="Arial" w:eastAsia="Garamond" w:hAnsi="Arial" w:cs="Arial"/>
          <w:spacing w:val="3"/>
          <w:sz w:val="24"/>
          <w:szCs w:val="24"/>
        </w:rPr>
        <w:t xml:space="preserve"> </w:t>
      </w:r>
      <w:r w:rsidRPr="003E0CED">
        <w:rPr>
          <w:rFonts w:ascii="Arial" w:eastAsia="Garamond" w:hAnsi="Arial" w:cs="Arial"/>
          <w:sz w:val="24"/>
          <w:szCs w:val="24"/>
        </w:rPr>
        <w:t>vo</w:t>
      </w:r>
      <w:r w:rsidRPr="003E0CED">
        <w:rPr>
          <w:rFonts w:ascii="Arial" w:eastAsia="Garamond" w:hAnsi="Arial" w:cs="Arial"/>
          <w:spacing w:val="1"/>
          <w:sz w:val="24"/>
          <w:szCs w:val="24"/>
        </w:rPr>
        <w:t>ca</w:t>
      </w:r>
      <w:r w:rsidRPr="003E0CED">
        <w:rPr>
          <w:rFonts w:ascii="Arial" w:eastAsia="Garamond" w:hAnsi="Arial" w:cs="Arial"/>
          <w:sz w:val="24"/>
          <w:szCs w:val="24"/>
        </w:rPr>
        <w:t>bul</w:t>
      </w:r>
      <w:r w:rsidRPr="003E0CED">
        <w:rPr>
          <w:rFonts w:ascii="Arial" w:eastAsia="Garamond" w:hAnsi="Arial" w:cs="Arial"/>
          <w:spacing w:val="1"/>
          <w:sz w:val="24"/>
          <w:szCs w:val="24"/>
        </w:rPr>
        <w:t>a</w:t>
      </w:r>
      <w:r w:rsidRPr="003E0CED">
        <w:rPr>
          <w:rFonts w:ascii="Arial" w:eastAsia="Garamond" w:hAnsi="Arial" w:cs="Arial"/>
          <w:sz w:val="24"/>
          <w:szCs w:val="24"/>
        </w:rPr>
        <w:t xml:space="preserve">rio. </w:t>
      </w:r>
      <w:r w:rsidRPr="003E0CED">
        <w:rPr>
          <w:rFonts w:ascii="Arial" w:eastAsia="Garamond" w:hAnsi="Arial" w:cs="Arial"/>
          <w:spacing w:val="1"/>
          <w:sz w:val="24"/>
          <w:szCs w:val="24"/>
        </w:rPr>
        <w:t>E</w:t>
      </w:r>
      <w:r w:rsidRPr="003E0CED">
        <w:rPr>
          <w:rFonts w:ascii="Arial" w:eastAsia="Garamond" w:hAnsi="Arial" w:cs="Arial"/>
          <w:sz w:val="24"/>
          <w:szCs w:val="24"/>
        </w:rPr>
        <w:t>n</w:t>
      </w:r>
      <w:r w:rsidRPr="003E0CED">
        <w:rPr>
          <w:rFonts w:ascii="Arial" w:eastAsia="Garamond" w:hAnsi="Arial" w:cs="Arial"/>
          <w:spacing w:val="2"/>
          <w:sz w:val="24"/>
          <w:szCs w:val="24"/>
        </w:rPr>
        <w:t xml:space="preserve"> </w:t>
      </w:r>
      <w:r w:rsidRPr="003E0CED">
        <w:rPr>
          <w:rFonts w:ascii="Arial" w:eastAsia="Garamond" w:hAnsi="Arial" w:cs="Arial"/>
          <w:spacing w:val="10"/>
          <w:sz w:val="24"/>
          <w:szCs w:val="24"/>
        </w:rPr>
        <w:t>E</w:t>
      </w:r>
      <w:r w:rsidRPr="003E0CED">
        <w:rPr>
          <w:rFonts w:ascii="Arial" w:eastAsia="Garamond" w:hAnsi="Arial" w:cs="Arial"/>
          <w:sz w:val="24"/>
          <w:szCs w:val="24"/>
        </w:rPr>
        <w:t>.</w:t>
      </w:r>
      <w:r w:rsidRPr="003E0CED">
        <w:rPr>
          <w:rFonts w:ascii="Arial" w:eastAsia="Garamond" w:hAnsi="Arial" w:cs="Arial"/>
          <w:spacing w:val="3"/>
          <w:sz w:val="24"/>
          <w:szCs w:val="24"/>
        </w:rPr>
        <w:t xml:space="preserve"> </w:t>
      </w:r>
      <w:r w:rsidRPr="003E0CED">
        <w:rPr>
          <w:rFonts w:ascii="Arial" w:eastAsia="Garamond" w:hAnsi="Arial" w:cs="Arial"/>
          <w:sz w:val="24"/>
          <w:szCs w:val="24"/>
        </w:rPr>
        <w:t>A.</w:t>
      </w:r>
      <w:r w:rsidRPr="003E0CED">
        <w:rPr>
          <w:rFonts w:ascii="Arial" w:eastAsia="Garamond" w:hAnsi="Arial" w:cs="Arial"/>
          <w:spacing w:val="3"/>
          <w:sz w:val="24"/>
          <w:szCs w:val="24"/>
        </w:rPr>
        <w:t xml:space="preserve"> </w:t>
      </w:r>
      <w:r w:rsidRPr="003E0CED">
        <w:rPr>
          <w:rFonts w:ascii="Arial" w:eastAsia="Garamond" w:hAnsi="Arial" w:cs="Arial"/>
          <w:sz w:val="24"/>
          <w:szCs w:val="24"/>
        </w:rPr>
        <w:t>Al</w:t>
      </w:r>
      <w:r w:rsidRPr="003E0CED">
        <w:rPr>
          <w:rFonts w:ascii="Arial" w:eastAsia="Garamond" w:hAnsi="Arial" w:cs="Arial"/>
          <w:spacing w:val="-2"/>
          <w:sz w:val="24"/>
          <w:szCs w:val="24"/>
        </w:rPr>
        <w:t>v</w:t>
      </w:r>
      <w:r w:rsidRPr="003E0CED">
        <w:rPr>
          <w:rFonts w:ascii="Arial" w:eastAsia="Garamond" w:hAnsi="Arial" w:cs="Arial"/>
          <w:sz w:val="24"/>
          <w:szCs w:val="24"/>
        </w:rPr>
        <w:t>a (</w:t>
      </w:r>
      <w:r w:rsidRPr="003E0CED">
        <w:rPr>
          <w:rFonts w:ascii="Arial" w:eastAsia="Garamond" w:hAnsi="Arial" w:cs="Arial"/>
          <w:spacing w:val="1"/>
          <w:sz w:val="24"/>
          <w:szCs w:val="24"/>
        </w:rPr>
        <w:t>E</w:t>
      </w:r>
      <w:r w:rsidRPr="003E0CED">
        <w:rPr>
          <w:rFonts w:ascii="Arial" w:eastAsia="Garamond" w:hAnsi="Arial" w:cs="Arial"/>
          <w:sz w:val="24"/>
          <w:szCs w:val="24"/>
        </w:rPr>
        <w:t xml:space="preserve">d.), </w:t>
      </w:r>
      <w:r w:rsidRPr="003E0CED">
        <w:rPr>
          <w:rFonts w:ascii="Arial" w:eastAsia="Garamond" w:hAnsi="Arial" w:cs="Arial"/>
          <w:i/>
          <w:sz w:val="24"/>
          <w:szCs w:val="24"/>
        </w:rPr>
        <w:t>Del un</w:t>
      </w:r>
      <w:r w:rsidRPr="003E0CED">
        <w:rPr>
          <w:rFonts w:ascii="Arial" w:eastAsia="Garamond" w:hAnsi="Arial" w:cs="Arial"/>
          <w:i/>
          <w:spacing w:val="1"/>
          <w:sz w:val="24"/>
          <w:szCs w:val="24"/>
        </w:rPr>
        <w:t>i</w:t>
      </w:r>
      <w:r w:rsidRPr="003E0CED">
        <w:rPr>
          <w:rFonts w:ascii="Arial" w:eastAsia="Garamond" w:hAnsi="Arial" w:cs="Arial"/>
          <w:i/>
          <w:spacing w:val="-1"/>
          <w:sz w:val="24"/>
          <w:szCs w:val="24"/>
        </w:rPr>
        <w:t>v</w:t>
      </w:r>
      <w:r w:rsidRPr="003E0CED">
        <w:rPr>
          <w:rFonts w:ascii="Arial" w:eastAsia="Garamond" w:hAnsi="Arial" w:cs="Arial"/>
          <w:i/>
          <w:sz w:val="24"/>
          <w:szCs w:val="24"/>
        </w:rPr>
        <w:t>e</w:t>
      </w:r>
      <w:r w:rsidRPr="003E0CED">
        <w:rPr>
          <w:rFonts w:ascii="Arial" w:eastAsia="Garamond" w:hAnsi="Arial" w:cs="Arial"/>
          <w:i/>
          <w:spacing w:val="-1"/>
          <w:sz w:val="24"/>
          <w:szCs w:val="24"/>
        </w:rPr>
        <w:t>r</w:t>
      </w:r>
      <w:r w:rsidRPr="003E0CED">
        <w:rPr>
          <w:rFonts w:ascii="Arial" w:eastAsia="Garamond" w:hAnsi="Arial" w:cs="Arial"/>
          <w:i/>
          <w:sz w:val="24"/>
          <w:szCs w:val="24"/>
        </w:rPr>
        <w:t>so</w:t>
      </w:r>
      <w:r w:rsidRPr="003E0CED">
        <w:rPr>
          <w:rFonts w:ascii="Arial" w:eastAsia="Garamond" w:hAnsi="Arial" w:cs="Arial"/>
          <w:i/>
          <w:spacing w:val="-1"/>
          <w:sz w:val="24"/>
          <w:szCs w:val="24"/>
        </w:rPr>
        <w:t xml:space="preserve"> </w:t>
      </w:r>
      <w:r w:rsidRPr="003E0CED">
        <w:rPr>
          <w:rFonts w:ascii="Arial" w:eastAsia="Garamond" w:hAnsi="Arial" w:cs="Arial"/>
          <w:i/>
          <w:spacing w:val="1"/>
          <w:sz w:val="24"/>
          <w:szCs w:val="24"/>
        </w:rPr>
        <w:t>d</w:t>
      </w:r>
      <w:r w:rsidRPr="003E0CED">
        <w:rPr>
          <w:rFonts w:ascii="Arial" w:eastAsia="Garamond" w:hAnsi="Arial" w:cs="Arial"/>
          <w:i/>
          <w:sz w:val="24"/>
          <w:szCs w:val="24"/>
        </w:rPr>
        <w:t>e l</w:t>
      </w:r>
      <w:r w:rsidRPr="003E0CED">
        <w:rPr>
          <w:rFonts w:ascii="Arial" w:eastAsia="Garamond" w:hAnsi="Arial" w:cs="Arial"/>
          <w:i/>
          <w:spacing w:val="-1"/>
          <w:sz w:val="24"/>
          <w:szCs w:val="24"/>
        </w:rPr>
        <w:t>o</w:t>
      </w:r>
      <w:r w:rsidRPr="003E0CED">
        <w:rPr>
          <w:rFonts w:ascii="Arial" w:eastAsia="Garamond" w:hAnsi="Arial" w:cs="Arial"/>
          <w:i/>
          <w:sz w:val="24"/>
          <w:szCs w:val="24"/>
        </w:rPr>
        <w:t>s</w:t>
      </w:r>
      <w:r w:rsidRPr="003E0CED">
        <w:rPr>
          <w:rFonts w:ascii="Arial" w:eastAsia="Garamond" w:hAnsi="Arial" w:cs="Arial"/>
          <w:i/>
          <w:spacing w:val="2"/>
          <w:sz w:val="24"/>
          <w:szCs w:val="24"/>
        </w:rPr>
        <w:t xml:space="preserve"> </w:t>
      </w:r>
      <w:r w:rsidRPr="003E0CED">
        <w:rPr>
          <w:rFonts w:ascii="Arial" w:eastAsia="Garamond" w:hAnsi="Arial" w:cs="Arial"/>
          <w:i/>
          <w:sz w:val="24"/>
          <w:szCs w:val="24"/>
        </w:rPr>
        <w:t>s</w:t>
      </w:r>
      <w:r w:rsidRPr="003E0CED">
        <w:rPr>
          <w:rFonts w:ascii="Arial" w:eastAsia="Garamond" w:hAnsi="Arial" w:cs="Arial"/>
          <w:i/>
          <w:spacing w:val="-1"/>
          <w:sz w:val="24"/>
          <w:szCs w:val="24"/>
        </w:rPr>
        <w:t>o</w:t>
      </w:r>
      <w:r w:rsidRPr="003E0CED">
        <w:rPr>
          <w:rFonts w:ascii="Arial" w:eastAsia="Garamond" w:hAnsi="Arial" w:cs="Arial"/>
          <w:i/>
          <w:sz w:val="24"/>
          <w:szCs w:val="24"/>
        </w:rPr>
        <w:t>n</w:t>
      </w:r>
      <w:r w:rsidRPr="003E0CED">
        <w:rPr>
          <w:rFonts w:ascii="Arial" w:eastAsia="Garamond" w:hAnsi="Arial" w:cs="Arial"/>
          <w:i/>
          <w:spacing w:val="3"/>
          <w:sz w:val="24"/>
          <w:szCs w:val="24"/>
        </w:rPr>
        <w:t>i</w:t>
      </w:r>
      <w:r w:rsidRPr="003E0CED">
        <w:rPr>
          <w:rFonts w:ascii="Arial" w:eastAsia="Garamond" w:hAnsi="Arial" w:cs="Arial"/>
          <w:i/>
          <w:spacing w:val="1"/>
          <w:sz w:val="24"/>
          <w:szCs w:val="24"/>
        </w:rPr>
        <w:t>d</w:t>
      </w:r>
      <w:r w:rsidRPr="003E0CED">
        <w:rPr>
          <w:rFonts w:ascii="Arial" w:eastAsia="Garamond" w:hAnsi="Arial" w:cs="Arial"/>
          <w:i/>
          <w:spacing w:val="-1"/>
          <w:sz w:val="24"/>
          <w:szCs w:val="24"/>
        </w:rPr>
        <w:t>o</w:t>
      </w:r>
      <w:r w:rsidRPr="003E0CED">
        <w:rPr>
          <w:rFonts w:ascii="Arial" w:eastAsia="Garamond" w:hAnsi="Arial" w:cs="Arial"/>
          <w:i/>
          <w:sz w:val="24"/>
          <w:szCs w:val="24"/>
        </w:rPr>
        <w:t xml:space="preserve">s a </w:t>
      </w:r>
      <w:r w:rsidRPr="003E0CED">
        <w:rPr>
          <w:rFonts w:ascii="Arial" w:eastAsia="Garamond" w:hAnsi="Arial" w:cs="Arial"/>
          <w:i/>
          <w:spacing w:val="1"/>
          <w:sz w:val="24"/>
          <w:szCs w:val="24"/>
        </w:rPr>
        <w:t>l</w:t>
      </w:r>
      <w:r w:rsidRPr="003E0CED">
        <w:rPr>
          <w:rFonts w:ascii="Arial" w:eastAsia="Garamond" w:hAnsi="Arial" w:cs="Arial"/>
          <w:i/>
          <w:sz w:val="24"/>
          <w:szCs w:val="24"/>
        </w:rPr>
        <w:t>a</w:t>
      </w:r>
      <w:r w:rsidRPr="003E0CED">
        <w:rPr>
          <w:rFonts w:ascii="Arial" w:eastAsia="Garamond" w:hAnsi="Arial" w:cs="Arial"/>
          <w:i/>
          <w:spacing w:val="1"/>
          <w:sz w:val="24"/>
          <w:szCs w:val="24"/>
        </w:rPr>
        <w:t xml:space="preserve"> pa</w:t>
      </w:r>
      <w:r w:rsidRPr="003E0CED">
        <w:rPr>
          <w:rFonts w:ascii="Arial" w:eastAsia="Garamond" w:hAnsi="Arial" w:cs="Arial"/>
          <w:i/>
          <w:sz w:val="24"/>
          <w:szCs w:val="24"/>
        </w:rPr>
        <w:t>l</w:t>
      </w:r>
      <w:r w:rsidRPr="003E0CED">
        <w:rPr>
          <w:rFonts w:ascii="Arial" w:eastAsia="Garamond" w:hAnsi="Arial" w:cs="Arial"/>
          <w:i/>
          <w:spacing w:val="-1"/>
          <w:sz w:val="24"/>
          <w:szCs w:val="24"/>
        </w:rPr>
        <w:t>a</w:t>
      </w:r>
      <w:r w:rsidRPr="003E0CED">
        <w:rPr>
          <w:rFonts w:ascii="Arial" w:eastAsia="Garamond" w:hAnsi="Arial" w:cs="Arial"/>
          <w:i/>
          <w:spacing w:val="1"/>
          <w:sz w:val="24"/>
          <w:szCs w:val="24"/>
        </w:rPr>
        <w:t>b</w:t>
      </w:r>
      <w:r w:rsidRPr="003E0CED">
        <w:rPr>
          <w:rFonts w:ascii="Arial" w:eastAsia="Garamond" w:hAnsi="Arial" w:cs="Arial"/>
          <w:i/>
          <w:sz w:val="24"/>
          <w:szCs w:val="24"/>
        </w:rPr>
        <w:t xml:space="preserve">ra. </w:t>
      </w:r>
      <w:r w:rsidRPr="003E0CED">
        <w:rPr>
          <w:rFonts w:ascii="Arial" w:eastAsia="Garamond" w:hAnsi="Arial" w:cs="Arial"/>
          <w:i/>
          <w:spacing w:val="-1"/>
          <w:sz w:val="24"/>
          <w:szCs w:val="24"/>
        </w:rPr>
        <w:t>I</w:t>
      </w:r>
      <w:r w:rsidRPr="003E0CED">
        <w:rPr>
          <w:rFonts w:ascii="Arial" w:eastAsia="Garamond" w:hAnsi="Arial" w:cs="Arial"/>
          <w:i/>
          <w:sz w:val="24"/>
          <w:szCs w:val="24"/>
        </w:rPr>
        <w:t>nv</w:t>
      </w:r>
      <w:r w:rsidRPr="003E0CED">
        <w:rPr>
          <w:rFonts w:ascii="Arial" w:eastAsia="Garamond" w:hAnsi="Arial" w:cs="Arial"/>
          <w:i/>
          <w:spacing w:val="-1"/>
          <w:sz w:val="24"/>
          <w:szCs w:val="24"/>
        </w:rPr>
        <w:t>e</w:t>
      </w:r>
      <w:r w:rsidRPr="003E0CED">
        <w:rPr>
          <w:rFonts w:ascii="Arial" w:eastAsia="Garamond" w:hAnsi="Arial" w:cs="Arial"/>
          <w:i/>
          <w:sz w:val="24"/>
          <w:szCs w:val="24"/>
        </w:rPr>
        <w:t>sti</w:t>
      </w:r>
      <w:r w:rsidRPr="003E0CED">
        <w:rPr>
          <w:rFonts w:ascii="Arial" w:eastAsia="Garamond" w:hAnsi="Arial" w:cs="Arial"/>
          <w:i/>
          <w:spacing w:val="-1"/>
          <w:sz w:val="24"/>
          <w:szCs w:val="24"/>
        </w:rPr>
        <w:t>g</w:t>
      </w:r>
      <w:r w:rsidRPr="003E0CED">
        <w:rPr>
          <w:rFonts w:ascii="Arial" w:eastAsia="Garamond" w:hAnsi="Arial" w:cs="Arial"/>
          <w:i/>
          <w:spacing w:val="1"/>
          <w:sz w:val="24"/>
          <w:szCs w:val="24"/>
        </w:rPr>
        <w:t>a</w:t>
      </w:r>
      <w:r w:rsidRPr="003E0CED">
        <w:rPr>
          <w:rFonts w:ascii="Arial" w:eastAsia="Garamond" w:hAnsi="Arial" w:cs="Arial"/>
          <w:i/>
          <w:sz w:val="24"/>
          <w:szCs w:val="24"/>
        </w:rPr>
        <w:t>ci</w:t>
      </w:r>
      <w:r w:rsidRPr="003E0CED">
        <w:rPr>
          <w:rFonts w:ascii="Arial" w:eastAsia="Garamond" w:hAnsi="Arial" w:cs="Arial"/>
          <w:i/>
          <w:spacing w:val="-1"/>
          <w:sz w:val="24"/>
          <w:szCs w:val="24"/>
        </w:rPr>
        <w:t>o</w:t>
      </w:r>
      <w:r w:rsidRPr="003E0CED">
        <w:rPr>
          <w:rFonts w:ascii="Arial" w:eastAsia="Garamond" w:hAnsi="Arial" w:cs="Arial"/>
          <w:i/>
          <w:sz w:val="24"/>
          <w:szCs w:val="24"/>
        </w:rPr>
        <w:t xml:space="preserve">nes </w:t>
      </w:r>
      <w:r w:rsidRPr="003E0CED">
        <w:rPr>
          <w:rFonts w:ascii="Arial" w:eastAsia="Garamond" w:hAnsi="Arial" w:cs="Arial"/>
          <w:i/>
          <w:spacing w:val="-1"/>
          <w:sz w:val="24"/>
          <w:szCs w:val="24"/>
        </w:rPr>
        <w:t>so</w:t>
      </w:r>
      <w:r w:rsidRPr="003E0CED">
        <w:rPr>
          <w:rFonts w:ascii="Arial" w:eastAsia="Garamond" w:hAnsi="Arial" w:cs="Arial"/>
          <w:i/>
          <w:spacing w:val="1"/>
          <w:sz w:val="24"/>
          <w:szCs w:val="24"/>
        </w:rPr>
        <w:t>b</w:t>
      </w:r>
      <w:r w:rsidRPr="003E0CED">
        <w:rPr>
          <w:rFonts w:ascii="Arial" w:eastAsia="Garamond" w:hAnsi="Arial" w:cs="Arial"/>
          <w:i/>
          <w:sz w:val="24"/>
          <w:szCs w:val="24"/>
        </w:rPr>
        <w:t>re</w:t>
      </w:r>
      <w:r w:rsidRPr="003E0CED">
        <w:rPr>
          <w:rFonts w:ascii="Arial" w:eastAsia="Garamond" w:hAnsi="Arial" w:cs="Arial"/>
          <w:i/>
          <w:spacing w:val="-1"/>
          <w:sz w:val="24"/>
          <w:szCs w:val="24"/>
        </w:rPr>
        <w:t xml:space="preserve"> </w:t>
      </w:r>
      <w:r w:rsidRPr="003E0CED">
        <w:rPr>
          <w:rFonts w:ascii="Arial" w:eastAsia="Garamond" w:hAnsi="Arial" w:cs="Arial"/>
          <w:i/>
          <w:sz w:val="24"/>
          <w:szCs w:val="24"/>
        </w:rPr>
        <w:t>el</w:t>
      </w:r>
      <w:r w:rsidRPr="003E0CED">
        <w:rPr>
          <w:rFonts w:ascii="Arial" w:eastAsia="Garamond" w:hAnsi="Arial" w:cs="Arial"/>
          <w:i/>
          <w:spacing w:val="2"/>
          <w:sz w:val="24"/>
          <w:szCs w:val="24"/>
        </w:rPr>
        <w:t xml:space="preserve"> </w:t>
      </w:r>
      <w:r w:rsidRPr="003E0CED">
        <w:rPr>
          <w:rFonts w:ascii="Arial" w:eastAsia="Garamond" w:hAnsi="Arial" w:cs="Arial"/>
          <w:i/>
          <w:spacing w:val="1"/>
          <w:sz w:val="24"/>
          <w:szCs w:val="24"/>
        </w:rPr>
        <w:t>d</w:t>
      </w:r>
      <w:r w:rsidRPr="003E0CED">
        <w:rPr>
          <w:rFonts w:ascii="Arial" w:eastAsia="Garamond" w:hAnsi="Arial" w:cs="Arial"/>
          <w:i/>
          <w:sz w:val="24"/>
          <w:szCs w:val="24"/>
        </w:rPr>
        <w:t>e</w:t>
      </w:r>
      <w:r w:rsidRPr="003E0CED">
        <w:rPr>
          <w:rFonts w:ascii="Arial" w:eastAsia="Garamond" w:hAnsi="Arial" w:cs="Arial"/>
          <w:i/>
          <w:spacing w:val="-1"/>
          <w:sz w:val="24"/>
          <w:szCs w:val="24"/>
        </w:rPr>
        <w:t>s</w:t>
      </w:r>
      <w:r w:rsidRPr="003E0CED">
        <w:rPr>
          <w:rFonts w:ascii="Arial" w:eastAsia="Garamond" w:hAnsi="Arial" w:cs="Arial"/>
          <w:i/>
          <w:spacing w:val="1"/>
          <w:sz w:val="24"/>
          <w:szCs w:val="24"/>
        </w:rPr>
        <w:t>a</w:t>
      </w:r>
      <w:r w:rsidRPr="003E0CED">
        <w:rPr>
          <w:rFonts w:ascii="Arial" w:eastAsia="Garamond" w:hAnsi="Arial" w:cs="Arial"/>
          <w:i/>
          <w:sz w:val="24"/>
          <w:szCs w:val="24"/>
        </w:rPr>
        <w:t>r</w:t>
      </w:r>
      <w:r w:rsidRPr="003E0CED">
        <w:rPr>
          <w:rFonts w:ascii="Arial" w:eastAsia="Garamond" w:hAnsi="Arial" w:cs="Arial"/>
          <w:i/>
          <w:spacing w:val="-1"/>
          <w:sz w:val="24"/>
          <w:szCs w:val="24"/>
        </w:rPr>
        <w:t>ro</w:t>
      </w:r>
      <w:r w:rsidRPr="003E0CED">
        <w:rPr>
          <w:rFonts w:ascii="Arial" w:eastAsia="Garamond" w:hAnsi="Arial" w:cs="Arial"/>
          <w:i/>
          <w:sz w:val="24"/>
          <w:szCs w:val="24"/>
        </w:rPr>
        <w:t>llo del lengu</w:t>
      </w:r>
      <w:r w:rsidRPr="003E0CED">
        <w:rPr>
          <w:rFonts w:ascii="Arial" w:eastAsia="Garamond" w:hAnsi="Arial" w:cs="Arial"/>
          <w:i/>
          <w:spacing w:val="4"/>
          <w:sz w:val="24"/>
          <w:szCs w:val="24"/>
        </w:rPr>
        <w:t>a</w:t>
      </w:r>
      <w:r w:rsidRPr="003E0CED">
        <w:rPr>
          <w:rFonts w:ascii="Arial" w:eastAsia="Garamond" w:hAnsi="Arial" w:cs="Arial"/>
          <w:i/>
          <w:sz w:val="24"/>
          <w:szCs w:val="24"/>
        </w:rPr>
        <w:t>je en i</w:t>
      </w:r>
      <w:r w:rsidRPr="003E0CED">
        <w:rPr>
          <w:rFonts w:ascii="Arial" w:eastAsia="Garamond" w:hAnsi="Arial" w:cs="Arial"/>
          <w:i/>
          <w:spacing w:val="1"/>
          <w:sz w:val="24"/>
          <w:szCs w:val="24"/>
        </w:rPr>
        <w:t>n</w:t>
      </w:r>
      <w:r w:rsidRPr="003E0CED">
        <w:rPr>
          <w:rFonts w:ascii="Arial" w:eastAsia="Garamond" w:hAnsi="Arial" w:cs="Arial"/>
          <w:i/>
          <w:sz w:val="24"/>
          <w:szCs w:val="24"/>
        </w:rPr>
        <w:t>f</w:t>
      </w:r>
      <w:r w:rsidRPr="003E0CED">
        <w:rPr>
          <w:rFonts w:ascii="Arial" w:eastAsia="Garamond" w:hAnsi="Arial" w:cs="Arial"/>
          <w:i/>
          <w:spacing w:val="1"/>
          <w:sz w:val="24"/>
          <w:szCs w:val="24"/>
        </w:rPr>
        <w:t>a</w:t>
      </w:r>
      <w:r w:rsidRPr="003E0CED">
        <w:rPr>
          <w:rFonts w:ascii="Arial" w:eastAsia="Garamond" w:hAnsi="Arial" w:cs="Arial"/>
          <w:i/>
          <w:sz w:val="24"/>
          <w:szCs w:val="24"/>
        </w:rPr>
        <w:t xml:space="preserve">ntes </w:t>
      </w:r>
      <w:r w:rsidRPr="003E0CED">
        <w:rPr>
          <w:rFonts w:ascii="Arial" w:eastAsia="Garamond" w:hAnsi="Arial" w:cs="Arial"/>
          <w:sz w:val="24"/>
          <w:szCs w:val="24"/>
        </w:rPr>
        <w:t>(pp. 16</w:t>
      </w:r>
      <w:r w:rsidRPr="003E0CED">
        <w:rPr>
          <w:rFonts w:ascii="Arial" w:eastAsia="Garamond" w:hAnsi="Arial" w:cs="Arial"/>
          <w:spacing w:val="1"/>
          <w:sz w:val="24"/>
          <w:szCs w:val="24"/>
        </w:rPr>
        <w:t>1</w:t>
      </w:r>
      <w:r w:rsidRPr="003E0CED">
        <w:rPr>
          <w:rFonts w:ascii="Arial" w:eastAsia="Garamond" w:hAnsi="Arial" w:cs="Arial"/>
          <w:spacing w:val="-1"/>
          <w:sz w:val="24"/>
          <w:szCs w:val="24"/>
        </w:rPr>
        <w:t>-</w:t>
      </w:r>
      <w:r w:rsidRPr="003E0CED">
        <w:rPr>
          <w:rFonts w:ascii="Arial" w:eastAsia="Garamond" w:hAnsi="Arial" w:cs="Arial"/>
          <w:sz w:val="24"/>
          <w:szCs w:val="24"/>
        </w:rPr>
        <w:t>186). Mé</w:t>
      </w:r>
      <w:r w:rsidRPr="003E0CED">
        <w:rPr>
          <w:rFonts w:ascii="Arial" w:eastAsia="Garamond" w:hAnsi="Arial" w:cs="Arial"/>
          <w:spacing w:val="-2"/>
          <w:sz w:val="24"/>
          <w:szCs w:val="24"/>
        </w:rPr>
        <w:t>x</w:t>
      </w:r>
      <w:r w:rsidRPr="003E0CED">
        <w:rPr>
          <w:rFonts w:ascii="Arial" w:eastAsia="Garamond" w:hAnsi="Arial" w:cs="Arial"/>
          <w:sz w:val="24"/>
          <w:szCs w:val="24"/>
        </w:rPr>
        <w:t>i</w:t>
      </w:r>
      <w:r w:rsidRPr="003E0CED">
        <w:rPr>
          <w:rFonts w:ascii="Arial" w:eastAsia="Garamond" w:hAnsi="Arial" w:cs="Arial"/>
          <w:spacing w:val="1"/>
          <w:sz w:val="24"/>
          <w:szCs w:val="24"/>
        </w:rPr>
        <w:t>c</w:t>
      </w:r>
      <w:r w:rsidRPr="003E0CED">
        <w:rPr>
          <w:rFonts w:ascii="Arial" w:eastAsia="Garamond" w:hAnsi="Arial" w:cs="Arial"/>
          <w:sz w:val="24"/>
          <w:szCs w:val="24"/>
        </w:rPr>
        <w:t>o: UNAM</w:t>
      </w:r>
      <w:r w:rsidR="003A6C9B">
        <w:rPr>
          <w:rFonts w:ascii="Arial" w:eastAsia="Garamond" w:hAnsi="Arial" w:cs="Arial"/>
          <w:sz w:val="24"/>
          <w:szCs w:val="24"/>
        </w:rPr>
        <w:t>.</w:t>
      </w:r>
    </w:p>
    <w:p w14:paraId="538F5244" w14:textId="77777777" w:rsidR="003E0CED" w:rsidRDefault="003A6C9B" w:rsidP="003A6C9B">
      <w:pPr>
        <w:spacing w:line="359" w:lineRule="auto"/>
        <w:ind w:left="994" w:right="94" w:hanging="852"/>
        <w:rPr>
          <w:rFonts w:ascii="Arial" w:eastAsia="Garamond" w:hAnsi="Arial" w:cs="Arial"/>
          <w:sz w:val="24"/>
          <w:szCs w:val="24"/>
        </w:rPr>
      </w:pPr>
      <w:proofErr w:type="gramStart"/>
      <w:r w:rsidRPr="003A6C9B">
        <w:rPr>
          <w:rFonts w:ascii="Arial" w:eastAsia="Garamond" w:hAnsi="Arial" w:cs="Arial"/>
          <w:sz w:val="24"/>
          <w:szCs w:val="24"/>
        </w:rPr>
        <w:t>Gallego,  J.</w:t>
      </w:r>
      <w:proofErr w:type="gramEnd"/>
      <w:r w:rsidRPr="003A6C9B">
        <w:rPr>
          <w:rFonts w:ascii="Arial" w:eastAsia="Garamond" w:hAnsi="Arial" w:cs="Arial"/>
          <w:sz w:val="24"/>
          <w:szCs w:val="24"/>
        </w:rPr>
        <w:t xml:space="preserve">  L.  (2006b).  </w:t>
      </w:r>
      <w:proofErr w:type="gramStart"/>
      <w:r w:rsidRPr="003A6C9B">
        <w:rPr>
          <w:rFonts w:ascii="Arial" w:eastAsia="Garamond" w:hAnsi="Arial" w:cs="Arial"/>
          <w:sz w:val="24"/>
          <w:szCs w:val="24"/>
        </w:rPr>
        <w:t>Desarrollo  Normativo</w:t>
      </w:r>
      <w:proofErr w:type="gramEnd"/>
      <w:r w:rsidRPr="003A6C9B">
        <w:rPr>
          <w:rFonts w:ascii="Arial" w:eastAsia="Garamond" w:hAnsi="Arial" w:cs="Arial"/>
          <w:sz w:val="24"/>
          <w:szCs w:val="24"/>
        </w:rPr>
        <w:t xml:space="preserve">  del  lenguaje</w:t>
      </w:r>
      <w:r>
        <w:rPr>
          <w:rFonts w:ascii="Arial" w:eastAsia="Garamond" w:hAnsi="Arial" w:cs="Arial"/>
          <w:sz w:val="24"/>
          <w:szCs w:val="24"/>
        </w:rPr>
        <w:t xml:space="preserve">.  </w:t>
      </w:r>
      <w:proofErr w:type="gramStart"/>
      <w:r>
        <w:rPr>
          <w:rFonts w:ascii="Arial" w:eastAsia="Garamond" w:hAnsi="Arial" w:cs="Arial"/>
          <w:sz w:val="24"/>
          <w:szCs w:val="24"/>
        </w:rPr>
        <w:t>En  J.</w:t>
      </w:r>
      <w:proofErr w:type="gramEnd"/>
      <w:r>
        <w:rPr>
          <w:rFonts w:ascii="Arial" w:eastAsia="Garamond" w:hAnsi="Arial" w:cs="Arial"/>
          <w:sz w:val="24"/>
          <w:szCs w:val="24"/>
        </w:rPr>
        <w:t xml:space="preserve">  L.  </w:t>
      </w:r>
      <w:proofErr w:type="gramStart"/>
      <w:r>
        <w:rPr>
          <w:rFonts w:ascii="Arial" w:eastAsia="Garamond" w:hAnsi="Arial" w:cs="Arial"/>
          <w:sz w:val="24"/>
          <w:szCs w:val="24"/>
        </w:rPr>
        <w:t>Gallego  (</w:t>
      </w:r>
      <w:proofErr w:type="gramEnd"/>
      <w:r>
        <w:rPr>
          <w:rFonts w:ascii="Arial" w:eastAsia="Garamond" w:hAnsi="Arial" w:cs="Arial"/>
          <w:sz w:val="24"/>
          <w:szCs w:val="24"/>
        </w:rPr>
        <w:t xml:space="preserve">Dir.), </w:t>
      </w:r>
      <w:r w:rsidRPr="003A6C9B">
        <w:rPr>
          <w:rFonts w:ascii="Arial" w:eastAsia="Garamond" w:hAnsi="Arial" w:cs="Arial"/>
          <w:sz w:val="24"/>
          <w:szCs w:val="24"/>
        </w:rPr>
        <w:t>Enciclopedia temática de logopedia (Vol.2, pp. 135-157). Málaga: Aljibe</w:t>
      </w:r>
      <w:r w:rsidR="00455AAC">
        <w:rPr>
          <w:rFonts w:ascii="Arial" w:eastAsia="Garamond" w:hAnsi="Arial" w:cs="Arial"/>
          <w:sz w:val="24"/>
          <w:szCs w:val="24"/>
        </w:rPr>
        <w:t>.</w:t>
      </w:r>
    </w:p>
    <w:p w14:paraId="3C53DBBC" w14:textId="77777777" w:rsidR="00455AAC" w:rsidRDefault="00455AAC" w:rsidP="00455AAC">
      <w:pPr>
        <w:spacing w:line="359" w:lineRule="auto"/>
        <w:ind w:left="994" w:right="94" w:hanging="852"/>
        <w:rPr>
          <w:rFonts w:ascii="Arial" w:eastAsia="Garamond" w:hAnsi="Arial" w:cs="Arial"/>
          <w:sz w:val="24"/>
          <w:szCs w:val="24"/>
        </w:rPr>
      </w:pPr>
      <w:proofErr w:type="gramStart"/>
      <w:r w:rsidRPr="00455AAC">
        <w:rPr>
          <w:rFonts w:ascii="Arial" w:eastAsia="Garamond" w:hAnsi="Arial" w:cs="Arial"/>
          <w:sz w:val="24"/>
          <w:szCs w:val="24"/>
        </w:rPr>
        <w:t>Gràcia ,</w:t>
      </w:r>
      <w:proofErr w:type="gramEnd"/>
      <w:r w:rsidRPr="00455AAC">
        <w:rPr>
          <w:rFonts w:ascii="Arial" w:eastAsia="Garamond" w:hAnsi="Arial" w:cs="Arial"/>
          <w:sz w:val="24"/>
          <w:szCs w:val="24"/>
        </w:rPr>
        <w:t xml:space="preserve">M., </w:t>
      </w:r>
      <w:proofErr w:type="spellStart"/>
      <w:r w:rsidRPr="00455AAC">
        <w:rPr>
          <w:rFonts w:ascii="Arial" w:eastAsia="Garamond" w:hAnsi="Arial" w:cs="Arial"/>
          <w:sz w:val="24"/>
          <w:szCs w:val="24"/>
        </w:rPr>
        <w:t>Ausejo</w:t>
      </w:r>
      <w:proofErr w:type="spellEnd"/>
      <w:r w:rsidRPr="00455AAC">
        <w:rPr>
          <w:rFonts w:ascii="Arial" w:eastAsia="Garamond" w:hAnsi="Arial" w:cs="Arial"/>
          <w:sz w:val="24"/>
          <w:szCs w:val="24"/>
        </w:rPr>
        <w:t xml:space="preserve">, R . y Porras, </w:t>
      </w:r>
      <w:proofErr w:type="gramStart"/>
      <w:r w:rsidRPr="00455AAC">
        <w:rPr>
          <w:rFonts w:ascii="Arial" w:eastAsia="Garamond" w:hAnsi="Arial" w:cs="Arial"/>
          <w:sz w:val="24"/>
          <w:szCs w:val="24"/>
        </w:rPr>
        <w:t>M .</w:t>
      </w:r>
      <w:proofErr w:type="gramEnd"/>
      <w:r w:rsidRPr="00455AAC">
        <w:rPr>
          <w:rFonts w:ascii="Arial" w:eastAsia="Garamond" w:hAnsi="Arial" w:cs="Arial"/>
          <w:sz w:val="24"/>
          <w:szCs w:val="24"/>
        </w:rPr>
        <w:t>(2010). Interven</w:t>
      </w:r>
      <w:r>
        <w:rPr>
          <w:rFonts w:ascii="Arial" w:eastAsia="Garamond" w:hAnsi="Arial" w:cs="Arial"/>
          <w:sz w:val="24"/>
          <w:szCs w:val="24"/>
        </w:rPr>
        <w:t xml:space="preserve">ción temprana en comunicación y lenguaje: </w:t>
      </w:r>
      <w:proofErr w:type="gramStart"/>
      <w:r w:rsidRPr="00455AAC">
        <w:rPr>
          <w:rFonts w:ascii="Arial" w:eastAsia="Garamond" w:hAnsi="Arial" w:cs="Arial"/>
          <w:sz w:val="24"/>
          <w:szCs w:val="24"/>
        </w:rPr>
        <w:t>colaboración  con</w:t>
      </w:r>
      <w:proofErr w:type="gramEnd"/>
      <w:r w:rsidRPr="00455AAC">
        <w:rPr>
          <w:rFonts w:ascii="Arial" w:eastAsia="Garamond" w:hAnsi="Arial" w:cs="Arial"/>
          <w:sz w:val="24"/>
          <w:szCs w:val="24"/>
        </w:rPr>
        <w:t xml:space="preserve">  las  educadoras y  familias  d</w:t>
      </w:r>
      <w:r>
        <w:rPr>
          <w:rFonts w:ascii="Arial" w:eastAsia="Garamond" w:hAnsi="Arial" w:cs="Arial"/>
          <w:sz w:val="24"/>
          <w:szCs w:val="24"/>
        </w:rPr>
        <w:t xml:space="preserve">e  dos  niños.  </w:t>
      </w:r>
      <w:proofErr w:type="gramStart"/>
      <w:r>
        <w:rPr>
          <w:rFonts w:ascii="Arial" w:eastAsia="Garamond" w:hAnsi="Arial" w:cs="Arial"/>
          <w:sz w:val="24"/>
          <w:szCs w:val="24"/>
        </w:rPr>
        <w:t>Revista  de</w:t>
      </w:r>
      <w:proofErr w:type="gramEnd"/>
      <w:r>
        <w:rPr>
          <w:rFonts w:ascii="Arial" w:eastAsia="Garamond" w:hAnsi="Arial" w:cs="Arial"/>
          <w:sz w:val="24"/>
          <w:szCs w:val="24"/>
        </w:rPr>
        <w:t xml:space="preserve"> </w:t>
      </w:r>
      <w:r w:rsidRPr="00455AAC">
        <w:rPr>
          <w:rFonts w:ascii="Arial" w:eastAsia="Garamond" w:hAnsi="Arial" w:cs="Arial"/>
          <w:sz w:val="24"/>
          <w:szCs w:val="24"/>
        </w:rPr>
        <w:t>Logopedia,    Foniatría    y    Audiología,    30(4),    186</w:t>
      </w:r>
      <w:r>
        <w:rPr>
          <w:rFonts w:ascii="Arial" w:eastAsia="Garamond" w:hAnsi="Arial" w:cs="Arial"/>
          <w:sz w:val="24"/>
          <w:szCs w:val="24"/>
        </w:rPr>
        <w:t xml:space="preserve">-195.    </w:t>
      </w:r>
      <w:proofErr w:type="spellStart"/>
      <w:r>
        <w:rPr>
          <w:rFonts w:ascii="Arial" w:eastAsia="Garamond" w:hAnsi="Arial" w:cs="Arial"/>
          <w:sz w:val="24"/>
          <w:szCs w:val="24"/>
        </w:rPr>
        <w:t>doi</w:t>
      </w:r>
      <w:proofErr w:type="spellEnd"/>
      <w:r>
        <w:rPr>
          <w:rFonts w:ascii="Arial" w:eastAsia="Garamond" w:hAnsi="Arial" w:cs="Arial"/>
          <w:sz w:val="24"/>
          <w:szCs w:val="24"/>
        </w:rPr>
        <w:t xml:space="preserve">:    10.1016/S0214- </w:t>
      </w:r>
      <w:r w:rsidRPr="00455AAC">
        <w:rPr>
          <w:rFonts w:ascii="Arial" w:eastAsia="Garamond" w:hAnsi="Arial" w:cs="Arial"/>
          <w:sz w:val="24"/>
          <w:szCs w:val="24"/>
        </w:rPr>
        <w:t>4603(10)70155-8</w:t>
      </w:r>
      <w:r>
        <w:rPr>
          <w:rFonts w:ascii="Arial" w:eastAsia="Garamond" w:hAnsi="Arial" w:cs="Arial"/>
          <w:sz w:val="24"/>
          <w:szCs w:val="24"/>
        </w:rPr>
        <w:t>.</w:t>
      </w:r>
    </w:p>
    <w:p w14:paraId="78219DC0" w14:textId="77777777" w:rsidR="00455AAC" w:rsidRDefault="00455AAC" w:rsidP="00455AAC">
      <w:pPr>
        <w:spacing w:line="359" w:lineRule="auto"/>
        <w:ind w:left="994" w:right="94" w:hanging="852"/>
        <w:rPr>
          <w:rFonts w:ascii="Arial" w:eastAsia="Garamond" w:hAnsi="Arial" w:cs="Arial"/>
          <w:sz w:val="24"/>
          <w:szCs w:val="24"/>
        </w:rPr>
      </w:pPr>
      <w:r w:rsidRPr="00455AAC">
        <w:rPr>
          <w:rFonts w:ascii="Arial" w:eastAsia="Garamond" w:hAnsi="Arial" w:cs="Arial"/>
          <w:spacing w:val="-1"/>
          <w:sz w:val="24"/>
          <w:szCs w:val="24"/>
        </w:rPr>
        <w:t>L</w:t>
      </w:r>
      <w:r w:rsidRPr="00455AAC">
        <w:rPr>
          <w:rFonts w:ascii="Arial" w:eastAsia="Garamond" w:hAnsi="Arial" w:cs="Arial"/>
          <w:spacing w:val="1"/>
          <w:sz w:val="24"/>
          <w:szCs w:val="24"/>
        </w:rPr>
        <w:t>a</w:t>
      </w:r>
      <w:r w:rsidRPr="00455AAC">
        <w:rPr>
          <w:rFonts w:ascii="Arial" w:eastAsia="Garamond" w:hAnsi="Arial" w:cs="Arial"/>
          <w:sz w:val="24"/>
          <w:szCs w:val="24"/>
        </w:rPr>
        <w:t>c</w:t>
      </w:r>
      <w:r w:rsidRPr="00455AAC">
        <w:rPr>
          <w:rFonts w:ascii="Arial" w:eastAsia="Garamond" w:hAnsi="Arial" w:cs="Arial"/>
          <w:spacing w:val="1"/>
          <w:sz w:val="24"/>
          <w:szCs w:val="24"/>
        </w:rPr>
        <w:t>a</w:t>
      </w:r>
      <w:r w:rsidRPr="00455AAC">
        <w:rPr>
          <w:rFonts w:ascii="Arial" w:eastAsia="Garamond" w:hAnsi="Arial" w:cs="Arial"/>
          <w:spacing w:val="-1"/>
          <w:sz w:val="24"/>
          <w:szCs w:val="24"/>
        </w:rPr>
        <w:t>s</w:t>
      </w:r>
      <w:r w:rsidRPr="00455AAC">
        <w:rPr>
          <w:rFonts w:ascii="Arial" w:eastAsia="Garamond" w:hAnsi="Arial" w:cs="Arial"/>
          <w:spacing w:val="1"/>
          <w:sz w:val="24"/>
          <w:szCs w:val="24"/>
        </w:rPr>
        <w:t>a</w:t>
      </w:r>
      <w:r w:rsidRPr="00455AAC">
        <w:rPr>
          <w:rFonts w:ascii="Arial" w:eastAsia="Garamond" w:hAnsi="Arial" w:cs="Arial"/>
          <w:sz w:val="24"/>
          <w:szCs w:val="24"/>
        </w:rPr>
        <w:t xml:space="preserve">, P. </w:t>
      </w:r>
      <w:r w:rsidRPr="00455AAC">
        <w:rPr>
          <w:rFonts w:ascii="Arial" w:eastAsia="Garamond" w:hAnsi="Arial" w:cs="Arial"/>
          <w:spacing w:val="-1"/>
          <w:sz w:val="24"/>
          <w:szCs w:val="24"/>
        </w:rPr>
        <w:t>(</w:t>
      </w:r>
      <w:r w:rsidRPr="00455AAC">
        <w:rPr>
          <w:rFonts w:ascii="Arial" w:eastAsia="Garamond" w:hAnsi="Arial" w:cs="Arial"/>
          <w:sz w:val="24"/>
          <w:szCs w:val="24"/>
        </w:rPr>
        <w:t>199</w:t>
      </w:r>
      <w:r w:rsidRPr="00455AAC">
        <w:rPr>
          <w:rFonts w:ascii="Arial" w:eastAsia="Garamond" w:hAnsi="Arial" w:cs="Arial"/>
          <w:spacing w:val="1"/>
          <w:sz w:val="24"/>
          <w:szCs w:val="24"/>
        </w:rPr>
        <w:t>7</w:t>
      </w:r>
      <w:r w:rsidRPr="00455AAC">
        <w:rPr>
          <w:rFonts w:ascii="Arial" w:eastAsia="Garamond" w:hAnsi="Arial" w:cs="Arial"/>
          <w:sz w:val="24"/>
          <w:szCs w:val="24"/>
        </w:rPr>
        <w:t xml:space="preserve">). </w:t>
      </w:r>
      <w:r w:rsidRPr="00455AAC">
        <w:rPr>
          <w:rFonts w:ascii="Arial" w:eastAsia="Garamond" w:hAnsi="Arial" w:cs="Arial"/>
          <w:spacing w:val="-1"/>
          <w:sz w:val="24"/>
          <w:szCs w:val="24"/>
        </w:rPr>
        <w:t>F</w:t>
      </w:r>
      <w:r w:rsidRPr="00455AAC">
        <w:rPr>
          <w:rFonts w:ascii="Arial" w:eastAsia="Garamond" w:hAnsi="Arial" w:cs="Arial"/>
          <w:spacing w:val="1"/>
          <w:sz w:val="24"/>
          <w:szCs w:val="24"/>
        </w:rPr>
        <w:t>a</w:t>
      </w:r>
      <w:r w:rsidRPr="00455AAC">
        <w:rPr>
          <w:rFonts w:ascii="Arial" w:eastAsia="Garamond" w:hAnsi="Arial" w:cs="Arial"/>
          <w:sz w:val="24"/>
          <w:szCs w:val="24"/>
        </w:rPr>
        <w:t>mil</w:t>
      </w:r>
      <w:r w:rsidRPr="00455AAC">
        <w:rPr>
          <w:rFonts w:ascii="Arial" w:eastAsia="Garamond" w:hAnsi="Arial" w:cs="Arial"/>
          <w:spacing w:val="-2"/>
          <w:sz w:val="24"/>
          <w:szCs w:val="24"/>
        </w:rPr>
        <w:t>i</w:t>
      </w:r>
      <w:r w:rsidRPr="00455AAC">
        <w:rPr>
          <w:rFonts w:ascii="Arial" w:eastAsia="Garamond" w:hAnsi="Arial" w:cs="Arial"/>
          <w:spacing w:val="1"/>
          <w:sz w:val="24"/>
          <w:szCs w:val="24"/>
        </w:rPr>
        <w:t>a</w:t>
      </w:r>
      <w:r w:rsidRPr="00455AAC">
        <w:rPr>
          <w:rFonts w:ascii="Arial" w:eastAsia="Garamond" w:hAnsi="Arial" w:cs="Arial"/>
          <w:sz w:val="24"/>
          <w:szCs w:val="24"/>
        </w:rPr>
        <w:t>s</w:t>
      </w:r>
      <w:r w:rsidRPr="00455AAC">
        <w:rPr>
          <w:rFonts w:ascii="Arial" w:eastAsia="Garamond" w:hAnsi="Arial" w:cs="Arial"/>
          <w:spacing w:val="-1"/>
          <w:sz w:val="24"/>
          <w:szCs w:val="24"/>
        </w:rPr>
        <w:t xml:space="preserve"> </w:t>
      </w:r>
      <w:r w:rsidRPr="00455AAC">
        <w:rPr>
          <w:rFonts w:ascii="Arial" w:eastAsia="Garamond" w:hAnsi="Arial" w:cs="Arial"/>
          <w:sz w:val="24"/>
          <w:szCs w:val="24"/>
        </w:rPr>
        <w:t xml:space="preserve">y </w:t>
      </w:r>
      <w:r w:rsidRPr="00455AAC">
        <w:rPr>
          <w:rFonts w:ascii="Arial" w:eastAsia="Garamond" w:hAnsi="Arial" w:cs="Arial"/>
          <w:spacing w:val="1"/>
          <w:sz w:val="24"/>
          <w:szCs w:val="24"/>
        </w:rPr>
        <w:t>e</w:t>
      </w:r>
      <w:r w:rsidRPr="00455AAC">
        <w:rPr>
          <w:rFonts w:ascii="Arial" w:eastAsia="Garamond" w:hAnsi="Arial" w:cs="Arial"/>
          <w:spacing w:val="-1"/>
          <w:sz w:val="24"/>
          <w:szCs w:val="24"/>
        </w:rPr>
        <w:t>s</w:t>
      </w:r>
      <w:r w:rsidRPr="00455AAC">
        <w:rPr>
          <w:rFonts w:ascii="Arial" w:eastAsia="Garamond" w:hAnsi="Arial" w:cs="Arial"/>
          <w:sz w:val="24"/>
          <w:szCs w:val="24"/>
        </w:rPr>
        <w:t>cu</w:t>
      </w:r>
      <w:r w:rsidRPr="00455AAC">
        <w:rPr>
          <w:rFonts w:ascii="Arial" w:eastAsia="Garamond" w:hAnsi="Arial" w:cs="Arial"/>
          <w:spacing w:val="1"/>
          <w:sz w:val="24"/>
          <w:szCs w:val="24"/>
        </w:rPr>
        <w:t>e</w:t>
      </w:r>
      <w:r w:rsidRPr="00455AAC">
        <w:rPr>
          <w:rFonts w:ascii="Arial" w:eastAsia="Garamond" w:hAnsi="Arial" w:cs="Arial"/>
          <w:sz w:val="24"/>
          <w:szCs w:val="24"/>
        </w:rPr>
        <w:t>l</w:t>
      </w:r>
      <w:r w:rsidRPr="00455AAC">
        <w:rPr>
          <w:rFonts w:ascii="Arial" w:eastAsia="Garamond" w:hAnsi="Arial" w:cs="Arial"/>
          <w:spacing w:val="1"/>
          <w:sz w:val="24"/>
          <w:szCs w:val="24"/>
        </w:rPr>
        <w:t>a</w:t>
      </w:r>
      <w:r w:rsidRPr="00455AAC">
        <w:rPr>
          <w:rFonts w:ascii="Arial" w:eastAsia="Garamond" w:hAnsi="Arial" w:cs="Arial"/>
          <w:spacing w:val="-1"/>
          <w:sz w:val="24"/>
          <w:szCs w:val="24"/>
        </w:rPr>
        <w:t>s</w:t>
      </w:r>
      <w:r w:rsidRPr="00455AAC">
        <w:rPr>
          <w:rFonts w:ascii="Arial" w:eastAsia="Garamond" w:hAnsi="Arial" w:cs="Arial"/>
          <w:sz w:val="24"/>
          <w:szCs w:val="24"/>
        </w:rPr>
        <w:t xml:space="preserve">: </w:t>
      </w:r>
      <w:r w:rsidRPr="00455AAC">
        <w:rPr>
          <w:rFonts w:ascii="Arial" w:eastAsia="Garamond" w:hAnsi="Arial" w:cs="Arial"/>
          <w:spacing w:val="-1"/>
          <w:sz w:val="24"/>
          <w:szCs w:val="24"/>
        </w:rPr>
        <w:t>c</w:t>
      </w:r>
      <w:r w:rsidRPr="00455AAC">
        <w:rPr>
          <w:rFonts w:ascii="Arial" w:eastAsia="Garamond" w:hAnsi="Arial" w:cs="Arial"/>
          <w:spacing w:val="1"/>
          <w:sz w:val="24"/>
          <w:szCs w:val="24"/>
        </w:rPr>
        <w:t>a</w:t>
      </w:r>
      <w:r w:rsidRPr="00455AAC">
        <w:rPr>
          <w:rFonts w:ascii="Arial" w:eastAsia="Garamond" w:hAnsi="Arial" w:cs="Arial"/>
          <w:sz w:val="24"/>
          <w:szCs w:val="24"/>
        </w:rPr>
        <w:t>minos</w:t>
      </w:r>
      <w:r w:rsidRPr="00455AAC">
        <w:rPr>
          <w:rFonts w:ascii="Arial" w:eastAsia="Garamond" w:hAnsi="Arial" w:cs="Arial"/>
          <w:spacing w:val="-1"/>
          <w:sz w:val="24"/>
          <w:szCs w:val="24"/>
        </w:rPr>
        <w:t xml:space="preserve"> </w:t>
      </w:r>
      <w:r w:rsidRPr="00455AAC">
        <w:rPr>
          <w:rFonts w:ascii="Arial" w:eastAsia="Garamond" w:hAnsi="Arial" w:cs="Arial"/>
          <w:sz w:val="24"/>
          <w:szCs w:val="24"/>
        </w:rPr>
        <w:t xml:space="preserve">de </w:t>
      </w:r>
      <w:r w:rsidRPr="00455AAC">
        <w:rPr>
          <w:rFonts w:ascii="Arial" w:eastAsia="Garamond" w:hAnsi="Arial" w:cs="Arial"/>
          <w:spacing w:val="1"/>
          <w:sz w:val="24"/>
          <w:szCs w:val="24"/>
        </w:rPr>
        <w:t>l</w:t>
      </w:r>
      <w:r w:rsidRPr="00455AAC">
        <w:rPr>
          <w:rFonts w:ascii="Arial" w:eastAsia="Garamond" w:hAnsi="Arial" w:cs="Arial"/>
          <w:sz w:val="24"/>
          <w:szCs w:val="24"/>
        </w:rPr>
        <w:t>a</w:t>
      </w:r>
      <w:r w:rsidRPr="00455AAC">
        <w:rPr>
          <w:rFonts w:ascii="Arial" w:eastAsia="Garamond" w:hAnsi="Arial" w:cs="Arial"/>
          <w:spacing w:val="-2"/>
          <w:sz w:val="24"/>
          <w:szCs w:val="24"/>
        </w:rPr>
        <w:t xml:space="preserve"> </w:t>
      </w:r>
      <w:r w:rsidRPr="00455AAC">
        <w:rPr>
          <w:rFonts w:ascii="Arial" w:eastAsia="Garamond" w:hAnsi="Arial" w:cs="Arial"/>
          <w:sz w:val="24"/>
          <w:szCs w:val="24"/>
        </w:rPr>
        <w:t>o</w:t>
      </w:r>
      <w:r w:rsidRPr="00455AAC">
        <w:rPr>
          <w:rFonts w:ascii="Arial" w:eastAsia="Garamond" w:hAnsi="Arial" w:cs="Arial"/>
          <w:spacing w:val="-1"/>
          <w:sz w:val="24"/>
          <w:szCs w:val="24"/>
        </w:rPr>
        <w:t>r</w:t>
      </w:r>
      <w:r w:rsidRPr="00455AAC">
        <w:rPr>
          <w:rFonts w:ascii="Arial" w:eastAsia="Garamond" w:hAnsi="Arial" w:cs="Arial"/>
          <w:sz w:val="24"/>
          <w:szCs w:val="24"/>
        </w:rPr>
        <w:t>i</w:t>
      </w:r>
      <w:r w:rsidRPr="00455AAC">
        <w:rPr>
          <w:rFonts w:ascii="Arial" w:eastAsia="Garamond" w:hAnsi="Arial" w:cs="Arial"/>
          <w:spacing w:val="1"/>
          <w:sz w:val="24"/>
          <w:szCs w:val="24"/>
        </w:rPr>
        <w:t>e</w:t>
      </w:r>
      <w:r w:rsidRPr="00455AAC">
        <w:rPr>
          <w:rFonts w:ascii="Arial" w:eastAsia="Garamond" w:hAnsi="Arial" w:cs="Arial"/>
          <w:sz w:val="24"/>
          <w:szCs w:val="24"/>
        </w:rPr>
        <w:t>nta</w:t>
      </w:r>
      <w:r w:rsidRPr="00455AAC">
        <w:rPr>
          <w:rFonts w:ascii="Arial" w:eastAsia="Garamond" w:hAnsi="Arial" w:cs="Arial"/>
          <w:spacing w:val="1"/>
          <w:sz w:val="24"/>
          <w:szCs w:val="24"/>
        </w:rPr>
        <w:t>c</w:t>
      </w:r>
      <w:r w:rsidRPr="00455AAC">
        <w:rPr>
          <w:rFonts w:ascii="Arial" w:eastAsia="Garamond" w:hAnsi="Arial" w:cs="Arial"/>
          <w:sz w:val="24"/>
          <w:szCs w:val="24"/>
        </w:rPr>
        <w:t xml:space="preserve">ión </w:t>
      </w:r>
      <w:r w:rsidRPr="00455AAC">
        <w:rPr>
          <w:rFonts w:ascii="Arial" w:eastAsia="Garamond" w:hAnsi="Arial" w:cs="Arial"/>
          <w:spacing w:val="1"/>
          <w:sz w:val="24"/>
          <w:szCs w:val="24"/>
        </w:rPr>
        <w:t>e</w:t>
      </w:r>
      <w:r w:rsidRPr="00455AAC">
        <w:rPr>
          <w:rFonts w:ascii="Arial" w:eastAsia="Garamond" w:hAnsi="Arial" w:cs="Arial"/>
          <w:sz w:val="24"/>
          <w:szCs w:val="24"/>
        </w:rPr>
        <w:t>du</w:t>
      </w:r>
      <w:r w:rsidRPr="00455AAC">
        <w:rPr>
          <w:rFonts w:ascii="Arial" w:eastAsia="Garamond" w:hAnsi="Arial" w:cs="Arial"/>
          <w:spacing w:val="-1"/>
          <w:sz w:val="24"/>
          <w:szCs w:val="24"/>
        </w:rPr>
        <w:t>c</w:t>
      </w:r>
      <w:r w:rsidRPr="00455AAC">
        <w:rPr>
          <w:rFonts w:ascii="Arial" w:eastAsia="Garamond" w:hAnsi="Arial" w:cs="Arial"/>
          <w:spacing w:val="1"/>
          <w:sz w:val="24"/>
          <w:szCs w:val="24"/>
        </w:rPr>
        <w:t>a</w:t>
      </w:r>
      <w:r w:rsidRPr="00455AAC">
        <w:rPr>
          <w:rFonts w:ascii="Arial" w:eastAsia="Garamond" w:hAnsi="Arial" w:cs="Arial"/>
          <w:sz w:val="24"/>
          <w:szCs w:val="24"/>
        </w:rPr>
        <w:t>tiv</w:t>
      </w:r>
      <w:r w:rsidRPr="00455AAC">
        <w:rPr>
          <w:rFonts w:ascii="Arial" w:eastAsia="Garamond" w:hAnsi="Arial" w:cs="Arial"/>
          <w:spacing w:val="1"/>
          <w:sz w:val="24"/>
          <w:szCs w:val="24"/>
        </w:rPr>
        <w:t>a</w:t>
      </w:r>
      <w:r w:rsidRPr="00455AAC">
        <w:rPr>
          <w:rFonts w:ascii="Arial" w:eastAsia="Garamond" w:hAnsi="Arial" w:cs="Arial"/>
          <w:sz w:val="24"/>
          <w:szCs w:val="24"/>
        </w:rPr>
        <w:t>. M</w:t>
      </w:r>
      <w:r w:rsidRPr="00455AAC">
        <w:rPr>
          <w:rFonts w:ascii="Arial" w:eastAsia="Garamond" w:hAnsi="Arial" w:cs="Arial"/>
          <w:spacing w:val="-2"/>
          <w:sz w:val="24"/>
          <w:szCs w:val="24"/>
        </w:rPr>
        <w:t>a</w:t>
      </w:r>
      <w:r w:rsidRPr="00455AAC">
        <w:rPr>
          <w:rFonts w:ascii="Arial" w:eastAsia="Garamond" w:hAnsi="Arial" w:cs="Arial"/>
          <w:sz w:val="24"/>
          <w:szCs w:val="24"/>
        </w:rPr>
        <w:t>d</w:t>
      </w:r>
      <w:r w:rsidRPr="00455AAC">
        <w:rPr>
          <w:rFonts w:ascii="Arial" w:eastAsia="Garamond" w:hAnsi="Arial" w:cs="Arial"/>
          <w:spacing w:val="-1"/>
          <w:sz w:val="24"/>
          <w:szCs w:val="24"/>
        </w:rPr>
        <w:t>r</w:t>
      </w:r>
      <w:r w:rsidRPr="00455AAC">
        <w:rPr>
          <w:rFonts w:ascii="Arial" w:eastAsia="Garamond" w:hAnsi="Arial" w:cs="Arial"/>
          <w:sz w:val="24"/>
          <w:szCs w:val="24"/>
        </w:rPr>
        <w:t>id:</w:t>
      </w:r>
      <w:r w:rsidRPr="00455AAC">
        <w:rPr>
          <w:rFonts w:ascii="Arial" w:eastAsia="Garamond" w:hAnsi="Arial" w:cs="Arial"/>
          <w:spacing w:val="6"/>
          <w:sz w:val="24"/>
          <w:szCs w:val="24"/>
        </w:rPr>
        <w:t xml:space="preserve"> </w:t>
      </w:r>
      <w:r w:rsidRPr="00455AAC">
        <w:rPr>
          <w:rFonts w:ascii="Arial" w:eastAsia="Garamond" w:hAnsi="Arial" w:cs="Arial"/>
          <w:sz w:val="24"/>
          <w:szCs w:val="24"/>
        </w:rPr>
        <w:t>Vi</w:t>
      </w:r>
      <w:r w:rsidRPr="00455AAC">
        <w:rPr>
          <w:rFonts w:ascii="Arial" w:eastAsia="Garamond" w:hAnsi="Arial" w:cs="Arial"/>
          <w:spacing w:val="-1"/>
          <w:sz w:val="24"/>
          <w:szCs w:val="24"/>
        </w:rPr>
        <w:t>s</w:t>
      </w:r>
      <w:r w:rsidRPr="00455AAC">
        <w:rPr>
          <w:rFonts w:ascii="Arial" w:eastAsia="Garamond" w:hAnsi="Arial" w:cs="Arial"/>
          <w:sz w:val="24"/>
          <w:szCs w:val="24"/>
        </w:rPr>
        <w:t>o</w:t>
      </w:r>
      <w:r w:rsidRPr="00455AAC">
        <w:rPr>
          <w:rFonts w:ascii="Arial" w:eastAsia="Garamond" w:hAnsi="Arial" w:cs="Arial"/>
          <w:spacing w:val="-1"/>
          <w:sz w:val="24"/>
          <w:szCs w:val="24"/>
        </w:rPr>
        <w:t>r</w:t>
      </w:r>
      <w:r w:rsidRPr="00455AAC">
        <w:rPr>
          <w:rFonts w:ascii="Arial" w:eastAsia="Garamond" w:hAnsi="Arial" w:cs="Arial"/>
          <w:sz w:val="24"/>
          <w:szCs w:val="24"/>
        </w:rPr>
        <w:t>.</w:t>
      </w:r>
    </w:p>
    <w:p w14:paraId="3CADC284" w14:textId="77777777" w:rsidR="002476F7" w:rsidRDefault="002476F7" w:rsidP="002476F7">
      <w:pPr>
        <w:spacing w:line="359" w:lineRule="auto"/>
        <w:ind w:left="994" w:right="94" w:hanging="852"/>
        <w:rPr>
          <w:rFonts w:ascii="Arial" w:eastAsia="Garamond" w:hAnsi="Arial" w:cs="Arial"/>
          <w:sz w:val="24"/>
          <w:szCs w:val="24"/>
        </w:rPr>
      </w:pPr>
      <w:r w:rsidRPr="002476F7">
        <w:rPr>
          <w:rFonts w:ascii="Arial" w:eastAsia="Garamond" w:hAnsi="Arial" w:cs="Arial"/>
          <w:sz w:val="24"/>
          <w:szCs w:val="24"/>
        </w:rPr>
        <w:t>López, F. (2008). Evolución de los vínculos de apego en las</w:t>
      </w:r>
      <w:r>
        <w:rPr>
          <w:rFonts w:ascii="Arial" w:eastAsia="Garamond" w:hAnsi="Arial" w:cs="Arial"/>
          <w:sz w:val="24"/>
          <w:szCs w:val="24"/>
        </w:rPr>
        <w:t xml:space="preserve"> relaciones familiares. En M.J. </w:t>
      </w:r>
      <w:r w:rsidRPr="002476F7">
        <w:rPr>
          <w:rFonts w:ascii="Arial" w:eastAsia="Garamond" w:hAnsi="Arial" w:cs="Arial"/>
          <w:sz w:val="24"/>
          <w:szCs w:val="24"/>
        </w:rPr>
        <w:t>Rodrigo y J. Palacios (</w:t>
      </w:r>
      <w:proofErr w:type="spellStart"/>
      <w:r w:rsidRPr="002476F7">
        <w:rPr>
          <w:rFonts w:ascii="Arial" w:eastAsia="Garamond" w:hAnsi="Arial" w:cs="Arial"/>
          <w:sz w:val="24"/>
          <w:szCs w:val="24"/>
        </w:rPr>
        <w:t>Coords</w:t>
      </w:r>
      <w:proofErr w:type="spellEnd"/>
      <w:r w:rsidRPr="002476F7">
        <w:rPr>
          <w:rFonts w:ascii="Arial" w:eastAsia="Garamond" w:hAnsi="Arial" w:cs="Arial"/>
          <w:sz w:val="24"/>
          <w:szCs w:val="24"/>
        </w:rPr>
        <w:t>.), Familia y desarrollo humano (7ª ed., pp. 117- 139). Madrid: Alianza Editorial</w:t>
      </w:r>
      <w:r w:rsidR="003B2234">
        <w:rPr>
          <w:rFonts w:ascii="Arial" w:eastAsia="Garamond" w:hAnsi="Arial" w:cs="Arial"/>
          <w:sz w:val="24"/>
          <w:szCs w:val="24"/>
        </w:rPr>
        <w:t>.</w:t>
      </w:r>
    </w:p>
    <w:p w14:paraId="710C0DDA" w14:textId="77777777" w:rsidR="003B2234" w:rsidRPr="003B2234" w:rsidRDefault="003B2234" w:rsidP="003B2234">
      <w:pPr>
        <w:spacing w:before="1" w:line="360" w:lineRule="auto"/>
        <w:ind w:left="994" w:right="95" w:hanging="852"/>
        <w:rPr>
          <w:rFonts w:ascii="Arial" w:eastAsia="Garamond" w:hAnsi="Arial" w:cs="Arial"/>
          <w:sz w:val="28"/>
          <w:szCs w:val="24"/>
        </w:rPr>
      </w:pPr>
      <w:r w:rsidRPr="003B2234">
        <w:rPr>
          <w:rFonts w:ascii="Arial" w:eastAsia="Garamond" w:hAnsi="Arial" w:cs="Arial"/>
          <w:spacing w:val="-1"/>
          <w:sz w:val="28"/>
          <w:szCs w:val="24"/>
        </w:rPr>
        <w:t>P</w:t>
      </w:r>
      <w:r w:rsidRPr="003B2234">
        <w:rPr>
          <w:rFonts w:ascii="Arial" w:eastAsia="Garamond" w:hAnsi="Arial" w:cs="Arial"/>
          <w:spacing w:val="1"/>
          <w:sz w:val="28"/>
          <w:szCs w:val="24"/>
        </w:rPr>
        <w:t>a</w:t>
      </w:r>
      <w:r w:rsidRPr="003B2234">
        <w:rPr>
          <w:rFonts w:ascii="Arial" w:eastAsia="Garamond" w:hAnsi="Arial" w:cs="Arial"/>
          <w:sz w:val="28"/>
          <w:szCs w:val="24"/>
        </w:rPr>
        <w:t>n,</w:t>
      </w:r>
      <w:r w:rsidRPr="003B2234">
        <w:rPr>
          <w:rFonts w:ascii="Arial" w:eastAsia="Garamond" w:hAnsi="Arial" w:cs="Arial"/>
          <w:spacing w:val="3"/>
          <w:sz w:val="28"/>
          <w:szCs w:val="24"/>
        </w:rPr>
        <w:t xml:space="preserve"> </w:t>
      </w:r>
      <w:r w:rsidRPr="003B2234">
        <w:rPr>
          <w:rFonts w:ascii="Arial" w:eastAsia="Garamond" w:hAnsi="Arial" w:cs="Arial"/>
          <w:spacing w:val="-1"/>
          <w:sz w:val="28"/>
          <w:szCs w:val="24"/>
        </w:rPr>
        <w:t>B</w:t>
      </w:r>
      <w:r w:rsidRPr="003B2234">
        <w:rPr>
          <w:rFonts w:ascii="Arial" w:eastAsia="Garamond" w:hAnsi="Arial" w:cs="Arial"/>
          <w:sz w:val="28"/>
          <w:szCs w:val="24"/>
        </w:rPr>
        <w:t>.</w:t>
      </w:r>
      <w:r w:rsidRPr="003B2234">
        <w:rPr>
          <w:rFonts w:ascii="Arial" w:eastAsia="Garamond" w:hAnsi="Arial" w:cs="Arial"/>
          <w:spacing w:val="3"/>
          <w:sz w:val="28"/>
          <w:szCs w:val="24"/>
        </w:rPr>
        <w:t xml:space="preserve"> </w:t>
      </w:r>
      <w:r w:rsidRPr="003B2234">
        <w:rPr>
          <w:rFonts w:ascii="Arial" w:eastAsia="Garamond" w:hAnsi="Arial" w:cs="Arial"/>
          <w:sz w:val="28"/>
          <w:szCs w:val="24"/>
        </w:rPr>
        <w:t>y</w:t>
      </w:r>
      <w:r w:rsidRPr="003B2234">
        <w:rPr>
          <w:rFonts w:ascii="Arial" w:eastAsia="Garamond" w:hAnsi="Arial" w:cs="Arial"/>
          <w:spacing w:val="1"/>
          <w:sz w:val="28"/>
          <w:szCs w:val="24"/>
        </w:rPr>
        <w:t xml:space="preserve"> </w:t>
      </w:r>
      <w:proofErr w:type="spellStart"/>
      <w:r w:rsidRPr="003B2234">
        <w:rPr>
          <w:rFonts w:ascii="Arial" w:eastAsia="Garamond" w:hAnsi="Arial" w:cs="Arial"/>
          <w:sz w:val="28"/>
          <w:szCs w:val="24"/>
        </w:rPr>
        <w:t>U</w:t>
      </w:r>
      <w:r w:rsidRPr="003B2234">
        <w:rPr>
          <w:rFonts w:ascii="Arial" w:eastAsia="Garamond" w:hAnsi="Arial" w:cs="Arial"/>
          <w:spacing w:val="1"/>
          <w:sz w:val="28"/>
          <w:szCs w:val="24"/>
        </w:rPr>
        <w:t>c</w:t>
      </w:r>
      <w:r w:rsidRPr="003B2234">
        <w:rPr>
          <w:rFonts w:ascii="Arial" w:eastAsia="Garamond" w:hAnsi="Arial" w:cs="Arial"/>
          <w:spacing w:val="-2"/>
          <w:sz w:val="28"/>
          <w:szCs w:val="24"/>
        </w:rPr>
        <w:t>c</w:t>
      </w:r>
      <w:r w:rsidRPr="003B2234">
        <w:rPr>
          <w:rFonts w:ascii="Arial" w:eastAsia="Garamond" w:hAnsi="Arial" w:cs="Arial"/>
          <w:sz w:val="28"/>
          <w:szCs w:val="24"/>
        </w:rPr>
        <w:t>e</w:t>
      </w:r>
      <w:r w:rsidRPr="003B2234">
        <w:rPr>
          <w:rFonts w:ascii="Arial" w:eastAsia="Garamond" w:hAnsi="Arial" w:cs="Arial"/>
          <w:spacing w:val="1"/>
          <w:sz w:val="28"/>
          <w:szCs w:val="24"/>
        </w:rPr>
        <w:t>l</w:t>
      </w:r>
      <w:r w:rsidRPr="003B2234">
        <w:rPr>
          <w:rFonts w:ascii="Arial" w:eastAsia="Garamond" w:hAnsi="Arial" w:cs="Arial"/>
          <w:sz w:val="28"/>
          <w:szCs w:val="24"/>
        </w:rPr>
        <w:t>li</w:t>
      </w:r>
      <w:proofErr w:type="spellEnd"/>
      <w:r w:rsidRPr="003B2234">
        <w:rPr>
          <w:rFonts w:ascii="Arial" w:eastAsia="Garamond" w:hAnsi="Arial" w:cs="Arial"/>
          <w:sz w:val="28"/>
          <w:szCs w:val="24"/>
        </w:rPr>
        <w:t>,</w:t>
      </w:r>
      <w:r w:rsidRPr="003B2234">
        <w:rPr>
          <w:rFonts w:ascii="Arial" w:eastAsia="Garamond" w:hAnsi="Arial" w:cs="Arial"/>
          <w:spacing w:val="1"/>
          <w:sz w:val="28"/>
          <w:szCs w:val="24"/>
        </w:rPr>
        <w:t xml:space="preserve"> </w:t>
      </w:r>
      <w:r w:rsidRPr="003B2234">
        <w:rPr>
          <w:rFonts w:ascii="Arial" w:eastAsia="Garamond" w:hAnsi="Arial" w:cs="Arial"/>
          <w:spacing w:val="-1"/>
          <w:sz w:val="28"/>
          <w:szCs w:val="24"/>
        </w:rPr>
        <w:t>P</w:t>
      </w:r>
      <w:r w:rsidRPr="003B2234">
        <w:rPr>
          <w:rFonts w:ascii="Arial" w:eastAsia="Garamond" w:hAnsi="Arial" w:cs="Arial"/>
          <w:sz w:val="28"/>
          <w:szCs w:val="24"/>
        </w:rPr>
        <w:t>.</w:t>
      </w:r>
      <w:r w:rsidRPr="003B2234">
        <w:rPr>
          <w:rFonts w:ascii="Arial" w:eastAsia="Garamond" w:hAnsi="Arial" w:cs="Arial"/>
          <w:spacing w:val="3"/>
          <w:sz w:val="28"/>
          <w:szCs w:val="24"/>
        </w:rPr>
        <w:t xml:space="preserve"> </w:t>
      </w:r>
      <w:r w:rsidRPr="003B2234">
        <w:rPr>
          <w:rFonts w:ascii="Arial" w:eastAsia="Garamond" w:hAnsi="Arial" w:cs="Arial"/>
          <w:sz w:val="28"/>
          <w:szCs w:val="24"/>
        </w:rPr>
        <w:t>(2</w:t>
      </w:r>
      <w:r w:rsidRPr="003B2234">
        <w:rPr>
          <w:rFonts w:ascii="Arial" w:eastAsia="Garamond" w:hAnsi="Arial" w:cs="Arial"/>
          <w:spacing w:val="-2"/>
          <w:sz w:val="28"/>
          <w:szCs w:val="24"/>
        </w:rPr>
        <w:t>0</w:t>
      </w:r>
      <w:r w:rsidRPr="003B2234">
        <w:rPr>
          <w:rFonts w:ascii="Arial" w:eastAsia="Garamond" w:hAnsi="Arial" w:cs="Arial"/>
          <w:sz w:val="28"/>
          <w:szCs w:val="24"/>
        </w:rPr>
        <w:t>10).</w:t>
      </w:r>
      <w:r w:rsidRPr="003B2234">
        <w:rPr>
          <w:rFonts w:ascii="Arial" w:eastAsia="Garamond" w:hAnsi="Arial" w:cs="Arial"/>
          <w:spacing w:val="3"/>
          <w:sz w:val="28"/>
          <w:szCs w:val="24"/>
        </w:rPr>
        <w:t xml:space="preserve"> </w:t>
      </w:r>
      <w:r w:rsidRPr="003B2234">
        <w:rPr>
          <w:rFonts w:ascii="Arial" w:eastAsia="Garamond" w:hAnsi="Arial" w:cs="Arial"/>
          <w:sz w:val="28"/>
          <w:szCs w:val="24"/>
        </w:rPr>
        <w:t>De</w:t>
      </w:r>
      <w:r w:rsidRPr="003B2234">
        <w:rPr>
          <w:rFonts w:ascii="Arial" w:eastAsia="Garamond" w:hAnsi="Arial" w:cs="Arial"/>
          <w:spacing w:val="-1"/>
          <w:sz w:val="28"/>
          <w:szCs w:val="24"/>
        </w:rPr>
        <w:t>s</w:t>
      </w:r>
      <w:r w:rsidRPr="003B2234">
        <w:rPr>
          <w:rFonts w:ascii="Arial" w:eastAsia="Garamond" w:hAnsi="Arial" w:cs="Arial"/>
          <w:spacing w:val="1"/>
          <w:sz w:val="28"/>
          <w:szCs w:val="24"/>
        </w:rPr>
        <w:t>a</w:t>
      </w:r>
      <w:r w:rsidRPr="003B2234">
        <w:rPr>
          <w:rFonts w:ascii="Arial" w:eastAsia="Garamond" w:hAnsi="Arial" w:cs="Arial"/>
          <w:sz w:val="28"/>
          <w:szCs w:val="24"/>
        </w:rPr>
        <w:t>r</w:t>
      </w:r>
      <w:r w:rsidRPr="003B2234">
        <w:rPr>
          <w:rFonts w:ascii="Arial" w:eastAsia="Garamond" w:hAnsi="Arial" w:cs="Arial"/>
          <w:spacing w:val="-2"/>
          <w:sz w:val="28"/>
          <w:szCs w:val="24"/>
        </w:rPr>
        <w:t>r</w:t>
      </w:r>
      <w:r w:rsidRPr="003B2234">
        <w:rPr>
          <w:rFonts w:ascii="Arial" w:eastAsia="Garamond" w:hAnsi="Arial" w:cs="Arial"/>
          <w:sz w:val="28"/>
          <w:szCs w:val="24"/>
        </w:rPr>
        <w:t>ollo</w:t>
      </w:r>
      <w:r w:rsidRPr="003B2234">
        <w:rPr>
          <w:rFonts w:ascii="Arial" w:eastAsia="Garamond" w:hAnsi="Arial" w:cs="Arial"/>
          <w:spacing w:val="3"/>
          <w:sz w:val="28"/>
          <w:szCs w:val="24"/>
        </w:rPr>
        <w:t xml:space="preserve"> </w:t>
      </w:r>
      <w:r w:rsidRPr="003B2234">
        <w:rPr>
          <w:rFonts w:ascii="Arial" w:eastAsia="Garamond" w:hAnsi="Arial" w:cs="Arial"/>
          <w:spacing w:val="-1"/>
          <w:sz w:val="28"/>
          <w:szCs w:val="24"/>
        </w:rPr>
        <w:t>s</w:t>
      </w:r>
      <w:r w:rsidRPr="003B2234">
        <w:rPr>
          <w:rFonts w:ascii="Arial" w:eastAsia="Garamond" w:hAnsi="Arial" w:cs="Arial"/>
          <w:sz w:val="28"/>
          <w:szCs w:val="24"/>
        </w:rPr>
        <w:t>em</w:t>
      </w:r>
      <w:r w:rsidRPr="003B2234">
        <w:rPr>
          <w:rFonts w:ascii="Arial" w:eastAsia="Garamond" w:hAnsi="Arial" w:cs="Arial"/>
          <w:spacing w:val="1"/>
          <w:sz w:val="28"/>
          <w:szCs w:val="24"/>
        </w:rPr>
        <w:t>á</w:t>
      </w:r>
      <w:r w:rsidRPr="003B2234">
        <w:rPr>
          <w:rFonts w:ascii="Arial" w:eastAsia="Garamond" w:hAnsi="Arial" w:cs="Arial"/>
          <w:sz w:val="28"/>
          <w:szCs w:val="24"/>
        </w:rPr>
        <w:t>nti</w:t>
      </w:r>
      <w:r w:rsidRPr="003B2234">
        <w:rPr>
          <w:rFonts w:ascii="Arial" w:eastAsia="Garamond" w:hAnsi="Arial" w:cs="Arial"/>
          <w:spacing w:val="-2"/>
          <w:sz w:val="28"/>
          <w:szCs w:val="24"/>
        </w:rPr>
        <w:t>c</w:t>
      </w:r>
      <w:r w:rsidRPr="003B2234">
        <w:rPr>
          <w:rFonts w:ascii="Arial" w:eastAsia="Garamond" w:hAnsi="Arial" w:cs="Arial"/>
          <w:sz w:val="28"/>
          <w:szCs w:val="24"/>
        </w:rPr>
        <w:t>o.</w:t>
      </w:r>
      <w:r w:rsidRPr="003B2234">
        <w:rPr>
          <w:rFonts w:ascii="Arial" w:eastAsia="Garamond" w:hAnsi="Arial" w:cs="Arial"/>
          <w:spacing w:val="3"/>
          <w:sz w:val="28"/>
          <w:szCs w:val="24"/>
        </w:rPr>
        <w:t xml:space="preserve"> </w:t>
      </w:r>
      <w:r w:rsidRPr="003B2234">
        <w:rPr>
          <w:rFonts w:ascii="Arial" w:eastAsia="Garamond" w:hAnsi="Arial" w:cs="Arial"/>
          <w:spacing w:val="1"/>
          <w:sz w:val="28"/>
          <w:szCs w:val="24"/>
        </w:rPr>
        <w:t>E</w:t>
      </w:r>
      <w:r w:rsidRPr="003B2234">
        <w:rPr>
          <w:rFonts w:ascii="Arial" w:eastAsia="Garamond" w:hAnsi="Arial" w:cs="Arial"/>
          <w:sz w:val="28"/>
          <w:szCs w:val="24"/>
        </w:rPr>
        <w:t xml:space="preserve">l </w:t>
      </w:r>
      <w:r w:rsidRPr="003B2234">
        <w:rPr>
          <w:rFonts w:ascii="Arial" w:eastAsia="Garamond" w:hAnsi="Arial" w:cs="Arial"/>
          <w:spacing w:val="1"/>
          <w:sz w:val="28"/>
          <w:szCs w:val="24"/>
        </w:rPr>
        <w:t>a</w:t>
      </w:r>
      <w:r w:rsidRPr="003B2234">
        <w:rPr>
          <w:rFonts w:ascii="Arial" w:eastAsia="Garamond" w:hAnsi="Arial" w:cs="Arial"/>
          <w:sz w:val="28"/>
          <w:szCs w:val="24"/>
        </w:rPr>
        <w:t>p</w:t>
      </w:r>
      <w:r w:rsidRPr="003B2234">
        <w:rPr>
          <w:rFonts w:ascii="Arial" w:eastAsia="Garamond" w:hAnsi="Arial" w:cs="Arial"/>
          <w:spacing w:val="-1"/>
          <w:sz w:val="28"/>
          <w:szCs w:val="24"/>
        </w:rPr>
        <w:t>r</w:t>
      </w:r>
      <w:r w:rsidRPr="003B2234">
        <w:rPr>
          <w:rFonts w:ascii="Arial" w:eastAsia="Garamond" w:hAnsi="Arial" w:cs="Arial"/>
          <w:sz w:val="28"/>
          <w:szCs w:val="24"/>
        </w:rPr>
        <w:t>end</w:t>
      </w:r>
      <w:r w:rsidRPr="003B2234">
        <w:rPr>
          <w:rFonts w:ascii="Arial" w:eastAsia="Garamond" w:hAnsi="Arial" w:cs="Arial"/>
          <w:spacing w:val="1"/>
          <w:sz w:val="28"/>
          <w:szCs w:val="24"/>
        </w:rPr>
        <w:t>i</w:t>
      </w:r>
      <w:r w:rsidRPr="003B2234">
        <w:rPr>
          <w:rFonts w:ascii="Arial" w:eastAsia="Garamond" w:hAnsi="Arial" w:cs="Arial"/>
          <w:sz w:val="28"/>
          <w:szCs w:val="24"/>
        </w:rPr>
        <w:t>zaje</w:t>
      </w:r>
      <w:r w:rsidRPr="003B2234">
        <w:rPr>
          <w:rFonts w:ascii="Arial" w:eastAsia="Garamond" w:hAnsi="Arial" w:cs="Arial"/>
          <w:spacing w:val="3"/>
          <w:sz w:val="28"/>
          <w:szCs w:val="24"/>
        </w:rPr>
        <w:t xml:space="preserve"> </w:t>
      </w:r>
      <w:r w:rsidRPr="003B2234">
        <w:rPr>
          <w:rFonts w:ascii="Arial" w:eastAsia="Garamond" w:hAnsi="Arial" w:cs="Arial"/>
          <w:spacing w:val="-2"/>
          <w:sz w:val="28"/>
          <w:szCs w:val="24"/>
        </w:rPr>
        <w:t>d</w:t>
      </w:r>
      <w:r w:rsidRPr="003B2234">
        <w:rPr>
          <w:rFonts w:ascii="Arial" w:eastAsia="Garamond" w:hAnsi="Arial" w:cs="Arial"/>
          <w:sz w:val="28"/>
          <w:szCs w:val="24"/>
        </w:rPr>
        <w:t>el</w:t>
      </w:r>
      <w:r w:rsidRPr="003B2234">
        <w:rPr>
          <w:rFonts w:ascii="Arial" w:eastAsia="Garamond" w:hAnsi="Arial" w:cs="Arial"/>
          <w:spacing w:val="3"/>
          <w:sz w:val="28"/>
          <w:szCs w:val="24"/>
        </w:rPr>
        <w:t xml:space="preserve"> </w:t>
      </w:r>
      <w:r w:rsidRPr="003B2234">
        <w:rPr>
          <w:rFonts w:ascii="Arial" w:eastAsia="Garamond" w:hAnsi="Arial" w:cs="Arial"/>
          <w:spacing w:val="-1"/>
          <w:sz w:val="28"/>
          <w:szCs w:val="24"/>
        </w:rPr>
        <w:t>s</w:t>
      </w:r>
      <w:r w:rsidRPr="003B2234">
        <w:rPr>
          <w:rFonts w:ascii="Arial" w:eastAsia="Garamond" w:hAnsi="Arial" w:cs="Arial"/>
          <w:sz w:val="28"/>
          <w:szCs w:val="24"/>
        </w:rPr>
        <w:t>i</w:t>
      </w:r>
      <w:r w:rsidRPr="003B2234">
        <w:rPr>
          <w:rFonts w:ascii="Arial" w:eastAsia="Garamond" w:hAnsi="Arial" w:cs="Arial"/>
          <w:spacing w:val="-2"/>
          <w:sz w:val="28"/>
          <w:szCs w:val="24"/>
        </w:rPr>
        <w:t>g</w:t>
      </w:r>
      <w:r w:rsidRPr="003B2234">
        <w:rPr>
          <w:rFonts w:ascii="Arial" w:eastAsia="Garamond" w:hAnsi="Arial" w:cs="Arial"/>
          <w:sz w:val="28"/>
          <w:szCs w:val="24"/>
        </w:rPr>
        <w:t>nific</w:t>
      </w:r>
      <w:r w:rsidRPr="003B2234">
        <w:rPr>
          <w:rFonts w:ascii="Arial" w:eastAsia="Garamond" w:hAnsi="Arial" w:cs="Arial"/>
          <w:spacing w:val="1"/>
          <w:sz w:val="28"/>
          <w:szCs w:val="24"/>
        </w:rPr>
        <w:t>a</w:t>
      </w:r>
      <w:r w:rsidRPr="003B2234">
        <w:rPr>
          <w:rFonts w:ascii="Arial" w:eastAsia="Garamond" w:hAnsi="Arial" w:cs="Arial"/>
          <w:sz w:val="28"/>
          <w:szCs w:val="24"/>
        </w:rPr>
        <w:t>do</w:t>
      </w:r>
      <w:r w:rsidRPr="003B2234">
        <w:rPr>
          <w:rFonts w:ascii="Arial" w:eastAsia="Garamond" w:hAnsi="Arial" w:cs="Arial"/>
          <w:spacing w:val="2"/>
          <w:sz w:val="28"/>
          <w:szCs w:val="24"/>
        </w:rPr>
        <w:t xml:space="preserve"> </w:t>
      </w:r>
      <w:r w:rsidRPr="003B2234">
        <w:rPr>
          <w:rFonts w:ascii="Arial" w:eastAsia="Garamond" w:hAnsi="Arial" w:cs="Arial"/>
          <w:sz w:val="28"/>
          <w:szCs w:val="24"/>
        </w:rPr>
        <w:t>de</w:t>
      </w:r>
      <w:r w:rsidRPr="003B2234">
        <w:rPr>
          <w:rFonts w:ascii="Arial" w:eastAsia="Garamond" w:hAnsi="Arial" w:cs="Arial"/>
          <w:spacing w:val="1"/>
          <w:sz w:val="28"/>
          <w:szCs w:val="24"/>
        </w:rPr>
        <w:t xml:space="preserve"> </w:t>
      </w:r>
      <w:r w:rsidRPr="003B2234">
        <w:rPr>
          <w:rFonts w:ascii="Arial" w:eastAsia="Garamond" w:hAnsi="Arial" w:cs="Arial"/>
          <w:sz w:val="28"/>
          <w:szCs w:val="24"/>
        </w:rPr>
        <w:t>l</w:t>
      </w:r>
      <w:r w:rsidRPr="003B2234">
        <w:rPr>
          <w:rFonts w:ascii="Arial" w:eastAsia="Garamond" w:hAnsi="Arial" w:cs="Arial"/>
          <w:spacing w:val="1"/>
          <w:sz w:val="28"/>
          <w:szCs w:val="24"/>
        </w:rPr>
        <w:t>a</w:t>
      </w:r>
      <w:r w:rsidRPr="003B2234">
        <w:rPr>
          <w:rFonts w:ascii="Arial" w:eastAsia="Garamond" w:hAnsi="Arial" w:cs="Arial"/>
          <w:sz w:val="28"/>
          <w:szCs w:val="24"/>
        </w:rPr>
        <w:t>s p</w:t>
      </w:r>
      <w:r w:rsidRPr="003B2234">
        <w:rPr>
          <w:rFonts w:ascii="Arial" w:eastAsia="Garamond" w:hAnsi="Arial" w:cs="Arial"/>
          <w:spacing w:val="1"/>
          <w:sz w:val="28"/>
          <w:szCs w:val="24"/>
        </w:rPr>
        <w:t>a</w:t>
      </w:r>
      <w:r w:rsidRPr="003B2234">
        <w:rPr>
          <w:rFonts w:ascii="Arial" w:eastAsia="Garamond" w:hAnsi="Arial" w:cs="Arial"/>
          <w:sz w:val="28"/>
          <w:szCs w:val="24"/>
        </w:rPr>
        <w:t>l</w:t>
      </w:r>
      <w:r w:rsidRPr="003B2234">
        <w:rPr>
          <w:rFonts w:ascii="Arial" w:eastAsia="Garamond" w:hAnsi="Arial" w:cs="Arial"/>
          <w:spacing w:val="1"/>
          <w:sz w:val="28"/>
          <w:szCs w:val="24"/>
        </w:rPr>
        <w:t>a</w:t>
      </w:r>
      <w:r w:rsidRPr="003B2234">
        <w:rPr>
          <w:rFonts w:ascii="Arial" w:eastAsia="Garamond" w:hAnsi="Arial" w:cs="Arial"/>
          <w:sz w:val="28"/>
          <w:szCs w:val="24"/>
        </w:rPr>
        <w:t>b</w:t>
      </w:r>
      <w:r w:rsidRPr="003B2234">
        <w:rPr>
          <w:rFonts w:ascii="Arial" w:eastAsia="Garamond" w:hAnsi="Arial" w:cs="Arial"/>
          <w:spacing w:val="-1"/>
          <w:sz w:val="28"/>
          <w:szCs w:val="24"/>
        </w:rPr>
        <w:t>r</w:t>
      </w:r>
      <w:r w:rsidRPr="003B2234">
        <w:rPr>
          <w:rFonts w:ascii="Arial" w:eastAsia="Garamond" w:hAnsi="Arial" w:cs="Arial"/>
          <w:spacing w:val="1"/>
          <w:sz w:val="28"/>
          <w:szCs w:val="24"/>
        </w:rPr>
        <w:t>a</w:t>
      </w:r>
      <w:r w:rsidRPr="003B2234">
        <w:rPr>
          <w:rFonts w:ascii="Arial" w:eastAsia="Garamond" w:hAnsi="Arial" w:cs="Arial"/>
          <w:spacing w:val="-1"/>
          <w:sz w:val="28"/>
          <w:szCs w:val="24"/>
        </w:rPr>
        <w:t>s</w:t>
      </w:r>
      <w:r w:rsidRPr="003B2234">
        <w:rPr>
          <w:rFonts w:ascii="Arial" w:eastAsia="Garamond" w:hAnsi="Arial" w:cs="Arial"/>
          <w:sz w:val="28"/>
          <w:szCs w:val="24"/>
        </w:rPr>
        <w:t>.</w:t>
      </w:r>
      <w:r w:rsidRPr="003B2234">
        <w:rPr>
          <w:rFonts w:ascii="Arial" w:eastAsia="Garamond" w:hAnsi="Arial" w:cs="Arial"/>
          <w:spacing w:val="3"/>
          <w:sz w:val="28"/>
          <w:szCs w:val="24"/>
        </w:rPr>
        <w:t xml:space="preserve"> </w:t>
      </w:r>
      <w:r w:rsidRPr="003B2234">
        <w:rPr>
          <w:rFonts w:ascii="Arial" w:eastAsia="Garamond" w:hAnsi="Arial" w:cs="Arial"/>
          <w:spacing w:val="1"/>
          <w:sz w:val="28"/>
          <w:szCs w:val="24"/>
        </w:rPr>
        <w:t>E</w:t>
      </w:r>
      <w:r w:rsidRPr="003B2234">
        <w:rPr>
          <w:rFonts w:ascii="Arial" w:eastAsia="Garamond" w:hAnsi="Arial" w:cs="Arial"/>
          <w:sz w:val="28"/>
          <w:szCs w:val="24"/>
        </w:rPr>
        <w:t>n J.</w:t>
      </w:r>
      <w:r w:rsidRPr="003B2234">
        <w:rPr>
          <w:rFonts w:ascii="Arial" w:eastAsia="Garamond" w:hAnsi="Arial" w:cs="Arial"/>
          <w:spacing w:val="2"/>
          <w:sz w:val="28"/>
          <w:szCs w:val="24"/>
        </w:rPr>
        <w:t xml:space="preserve"> </w:t>
      </w:r>
      <w:proofErr w:type="spellStart"/>
      <w:r w:rsidRPr="003B2234">
        <w:rPr>
          <w:rFonts w:ascii="Arial" w:eastAsia="Garamond" w:hAnsi="Arial" w:cs="Arial"/>
          <w:spacing w:val="-1"/>
          <w:sz w:val="28"/>
          <w:szCs w:val="24"/>
        </w:rPr>
        <w:t>B</w:t>
      </w:r>
      <w:r w:rsidRPr="003B2234">
        <w:rPr>
          <w:rFonts w:ascii="Arial" w:eastAsia="Garamond" w:hAnsi="Arial" w:cs="Arial"/>
          <w:sz w:val="28"/>
          <w:szCs w:val="24"/>
        </w:rPr>
        <w:t>erko</w:t>
      </w:r>
      <w:proofErr w:type="spellEnd"/>
      <w:r w:rsidRPr="003B2234">
        <w:rPr>
          <w:rFonts w:ascii="Arial" w:eastAsia="Garamond" w:hAnsi="Arial" w:cs="Arial"/>
          <w:spacing w:val="3"/>
          <w:sz w:val="28"/>
          <w:szCs w:val="24"/>
        </w:rPr>
        <w:t xml:space="preserve"> </w:t>
      </w:r>
      <w:r w:rsidRPr="003B2234">
        <w:rPr>
          <w:rFonts w:ascii="Arial" w:eastAsia="Garamond" w:hAnsi="Arial" w:cs="Arial"/>
          <w:sz w:val="28"/>
          <w:szCs w:val="24"/>
        </w:rPr>
        <w:t>y</w:t>
      </w:r>
      <w:r w:rsidRPr="003B2234">
        <w:rPr>
          <w:rFonts w:ascii="Arial" w:eastAsia="Garamond" w:hAnsi="Arial" w:cs="Arial"/>
          <w:spacing w:val="1"/>
          <w:sz w:val="28"/>
          <w:szCs w:val="24"/>
        </w:rPr>
        <w:t xml:space="preserve"> </w:t>
      </w:r>
      <w:r w:rsidRPr="003B2234">
        <w:rPr>
          <w:rFonts w:ascii="Arial" w:eastAsia="Garamond" w:hAnsi="Arial" w:cs="Arial"/>
          <w:sz w:val="28"/>
          <w:szCs w:val="24"/>
        </w:rPr>
        <w:t>N.</w:t>
      </w:r>
      <w:r w:rsidRPr="003B2234">
        <w:rPr>
          <w:rFonts w:ascii="Arial" w:eastAsia="Garamond" w:hAnsi="Arial" w:cs="Arial"/>
          <w:spacing w:val="2"/>
          <w:sz w:val="28"/>
          <w:szCs w:val="24"/>
        </w:rPr>
        <w:t xml:space="preserve"> </w:t>
      </w:r>
      <w:r w:rsidRPr="003B2234">
        <w:rPr>
          <w:rFonts w:ascii="Arial" w:eastAsia="Garamond" w:hAnsi="Arial" w:cs="Arial"/>
          <w:spacing w:val="-1"/>
          <w:sz w:val="28"/>
          <w:szCs w:val="24"/>
        </w:rPr>
        <w:t>B</w:t>
      </w:r>
      <w:r w:rsidRPr="003B2234">
        <w:rPr>
          <w:rFonts w:ascii="Arial" w:eastAsia="Garamond" w:hAnsi="Arial" w:cs="Arial"/>
          <w:sz w:val="28"/>
          <w:szCs w:val="24"/>
        </w:rPr>
        <w:t>ern</w:t>
      </w:r>
      <w:r w:rsidRPr="003B2234">
        <w:rPr>
          <w:rFonts w:ascii="Arial" w:eastAsia="Garamond" w:hAnsi="Arial" w:cs="Arial"/>
          <w:spacing w:val="-1"/>
          <w:sz w:val="28"/>
          <w:szCs w:val="24"/>
        </w:rPr>
        <w:t>s</w:t>
      </w:r>
      <w:r w:rsidRPr="003B2234">
        <w:rPr>
          <w:rFonts w:ascii="Arial" w:eastAsia="Garamond" w:hAnsi="Arial" w:cs="Arial"/>
          <w:sz w:val="28"/>
          <w:szCs w:val="24"/>
        </w:rPr>
        <w:t>tein</w:t>
      </w:r>
      <w:r w:rsidRPr="003B2234">
        <w:rPr>
          <w:rFonts w:ascii="Arial" w:eastAsia="Garamond" w:hAnsi="Arial" w:cs="Arial"/>
          <w:spacing w:val="3"/>
          <w:sz w:val="28"/>
          <w:szCs w:val="24"/>
        </w:rPr>
        <w:t xml:space="preserve"> </w:t>
      </w:r>
      <w:r w:rsidRPr="003B2234">
        <w:rPr>
          <w:rFonts w:ascii="Arial" w:eastAsia="Garamond" w:hAnsi="Arial" w:cs="Arial"/>
          <w:sz w:val="28"/>
          <w:szCs w:val="24"/>
        </w:rPr>
        <w:t>(Eds.</w:t>
      </w:r>
      <w:r w:rsidRPr="003B2234">
        <w:rPr>
          <w:rFonts w:ascii="Arial" w:eastAsia="Garamond" w:hAnsi="Arial" w:cs="Arial"/>
          <w:spacing w:val="-1"/>
          <w:sz w:val="28"/>
          <w:szCs w:val="24"/>
        </w:rPr>
        <w:t>)</w:t>
      </w:r>
      <w:r w:rsidRPr="003B2234">
        <w:rPr>
          <w:rFonts w:ascii="Arial" w:eastAsia="Garamond" w:hAnsi="Arial" w:cs="Arial"/>
          <w:sz w:val="28"/>
          <w:szCs w:val="24"/>
        </w:rPr>
        <w:t>,</w:t>
      </w:r>
      <w:r w:rsidRPr="003B2234">
        <w:rPr>
          <w:rFonts w:ascii="Arial" w:eastAsia="Garamond" w:hAnsi="Arial" w:cs="Arial"/>
          <w:spacing w:val="7"/>
          <w:sz w:val="28"/>
          <w:szCs w:val="24"/>
        </w:rPr>
        <w:t xml:space="preserve"> </w:t>
      </w:r>
      <w:r w:rsidRPr="003B2234">
        <w:rPr>
          <w:rFonts w:ascii="Arial" w:eastAsia="Garamond" w:hAnsi="Arial" w:cs="Arial"/>
          <w:i/>
          <w:sz w:val="28"/>
          <w:szCs w:val="24"/>
        </w:rPr>
        <w:t>Des</w:t>
      </w:r>
      <w:r w:rsidRPr="003B2234">
        <w:rPr>
          <w:rFonts w:ascii="Arial" w:eastAsia="Garamond" w:hAnsi="Arial" w:cs="Arial"/>
          <w:i/>
          <w:spacing w:val="1"/>
          <w:sz w:val="28"/>
          <w:szCs w:val="24"/>
        </w:rPr>
        <w:t>a</w:t>
      </w:r>
      <w:r w:rsidRPr="003B2234">
        <w:rPr>
          <w:rFonts w:ascii="Arial" w:eastAsia="Garamond" w:hAnsi="Arial" w:cs="Arial"/>
          <w:i/>
          <w:sz w:val="28"/>
          <w:szCs w:val="24"/>
        </w:rPr>
        <w:t>r</w:t>
      </w:r>
      <w:r w:rsidRPr="003B2234">
        <w:rPr>
          <w:rFonts w:ascii="Arial" w:eastAsia="Garamond" w:hAnsi="Arial" w:cs="Arial"/>
          <w:i/>
          <w:spacing w:val="-1"/>
          <w:sz w:val="28"/>
          <w:szCs w:val="24"/>
        </w:rPr>
        <w:t>ro</w:t>
      </w:r>
      <w:r w:rsidRPr="003B2234">
        <w:rPr>
          <w:rFonts w:ascii="Arial" w:eastAsia="Garamond" w:hAnsi="Arial" w:cs="Arial"/>
          <w:i/>
          <w:sz w:val="28"/>
          <w:szCs w:val="24"/>
        </w:rPr>
        <w:t>llo</w:t>
      </w:r>
      <w:r w:rsidRPr="003B2234">
        <w:rPr>
          <w:rFonts w:ascii="Arial" w:eastAsia="Garamond" w:hAnsi="Arial" w:cs="Arial"/>
          <w:i/>
          <w:spacing w:val="2"/>
          <w:sz w:val="28"/>
          <w:szCs w:val="24"/>
        </w:rPr>
        <w:t xml:space="preserve"> </w:t>
      </w:r>
      <w:r w:rsidRPr="003B2234">
        <w:rPr>
          <w:rFonts w:ascii="Arial" w:eastAsia="Garamond" w:hAnsi="Arial" w:cs="Arial"/>
          <w:i/>
          <w:spacing w:val="1"/>
          <w:sz w:val="28"/>
          <w:szCs w:val="24"/>
        </w:rPr>
        <w:t>d</w:t>
      </w:r>
      <w:r w:rsidRPr="003B2234">
        <w:rPr>
          <w:rFonts w:ascii="Arial" w:eastAsia="Garamond" w:hAnsi="Arial" w:cs="Arial"/>
          <w:i/>
          <w:sz w:val="28"/>
          <w:szCs w:val="24"/>
        </w:rPr>
        <w:t>el</w:t>
      </w:r>
      <w:r w:rsidRPr="003B2234">
        <w:rPr>
          <w:rFonts w:ascii="Arial" w:eastAsia="Garamond" w:hAnsi="Arial" w:cs="Arial"/>
          <w:i/>
          <w:spacing w:val="2"/>
          <w:sz w:val="28"/>
          <w:szCs w:val="24"/>
        </w:rPr>
        <w:t xml:space="preserve"> </w:t>
      </w:r>
      <w:r w:rsidRPr="003B2234">
        <w:rPr>
          <w:rFonts w:ascii="Arial" w:eastAsia="Garamond" w:hAnsi="Arial" w:cs="Arial"/>
          <w:i/>
          <w:sz w:val="28"/>
          <w:szCs w:val="24"/>
        </w:rPr>
        <w:t>lengu</w:t>
      </w:r>
      <w:r w:rsidRPr="003B2234">
        <w:rPr>
          <w:rFonts w:ascii="Arial" w:eastAsia="Garamond" w:hAnsi="Arial" w:cs="Arial"/>
          <w:i/>
          <w:spacing w:val="1"/>
          <w:sz w:val="28"/>
          <w:szCs w:val="24"/>
        </w:rPr>
        <w:t>a</w:t>
      </w:r>
      <w:r w:rsidRPr="003B2234">
        <w:rPr>
          <w:rFonts w:ascii="Arial" w:eastAsia="Garamond" w:hAnsi="Arial" w:cs="Arial"/>
          <w:i/>
          <w:sz w:val="28"/>
          <w:szCs w:val="24"/>
        </w:rPr>
        <w:t>je</w:t>
      </w:r>
      <w:r w:rsidRPr="003B2234">
        <w:rPr>
          <w:rFonts w:ascii="Arial" w:eastAsia="Garamond" w:hAnsi="Arial" w:cs="Arial"/>
          <w:i/>
          <w:spacing w:val="4"/>
          <w:sz w:val="28"/>
          <w:szCs w:val="24"/>
        </w:rPr>
        <w:t xml:space="preserve"> </w:t>
      </w:r>
      <w:r w:rsidRPr="003B2234">
        <w:rPr>
          <w:rFonts w:ascii="Arial" w:eastAsia="Garamond" w:hAnsi="Arial" w:cs="Arial"/>
          <w:sz w:val="28"/>
          <w:szCs w:val="24"/>
        </w:rPr>
        <w:t>(pp.</w:t>
      </w:r>
      <w:r w:rsidRPr="003B2234">
        <w:rPr>
          <w:rFonts w:ascii="Arial" w:eastAsia="Garamond" w:hAnsi="Arial" w:cs="Arial"/>
          <w:spacing w:val="2"/>
          <w:sz w:val="28"/>
          <w:szCs w:val="24"/>
        </w:rPr>
        <w:t xml:space="preserve"> </w:t>
      </w:r>
      <w:r w:rsidRPr="003B2234">
        <w:rPr>
          <w:rFonts w:ascii="Arial" w:eastAsia="Garamond" w:hAnsi="Arial" w:cs="Arial"/>
          <w:spacing w:val="-2"/>
          <w:sz w:val="28"/>
          <w:szCs w:val="24"/>
        </w:rPr>
        <w:t>1</w:t>
      </w:r>
      <w:r w:rsidRPr="003B2234">
        <w:rPr>
          <w:rFonts w:ascii="Arial" w:eastAsia="Garamond" w:hAnsi="Arial" w:cs="Arial"/>
          <w:sz w:val="28"/>
          <w:szCs w:val="24"/>
        </w:rPr>
        <w:t>0</w:t>
      </w:r>
      <w:r w:rsidRPr="003B2234">
        <w:rPr>
          <w:rFonts w:ascii="Arial" w:eastAsia="Garamond" w:hAnsi="Arial" w:cs="Arial"/>
          <w:spacing w:val="1"/>
          <w:sz w:val="28"/>
          <w:szCs w:val="24"/>
        </w:rPr>
        <w:t>9</w:t>
      </w:r>
      <w:r w:rsidRPr="003B2234">
        <w:rPr>
          <w:rFonts w:ascii="Arial" w:eastAsia="Garamond" w:hAnsi="Arial" w:cs="Arial"/>
          <w:spacing w:val="-1"/>
          <w:sz w:val="28"/>
          <w:szCs w:val="24"/>
        </w:rPr>
        <w:t>-</w:t>
      </w:r>
      <w:r w:rsidRPr="003B2234">
        <w:rPr>
          <w:rFonts w:ascii="Arial" w:eastAsia="Garamond" w:hAnsi="Arial" w:cs="Arial"/>
          <w:sz w:val="28"/>
          <w:szCs w:val="24"/>
        </w:rPr>
        <w:t>141</w:t>
      </w:r>
      <w:r w:rsidRPr="003B2234">
        <w:rPr>
          <w:rFonts w:ascii="Arial" w:eastAsia="Garamond" w:hAnsi="Arial" w:cs="Arial"/>
          <w:spacing w:val="-2"/>
          <w:sz w:val="28"/>
          <w:szCs w:val="24"/>
        </w:rPr>
        <w:t>)</w:t>
      </w:r>
      <w:r w:rsidRPr="003B2234">
        <w:rPr>
          <w:rFonts w:ascii="Arial" w:eastAsia="Garamond" w:hAnsi="Arial" w:cs="Arial"/>
          <w:sz w:val="28"/>
          <w:szCs w:val="24"/>
        </w:rPr>
        <w:t xml:space="preserve">. </w:t>
      </w:r>
      <w:r w:rsidRPr="003B2234">
        <w:rPr>
          <w:rFonts w:ascii="Arial" w:eastAsia="Garamond" w:hAnsi="Arial" w:cs="Arial"/>
          <w:spacing w:val="-1"/>
          <w:sz w:val="28"/>
          <w:szCs w:val="24"/>
        </w:rPr>
        <w:t>M</w:t>
      </w:r>
      <w:r w:rsidRPr="003B2234">
        <w:rPr>
          <w:rFonts w:ascii="Arial" w:eastAsia="Garamond" w:hAnsi="Arial" w:cs="Arial"/>
          <w:spacing w:val="1"/>
          <w:sz w:val="28"/>
          <w:szCs w:val="24"/>
        </w:rPr>
        <w:t>a</w:t>
      </w:r>
      <w:r w:rsidRPr="003B2234">
        <w:rPr>
          <w:rFonts w:ascii="Arial" w:eastAsia="Garamond" w:hAnsi="Arial" w:cs="Arial"/>
          <w:sz w:val="28"/>
          <w:szCs w:val="24"/>
        </w:rPr>
        <w:t>d</w:t>
      </w:r>
      <w:r w:rsidRPr="003B2234">
        <w:rPr>
          <w:rFonts w:ascii="Arial" w:eastAsia="Garamond" w:hAnsi="Arial" w:cs="Arial"/>
          <w:spacing w:val="-1"/>
          <w:sz w:val="28"/>
          <w:szCs w:val="24"/>
        </w:rPr>
        <w:t>r</w:t>
      </w:r>
      <w:r w:rsidRPr="003B2234">
        <w:rPr>
          <w:rFonts w:ascii="Arial" w:eastAsia="Garamond" w:hAnsi="Arial" w:cs="Arial"/>
          <w:sz w:val="28"/>
          <w:szCs w:val="24"/>
        </w:rPr>
        <w:t>id: Pe</w:t>
      </w:r>
      <w:r w:rsidRPr="003B2234">
        <w:rPr>
          <w:rFonts w:ascii="Arial" w:eastAsia="Garamond" w:hAnsi="Arial" w:cs="Arial"/>
          <w:spacing w:val="1"/>
          <w:sz w:val="28"/>
          <w:szCs w:val="24"/>
        </w:rPr>
        <w:t>a</w:t>
      </w:r>
      <w:r w:rsidRPr="003B2234">
        <w:rPr>
          <w:rFonts w:ascii="Arial" w:eastAsia="Garamond" w:hAnsi="Arial" w:cs="Arial"/>
          <w:sz w:val="28"/>
          <w:szCs w:val="24"/>
        </w:rPr>
        <w:t>r</w:t>
      </w:r>
      <w:r w:rsidRPr="003B2234">
        <w:rPr>
          <w:rFonts w:ascii="Arial" w:eastAsia="Garamond" w:hAnsi="Arial" w:cs="Arial"/>
          <w:spacing w:val="-2"/>
          <w:sz w:val="28"/>
          <w:szCs w:val="24"/>
        </w:rPr>
        <w:t>s</w:t>
      </w:r>
      <w:r w:rsidRPr="003B2234">
        <w:rPr>
          <w:rFonts w:ascii="Arial" w:eastAsia="Garamond" w:hAnsi="Arial" w:cs="Arial"/>
          <w:sz w:val="28"/>
          <w:szCs w:val="24"/>
        </w:rPr>
        <w:t>on.</w:t>
      </w:r>
    </w:p>
    <w:p w14:paraId="767C6478" w14:textId="77777777" w:rsidR="003B2234" w:rsidRPr="00455AAC" w:rsidRDefault="003B2234" w:rsidP="002476F7">
      <w:pPr>
        <w:spacing w:line="359" w:lineRule="auto"/>
        <w:ind w:left="994" w:right="94" w:hanging="852"/>
        <w:rPr>
          <w:rFonts w:ascii="Arial" w:eastAsia="Garamond" w:hAnsi="Arial" w:cs="Arial"/>
          <w:sz w:val="24"/>
          <w:szCs w:val="24"/>
        </w:rPr>
      </w:pPr>
    </w:p>
    <w:p w14:paraId="1D274E9A" w14:textId="77777777" w:rsidR="003E0CED" w:rsidRDefault="003E0CED"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p>
    <w:p w14:paraId="07FF18EE" w14:textId="77777777" w:rsidR="003E0CED" w:rsidRDefault="003E0CED" w:rsidP="00172A7A">
      <w:pPr>
        <w:pStyle w:val="Ttulo1"/>
        <w:shd w:val="clear" w:color="auto" w:fill="FFFFFF"/>
        <w:spacing w:line="480" w:lineRule="auto"/>
        <w:ind w:left="709" w:hanging="709"/>
        <w:jc w:val="both"/>
        <w:rPr>
          <w:rFonts w:ascii="Arial" w:hAnsi="Arial" w:cs="Arial"/>
          <w:b w:val="0"/>
          <w:color w:val="000000" w:themeColor="text1"/>
          <w:sz w:val="24"/>
          <w:szCs w:val="24"/>
          <w:lang w:val="es-PE"/>
        </w:rPr>
      </w:pPr>
    </w:p>
    <w:p w14:paraId="606C11AA" w14:textId="77777777" w:rsidR="00C47830" w:rsidRPr="00D509F6" w:rsidRDefault="00C47830" w:rsidP="00D509F6">
      <w:pPr>
        <w:tabs>
          <w:tab w:val="num" w:pos="900"/>
        </w:tabs>
        <w:spacing w:line="480" w:lineRule="auto"/>
        <w:ind w:left="900" w:hanging="360"/>
        <w:rPr>
          <w:rFonts w:ascii="Arial" w:hAnsi="Arial" w:cs="Arial"/>
          <w:sz w:val="24"/>
          <w:szCs w:val="24"/>
        </w:rPr>
      </w:pPr>
    </w:p>
    <w:p w14:paraId="2CEE913B" w14:textId="77777777" w:rsidR="00C47830" w:rsidRPr="00D509F6" w:rsidRDefault="00C47830" w:rsidP="00D509F6">
      <w:pPr>
        <w:tabs>
          <w:tab w:val="num" w:pos="900"/>
        </w:tabs>
        <w:spacing w:line="480" w:lineRule="auto"/>
        <w:ind w:left="900" w:hanging="360"/>
        <w:rPr>
          <w:rFonts w:ascii="Arial" w:hAnsi="Arial" w:cs="Arial"/>
          <w:sz w:val="24"/>
          <w:szCs w:val="24"/>
        </w:rPr>
      </w:pPr>
    </w:p>
    <w:p w14:paraId="5746628B" w14:textId="77777777" w:rsidR="00C47830" w:rsidRPr="00D509F6" w:rsidRDefault="00C47830" w:rsidP="00D509F6">
      <w:pPr>
        <w:tabs>
          <w:tab w:val="num" w:pos="900"/>
        </w:tabs>
        <w:spacing w:line="480" w:lineRule="auto"/>
        <w:ind w:left="900" w:hanging="360"/>
        <w:rPr>
          <w:rFonts w:ascii="Arial" w:hAnsi="Arial" w:cs="Arial"/>
          <w:sz w:val="24"/>
          <w:szCs w:val="24"/>
        </w:rPr>
      </w:pPr>
    </w:p>
    <w:p w14:paraId="423F4DBB" w14:textId="77777777" w:rsidR="00C47830" w:rsidRPr="00D509F6" w:rsidRDefault="00C47830" w:rsidP="00D509F6">
      <w:pPr>
        <w:tabs>
          <w:tab w:val="num" w:pos="900"/>
        </w:tabs>
        <w:spacing w:line="480" w:lineRule="auto"/>
        <w:ind w:left="900" w:hanging="360"/>
        <w:rPr>
          <w:rFonts w:ascii="Arial" w:hAnsi="Arial" w:cs="Arial"/>
          <w:sz w:val="24"/>
          <w:szCs w:val="24"/>
        </w:rPr>
      </w:pPr>
    </w:p>
    <w:p w14:paraId="1195D39B" w14:textId="77777777" w:rsidR="00C47830" w:rsidRPr="00D509F6" w:rsidRDefault="00C47830" w:rsidP="00D509F6">
      <w:pPr>
        <w:tabs>
          <w:tab w:val="num" w:pos="900"/>
        </w:tabs>
        <w:spacing w:line="480" w:lineRule="auto"/>
        <w:ind w:left="900" w:hanging="360"/>
        <w:rPr>
          <w:rFonts w:ascii="Arial" w:hAnsi="Arial" w:cs="Arial"/>
          <w:sz w:val="24"/>
          <w:szCs w:val="24"/>
        </w:rPr>
      </w:pPr>
    </w:p>
    <w:p w14:paraId="3BE39E87" w14:textId="77777777" w:rsidR="00C47830" w:rsidRPr="00D509F6" w:rsidRDefault="00C47830" w:rsidP="00D509F6">
      <w:pPr>
        <w:tabs>
          <w:tab w:val="num" w:pos="900"/>
        </w:tabs>
        <w:spacing w:line="480" w:lineRule="auto"/>
        <w:ind w:left="900" w:hanging="360"/>
        <w:rPr>
          <w:rFonts w:ascii="Arial" w:hAnsi="Arial" w:cs="Arial"/>
          <w:sz w:val="24"/>
          <w:szCs w:val="24"/>
        </w:rPr>
      </w:pPr>
    </w:p>
    <w:p w14:paraId="264563E2" w14:textId="77777777" w:rsidR="00C47830" w:rsidRPr="00D509F6" w:rsidRDefault="00C47830" w:rsidP="00D509F6">
      <w:pPr>
        <w:tabs>
          <w:tab w:val="num" w:pos="900"/>
        </w:tabs>
        <w:spacing w:line="480" w:lineRule="auto"/>
        <w:ind w:left="900" w:hanging="360"/>
        <w:rPr>
          <w:rFonts w:ascii="Arial" w:hAnsi="Arial" w:cs="Arial"/>
          <w:sz w:val="24"/>
          <w:szCs w:val="24"/>
        </w:rPr>
      </w:pPr>
    </w:p>
    <w:p w14:paraId="4F15897A" w14:textId="77777777" w:rsidR="00214009" w:rsidRDefault="00214009" w:rsidP="00D509F6">
      <w:pPr>
        <w:tabs>
          <w:tab w:val="num" w:pos="900"/>
        </w:tabs>
        <w:spacing w:line="480" w:lineRule="auto"/>
        <w:jc w:val="center"/>
        <w:rPr>
          <w:rFonts w:ascii="Arial" w:hAnsi="Arial" w:cs="Arial"/>
          <w:b/>
          <w:sz w:val="24"/>
          <w:szCs w:val="24"/>
        </w:rPr>
      </w:pPr>
    </w:p>
    <w:p w14:paraId="0847E5E4" w14:textId="77777777" w:rsidR="00214009" w:rsidRDefault="00214009" w:rsidP="00D509F6">
      <w:pPr>
        <w:tabs>
          <w:tab w:val="num" w:pos="900"/>
        </w:tabs>
        <w:spacing w:line="480" w:lineRule="auto"/>
        <w:jc w:val="center"/>
        <w:rPr>
          <w:rFonts w:ascii="Arial" w:hAnsi="Arial" w:cs="Arial"/>
          <w:b/>
          <w:sz w:val="24"/>
          <w:szCs w:val="24"/>
        </w:rPr>
      </w:pPr>
    </w:p>
    <w:p w14:paraId="494B03C4" w14:textId="77777777" w:rsidR="00214009" w:rsidRDefault="00214009" w:rsidP="00D509F6">
      <w:pPr>
        <w:tabs>
          <w:tab w:val="num" w:pos="900"/>
        </w:tabs>
        <w:spacing w:line="480" w:lineRule="auto"/>
        <w:jc w:val="center"/>
        <w:rPr>
          <w:rFonts w:ascii="Arial" w:hAnsi="Arial" w:cs="Arial"/>
          <w:b/>
          <w:sz w:val="24"/>
          <w:szCs w:val="24"/>
        </w:rPr>
      </w:pPr>
    </w:p>
    <w:p w14:paraId="5DDC48EC" w14:textId="77777777" w:rsidR="00C47830" w:rsidRPr="00D509F6" w:rsidRDefault="00C47830" w:rsidP="00D509F6">
      <w:pPr>
        <w:tabs>
          <w:tab w:val="num" w:pos="900"/>
        </w:tabs>
        <w:spacing w:line="480" w:lineRule="auto"/>
        <w:jc w:val="center"/>
        <w:rPr>
          <w:rFonts w:ascii="Arial" w:hAnsi="Arial" w:cs="Arial"/>
          <w:b/>
          <w:sz w:val="24"/>
          <w:szCs w:val="24"/>
        </w:rPr>
      </w:pPr>
      <w:r w:rsidRPr="00D509F6">
        <w:rPr>
          <w:rFonts w:ascii="Arial" w:hAnsi="Arial" w:cs="Arial"/>
          <w:b/>
          <w:sz w:val="24"/>
          <w:szCs w:val="24"/>
        </w:rPr>
        <w:t>ANEXOS</w:t>
      </w:r>
    </w:p>
    <w:p w14:paraId="66E673F4" w14:textId="77777777" w:rsidR="00C47830" w:rsidRDefault="00C47830" w:rsidP="00D509F6">
      <w:pPr>
        <w:tabs>
          <w:tab w:val="num" w:pos="900"/>
        </w:tabs>
        <w:spacing w:line="480" w:lineRule="auto"/>
        <w:ind w:left="900" w:hanging="360"/>
        <w:rPr>
          <w:rFonts w:ascii="Arial" w:hAnsi="Arial" w:cs="Arial"/>
          <w:sz w:val="24"/>
          <w:szCs w:val="24"/>
        </w:rPr>
      </w:pPr>
    </w:p>
    <w:p w14:paraId="31FB38E6" w14:textId="77777777" w:rsidR="00214009" w:rsidRDefault="00214009" w:rsidP="00D509F6">
      <w:pPr>
        <w:tabs>
          <w:tab w:val="num" w:pos="900"/>
        </w:tabs>
        <w:spacing w:line="480" w:lineRule="auto"/>
        <w:ind w:left="900" w:hanging="360"/>
        <w:rPr>
          <w:rFonts w:ascii="Arial" w:hAnsi="Arial" w:cs="Arial"/>
          <w:sz w:val="24"/>
          <w:szCs w:val="24"/>
        </w:rPr>
      </w:pPr>
    </w:p>
    <w:p w14:paraId="0DC2A08E" w14:textId="77777777" w:rsidR="00214009" w:rsidRDefault="00214009" w:rsidP="00D509F6">
      <w:pPr>
        <w:tabs>
          <w:tab w:val="num" w:pos="900"/>
        </w:tabs>
        <w:spacing w:line="480" w:lineRule="auto"/>
        <w:ind w:left="900" w:hanging="360"/>
        <w:rPr>
          <w:rFonts w:ascii="Arial" w:hAnsi="Arial" w:cs="Arial"/>
          <w:sz w:val="24"/>
          <w:szCs w:val="24"/>
        </w:rPr>
      </w:pPr>
    </w:p>
    <w:p w14:paraId="7E96289F" w14:textId="77777777" w:rsidR="00214009" w:rsidRDefault="00214009" w:rsidP="00D509F6">
      <w:pPr>
        <w:tabs>
          <w:tab w:val="num" w:pos="900"/>
        </w:tabs>
        <w:spacing w:line="480" w:lineRule="auto"/>
        <w:ind w:left="900" w:hanging="360"/>
        <w:rPr>
          <w:rFonts w:ascii="Arial" w:hAnsi="Arial" w:cs="Arial"/>
          <w:sz w:val="24"/>
          <w:szCs w:val="24"/>
        </w:rPr>
      </w:pPr>
    </w:p>
    <w:p w14:paraId="61A14F13" w14:textId="77777777" w:rsidR="00AE04D1" w:rsidRDefault="00AE04D1" w:rsidP="00D509F6">
      <w:pPr>
        <w:tabs>
          <w:tab w:val="num" w:pos="900"/>
        </w:tabs>
        <w:spacing w:line="480" w:lineRule="auto"/>
        <w:ind w:left="900" w:hanging="360"/>
        <w:rPr>
          <w:rFonts w:ascii="Arial" w:hAnsi="Arial" w:cs="Arial"/>
          <w:sz w:val="24"/>
          <w:szCs w:val="24"/>
        </w:rPr>
      </w:pPr>
    </w:p>
    <w:p w14:paraId="04637ABA" w14:textId="77777777" w:rsidR="00AE04D1" w:rsidRDefault="00AE04D1" w:rsidP="00D509F6">
      <w:pPr>
        <w:tabs>
          <w:tab w:val="num" w:pos="900"/>
        </w:tabs>
        <w:spacing w:line="480" w:lineRule="auto"/>
        <w:ind w:left="900" w:hanging="360"/>
        <w:rPr>
          <w:rFonts w:ascii="Arial" w:hAnsi="Arial" w:cs="Arial"/>
          <w:sz w:val="24"/>
          <w:szCs w:val="24"/>
        </w:rPr>
      </w:pPr>
    </w:p>
    <w:p w14:paraId="7767D77B" w14:textId="77777777" w:rsidR="00AE04D1" w:rsidRDefault="00AE04D1" w:rsidP="00D509F6">
      <w:pPr>
        <w:tabs>
          <w:tab w:val="num" w:pos="900"/>
        </w:tabs>
        <w:spacing w:line="480" w:lineRule="auto"/>
        <w:ind w:left="900" w:hanging="360"/>
        <w:rPr>
          <w:rFonts w:ascii="Arial" w:hAnsi="Arial" w:cs="Arial"/>
          <w:sz w:val="24"/>
          <w:szCs w:val="24"/>
        </w:rPr>
      </w:pPr>
    </w:p>
    <w:p w14:paraId="65C28670" w14:textId="77777777" w:rsidR="00AE04D1" w:rsidRDefault="00AE04D1" w:rsidP="00D509F6">
      <w:pPr>
        <w:tabs>
          <w:tab w:val="num" w:pos="900"/>
        </w:tabs>
        <w:spacing w:line="480" w:lineRule="auto"/>
        <w:ind w:left="900" w:hanging="360"/>
        <w:rPr>
          <w:rFonts w:ascii="Arial" w:hAnsi="Arial" w:cs="Arial"/>
          <w:sz w:val="24"/>
          <w:szCs w:val="24"/>
        </w:rPr>
      </w:pPr>
    </w:p>
    <w:p w14:paraId="72AC6128" w14:textId="77777777" w:rsidR="00E73039" w:rsidRDefault="00E73039" w:rsidP="00D509F6">
      <w:pPr>
        <w:tabs>
          <w:tab w:val="num" w:pos="900"/>
        </w:tabs>
        <w:spacing w:line="480" w:lineRule="auto"/>
        <w:ind w:left="900" w:hanging="360"/>
        <w:rPr>
          <w:rFonts w:ascii="Arial" w:hAnsi="Arial" w:cs="Arial"/>
          <w:sz w:val="24"/>
          <w:szCs w:val="24"/>
        </w:rPr>
      </w:pPr>
    </w:p>
    <w:p w14:paraId="5A184001" w14:textId="77777777" w:rsidR="006F027B" w:rsidRDefault="006F027B" w:rsidP="00D509F6">
      <w:pPr>
        <w:tabs>
          <w:tab w:val="num" w:pos="900"/>
        </w:tabs>
        <w:spacing w:line="480" w:lineRule="auto"/>
        <w:ind w:left="900" w:hanging="360"/>
        <w:rPr>
          <w:rFonts w:ascii="Arial" w:hAnsi="Arial" w:cs="Arial"/>
          <w:sz w:val="24"/>
          <w:szCs w:val="24"/>
        </w:rPr>
      </w:pPr>
    </w:p>
    <w:p w14:paraId="6F5C4598" w14:textId="77777777" w:rsidR="006F027B" w:rsidRDefault="006F027B" w:rsidP="00D509F6">
      <w:pPr>
        <w:tabs>
          <w:tab w:val="num" w:pos="900"/>
        </w:tabs>
        <w:spacing w:line="480" w:lineRule="auto"/>
        <w:ind w:left="900" w:hanging="360"/>
        <w:rPr>
          <w:rFonts w:ascii="Arial" w:hAnsi="Arial" w:cs="Arial"/>
          <w:sz w:val="24"/>
          <w:szCs w:val="24"/>
        </w:rPr>
      </w:pPr>
    </w:p>
    <w:p w14:paraId="41E6D340" w14:textId="77777777" w:rsidR="006F027B" w:rsidRDefault="006F027B" w:rsidP="00D509F6">
      <w:pPr>
        <w:tabs>
          <w:tab w:val="num" w:pos="900"/>
        </w:tabs>
        <w:spacing w:line="480" w:lineRule="auto"/>
        <w:ind w:left="900" w:hanging="360"/>
        <w:rPr>
          <w:rFonts w:ascii="Arial" w:hAnsi="Arial" w:cs="Arial"/>
          <w:sz w:val="24"/>
          <w:szCs w:val="24"/>
        </w:rPr>
      </w:pPr>
    </w:p>
    <w:p w14:paraId="4F4321FB" w14:textId="77777777" w:rsidR="006F027B" w:rsidRDefault="006F027B" w:rsidP="00D509F6">
      <w:pPr>
        <w:tabs>
          <w:tab w:val="num" w:pos="900"/>
        </w:tabs>
        <w:spacing w:line="480" w:lineRule="auto"/>
        <w:ind w:left="900" w:hanging="360"/>
        <w:rPr>
          <w:rFonts w:ascii="Arial" w:hAnsi="Arial" w:cs="Arial"/>
          <w:sz w:val="24"/>
          <w:szCs w:val="24"/>
        </w:rPr>
      </w:pPr>
    </w:p>
    <w:p w14:paraId="5D7B6AF4" w14:textId="77777777" w:rsidR="00E73039" w:rsidRDefault="00E73039" w:rsidP="00D509F6">
      <w:pPr>
        <w:tabs>
          <w:tab w:val="num" w:pos="900"/>
        </w:tabs>
        <w:spacing w:line="480" w:lineRule="auto"/>
        <w:ind w:left="900" w:hanging="360"/>
        <w:rPr>
          <w:rFonts w:ascii="Arial" w:hAnsi="Arial" w:cs="Arial"/>
          <w:sz w:val="24"/>
          <w:szCs w:val="24"/>
        </w:rPr>
      </w:pPr>
    </w:p>
    <w:p w14:paraId="62C30B80" w14:textId="77777777" w:rsidR="00AE04D1" w:rsidRDefault="00AE04D1" w:rsidP="00D509F6">
      <w:pPr>
        <w:tabs>
          <w:tab w:val="num" w:pos="900"/>
        </w:tabs>
        <w:spacing w:line="480" w:lineRule="auto"/>
        <w:ind w:left="900" w:hanging="360"/>
        <w:rPr>
          <w:rFonts w:ascii="Arial" w:hAnsi="Arial" w:cs="Arial"/>
          <w:sz w:val="24"/>
          <w:szCs w:val="24"/>
        </w:rPr>
      </w:pPr>
    </w:p>
    <w:p w14:paraId="6F9D06D0" w14:textId="77777777" w:rsidR="00214009" w:rsidRDefault="00214009" w:rsidP="00D509F6">
      <w:pPr>
        <w:tabs>
          <w:tab w:val="num" w:pos="900"/>
        </w:tabs>
        <w:spacing w:line="480" w:lineRule="auto"/>
        <w:ind w:left="900" w:hanging="360"/>
        <w:rPr>
          <w:rFonts w:ascii="Arial" w:hAnsi="Arial" w:cs="Arial"/>
          <w:sz w:val="24"/>
          <w:szCs w:val="24"/>
        </w:rPr>
      </w:pPr>
    </w:p>
    <w:p w14:paraId="761B472E" w14:textId="77777777" w:rsidR="0047696F" w:rsidRDefault="0047696F" w:rsidP="0047696F">
      <w:r>
        <w:rPr>
          <w:noProof/>
          <w:lang w:eastAsia="es-PE"/>
        </w:rPr>
        <w:lastRenderedPageBreak/>
        <mc:AlternateContent>
          <mc:Choice Requires="wpg">
            <w:drawing>
              <wp:anchor distT="0" distB="0" distL="114300" distR="114300" simplePos="0" relativeHeight="251691008" behindDoc="0" locked="0" layoutInCell="1" allowOverlap="1" wp14:anchorId="032A7A3E" wp14:editId="0FA056F9">
                <wp:simplePos x="0" y="0"/>
                <wp:positionH relativeFrom="column">
                  <wp:posOffset>-88265</wp:posOffset>
                </wp:positionH>
                <wp:positionV relativeFrom="paragraph">
                  <wp:posOffset>-394517</wp:posOffset>
                </wp:positionV>
                <wp:extent cx="5096510" cy="814705"/>
                <wp:effectExtent l="0" t="0" r="8890" b="0"/>
                <wp:wrapNone/>
                <wp:docPr id="30" name="30 Grupo"/>
                <wp:cNvGraphicFramePr/>
                <a:graphic xmlns:a="http://schemas.openxmlformats.org/drawingml/2006/main">
                  <a:graphicData uri="http://schemas.microsoft.com/office/word/2010/wordprocessingGroup">
                    <wpg:wgp>
                      <wpg:cNvGrpSpPr/>
                      <wpg:grpSpPr>
                        <a:xfrm>
                          <a:off x="0" y="0"/>
                          <a:ext cx="5096510" cy="814705"/>
                          <a:chOff x="0" y="0"/>
                          <a:chExt cx="5096786" cy="814726"/>
                        </a:xfrm>
                      </wpg:grpSpPr>
                      <pic:pic xmlns:pic="http://schemas.openxmlformats.org/drawingml/2006/picture">
                        <pic:nvPicPr>
                          <pic:cNvPr id="31" name="Imagen 61" descr="LOGO"/>
                          <pic:cNvPicPr>
                            <a:picLocks noChangeAspect="1"/>
                          </pic:cNvPicPr>
                        </pic:nvPicPr>
                        <pic:blipFill>
                          <a:blip r:embed="rId49" cstate="print"/>
                          <a:srcRect r="79941" b="81708"/>
                          <a:stretch>
                            <a:fillRect/>
                          </a:stretch>
                        </pic:blipFill>
                        <pic:spPr bwMode="auto">
                          <a:xfrm>
                            <a:off x="4293704" y="0"/>
                            <a:ext cx="803082" cy="636105"/>
                          </a:xfrm>
                          <a:prstGeom prst="rect">
                            <a:avLst/>
                          </a:prstGeom>
                          <a:noFill/>
                        </pic:spPr>
                      </pic:pic>
                      <pic:pic xmlns:pic="http://schemas.openxmlformats.org/drawingml/2006/picture">
                        <pic:nvPicPr>
                          <pic:cNvPr id="34" name="Imagen 62" descr="Escudo"/>
                          <pic:cNvPicPr>
                            <a:picLocks noChangeAspect="1"/>
                          </pic:cNvPicPr>
                        </pic:nvPicPr>
                        <pic:blipFill>
                          <a:blip r:embed="rId50" cstate="print"/>
                          <a:srcRect/>
                          <a:stretch>
                            <a:fillRect/>
                          </a:stretch>
                        </pic:blipFill>
                        <pic:spPr bwMode="auto">
                          <a:xfrm>
                            <a:off x="0" y="63611"/>
                            <a:ext cx="485030" cy="572494"/>
                          </a:xfrm>
                          <a:prstGeom prst="rect">
                            <a:avLst/>
                          </a:prstGeom>
                          <a:noFill/>
                          <a:ln w="9525">
                            <a:noFill/>
                            <a:miter lim="800000"/>
                            <a:headEnd/>
                            <a:tailEnd/>
                          </a:ln>
                        </pic:spPr>
                      </pic:pic>
                      <wps:wsp>
                        <wps:cNvPr id="37" name="Rectángulo redondeado 54"/>
                        <wps:cNvSpPr/>
                        <wps:spPr>
                          <a:xfrm>
                            <a:off x="962108" y="63611"/>
                            <a:ext cx="2982686" cy="7511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B70C7" w14:textId="77777777" w:rsidR="00FF00B9" w:rsidRPr="003D425F" w:rsidRDefault="00FF00B9" w:rsidP="0047696F">
                              <w:pPr>
                                <w:spacing w:before="80" w:after="40"/>
                                <w:jc w:val="center"/>
                                <w:rPr>
                                  <w:rFonts w:ascii="Arial Narrow" w:hAnsi="Arial Narrow"/>
                                  <w:b/>
                                  <w:i/>
                                  <w:color w:val="000000" w:themeColor="text1"/>
                                </w:rPr>
                              </w:pPr>
                              <w:r w:rsidRPr="003D425F">
                                <w:rPr>
                                  <w:rFonts w:ascii="Arial Narrow" w:hAnsi="Arial Narrow"/>
                                  <w:i/>
                                  <w:color w:val="000000" w:themeColor="text1"/>
                                </w:rPr>
                                <w:t>Universidad Nacional Daniel Alcides Carrión</w:t>
                              </w:r>
                            </w:p>
                            <w:p w14:paraId="78A28890" w14:textId="77777777" w:rsidR="00FF00B9" w:rsidRPr="003D425F" w:rsidRDefault="00FF00B9" w:rsidP="0047696F">
                              <w:pPr>
                                <w:jc w:val="center"/>
                                <w:rPr>
                                  <w:rFonts w:ascii="Arial Narrow" w:hAnsi="Arial Narrow"/>
                                  <w:color w:val="000000" w:themeColor="text1"/>
                                </w:rPr>
                              </w:pPr>
                              <w:r w:rsidRPr="003D425F">
                                <w:rPr>
                                  <w:rFonts w:ascii="Arial Narrow" w:hAnsi="Arial Narrow"/>
                                  <w:color w:val="000000" w:themeColor="text1"/>
                                </w:rPr>
                                <w:t>FACULTAD DE CIENCIAS DE LA EDUCACION,</w:t>
                              </w:r>
                            </w:p>
                            <w:p w14:paraId="0E5DE956" w14:textId="77777777" w:rsidR="00FF00B9" w:rsidRPr="003D425F" w:rsidRDefault="00FF00B9" w:rsidP="0047696F">
                              <w:pPr>
                                <w:jc w:val="center"/>
                                <w:rPr>
                                  <w:rFonts w:ascii="Arial Narrow" w:hAnsi="Arial Narrow"/>
                                  <w:color w:val="000000" w:themeColor="text1"/>
                                  <w:sz w:val="18"/>
                                  <w:szCs w:val="18"/>
                                </w:rPr>
                              </w:pPr>
                              <w:r w:rsidRPr="003D425F">
                                <w:rPr>
                                  <w:rFonts w:ascii="Arial Narrow" w:hAnsi="Arial Narrow"/>
                                  <w:color w:val="000000" w:themeColor="text1"/>
                                  <w:sz w:val="18"/>
                                  <w:szCs w:val="18"/>
                                </w:rPr>
                                <w:t>Escuela de Formación Profesional de Educación Primaria</w:t>
                              </w:r>
                            </w:p>
                            <w:p w14:paraId="43CD46CF" w14:textId="77777777" w:rsidR="00FF00B9" w:rsidRPr="003D425F" w:rsidRDefault="00FF00B9" w:rsidP="004769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2A7A3E" id="30 Grupo" o:spid="_x0000_s1042" style="position:absolute;left:0;text-align:left;margin-left:-6.95pt;margin-top:-31.05pt;width:401.3pt;height:64.15pt;z-index:251691008;mso-height-relative:margin" coordsize="50967,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PjE&#10;tQ75LgAA+S4AABUAAABkcnMvbWVkaWEvaW1hZ2UyLmpwZWf/2P/gABBKRklGAAEBAQDcANwAAP/b&#10;AEMAAgEBAQEBAgEBAQICAgICBAMCAgICBQQEAwQGBQYGBgUGBgYHCQgGBwkHBgYICwgJCgoKCgoG&#10;CAsMCwoMCQoKCv/bAEMBAgICAgICBQMDBQoHBgcKCgoKCgoKCgoKCgoKCgoKCgoKCgoKCgoKCgoK&#10;CgoKCgoKCgoKCgoKCgoKCgoKCgoKCv/AABEIAIoA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43" type="#_x0000_t75" alt="LOGO" style="position:absolute;left:42937;width:8030;height: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">
                  <v:imagedata r:id="rId51" o:title="LOGO" cropbottom="53548f" cropright="52390f"/>
                </v:shape>
                <v:shape id="Imagen 62" o:spid="_x0000_s1044" type="#_x0000_t75" alt="Escudo" style="position:absolute;top:636;width:4850;height: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">
                  <v:imagedata r:id="rId52" o:title="Escudo"/>
                </v:shape>
                <v:roundrect id="Rectángulo redondeado 54" o:spid="_x0000_s1045" style="position:absolute;left:9621;top:636;width:29826;height: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" filled="f" stroked="f" strokeweight="2pt">
                  <v:textbox>
                    <w:txbxContent>
                      <w:p w14:paraId="767B70C7" w14:textId="77777777" w:rsidR="00FF00B9" w:rsidRPr="003D425F" w:rsidRDefault="00FF00B9" w:rsidP="0047696F">
                        <w:pPr>
                          <w:spacing w:before="80" w:after="40"/>
                          <w:jc w:val="center"/>
                          <w:rPr>
                            <w:rFonts w:ascii="Arial Narrow" w:hAnsi="Arial Narrow"/>
                            <w:b/>
                            <w:i/>
                            <w:color w:val="000000" w:themeColor="text1"/>
                          </w:rPr>
                        </w:pPr>
                        <w:r w:rsidRPr="003D425F">
                          <w:rPr>
                            <w:rFonts w:ascii="Arial Narrow" w:hAnsi="Arial Narrow"/>
                            <w:i/>
                            <w:color w:val="000000" w:themeColor="text1"/>
                          </w:rPr>
                          <w:t>Universidad Nacional Daniel Alcides Carrión</w:t>
                        </w:r>
                      </w:p>
                      <w:p w14:paraId="78A28890" w14:textId="77777777" w:rsidR="00FF00B9" w:rsidRPr="003D425F" w:rsidRDefault="00FF00B9" w:rsidP="0047696F">
                        <w:pPr>
                          <w:jc w:val="center"/>
                          <w:rPr>
                            <w:rFonts w:ascii="Arial Narrow" w:hAnsi="Arial Narrow"/>
                            <w:color w:val="000000" w:themeColor="text1"/>
                          </w:rPr>
                        </w:pPr>
                        <w:r w:rsidRPr="003D425F">
                          <w:rPr>
                            <w:rFonts w:ascii="Arial Narrow" w:hAnsi="Arial Narrow"/>
                            <w:color w:val="000000" w:themeColor="text1"/>
                          </w:rPr>
                          <w:t>FACULTAD DE CIENCIAS DE LA EDUCACION,</w:t>
                        </w:r>
                      </w:p>
                      <w:p w14:paraId="0E5DE956" w14:textId="77777777" w:rsidR="00FF00B9" w:rsidRPr="003D425F" w:rsidRDefault="00FF00B9" w:rsidP="0047696F">
                        <w:pPr>
                          <w:jc w:val="center"/>
                          <w:rPr>
                            <w:rFonts w:ascii="Arial Narrow" w:hAnsi="Arial Narrow"/>
                            <w:color w:val="000000" w:themeColor="text1"/>
                            <w:sz w:val="18"/>
                            <w:szCs w:val="18"/>
                          </w:rPr>
                        </w:pPr>
                        <w:r w:rsidRPr="003D425F">
                          <w:rPr>
                            <w:rFonts w:ascii="Arial Narrow" w:hAnsi="Arial Narrow"/>
                            <w:color w:val="000000" w:themeColor="text1"/>
                            <w:sz w:val="18"/>
                            <w:szCs w:val="18"/>
                          </w:rPr>
                          <w:t>Escuela de Formación Profesional de Educación Primaria</w:t>
                        </w:r>
                      </w:p>
                      <w:p w14:paraId="43CD46CF" w14:textId="77777777" w:rsidR="00FF00B9" w:rsidRPr="003D425F" w:rsidRDefault="00FF00B9" w:rsidP="0047696F">
                        <w:pPr>
                          <w:jc w:val="center"/>
                          <w:rPr>
                            <w:color w:val="000000" w:themeColor="text1"/>
                          </w:rPr>
                        </w:pPr>
                      </w:p>
                    </w:txbxContent>
                  </v:textbox>
                </v:roundrect>
              </v:group>
            </w:pict>
          </mc:Fallback>
        </mc:AlternateContent>
      </w:r>
    </w:p>
    <w:p w14:paraId="0F86A607" w14:textId="77777777" w:rsidR="0047696F" w:rsidRDefault="0047696F" w:rsidP="0047696F"/>
    <w:p w14:paraId="3B9C06D4" w14:textId="77777777" w:rsidR="0047696F" w:rsidRDefault="0047696F" w:rsidP="0047696F">
      <w:pPr>
        <w:jc w:val="center"/>
      </w:pPr>
      <w:r>
        <w:t xml:space="preserve"> CDP- Cuestionario dirigido a padres</w:t>
      </w:r>
    </w:p>
    <w:p w14:paraId="6BBEB3E7" w14:textId="77777777" w:rsidR="0047696F" w:rsidRDefault="0047696F" w:rsidP="0047696F">
      <w:pPr>
        <w:jc w:val="center"/>
      </w:pPr>
    </w:p>
    <w:p w14:paraId="0E088A4D" w14:textId="77777777" w:rsidR="0047696F" w:rsidRDefault="0047696F" w:rsidP="0047696F">
      <w:pPr>
        <w:ind w:left="1134" w:hanging="1134"/>
      </w:pPr>
      <w:r w:rsidRPr="00457090">
        <w:rPr>
          <w:b/>
        </w:rPr>
        <w:t>Contexto</w:t>
      </w:r>
      <w:r w:rsidR="00470B2B">
        <w:t>:</w:t>
      </w:r>
      <w:r w:rsidR="00470B2B">
        <w:tab/>
        <w:t>Familia y desarrollo del lenguaje</w:t>
      </w:r>
    </w:p>
    <w:p w14:paraId="78AE564E" w14:textId="77777777" w:rsidR="0047696F" w:rsidRDefault="0047696F" w:rsidP="0047696F">
      <w:pPr>
        <w:jc w:val="left"/>
      </w:pPr>
    </w:p>
    <w:p w14:paraId="5331E03A" w14:textId="77777777" w:rsidR="0047696F" w:rsidRDefault="0047696F" w:rsidP="0047696F">
      <w:pPr>
        <w:jc w:val="left"/>
      </w:pPr>
      <w:r>
        <w:rPr>
          <w:noProof/>
          <w:lang w:eastAsia="es-PE"/>
        </w:rPr>
        <mc:AlternateContent>
          <mc:Choice Requires="wps">
            <w:drawing>
              <wp:anchor distT="0" distB="0" distL="114300" distR="114300" simplePos="0" relativeHeight="251687936" behindDoc="0" locked="0" layoutInCell="1" allowOverlap="1" wp14:anchorId="15354CA5" wp14:editId="38CA1F04">
                <wp:simplePos x="0" y="0"/>
                <wp:positionH relativeFrom="column">
                  <wp:posOffset>1127040</wp:posOffset>
                </wp:positionH>
                <wp:positionV relativeFrom="paragraph">
                  <wp:posOffset>148780</wp:posOffset>
                </wp:positionV>
                <wp:extent cx="397510" cy="174625"/>
                <wp:effectExtent l="0" t="0" r="21590" b="15875"/>
                <wp:wrapNone/>
                <wp:docPr id="41" name="41 Rectángulo"/>
                <wp:cNvGraphicFramePr/>
                <a:graphic xmlns:a="http://schemas.openxmlformats.org/drawingml/2006/main">
                  <a:graphicData uri="http://schemas.microsoft.com/office/word/2010/wordprocessingShape">
                    <wps:wsp>
                      <wps:cNvSpPr/>
                      <wps:spPr>
                        <a:xfrm>
                          <a:off x="0" y="0"/>
                          <a:ext cx="397510" cy="17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4718D" id="41 Rectángulo" o:spid="_x0000_s1026" style="position:absolute;margin-left:88.75pt;margin-top:11.7pt;width:31.3pt;height:1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" filled="f" strokecolor="black [3213]" strokeweight="2pt"/>
            </w:pict>
          </mc:Fallback>
        </mc:AlternateContent>
      </w:r>
      <w:r>
        <w:t>Edad: ……….</w:t>
      </w:r>
    </w:p>
    <w:p w14:paraId="3B73EE82" w14:textId="77777777" w:rsidR="0047696F" w:rsidRDefault="0047696F" w:rsidP="0047696F">
      <w:pPr>
        <w:jc w:val="left"/>
      </w:pPr>
      <w:r>
        <w:rPr>
          <w:noProof/>
          <w:lang w:eastAsia="es-PE"/>
        </w:rPr>
        <mc:AlternateContent>
          <mc:Choice Requires="wps">
            <w:drawing>
              <wp:anchor distT="0" distB="0" distL="114300" distR="114300" simplePos="0" relativeHeight="251688960" behindDoc="0" locked="0" layoutInCell="1" allowOverlap="1" wp14:anchorId="3D14B244" wp14:editId="5E07ABD9">
                <wp:simplePos x="0" y="0"/>
                <wp:positionH relativeFrom="column">
                  <wp:posOffset>2863215</wp:posOffset>
                </wp:positionH>
                <wp:positionV relativeFrom="paragraph">
                  <wp:posOffset>-3810</wp:posOffset>
                </wp:positionV>
                <wp:extent cx="397510" cy="174625"/>
                <wp:effectExtent l="0" t="0" r="21590" b="15875"/>
                <wp:wrapNone/>
                <wp:docPr id="42" name="42 Rectángulo"/>
                <wp:cNvGraphicFramePr/>
                <a:graphic xmlns:a="http://schemas.openxmlformats.org/drawingml/2006/main">
                  <a:graphicData uri="http://schemas.microsoft.com/office/word/2010/wordprocessingShape">
                    <wps:wsp>
                      <wps:cNvSpPr/>
                      <wps:spPr>
                        <a:xfrm>
                          <a:off x="0" y="0"/>
                          <a:ext cx="397510" cy="17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1E243" id="42 Rectángulo" o:spid="_x0000_s1026" style="position:absolute;margin-left:225.45pt;margin-top:-.3pt;width:31.3pt;height:1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" filled="f" strokecolor="black [3213]" strokeweight="2pt"/>
            </w:pict>
          </mc:Fallback>
        </mc:AlternateContent>
      </w:r>
      <w:r>
        <w:t xml:space="preserve">Sexo:   Mujer </w:t>
      </w:r>
      <w:r>
        <w:tab/>
      </w:r>
      <w:r>
        <w:tab/>
      </w:r>
      <w:r>
        <w:tab/>
        <w:t>Varón</w:t>
      </w:r>
      <w:r>
        <w:tab/>
      </w:r>
    </w:p>
    <w:p w14:paraId="6991B81B" w14:textId="77777777" w:rsidR="0047696F" w:rsidRPr="005607B4" w:rsidRDefault="0047696F" w:rsidP="0047696F">
      <w:pPr>
        <w:jc w:val="left"/>
        <w:rPr>
          <w:sz w:val="12"/>
        </w:rPr>
      </w:pPr>
    </w:p>
    <w:p w14:paraId="1650DD92" w14:textId="77777777" w:rsidR="0047696F" w:rsidRDefault="0047696F" w:rsidP="0047696F">
      <w:pPr>
        <w:jc w:val="left"/>
      </w:pPr>
      <w:r>
        <w:t>Fecha de cumplimiento: …………………….</w:t>
      </w:r>
    </w:p>
    <w:p w14:paraId="3750E3E2" w14:textId="77777777" w:rsidR="0047696F" w:rsidRDefault="0047696F" w:rsidP="0047696F">
      <w:pPr>
        <w:jc w:val="left"/>
      </w:pPr>
    </w:p>
    <w:tbl>
      <w:tblPr>
        <w:tblStyle w:val="Cuadrculamedia2"/>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94"/>
        <w:gridCol w:w="4084"/>
        <w:gridCol w:w="1153"/>
        <w:gridCol w:w="1296"/>
        <w:gridCol w:w="1262"/>
      </w:tblGrid>
      <w:tr w:rsidR="0047696F" w:rsidRPr="00DC3664" w14:paraId="5860C5E7" w14:textId="77777777" w:rsidTr="00242014">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494" w:type="dxa"/>
            <w:vMerge w:val="restart"/>
            <w:tcBorders>
              <w:top w:val="none" w:sz="0" w:space="0" w:color="auto"/>
              <w:left w:val="none" w:sz="0" w:space="0" w:color="auto"/>
              <w:bottom w:val="none" w:sz="0" w:space="0" w:color="auto"/>
              <w:right w:val="none" w:sz="0" w:space="0" w:color="auto"/>
            </w:tcBorders>
            <w:vAlign w:val="center"/>
          </w:tcPr>
          <w:p w14:paraId="354337A2" w14:textId="77777777" w:rsidR="0047696F" w:rsidRPr="00242014" w:rsidRDefault="0047696F" w:rsidP="00242014">
            <w:pPr>
              <w:jc w:val="center"/>
              <w:rPr>
                <w:sz w:val="20"/>
              </w:rPr>
            </w:pPr>
            <w:proofErr w:type="spellStart"/>
            <w:r w:rsidRPr="00242014">
              <w:rPr>
                <w:sz w:val="20"/>
              </w:rPr>
              <w:t>N°</w:t>
            </w:r>
            <w:proofErr w:type="spellEnd"/>
          </w:p>
        </w:tc>
        <w:tc>
          <w:tcPr>
            <w:tcW w:w="4084" w:type="dxa"/>
            <w:vMerge w:val="restart"/>
            <w:shd w:val="clear" w:color="auto" w:fill="FFFFFF" w:themeFill="background1"/>
            <w:vAlign w:val="center"/>
          </w:tcPr>
          <w:p w14:paraId="6EBA1638" w14:textId="77777777" w:rsidR="0047696F" w:rsidRPr="00242014" w:rsidRDefault="0047696F" w:rsidP="00242014">
            <w:pPr>
              <w:jc w:val="center"/>
              <w:cnfStyle w:val="100000000000" w:firstRow="1" w:lastRow="0" w:firstColumn="0" w:lastColumn="0" w:oddVBand="0" w:evenVBand="0" w:oddHBand="0" w:evenHBand="0" w:firstRowFirstColumn="0" w:firstRowLastColumn="0" w:lastRowFirstColumn="0" w:lastRowLastColumn="0"/>
              <w:rPr>
                <w:sz w:val="20"/>
              </w:rPr>
            </w:pPr>
            <w:proofErr w:type="spellStart"/>
            <w:r w:rsidRPr="00242014">
              <w:rPr>
                <w:sz w:val="20"/>
              </w:rPr>
              <w:t>Items</w:t>
            </w:r>
            <w:proofErr w:type="spellEnd"/>
          </w:p>
        </w:tc>
        <w:tc>
          <w:tcPr>
            <w:tcW w:w="3711" w:type="dxa"/>
            <w:gridSpan w:val="3"/>
            <w:shd w:val="clear" w:color="auto" w:fill="FFFFFF" w:themeFill="background1"/>
            <w:vAlign w:val="center"/>
          </w:tcPr>
          <w:p w14:paraId="73F35069" w14:textId="77777777" w:rsidR="0047696F" w:rsidRPr="00242014" w:rsidRDefault="0047696F" w:rsidP="00242014">
            <w:pPr>
              <w:jc w:val="center"/>
              <w:cnfStyle w:val="100000000000" w:firstRow="1" w:lastRow="0" w:firstColumn="0" w:lastColumn="0" w:oddVBand="0" w:evenVBand="0" w:oddHBand="0" w:evenHBand="0" w:firstRowFirstColumn="0" w:firstRowLastColumn="0" w:lastRowFirstColumn="0" w:lastRowLastColumn="0"/>
              <w:rPr>
                <w:sz w:val="20"/>
              </w:rPr>
            </w:pPr>
            <w:r w:rsidRPr="00242014">
              <w:rPr>
                <w:sz w:val="20"/>
              </w:rPr>
              <w:t>VALORACIÓN</w:t>
            </w:r>
          </w:p>
        </w:tc>
      </w:tr>
      <w:tr w:rsidR="00242014" w:rsidRPr="00DC3664" w14:paraId="36D308EB" w14:textId="77777777" w:rsidTr="00242014">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94" w:type="dxa"/>
            <w:vMerge/>
            <w:tcBorders>
              <w:left w:val="none" w:sz="0" w:space="0" w:color="auto"/>
              <w:bottom w:val="none" w:sz="0" w:space="0" w:color="auto"/>
              <w:right w:val="none" w:sz="0" w:space="0" w:color="auto"/>
            </w:tcBorders>
            <w:vAlign w:val="center"/>
          </w:tcPr>
          <w:p w14:paraId="13950F34" w14:textId="77777777" w:rsidR="0047696F" w:rsidRPr="00242014" w:rsidRDefault="0047696F" w:rsidP="00242014">
            <w:pPr>
              <w:jc w:val="center"/>
              <w:rPr>
                <w:sz w:val="20"/>
              </w:rPr>
            </w:pPr>
          </w:p>
        </w:tc>
        <w:tc>
          <w:tcPr>
            <w:tcW w:w="4084" w:type="dxa"/>
            <w:vMerge/>
            <w:tcBorders>
              <w:left w:val="none" w:sz="0" w:space="0" w:color="auto"/>
              <w:right w:val="none" w:sz="0" w:space="0" w:color="auto"/>
            </w:tcBorders>
            <w:shd w:val="clear" w:color="auto" w:fill="FFFFFF" w:themeFill="background1"/>
            <w:vAlign w:val="center"/>
          </w:tcPr>
          <w:p w14:paraId="58750106"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p>
        </w:tc>
        <w:tc>
          <w:tcPr>
            <w:tcW w:w="1153" w:type="dxa"/>
            <w:tcBorders>
              <w:left w:val="none" w:sz="0" w:space="0" w:color="auto"/>
              <w:right w:val="none" w:sz="0" w:space="0" w:color="auto"/>
            </w:tcBorders>
            <w:shd w:val="clear" w:color="auto" w:fill="FFFFFF" w:themeFill="background1"/>
            <w:vAlign w:val="center"/>
          </w:tcPr>
          <w:p w14:paraId="1BB539CB"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Si</w:t>
            </w:r>
          </w:p>
          <w:p w14:paraId="1276E8D5"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(3)</w:t>
            </w:r>
          </w:p>
        </w:tc>
        <w:tc>
          <w:tcPr>
            <w:tcW w:w="1296" w:type="dxa"/>
            <w:tcBorders>
              <w:left w:val="none" w:sz="0" w:space="0" w:color="auto"/>
              <w:right w:val="none" w:sz="0" w:space="0" w:color="auto"/>
            </w:tcBorders>
            <w:shd w:val="clear" w:color="auto" w:fill="FFFFFF" w:themeFill="background1"/>
            <w:vAlign w:val="center"/>
          </w:tcPr>
          <w:p w14:paraId="76CEDCD0"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A veces</w:t>
            </w:r>
          </w:p>
          <w:p w14:paraId="78FA028F"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(2)</w:t>
            </w:r>
          </w:p>
        </w:tc>
        <w:tc>
          <w:tcPr>
            <w:tcW w:w="1262" w:type="dxa"/>
            <w:tcBorders>
              <w:left w:val="none" w:sz="0" w:space="0" w:color="auto"/>
            </w:tcBorders>
            <w:shd w:val="clear" w:color="auto" w:fill="FFFFFF" w:themeFill="background1"/>
            <w:vAlign w:val="center"/>
          </w:tcPr>
          <w:p w14:paraId="2A41107A"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No</w:t>
            </w:r>
          </w:p>
          <w:p w14:paraId="1D21DAC9" w14:textId="77777777" w:rsidR="0047696F" w:rsidRPr="00242014" w:rsidRDefault="0047696F" w:rsidP="00242014">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(1)</w:t>
            </w:r>
          </w:p>
        </w:tc>
      </w:tr>
      <w:tr w:rsidR="0047696F" w:rsidRPr="00DC3664" w14:paraId="501F5BA7" w14:textId="77777777" w:rsidTr="00242014">
        <w:trPr>
          <w:trHeight w:val="335"/>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5909E62D" w14:textId="77777777" w:rsidR="0047696F" w:rsidRPr="00DC3664" w:rsidRDefault="0047696F" w:rsidP="00AC7BE1">
            <w:pPr>
              <w:jc w:val="left"/>
              <w:rPr>
                <w:sz w:val="20"/>
              </w:rPr>
            </w:pPr>
            <w:r w:rsidRPr="00DC3664">
              <w:rPr>
                <w:sz w:val="20"/>
              </w:rPr>
              <w:t>01</w:t>
            </w:r>
          </w:p>
        </w:tc>
        <w:tc>
          <w:tcPr>
            <w:tcW w:w="4084" w:type="dxa"/>
            <w:shd w:val="clear" w:color="auto" w:fill="FFFFFF" w:themeFill="background1"/>
          </w:tcPr>
          <w:p w14:paraId="6BD03F23" w14:textId="77777777" w:rsidR="0047696F" w:rsidRPr="00DC3664" w:rsidRDefault="0047696F" w:rsidP="00AC7BE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Interactúa de manera verbal con sus hijos </w:t>
            </w:r>
          </w:p>
        </w:tc>
        <w:tc>
          <w:tcPr>
            <w:tcW w:w="1153" w:type="dxa"/>
            <w:shd w:val="clear" w:color="auto" w:fill="FFFFFF" w:themeFill="background1"/>
          </w:tcPr>
          <w:p w14:paraId="2F13060C"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07DBB63B"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12EAADEF"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r>
      <w:tr w:rsidR="00242014" w:rsidRPr="00DC3664" w14:paraId="3BEA315E" w14:textId="77777777" w:rsidTr="0024201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5E0BE77D" w14:textId="77777777" w:rsidR="0047696F" w:rsidRPr="00DC3664" w:rsidRDefault="0047696F" w:rsidP="00AC7BE1">
            <w:pPr>
              <w:jc w:val="left"/>
              <w:rPr>
                <w:sz w:val="20"/>
              </w:rPr>
            </w:pPr>
            <w:r w:rsidRPr="00DC3664">
              <w:rPr>
                <w:sz w:val="20"/>
              </w:rPr>
              <w:t>02</w:t>
            </w:r>
          </w:p>
        </w:tc>
        <w:tc>
          <w:tcPr>
            <w:tcW w:w="4084" w:type="dxa"/>
            <w:tcBorders>
              <w:left w:val="none" w:sz="0" w:space="0" w:color="auto"/>
              <w:right w:val="none" w:sz="0" w:space="0" w:color="auto"/>
            </w:tcBorders>
            <w:shd w:val="clear" w:color="auto" w:fill="FFFFFF" w:themeFill="background1"/>
          </w:tcPr>
          <w:p w14:paraId="09BC8DBD" w14:textId="77777777" w:rsidR="0047696F" w:rsidRPr="00DC3664" w:rsidRDefault="00D51F59" w:rsidP="00AC7BE1">
            <w:pPr>
              <w:cnfStyle w:val="000000100000" w:firstRow="0" w:lastRow="0" w:firstColumn="0" w:lastColumn="0" w:oddVBand="0" w:evenVBand="0" w:oddHBand="1" w:evenHBand="0" w:firstRowFirstColumn="0" w:firstRowLastColumn="0" w:lastRowFirstColumn="0" w:lastRowLastColumn="0"/>
              <w:rPr>
                <w:sz w:val="20"/>
              </w:rPr>
            </w:pPr>
            <w:r>
              <w:rPr>
                <w:sz w:val="20"/>
              </w:rPr>
              <w:t>Considera que la comunicación con sus hijos es amplia</w:t>
            </w:r>
          </w:p>
        </w:tc>
        <w:tc>
          <w:tcPr>
            <w:tcW w:w="1153" w:type="dxa"/>
            <w:tcBorders>
              <w:left w:val="none" w:sz="0" w:space="0" w:color="auto"/>
              <w:right w:val="none" w:sz="0" w:space="0" w:color="auto"/>
            </w:tcBorders>
            <w:shd w:val="clear" w:color="auto" w:fill="FFFFFF" w:themeFill="background1"/>
          </w:tcPr>
          <w:p w14:paraId="219651A5"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1EC6F372"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51762159"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r>
      <w:tr w:rsidR="0047696F" w:rsidRPr="00DC3664" w14:paraId="3ECE1A10" w14:textId="77777777" w:rsidTr="00242014">
        <w:trPr>
          <w:trHeight w:val="357"/>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2274BB6B" w14:textId="77777777" w:rsidR="0047696F" w:rsidRPr="00DC3664" w:rsidRDefault="0047696F" w:rsidP="00AC7BE1">
            <w:pPr>
              <w:jc w:val="left"/>
              <w:rPr>
                <w:sz w:val="20"/>
              </w:rPr>
            </w:pPr>
            <w:r w:rsidRPr="00DC3664">
              <w:rPr>
                <w:sz w:val="20"/>
              </w:rPr>
              <w:t>03</w:t>
            </w:r>
          </w:p>
        </w:tc>
        <w:tc>
          <w:tcPr>
            <w:tcW w:w="4084" w:type="dxa"/>
            <w:shd w:val="clear" w:color="auto" w:fill="FFFFFF" w:themeFill="background1"/>
          </w:tcPr>
          <w:p w14:paraId="7346AA4C" w14:textId="77777777" w:rsidR="0047696F" w:rsidRPr="00DC3664" w:rsidRDefault="00D51F59" w:rsidP="00AC7BE1">
            <w:pPr>
              <w:cnfStyle w:val="000000000000" w:firstRow="0" w:lastRow="0" w:firstColumn="0" w:lastColumn="0" w:oddVBand="0" w:evenVBand="0" w:oddHBand="0" w:evenHBand="0" w:firstRowFirstColumn="0" w:firstRowLastColumn="0" w:lastRowFirstColumn="0" w:lastRowLastColumn="0"/>
              <w:rPr>
                <w:sz w:val="20"/>
              </w:rPr>
            </w:pPr>
            <w:r>
              <w:rPr>
                <w:sz w:val="20"/>
              </w:rPr>
              <w:t>Se interesa por los gustos de su hijo</w:t>
            </w:r>
          </w:p>
        </w:tc>
        <w:tc>
          <w:tcPr>
            <w:tcW w:w="1153" w:type="dxa"/>
            <w:shd w:val="clear" w:color="auto" w:fill="FFFFFF" w:themeFill="background1"/>
          </w:tcPr>
          <w:p w14:paraId="790008D0"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115F0049"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049AB994"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r>
      <w:tr w:rsidR="00242014" w:rsidRPr="00DC3664" w14:paraId="3B639BEB" w14:textId="77777777" w:rsidTr="0024201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03CAB39B" w14:textId="77777777" w:rsidR="0047696F" w:rsidRPr="00DC3664" w:rsidRDefault="0047696F" w:rsidP="00AC7BE1">
            <w:pPr>
              <w:jc w:val="left"/>
              <w:rPr>
                <w:sz w:val="20"/>
              </w:rPr>
            </w:pPr>
            <w:r w:rsidRPr="00DC3664">
              <w:rPr>
                <w:sz w:val="20"/>
              </w:rPr>
              <w:t>04</w:t>
            </w:r>
          </w:p>
        </w:tc>
        <w:tc>
          <w:tcPr>
            <w:tcW w:w="4084" w:type="dxa"/>
            <w:tcBorders>
              <w:left w:val="none" w:sz="0" w:space="0" w:color="auto"/>
              <w:right w:val="none" w:sz="0" w:space="0" w:color="auto"/>
            </w:tcBorders>
            <w:shd w:val="clear" w:color="auto" w:fill="FFFFFF" w:themeFill="background1"/>
          </w:tcPr>
          <w:p w14:paraId="1258E1FB" w14:textId="77777777" w:rsidR="0047696F" w:rsidRPr="00DC3664" w:rsidRDefault="00D51F59" w:rsidP="00AC7BE1">
            <w:pPr>
              <w:cnfStyle w:val="000000100000" w:firstRow="0" w:lastRow="0" w:firstColumn="0" w:lastColumn="0" w:oddVBand="0" w:evenVBand="0" w:oddHBand="1" w:evenHBand="0" w:firstRowFirstColumn="0" w:firstRowLastColumn="0" w:lastRowFirstColumn="0" w:lastRowLastColumn="0"/>
              <w:rPr>
                <w:sz w:val="20"/>
              </w:rPr>
            </w:pPr>
            <w:r>
              <w:rPr>
                <w:sz w:val="20"/>
              </w:rPr>
              <w:t>Considera importante fomentar el habla con sus hijos</w:t>
            </w:r>
          </w:p>
        </w:tc>
        <w:tc>
          <w:tcPr>
            <w:tcW w:w="1153" w:type="dxa"/>
            <w:tcBorders>
              <w:left w:val="none" w:sz="0" w:space="0" w:color="auto"/>
              <w:right w:val="none" w:sz="0" w:space="0" w:color="auto"/>
            </w:tcBorders>
            <w:shd w:val="clear" w:color="auto" w:fill="FFFFFF" w:themeFill="background1"/>
          </w:tcPr>
          <w:p w14:paraId="76E21526"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5A525122"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22FF68C9"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r>
      <w:tr w:rsidR="0047696F" w:rsidRPr="00DC3664" w14:paraId="6EDFFB79" w14:textId="77777777" w:rsidTr="00242014">
        <w:trPr>
          <w:trHeight w:val="692"/>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77616959" w14:textId="77777777" w:rsidR="0047696F" w:rsidRPr="00DC3664" w:rsidRDefault="0047696F" w:rsidP="00AC7BE1">
            <w:pPr>
              <w:jc w:val="left"/>
              <w:rPr>
                <w:sz w:val="20"/>
              </w:rPr>
            </w:pPr>
            <w:r w:rsidRPr="00DC3664">
              <w:rPr>
                <w:sz w:val="20"/>
              </w:rPr>
              <w:t>05</w:t>
            </w:r>
          </w:p>
        </w:tc>
        <w:tc>
          <w:tcPr>
            <w:tcW w:w="4084" w:type="dxa"/>
            <w:shd w:val="clear" w:color="auto" w:fill="FFFFFF" w:themeFill="background1"/>
          </w:tcPr>
          <w:p w14:paraId="6F137982" w14:textId="77777777" w:rsidR="0047696F" w:rsidRPr="00DC3664" w:rsidRDefault="00D51F59" w:rsidP="00AC7BE1">
            <w:pPr>
              <w:cnfStyle w:val="000000000000" w:firstRow="0" w:lastRow="0" w:firstColumn="0" w:lastColumn="0" w:oddVBand="0" w:evenVBand="0" w:oddHBand="0" w:evenHBand="0" w:firstRowFirstColumn="0" w:firstRowLastColumn="0" w:lastRowFirstColumn="0" w:lastRowLastColumn="0"/>
              <w:rPr>
                <w:sz w:val="20"/>
              </w:rPr>
            </w:pPr>
            <w:r>
              <w:rPr>
                <w:sz w:val="20"/>
              </w:rPr>
              <w:t>Proporciona experiencias enriquecedoras del lenguaje a sus hijos</w:t>
            </w:r>
          </w:p>
        </w:tc>
        <w:tc>
          <w:tcPr>
            <w:tcW w:w="1153" w:type="dxa"/>
            <w:shd w:val="clear" w:color="auto" w:fill="FFFFFF" w:themeFill="background1"/>
          </w:tcPr>
          <w:p w14:paraId="59296BEF"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251E8578"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1EF317AD"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r>
      <w:tr w:rsidR="00242014" w:rsidRPr="00DC3664" w14:paraId="282E83A9" w14:textId="77777777" w:rsidTr="0024201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21BF3091" w14:textId="77777777" w:rsidR="0047696F" w:rsidRPr="00DC3664" w:rsidRDefault="0047696F" w:rsidP="00AC7BE1">
            <w:pPr>
              <w:jc w:val="left"/>
              <w:rPr>
                <w:sz w:val="20"/>
              </w:rPr>
            </w:pPr>
            <w:r w:rsidRPr="00DC3664">
              <w:rPr>
                <w:sz w:val="20"/>
              </w:rPr>
              <w:t>06</w:t>
            </w:r>
          </w:p>
        </w:tc>
        <w:tc>
          <w:tcPr>
            <w:tcW w:w="4084" w:type="dxa"/>
            <w:tcBorders>
              <w:left w:val="none" w:sz="0" w:space="0" w:color="auto"/>
              <w:right w:val="none" w:sz="0" w:space="0" w:color="auto"/>
            </w:tcBorders>
            <w:shd w:val="clear" w:color="auto" w:fill="FFFFFF" w:themeFill="background1"/>
          </w:tcPr>
          <w:p w14:paraId="3EB6FBD3" w14:textId="77777777" w:rsidR="0047696F" w:rsidRPr="00DC3664" w:rsidRDefault="00D51F59" w:rsidP="00AC7BE1">
            <w:pPr>
              <w:cnfStyle w:val="000000100000" w:firstRow="0" w:lastRow="0" w:firstColumn="0" w:lastColumn="0" w:oddVBand="0" w:evenVBand="0" w:oddHBand="1" w:evenHBand="0" w:firstRowFirstColumn="0" w:firstRowLastColumn="0" w:lastRowFirstColumn="0" w:lastRowLastColumn="0"/>
              <w:rPr>
                <w:sz w:val="20"/>
              </w:rPr>
            </w:pPr>
            <w:r>
              <w:rPr>
                <w:sz w:val="20"/>
              </w:rPr>
              <w:t>Usa la pregunta para fomentar el dialogo con sus hijos</w:t>
            </w:r>
          </w:p>
        </w:tc>
        <w:tc>
          <w:tcPr>
            <w:tcW w:w="1153" w:type="dxa"/>
            <w:tcBorders>
              <w:left w:val="none" w:sz="0" w:space="0" w:color="auto"/>
              <w:right w:val="none" w:sz="0" w:space="0" w:color="auto"/>
            </w:tcBorders>
            <w:shd w:val="clear" w:color="auto" w:fill="FFFFFF" w:themeFill="background1"/>
          </w:tcPr>
          <w:p w14:paraId="0CE79CA1"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2C709133"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757F1AA8"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r>
      <w:tr w:rsidR="0047696F" w:rsidRPr="00DC3664" w14:paraId="5E7F5F2B" w14:textId="77777777" w:rsidTr="00242014">
        <w:trPr>
          <w:trHeight w:val="692"/>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1B7DC223" w14:textId="77777777" w:rsidR="0047696F" w:rsidRPr="00DC3664" w:rsidRDefault="0047696F" w:rsidP="00AC7BE1">
            <w:pPr>
              <w:jc w:val="left"/>
              <w:rPr>
                <w:sz w:val="20"/>
              </w:rPr>
            </w:pPr>
            <w:r w:rsidRPr="00DC3664">
              <w:rPr>
                <w:sz w:val="20"/>
              </w:rPr>
              <w:t>07</w:t>
            </w:r>
          </w:p>
        </w:tc>
        <w:tc>
          <w:tcPr>
            <w:tcW w:w="4084" w:type="dxa"/>
            <w:shd w:val="clear" w:color="auto" w:fill="FFFFFF" w:themeFill="background1"/>
          </w:tcPr>
          <w:p w14:paraId="428D8717" w14:textId="77777777" w:rsidR="0047696F" w:rsidRPr="00DC3664" w:rsidRDefault="00D51F59" w:rsidP="00AC7BE1">
            <w:pPr>
              <w:cnfStyle w:val="000000000000" w:firstRow="0" w:lastRow="0" w:firstColumn="0" w:lastColumn="0" w:oddVBand="0" w:evenVBand="0" w:oddHBand="0" w:evenHBand="0" w:firstRowFirstColumn="0" w:firstRowLastColumn="0" w:lastRowFirstColumn="0" w:lastRowLastColumn="0"/>
              <w:rPr>
                <w:sz w:val="20"/>
              </w:rPr>
            </w:pPr>
            <w:r>
              <w:rPr>
                <w:sz w:val="20"/>
              </w:rPr>
              <w:t>Considera que el dialogo es importante para facilitar la comunicación</w:t>
            </w:r>
          </w:p>
        </w:tc>
        <w:tc>
          <w:tcPr>
            <w:tcW w:w="1153" w:type="dxa"/>
            <w:shd w:val="clear" w:color="auto" w:fill="FFFFFF" w:themeFill="background1"/>
          </w:tcPr>
          <w:p w14:paraId="4A84570B"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520C2B18"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37DE195A"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r>
      <w:tr w:rsidR="00242014" w:rsidRPr="00DC3664" w14:paraId="11B76908" w14:textId="77777777" w:rsidTr="0024201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5772EDC7" w14:textId="77777777" w:rsidR="0047696F" w:rsidRPr="00DC3664" w:rsidRDefault="0047696F" w:rsidP="00AC7BE1">
            <w:pPr>
              <w:jc w:val="left"/>
              <w:rPr>
                <w:sz w:val="20"/>
              </w:rPr>
            </w:pPr>
            <w:r w:rsidRPr="00DC3664">
              <w:rPr>
                <w:sz w:val="20"/>
              </w:rPr>
              <w:t>08</w:t>
            </w:r>
          </w:p>
        </w:tc>
        <w:tc>
          <w:tcPr>
            <w:tcW w:w="4084" w:type="dxa"/>
            <w:tcBorders>
              <w:left w:val="none" w:sz="0" w:space="0" w:color="auto"/>
              <w:right w:val="none" w:sz="0" w:space="0" w:color="auto"/>
            </w:tcBorders>
            <w:shd w:val="clear" w:color="auto" w:fill="FFFFFF" w:themeFill="background1"/>
          </w:tcPr>
          <w:p w14:paraId="6F18E07A" w14:textId="77777777" w:rsidR="0047696F" w:rsidRPr="00DC3664" w:rsidRDefault="00D51F59" w:rsidP="00AC7BE1">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Promueve que su </w:t>
            </w:r>
            <w:proofErr w:type="gramStart"/>
            <w:r>
              <w:rPr>
                <w:sz w:val="20"/>
              </w:rPr>
              <w:t>hijo  se</w:t>
            </w:r>
            <w:proofErr w:type="gramEnd"/>
            <w:r>
              <w:rPr>
                <w:sz w:val="20"/>
              </w:rPr>
              <w:t xml:space="preserve"> exprese correctamente</w:t>
            </w:r>
          </w:p>
        </w:tc>
        <w:tc>
          <w:tcPr>
            <w:tcW w:w="1153" w:type="dxa"/>
            <w:tcBorders>
              <w:left w:val="none" w:sz="0" w:space="0" w:color="auto"/>
              <w:right w:val="none" w:sz="0" w:space="0" w:color="auto"/>
            </w:tcBorders>
            <w:shd w:val="clear" w:color="auto" w:fill="FFFFFF" w:themeFill="background1"/>
          </w:tcPr>
          <w:p w14:paraId="2868ABD2"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529468BC"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2282DF26"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r>
      <w:tr w:rsidR="0047696F" w:rsidRPr="00DC3664" w14:paraId="47B118B1" w14:textId="77777777" w:rsidTr="00242014">
        <w:trPr>
          <w:trHeight w:val="692"/>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44452289" w14:textId="77777777" w:rsidR="0047696F" w:rsidRPr="00DC3664" w:rsidRDefault="0047696F" w:rsidP="00AC7BE1">
            <w:pPr>
              <w:jc w:val="left"/>
              <w:rPr>
                <w:sz w:val="20"/>
              </w:rPr>
            </w:pPr>
            <w:r w:rsidRPr="00DC3664">
              <w:rPr>
                <w:sz w:val="20"/>
              </w:rPr>
              <w:t>09</w:t>
            </w:r>
          </w:p>
        </w:tc>
        <w:tc>
          <w:tcPr>
            <w:tcW w:w="4084" w:type="dxa"/>
            <w:shd w:val="clear" w:color="auto" w:fill="FFFFFF" w:themeFill="background1"/>
          </w:tcPr>
          <w:p w14:paraId="2B4AB850" w14:textId="77777777" w:rsidR="0047696F" w:rsidRPr="00DC3664" w:rsidRDefault="00D51F59" w:rsidP="00AC7BE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Se considera participe en el desarrollo del lenguaje de sus hijos </w:t>
            </w:r>
          </w:p>
        </w:tc>
        <w:tc>
          <w:tcPr>
            <w:tcW w:w="1153" w:type="dxa"/>
            <w:shd w:val="clear" w:color="auto" w:fill="FFFFFF" w:themeFill="background1"/>
          </w:tcPr>
          <w:p w14:paraId="6C8DA708"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114DD32C"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71AAFCCC" w14:textId="77777777" w:rsidR="0047696F" w:rsidRPr="00DC3664" w:rsidRDefault="0047696F" w:rsidP="00AC7BE1">
            <w:pPr>
              <w:jc w:val="left"/>
              <w:cnfStyle w:val="000000000000" w:firstRow="0" w:lastRow="0" w:firstColumn="0" w:lastColumn="0" w:oddVBand="0" w:evenVBand="0" w:oddHBand="0" w:evenHBand="0" w:firstRowFirstColumn="0" w:firstRowLastColumn="0" w:lastRowFirstColumn="0" w:lastRowLastColumn="0"/>
              <w:rPr>
                <w:sz w:val="20"/>
              </w:rPr>
            </w:pPr>
          </w:p>
        </w:tc>
      </w:tr>
      <w:tr w:rsidR="00242014" w:rsidRPr="00DC3664" w14:paraId="0BD452F5" w14:textId="77777777" w:rsidTr="0024201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right w:val="none" w:sz="0" w:space="0" w:color="auto"/>
            </w:tcBorders>
          </w:tcPr>
          <w:p w14:paraId="700D1E6E" w14:textId="77777777" w:rsidR="0047696F" w:rsidRPr="00DC3664" w:rsidRDefault="0047696F" w:rsidP="00AC7BE1">
            <w:pPr>
              <w:jc w:val="left"/>
              <w:rPr>
                <w:sz w:val="20"/>
              </w:rPr>
            </w:pPr>
            <w:r>
              <w:rPr>
                <w:sz w:val="20"/>
              </w:rPr>
              <w:t>10</w:t>
            </w:r>
          </w:p>
        </w:tc>
        <w:tc>
          <w:tcPr>
            <w:tcW w:w="4084" w:type="dxa"/>
            <w:tcBorders>
              <w:left w:val="none" w:sz="0" w:space="0" w:color="auto"/>
              <w:right w:val="none" w:sz="0" w:space="0" w:color="auto"/>
            </w:tcBorders>
            <w:shd w:val="clear" w:color="auto" w:fill="FFFFFF" w:themeFill="background1"/>
          </w:tcPr>
          <w:p w14:paraId="425563E3" w14:textId="77777777" w:rsidR="0047696F" w:rsidRPr="00DC3664" w:rsidRDefault="00242014" w:rsidP="00AC7BE1">
            <w:pPr>
              <w:cnfStyle w:val="000000100000" w:firstRow="0" w:lastRow="0" w:firstColumn="0" w:lastColumn="0" w:oddVBand="0" w:evenVBand="0" w:oddHBand="1" w:evenHBand="0" w:firstRowFirstColumn="0" w:firstRowLastColumn="0" w:lastRowFirstColumn="0" w:lastRowLastColumn="0"/>
              <w:rPr>
                <w:sz w:val="20"/>
              </w:rPr>
            </w:pPr>
            <w:r>
              <w:rPr>
                <w:sz w:val="20"/>
              </w:rPr>
              <w:t>Leen juntos algún texto</w:t>
            </w:r>
          </w:p>
        </w:tc>
        <w:tc>
          <w:tcPr>
            <w:tcW w:w="1153" w:type="dxa"/>
            <w:tcBorders>
              <w:left w:val="none" w:sz="0" w:space="0" w:color="auto"/>
              <w:right w:val="none" w:sz="0" w:space="0" w:color="auto"/>
            </w:tcBorders>
            <w:shd w:val="clear" w:color="auto" w:fill="FFFFFF" w:themeFill="background1"/>
          </w:tcPr>
          <w:p w14:paraId="60E5D41A"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6C06E513" w14:textId="77777777" w:rsidR="0047696F" w:rsidRPr="00DC3664" w:rsidRDefault="00960341" w:rsidP="00960341">
            <w:pPr>
              <w:tabs>
                <w:tab w:val="left" w:pos="825"/>
              </w:tabs>
              <w:jc w:val="left"/>
              <w:cnfStyle w:val="000000100000" w:firstRow="0" w:lastRow="0" w:firstColumn="0" w:lastColumn="0" w:oddVBand="0" w:evenVBand="0" w:oddHBand="1" w:evenHBand="0" w:firstRowFirstColumn="0" w:firstRowLastColumn="0" w:lastRowFirstColumn="0" w:lastRowLastColumn="0"/>
              <w:rPr>
                <w:sz w:val="20"/>
              </w:rPr>
            </w:pPr>
            <w:r>
              <w:rPr>
                <w:sz w:val="20"/>
              </w:rPr>
              <w:tab/>
            </w:r>
          </w:p>
        </w:tc>
        <w:tc>
          <w:tcPr>
            <w:tcW w:w="1262" w:type="dxa"/>
            <w:tcBorders>
              <w:left w:val="none" w:sz="0" w:space="0" w:color="auto"/>
            </w:tcBorders>
            <w:shd w:val="clear" w:color="auto" w:fill="FFFFFF" w:themeFill="background1"/>
          </w:tcPr>
          <w:p w14:paraId="5F8EFEDD" w14:textId="77777777" w:rsidR="0047696F" w:rsidRPr="00DC3664" w:rsidRDefault="0047696F" w:rsidP="00AC7BE1">
            <w:pPr>
              <w:jc w:val="left"/>
              <w:cnfStyle w:val="000000100000" w:firstRow="0" w:lastRow="0" w:firstColumn="0" w:lastColumn="0" w:oddVBand="0" w:evenVBand="0" w:oddHBand="1" w:evenHBand="0" w:firstRowFirstColumn="0" w:firstRowLastColumn="0" w:lastRowFirstColumn="0" w:lastRowLastColumn="0"/>
              <w:rPr>
                <w:sz w:val="20"/>
              </w:rPr>
            </w:pPr>
          </w:p>
        </w:tc>
      </w:tr>
    </w:tbl>
    <w:p w14:paraId="6B7F3F58" w14:textId="77777777" w:rsidR="0047696F" w:rsidRDefault="0047696F" w:rsidP="0047696F">
      <w:pPr>
        <w:jc w:val="right"/>
      </w:pPr>
      <w:r>
        <w:t>Muchas gracias</w:t>
      </w:r>
    </w:p>
    <w:p w14:paraId="0BADF19B" w14:textId="77777777" w:rsidR="0047696F" w:rsidRDefault="0047696F" w:rsidP="0047696F"/>
    <w:p w14:paraId="2B1A8AAC" w14:textId="77777777" w:rsidR="00470B2B" w:rsidRDefault="00470B2B" w:rsidP="0047696F"/>
    <w:p w14:paraId="3446A746" w14:textId="77777777" w:rsidR="00470B2B" w:rsidRDefault="00470B2B" w:rsidP="0047696F"/>
    <w:p w14:paraId="158C0A84" w14:textId="77777777" w:rsidR="00F05516" w:rsidRDefault="00F05516" w:rsidP="00D509F6">
      <w:pPr>
        <w:spacing w:line="480" w:lineRule="auto"/>
        <w:jc w:val="left"/>
        <w:rPr>
          <w:rFonts w:ascii="Arial" w:hAnsi="Arial" w:cs="Arial"/>
          <w:b/>
          <w:sz w:val="24"/>
          <w:szCs w:val="24"/>
          <w:lang w:val="es-ES"/>
        </w:rPr>
      </w:pPr>
    </w:p>
    <w:p w14:paraId="387C1483" w14:textId="77777777" w:rsidR="006F027B" w:rsidRDefault="006F027B" w:rsidP="00D509F6">
      <w:pPr>
        <w:spacing w:line="480" w:lineRule="auto"/>
        <w:jc w:val="left"/>
        <w:rPr>
          <w:rFonts w:ascii="Arial" w:hAnsi="Arial" w:cs="Arial"/>
          <w:b/>
          <w:sz w:val="24"/>
          <w:szCs w:val="24"/>
          <w:lang w:val="es-ES"/>
        </w:rPr>
      </w:pPr>
    </w:p>
    <w:p w14:paraId="0B2BC607" w14:textId="77777777" w:rsidR="004041B9" w:rsidRDefault="004041B9" w:rsidP="004041B9">
      <w:pPr>
        <w:spacing w:before="71" w:line="260" w:lineRule="exact"/>
        <w:ind w:left="3300" w:right="3383"/>
        <w:jc w:val="center"/>
        <w:rPr>
          <w:rFonts w:ascii="Arial" w:eastAsia="Arial" w:hAnsi="Arial" w:cs="Arial"/>
          <w:b/>
          <w:spacing w:val="1"/>
          <w:position w:val="-1"/>
          <w:sz w:val="24"/>
          <w:szCs w:val="24"/>
        </w:rPr>
      </w:pPr>
    </w:p>
    <w:p w14:paraId="2958A541" w14:textId="77777777" w:rsidR="004041B9" w:rsidRDefault="004041B9" w:rsidP="00AE04D1">
      <w:pPr>
        <w:spacing w:before="71" w:line="260" w:lineRule="exact"/>
        <w:ind w:left="2977" w:right="1855"/>
        <w:jc w:val="center"/>
        <w:rPr>
          <w:rFonts w:ascii="Arial" w:eastAsia="Arial" w:hAnsi="Arial" w:cs="Arial"/>
          <w:sz w:val="24"/>
          <w:szCs w:val="24"/>
        </w:rPr>
      </w:pPr>
      <w:r>
        <w:rPr>
          <w:rFonts w:ascii="Arial" w:eastAsia="Arial" w:hAnsi="Arial" w:cs="Arial"/>
          <w:b/>
          <w:spacing w:val="1"/>
          <w:position w:val="-1"/>
          <w:sz w:val="24"/>
          <w:szCs w:val="24"/>
        </w:rPr>
        <w:lastRenderedPageBreak/>
        <w:t>FI</w:t>
      </w:r>
      <w:r>
        <w:rPr>
          <w:rFonts w:ascii="Arial" w:eastAsia="Arial" w:hAnsi="Arial" w:cs="Arial"/>
          <w:b/>
          <w:spacing w:val="-1"/>
          <w:position w:val="-1"/>
          <w:sz w:val="24"/>
          <w:szCs w:val="24"/>
        </w:rPr>
        <w:t>C</w:t>
      </w:r>
      <w:r>
        <w:rPr>
          <w:rFonts w:ascii="Arial" w:eastAsia="Arial" w:hAnsi="Arial" w:cs="Arial"/>
          <w:b/>
          <w:spacing w:val="2"/>
          <w:position w:val="-1"/>
          <w:sz w:val="24"/>
          <w:szCs w:val="24"/>
        </w:rPr>
        <w:t>H</w:t>
      </w:r>
      <w:r>
        <w:rPr>
          <w:rFonts w:ascii="Arial" w:eastAsia="Arial" w:hAnsi="Arial" w:cs="Arial"/>
          <w:b/>
          <w:position w:val="-1"/>
          <w:sz w:val="24"/>
          <w:szCs w:val="24"/>
        </w:rPr>
        <w:t>A</w:t>
      </w:r>
      <w:r>
        <w:rPr>
          <w:rFonts w:ascii="Arial" w:eastAsia="Arial" w:hAnsi="Arial" w:cs="Arial"/>
          <w:b/>
          <w:spacing w:val="-8"/>
          <w:position w:val="-1"/>
          <w:sz w:val="24"/>
          <w:szCs w:val="24"/>
        </w:rPr>
        <w:t xml:space="preserve"> </w:t>
      </w:r>
      <w:r>
        <w:rPr>
          <w:rFonts w:ascii="Arial" w:eastAsia="Arial" w:hAnsi="Arial" w:cs="Arial"/>
          <w:b/>
          <w:spacing w:val="1"/>
          <w:position w:val="-1"/>
          <w:sz w:val="24"/>
          <w:szCs w:val="24"/>
        </w:rPr>
        <w:t>T</w:t>
      </w:r>
      <w:r>
        <w:rPr>
          <w:rFonts w:ascii="Arial" w:eastAsia="Arial" w:hAnsi="Arial" w:cs="Arial"/>
          <w:b/>
          <w:spacing w:val="2"/>
          <w:position w:val="-1"/>
          <w:sz w:val="24"/>
          <w:szCs w:val="24"/>
        </w:rPr>
        <w:t>É</w:t>
      </w:r>
      <w:r>
        <w:rPr>
          <w:rFonts w:ascii="Arial" w:eastAsia="Arial" w:hAnsi="Arial" w:cs="Arial"/>
          <w:b/>
          <w:spacing w:val="-1"/>
          <w:position w:val="-1"/>
          <w:sz w:val="24"/>
          <w:szCs w:val="24"/>
        </w:rPr>
        <w:t>CN</w:t>
      </w:r>
      <w:r>
        <w:rPr>
          <w:rFonts w:ascii="Arial" w:eastAsia="Arial" w:hAnsi="Arial" w:cs="Arial"/>
          <w:b/>
          <w:spacing w:val="1"/>
          <w:position w:val="-1"/>
          <w:sz w:val="24"/>
          <w:szCs w:val="24"/>
        </w:rPr>
        <w:t>I</w:t>
      </w:r>
      <w:r>
        <w:rPr>
          <w:rFonts w:ascii="Arial" w:eastAsia="Arial" w:hAnsi="Arial" w:cs="Arial"/>
          <w:b/>
          <w:spacing w:val="6"/>
          <w:position w:val="-1"/>
          <w:sz w:val="24"/>
          <w:szCs w:val="24"/>
        </w:rPr>
        <w:t>C</w:t>
      </w:r>
      <w:r>
        <w:rPr>
          <w:rFonts w:ascii="Arial" w:eastAsia="Arial" w:hAnsi="Arial" w:cs="Arial"/>
          <w:b/>
          <w:position w:val="-1"/>
          <w:sz w:val="24"/>
          <w:szCs w:val="24"/>
        </w:rPr>
        <w:t>A</w:t>
      </w:r>
    </w:p>
    <w:p w14:paraId="48C8769F" w14:textId="77777777" w:rsidR="004041B9" w:rsidRDefault="004041B9" w:rsidP="004041B9">
      <w:pPr>
        <w:spacing w:before="2" w:line="100" w:lineRule="exact"/>
        <w:rPr>
          <w:sz w:val="11"/>
          <w:szCs w:val="11"/>
        </w:rPr>
      </w:pPr>
    </w:p>
    <w:p w14:paraId="4D7B7A97" w14:textId="77777777" w:rsidR="004041B9" w:rsidRDefault="004041B9" w:rsidP="004041B9">
      <w:pPr>
        <w:spacing w:line="200" w:lineRule="exact"/>
      </w:pPr>
    </w:p>
    <w:p w14:paraId="151AE1FA" w14:textId="77777777" w:rsidR="004041B9" w:rsidRDefault="004041B9" w:rsidP="004041B9">
      <w:pPr>
        <w:spacing w:before="29"/>
        <w:ind w:left="380"/>
        <w:rPr>
          <w:rFonts w:ascii="Arial" w:eastAsia="Arial" w:hAnsi="Arial" w:cs="Arial"/>
          <w:sz w:val="24"/>
          <w:szCs w:val="24"/>
        </w:rPr>
      </w:pPr>
      <w:r>
        <w:rPr>
          <w:rFonts w:ascii="Arial" w:eastAsia="Arial" w:hAnsi="Arial" w:cs="Arial"/>
          <w:b/>
          <w:spacing w:val="-5"/>
          <w:sz w:val="24"/>
          <w:szCs w:val="24"/>
        </w:rPr>
        <w:t>A</w:t>
      </w:r>
      <w:r>
        <w:rPr>
          <w:rFonts w:ascii="Arial" w:eastAsia="Arial" w:hAnsi="Arial" w:cs="Arial"/>
          <w:b/>
          <w:sz w:val="24"/>
          <w:szCs w:val="24"/>
        </w:rPr>
        <w:t>.</w:t>
      </w:r>
      <w:r>
        <w:rPr>
          <w:rFonts w:ascii="Arial" w:eastAsia="Arial" w:hAnsi="Arial" w:cs="Arial"/>
          <w:b/>
          <w:spacing w:val="59"/>
          <w:sz w:val="24"/>
          <w:szCs w:val="24"/>
        </w:rPr>
        <w:t xml:space="preserve"> </w:t>
      </w:r>
      <w:r>
        <w:rPr>
          <w:rFonts w:ascii="Arial" w:eastAsia="Arial" w:hAnsi="Arial" w:cs="Arial"/>
          <w:b/>
          <w:spacing w:val="-1"/>
          <w:sz w:val="24"/>
          <w:szCs w:val="24"/>
        </w:rPr>
        <w:t>N</w:t>
      </w:r>
      <w:r>
        <w:rPr>
          <w:rFonts w:ascii="Arial" w:eastAsia="Arial" w:hAnsi="Arial" w:cs="Arial"/>
          <w:b/>
          <w:spacing w:val="1"/>
          <w:sz w:val="24"/>
          <w:szCs w:val="24"/>
        </w:rPr>
        <w:t>O</w:t>
      </w:r>
      <w:r>
        <w:rPr>
          <w:rFonts w:ascii="Arial" w:eastAsia="Arial" w:hAnsi="Arial" w:cs="Arial"/>
          <w:b/>
          <w:spacing w:val="4"/>
          <w:sz w:val="24"/>
          <w:szCs w:val="24"/>
        </w:rPr>
        <w:t>M</w:t>
      </w:r>
      <w:r>
        <w:rPr>
          <w:rFonts w:ascii="Arial" w:eastAsia="Arial" w:hAnsi="Arial" w:cs="Arial"/>
          <w:b/>
          <w:spacing w:val="-1"/>
          <w:sz w:val="24"/>
          <w:szCs w:val="24"/>
        </w:rPr>
        <w:t>BR</w:t>
      </w:r>
      <w:r>
        <w:rPr>
          <w:rFonts w:ascii="Arial" w:eastAsia="Arial" w:hAnsi="Arial" w:cs="Arial"/>
          <w:b/>
          <w:sz w:val="24"/>
          <w:szCs w:val="24"/>
        </w:rPr>
        <w:t>E:</w:t>
      </w:r>
    </w:p>
    <w:p w14:paraId="435BF59C" w14:textId="77777777" w:rsidR="004041B9" w:rsidRDefault="004041B9" w:rsidP="004041B9">
      <w:pPr>
        <w:spacing w:line="280" w:lineRule="exact"/>
        <w:rPr>
          <w:sz w:val="28"/>
          <w:szCs w:val="28"/>
        </w:rPr>
      </w:pPr>
    </w:p>
    <w:p w14:paraId="39EA2795" w14:textId="77777777" w:rsidR="004041B9" w:rsidRDefault="004041B9" w:rsidP="004041B9">
      <w:pPr>
        <w:spacing w:before="12" w:line="260" w:lineRule="exact"/>
        <w:ind w:firstLine="708"/>
        <w:rPr>
          <w:rFonts w:ascii="Arial" w:eastAsia="Arial" w:hAnsi="Arial" w:cs="Arial"/>
          <w:spacing w:val="5"/>
          <w:sz w:val="24"/>
          <w:szCs w:val="24"/>
        </w:rPr>
      </w:pPr>
      <w:r w:rsidRPr="004041B9">
        <w:rPr>
          <w:rFonts w:ascii="Arial" w:eastAsia="Arial" w:hAnsi="Arial" w:cs="Arial"/>
          <w:spacing w:val="5"/>
          <w:sz w:val="24"/>
          <w:szCs w:val="24"/>
        </w:rPr>
        <w:t>CDP- Cuestionario dirigido a padres</w:t>
      </w:r>
    </w:p>
    <w:p w14:paraId="66FD44A9" w14:textId="77777777" w:rsidR="004041B9" w:rsidRPr="004041B9" w:rsidRDefault="004041B9" w:rsidP="004041B9">
      <w:pPr>
        <w:spacing w:before="12" w:line="260" w:lineRule="exact"/>
        <w:ind w:firstLine="708"/>
        <w:rPr>
          <w:rFonts w:ascii="Arial" w:eastAsia="Arial" w:hAnsi="Arial" w:cs="Arial"/>
          <w:spacing w:val="5"/>
          <w:sz w:val="24"/>
          <w:szCs w:val="24"/>
        </w:rPr>
      </w:pPr>
    </w:p>
    <w:p w14:paraId="1D3FF6D1" w14:textId="77777777" w:rsidR="004041B9" w:rsidRDefault="004041B9" w:rsidP="004041B9">
      <w:pPr>
        <w:ind w:left="380"/>
        <w:rPr>
          <w:rFonts w:ascii="Arial" w:eastAsia="Arial" w:hAnsi="Arial" w:cs="Arial"/>
          <w:sz w:val="24"/>
          <w:szCs w:val="24"/>
        </w:rPr>
      </w:pPr>
      <w:r>
        <w:rPr>
          <w:rFonts w:ascii="Arial" w:eastAsia="Arial" w:hAnsi="Arial" w:cs="Arial"/>
          <w:b/>
          <w:spacing w:val="-1"/>
          <w:sz w:val="24"/>
          <w:szCs w:val="24"/>
        </w:rPr>
        <w:t>B</w:t>
      </w:r>
      <w:r>
        <w:rPr>
          <w:rFonts w:ascii="Arial" w:eastAsia="Arial" w:hAnsi="Arial" w:cs="Arial"/>
          <w:b/>
          <w:sz w:val="24"/>
          <w:szCs w:val="24"/>
        </w:rPr>
        <w:t>.</w:t>
      </w:r>
      <w:r>
        <w:rPr>
          <w:rFonts w:ascii="Arial" w:eastAsia="Arial" w:hAnsi="Arial" w:cs="Arial"/>
          <w:b/>
          <w:spacing w:val="55"/>
          <w:sz w:val="24"/>
          <w:szCs w:val="24"/>
        </w:rPr>
        <w:t xml:space="preserve"> </w:t>
      </w:r>
      <w:r>
        <w:rPr>
          <w:rFonts w:ascii="Arial" w:eastAsia="Arial" w:hAnsi="Arial" w:cs="Arial"/>
          <w:b/>
          <w:spacing w:val="1"/>
          <w:sz w:val="24"/>
          <w:szCs w:val="24"/>
        </w:rPr>
        <w:t>O</w:t>
      </w:r>
      <w:r>
        <w:rPr>
          <w:rFonts w:ascii="Arial" w:eastAsia="Arial" w:hAnsi="Arial" w:cs="Arial"/>
          <w:b/>
          <w:spacing w:val="-1"/>
          <w:sz w:val="24"/>
          <w:szCs w:val="24"/>
        </w:rPr>
        <w:t>BJ</w:t>
      </w:r>
      <w:r>
        <w:rPr>
          <w:rFonts w:ascii="Arial" w:eastAsia="Arial" w:hAnsi="Arial" w:cs="Arial"/>
          <w:b/>
          <w:sz w:val="24"/>
          <w:szCs w:val="24"/>
        </w:rPr>
        <w:t>E</w:t>
      </w:r>
      <w:r>
        <w:rPr>
          <w:rFonts w:ascii="Arial" w:eastAsia="Arial" w:hAnsi="Arial" w:cs="Arial"/>
          <w:b/>
          <w:spacing w:val="1"/>
          <w:sz w:val="24"/>
          <w:szCs w:val="24"/>
        </w:rPr>
        <w:t>TI</w:t>
      </w:r>
      <w:r>
        <w:rPr>
          <w:rFonts w:ascii="Arial" w:eastAsia="Arial" w:hAnsi="Arial" w:cs="Arial"/>
          <w:b/>
          <w:sz w:val="24"/>
          <w:szCs w:val="24"/>
        </w:rPr>
        <w:t>V</w:t>
      </w:r>
      <w:r>
        <w:rPr>
          <w:rFonts w:ascii="Arial" w:eastAsia="Arial" w:hAnsi="Arial" w:cs="Arial"/>
          <w:b/>
          <w:spacing w:val="1"/>
          <w:sz w:val="24"/>
          <w:szCs w:val="24"/>
        </w:rPr>
        <w:t>O</w:t>
      </w:r>
      <w:r>
        <w:rPr>
          <w:rFonts w:ascii="Arial" w:eastAsia="Arial" w:hAnsi="Arial" w:cs="Arial"/>
          <w:b/>
          <w:sz w:val="24"/>
          <w:szCs w:val="24"/>
        </w:rPr>
        <w:t>S:</w:t>
      </w:r>
    </w:p>
    <w:p w14:paraId="39EC6739" w14:textId="77777777" w:rsidR="004041B9" w:rsidRDefault="004041B9" w:rsidP="004041B9">
      <w:pPr>
        <w:spacing w:before="1" w:line="280" w:lineRule="exact"/>
        <w:rPr>
          <w:sz w:val="28"/>
          <w:szCs w:val="28"/>
        </w:rPr>
      </w:pPr>
    </w:p>
    <w:p w14:paraId="3D40D17F" w14:textId="77777777" w:rsidR="004041B9" w:rsidRPr="004041B9" w:rsidRDefault="004041B9" w:rsidP="004041B9">
      <w:pPr>
        <w:spacing w:line="480" w:lineRule="auto"/>
        <w:ind w:left="741" w:right="68"/>
        <w:rPr>
          <w:rFonts w:ascii="Arial" w:eastAsia="Arial" w:hAnsi="Arial" w:cs="Arial"/>
          <w:sz w:val="24"/>
          <w:szCs w:val="24"/>
        </w:rPr>
      </w:pPr>
      <w:r>
        <w:rPr>
          <w:rFonts w:ascii="Arial" w:eastAsia="Arial" w:hAnsi="Arial" w:cs="Arial"/>
          <w:sz w:val="24"/>
          <w:szCs w:val="24"/>
        </w:rPr>
        <w:t>El</w:t>
      </w:r>
      <w:r>
        <w:rPr>
          <w:rFonts w:ascii="Arial" w:eastAsia="Arial" w:hAnsi="Arial" w:cs="Arial"/>
          <w:spacing w:val="28"/>
          <w:sz w:val="24"/>
          <w:szCs w:val="24"/>
        </w:rPr>
        <w:t xml:space="preserve"> </w:t>
      </w:r>
      <w:r>
        <w:rPr>
          <w:rFonts w:ascii="Arial" w:eastAsia="Arial" w:hAnsi="Arial" w:cs="Arial"/>
          <w:sz w:val="24"/>
          <w:szCs w:val="24"/>
        </w:rPr>
        <w:t xml:space="preserve">CUESTIONARIO tiene </w:t>
      </w:r>
      <w:r>
        <w:rPr>
          <w:rFonts w:ascii="Arial" w:eastAsia="Arial" w:hAnsi="Arial" w:cs="Arial"/>
          <w:spacing w:val="28"/>
          <w:sz w:val="24"/>
          <w:szCs w:val="24"/>
        </w:rPr>
        <w:t xml:space="preserve">la finalidad </w:t>
      </w:r>
      <w:r>
        <w:rPr>
          <w:rFonts w:ascii="Arial" w:eastAsia="Arial" w:hAnsi="Arial" w:cs="Arial"/>
          <w:sz w:val="24"/>
          <w:szCs w:val="24"/>
        </w:rPr>
        <w:t>de recabar información del nivel de la interacción de los padres de familia con sus hijos.</w:t>
      </w:r>
    </w:p>
    <w:p w14:paraId="7AB1BC2A" w14:textId="77777777" w:rsidR="004041B9" w:rsidRDefault="004041B9" w:rsidP="004041B9">
      <w:pPr>
        <w:ind w:left="380"/>
        <w:rPr>
          <w:rFonts w:ascii="Arial" w:eastAsia="Arial" w:hAnsi="Arial" w:cs="Arial"/>
          <w:sz w:val="24"/>
          <w:szCs w:val="24"/>
        </w:rPr>
      </w:pPr>
      <w:r>
        <w:rPr>
          <w:rFonts w:ascii="Arial" w:eastAsia="Arial" w:hAnsi="Arial" w:cs="Arial"/>
          <w:b/>
          <w:spacing w:val="-1"/>
          <w:sz w:val="24"/>
          <w:szCs w:val="24"/>
        </w:rPr>
        <w:t>C</w:t>
      </w:r>
      <w:r>
        <w:rPr>
          <w:rFonts w:ascii="Arial" w:eastAsia="Arial" w:hAnsi="Arial" w:cs="Arial"/>
          <w:b/>
          <w:sz w:val="24"/>
          <w:szCs w:val="24"/>
        </w:rPr>
        <w:t>.</w:t>
      </w:r>
      <w:r>
        <w:rPr>
          <w:rFonts w:ascii="Arial" w:eastAsia="Arial" w:hAnsi="Arial" w:cs="Arial"/>
          <w:b/>
          <w:spacing w:val="55"/>
          <w:sz w:val="24"/>
          <w:szCs w:val="24"/>
        </w:rPr>
        <w:t xml:space="preserve"> </w:t>
      </w:r>
      <w:r>
        <w:rPr>
          <w:rFonts w:ascii="Arial" w:eastAsia="Arial" w:hAnsi="Arial" w:cs="Arial"/>
          <w:b/>
          <w:spacing w:val="-5"/>
          <w:sz w:val="24"/>
          <w:szCs w:val="24"/>
        </w:rPr>
        <w:t>A</w:t>
      </w:r>
      <w:r>
        <w:rPr>
          <w:rFonts w:ascii="Arial" w:eastAsia="Arial" w:hAnsi="Arial" w:cs="Arial"/>
          <w:b/>
          <w:spacing w:val="6"/>
          <w:sz w:val="24"/>
          <w:szCs w:val="24"/>
        </w:rPr>
        <w:t>D</w:t>
      </w:r>
      <w:r>
        <w:rPr>
          <w:rFonts w:ascii="Arial" w:eastAsia="Arial" w:hAnsi="Arial" w:cs="Arial"/>
          <w:b/>
          <w:spacing w:val="-5"/>
          <w:sz w:val="24"/>
          <w:szCs w:val="24"/>
        </w:rPr>
        <w:t>A</w:t>
      </w:r>
      <w:r>
        <w:rPr>
          <w:rFonts w:ascii="Arial" w:eastAsia="Arial" w:hAnsi="Arial" w:cs="Arial"/>
          <w:b/>
          <w:sz w:val="24"/>
          <w:szCs w:val="24"/>
        </w:rPr>
        <w:t>P</w:t>
      </w:r>
      <w:r>
        <w:rPr>
          <w:rFonts w:ascii="Arial" w:eastAsia="Arial" w:hAnsi="Arial" w:cs="Arial"/>
          <w:b/>
          <w:spacing w:val="5"/>
          <w:sz w:val="24"/>
          <w:szCs w:val="24"/>
        </w:rPr>
        <w:t>T</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pacing w:val="-1"/>
          <w:sz w:val="24"/>
          <w:szCs w:val="24"/>
        </w:rPr>
        <w:t>N</w:t>
      </w:r>
      <w:r>
        <w:rPr>
          <w:rFonts w:ascii="Arial" w:eastAsia="Arial" w:hAnsi="Arial" w:cs="Arial"/>
          <w:b/>
          <w:sz w:val="24"/>
          <w:szCs w:val="24"/>
        </w:rPr>
        <w:t>:</w:t>
      </w:r>
    </w:p>
    <w:p w14:paraId="0F8C9EF5" w14:textId="77777777" w:rsidR="004041B9" w:rsidRDefault="004041B9" w:rsidP="004041B9">
      <w:pPr>
        <w:spacing w:line="280" w:lineRule="exact"/>
        <w:rPr>
          <w:sz w:val="28"/>
          <w:szCs w:val="28"/>
        </w:rPr>
      </w:pPr>
    </w:p>
    <w:p w14:paraId="20BACEAF" w14:textId="77777777" w:rsidR="004041B9" w:rsidRDefault="004041B9" w:rsidP="004041B9">
      <w:pPr>
        <w:ind w:left="741" w:right="593"/>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dap</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la investigadora con fines del presente trabajo</w:t>
      </w:r>
    </w:p>
    <w:p w14:paraId="3997D376" w14:textId="77777777" w:rsidR="004041B9" w:rsidRDefault="004041B9" w:rsidP="004041B9">
      <w:pPr>
        <w:spacing w:before="12" w:line="260" w:lineRule="exact"/>
        <w:rPr>
          <w:sz w:val="26"/>
          <w:szCs w:val="26"/>
        </w:rPr>
      </w:pPr>
    </w:p>
    <w:p w14:paraId="10981F13" w14:textId="77777777" w:rsidR="004041B9" w:rsidRDefault="00F03C00" w:rsidP="004041B9">
      <w:pPr>
        <w:ind w:left="380"/>
        <w:rPr>
          <w:rFonts w:ascii="Arial" w:eastAsia="Arial" w:hAnsi="Arial" w:cs="Arial"/>
          <w:sz w:val="24"/>
          <w:szCs w:val="24"/>
        </w:rPr>
      </w:pPr>
      <w:r>
        <w:rPr>
          <w:rFonts w:ascii="Arial" w:eastAsia="Arial" w:hAnsi="Arial" w:cs="Arial"/>
          <w:b/>
          <w:sz w:val="24"/>
          <w:szCs w:val="24"/>
        </w:rPr>
        <w:t>D</w:t>
      </w:r>
      <w:r w:rsidR="004041B9">
        <w:rPr>
          <w:rFonts w:ascii="Arial" w:eastAsia="Arial" w:hAnsi="Arial" w:cs="Arial"/>
          <w:b/>
          <w:sz w:val="24"/>
          <w:szCs w:val="24"/>
        </w:rPr>
        <w:t xml:space="preserve">. </w:t>
      </w:r>
      <w:r w:rsidR="004041B9">
        <w:rPr>
          <w:rFonts w:ascii="Arial" w:eastAsia="Arial" w:hAnsi="Arial" w:cs="Arial"/>
          <w:b/>
          <w:spacing w:val="1"/>
          <w:sz w:val="24"/>
          <w:szCs w:val="24"/>
        </w:rPr>
        <w:t xml:space="preserve"> </w:t>
      </w:r>
      <w:r w:rsidR="004041B9">
        <w:rPr>
          <w:rFonts w:ascii="Arial" w:eastAsia="Arial" w:hAnsi="Arial" w:cs="Arial"/>
          <w:b/>
          <w:spacing w:val="-5"/>
          <w:sz w:val="24"/>
          <w:szCs w:val="24"/>
        </w:rPr>
        <w:t>A</w:t>
      </w:r>
      <w:r w:rsidR="004041B9">
        <w:rPr>
          <w:rFonts w:ascii="Arial" w:eastAsia="Arial" w:hAnsi="Arial" w:cs="Arial"/>
          <w:b/>
          <w:spacing w:val="-1"/>
          <w:sz w:val="24"/>
          <w:szCs w:val="24"/>
        </w:rPr>
        <w:t>D</w:t>
      </w:r>
      <w:r w:rsidR="004041B9">
        <w:rPr>
          <w:rFonts w:ascii="Arial" w:eastAsia="Arial" w:hAnsi="Arial" w:cs="Arial"/>
          <w:b/>
          <w:spacing w:val="4"/>
          <w:sz w:val="24"/>
          <w:szCs w:val="24"/>
        </w:rPr>
        <w:t>M</w:t>
      </w:r>
      <w:r w:rsidR="004041B9">
        <w:rPr>
          <w:rFonts w:ascii="Arial" w:eastAsia="Arial" w:hAnsi="Arial" w:cs="Arial"/>
          <w:b/>
          <w:spacing w:val="1"/>
          <w:sz w:val="24"/>
          <w:szCs w:val="24"/>
        </w:rPr>
        <w:t>I</w:t>
      </w:r>
      <w:r w:rsidR="004041B9">
        <w:rPr>
          <w:rFonts w:ascii="Arial" w:eastAsia="Arial" w:hAnsi="Arial" w:cs="Arial"/>
          <w:b/>
          <w:spacing w:val="-1"/>
          <w:sz w:val="24"/>
          <w:szCs w:val="24"/>
        </w:rPr>
        <w:t>N</w:t>
      </w:r>
      <w:r w:rsidR="004041B9">
        <w:rPr>
          <w:rFonts w:ascii="Arial" w:eastAsia="Arial" w:hAnsi="Arial" w:cs="Arial"/>
          <w:b/>
          <w:spacing w:val="1"/>
          <w:sz w:val="24"/>
          <w:szCs w:val="24"/>
        </w:rPr>
        <w:t>I</w:t>
      </w:r>
      <w:r w:rsidR="004041B9">
        <w:rPr>
          <w:rFonts w:ascii="Arial" w:eastAsia="Arial" w:hAnsi="Arial" w:cs="Arial"/>
          <w:b/>
          <w:sz w:val="24"/>
          <w:szCs w:val="24"/>
        </w:rPr>
        <w:t>S</w:t>
      </w:r>
      <w:r w:rsidR="004041B9">
        <w:rPr>
          <w:rFonts w:ascii="Arial" w:eastAsia="Arial" w:hAnsi="Arial" w:cs="Arial"/>
          <w:b/>
          <w:spacing w:val="1"/>
          <w:sz w:val="24"/>
          <w:szCs w:val="24"/>
        </w:rPr>
        <w:t>T</w:t>
      </w:r>
      <w:r w:rsidR="004041B9">
        <w:rPr>
          <w:rFonts w:ascii="Arial" w:eastAsia="Arial" w:hAnsi="Arial" w:cs="Arial"/>
          <w:b/>
          <w:spacing w:val="2"/>
          <w:sz w:val="24"/>
          <w:szCs w:val="24"/>
        </w:rPr>
        <w:t>R</w:t>
      </w:r>
      <w:r w:rsidR="004041B9">
        <w:rPr>
          <w:rFonts w:ascii="Arial" w:eastAsia="Arial" w:hAnsi="Arial" w:cs="Arial"/>
          <w:b/>
          <w:spacing w:val="-5"/>
          <w:sz w:val="24"/>
          <w:szCs w:val="24"/>
        </w:rPr>
        <w:t>A</w:t>
      </w:r>
      <w:r w:rsidR="004041B9">
        <w:rPr>
          <w:rFonts w:ascii="Arial" w:eastAsia="Arial" w:hAnsi="Arial" w:cs="Arial"/>
          <w:b/>
          <w:spacing w:val="-1"/>
          <w:sz w:val="24"/>
          <w:szCs w:val="24"/>
        </w:rPr>
        <w:t>C</w:t>
      </w:r>
      <w:r w:rsidR="004041B9">
        <w:rPr>
          <w:rFonts w:ascii="Arial" w:eastAsia="Arial" w:hAnsi="Arial" w:cs="Arial"/>
          <w:b/>
          <w:spacing w:val="1"/>
          <w:sz w:val="24"/>
          <w:szCs w:val="24"/>
        </w:rPr>
        <w:t>IÓ</w:t>
      </w:r>
      <w:r w:rsidR="004041B9">
        <w:rPr>
          <w:rFonts w:ascii="Arial" w:eastAsia="Arial" w:hAnsi="Arial" w:cs="Arial"/>
          <w:b/>
          <w:spacing w:val="-1"/>
          <w:sz w:val="24"/>
          <w:szCs w:val="24"/>
        </w:rPr>
        <w:t>N</w:t>
      </w:r>
      <w:r w:rsidR="004041B9">
        <w:rPr>
          <w:rFonts w:ascii="Arial" w:eastAsia="Arial" w:hAnsi="Arial" w:cs="Arial"/>
          <w:b/>
          <w:sz w:val="24"/>
          <w:szCs w:val="24"/>
        </w:rPr>
        <w:t>:</w:t>
      </w:r>
      <w:r w:rsidR="004041B9">
        <w:rPr>
          <w:rFonts w:ascii="Arial" w:eastAsia="Arial" w:hAnsi="Arial" w:cs="Arial"/>
          <w:b/>
          <w:spacing w:val="4"/>
          <w:sz w:val="24"/>
          <w:szCs w:val="24"/>
        </w:rPr>
        <w:t xml:space="preserve"> </w:t>
      </w:r>
      <w:r w:rsidR="004041B9">
        <w:rPr>
          <w:rFonts w:ascii="Arial" w:eastAsia="Arial" w:hAnsi="Arial" w:cs="Arial"/>
          <w:spacing w:val="-3"/>
          <w:sz w:val="24"/>
          <w:szCs w:val="24"/>
        </w:rPr>
        <w:t>I</w:t>
      </w:r>
      <w:r w:rsidR="004041B9">
        <w:rPr>
          <w:rFonts w:ascii="Arial" w:eastAsia="Arial" w:hAnsi="Arial" w:cs="Arial"/>
          <w:spacing w:val="2"/>
          <w:sz w:val="24"/>
          <w:szCs w:val="24"/>
        </w:rPr>
        <w:t>n</w:t>
      </w:r>
      <w:r w:rsidR="004041B9">
        <w:rPr>
          <w:rFonts w:ascii="Arial" w:eastAsia="Arial" w:hAnsi="Arial" w:cs="Arial"/>
          <w:spacing w:val="-1"/>
          <w:sz w:val="24"/>
          <w:szCs w:val="24"/>
        </w:rPr>
        <w:t>di</w:t>
      </w:r>
      <w:r w:rsidR="004041B9">
        <w:rPr>
          <w:rFonts w:ascii="Arial" w:eastAsia="Arial" w:hAnsi="Arial" w:cs="Arial"/>
          <w:spacing w:val="4"/>
          <w:sz w:val="24"/>
          <w:szCs w:val="24"/>
        </w:rPr>
        <w:t>v</w:t>
      </w:r>
      <w:r w:rsidR="004041B9">
        <w:rPr>
          <w:rFonts w:ascii="Arial" w:eastAsia="Arial" w:hAnsi="Arial" w:cs="Arial"/>
          <w:spacing w:val="-1"/>
          <w:sz w:val="24"/>
          <w:szCs w:val="24"/>
        </w:rPr>
        <w:t>idu</w:t>
      </w:r>
      <w:r w:rsidR="004041B9">
        <w:rPr>
          <w:rFonts w:ascii="Arial" w:eastAsia="Arial" w:hAnsi="Arial" w:cs="Arial"/>
          <w:spacing w:val="2"/>
          <w:sz w:val="24"/>
          <w:szCs w:val="24"/>
        </w:rPr>
        <w:t>a</w:t>
      </w:r>
      <w:r w:rsidR="004041B9">
        <w:rPr>
          <w:rFonts w:ascii="Arial" w:eastAsia="Arial" w:hAnsi="Arial" w:cs="Arial"/>
          <w:sz w:val="24"/>
          <w:szCs w:val="24"/>
        </w:rPr>
        <w:t>l</w:t>
      </w:r>
    </w:p>
    <w:p w14:paraId="36ECE123" w14:textId="77777777" w:rsidR="004041B9" w:rsidRDefault="004041B9" w:rsidP="004041B9">
      <w:pPr>
        <w:spacing w:before="16" w:line="260" w:lineRule="exact"/>
        <w:rPr>
          <w:sz w:val="26"/>
          <w:szCs w:val="26"/>
        </w:rPr>
      </w:pPr>
    </w:p>
    <w:p w14:paraId="3885CF43" w14:textId="77777777" w:rsidR="004041B9" w:rsidRDefault="00F03C00" w:rsidP="004041B9">
      <w:pPr>
        <w:ind w:left="380"/>
        <w:rPr>
          <w:rFonts w:ascii="Arial" w:eastAsia="Arial" w:hAnsi="Arial" w:cs="Arial"/>
          <w:sz w:val="24"/>
          <w:szCs w:val="24"/>
        </w:rPr>
      </w:pPr>
      <w:r>
        <w:rPr>
          <w:rFonts w:ascii="Arial" w:eastAsia="Arial" w:hAnsi="Arial" w:cs="Arial"/>
          <w:b/>
          <w:spacing w:val="1"/>
          <w:sz w:val="24"/>
          <w:szCs w:val="24"/>
        </w:rPr>
        <w:t>E</w:t>
      </w:r>
      <w:r w:rsidR="004041B9">
        <w:rPr>
          <w:rFonts w:ascii="Arial" w:eastAsia="Arial" w:hAnsi="Arial" w:cs="Arial"/>
          <w:b/>
          <w:sz w:val="24"/>
          <w:szCs w:val="24"/>
        </w:rPr>
        <w:t xml:space="preserve">. </w:t>
      </w:r>
      <w:r w:rsidR="004041B9">
        <w:rPr>
          <w:rFonts w:ascii="Arial" w:eastAsia="Arial" w:hAnsi="Arial" w:cs="Arial"/>
          <w:b/>
          <w:spacing w:val="13"/>
          <w:sz w:val="24"/>
          <w:szCs w:val="24"/>
        </w:rPr>
        <w:t xml:space="preserve"> </w:t>
      </w:r>
      <w:r w:rsidR="004041B9">
        <w:rPr>
          <w:rFonts w:ascii="Arial" w:eastAsia="Arial" w:hAnsi="Arial" w:cs="Arial"/>
          <w:b/>
          <w:spacing w:val="-1"/>
          <w:sz w:val="24"/>
          <w:szCs w:val="24"/>
        </w:rPr>
        <w:t>DU</w:t>
      </w:r>
      <w:r w:rsidR="004041B9">
        <w:rPr>
          <w:rFonts w:ascii="Arial" w:eastAsia="Arial" w:hAnsi="Arial" w:cs="Arial"/>
          <w:b/>
          <w:spacing w:val="2"/>
          <w:sz w:val="24"/>
          <w:szCs w:val="24"/>
        </w:rPr>
        <w:t>R</w:t>
      </w:r>
      <w:r w:rsidR="004041B9">
        <w:rPr>
          <w:rFonts w:ascii="Arial" w:eastAsia="Arial" w:hAnsi="Arial" w:cs="Arial"/>
          <w:b/>
          <w:spacing w:val="-5"/>
          <w:sz w:val="24"/>
          <w:szCs w:val="24"/>
        </w:rPr>
        <w:t>A</w:t>
      </w:r>
      <w:r w:rsidR="004041B9">
        <w:rPr>
          <w:rFonts w:ascii="Arial" w:eastAsia="Arial" w:hAnsi="Arial" w:cs="Arial"/>
          <w:b/>
          <w:spacing w:val="-1"/>
          <w:sz w:val="24"/>
          <w:szCs w:val="24"/>
        </w:rPr>
        <w:t>C</w:t>
      </w:r>
      <w:r w:rsidR="004041B9">
        <w:rPr>
          <w:rFonts w:ascii="Arial" w:eastAsia="Arial" w:hAnsi="Arial" w:cs="Arial"/>
          <w:b/>
          <w:spacing w:val="1"/>
          <w:sz w:val="24"/>
          <w:szCs w:val="24"/>
        </w:rPr>
        <w:t>IÓ</w:t>
      </w:r>
      <w:r w:rsidR="004041B9">
        <w:rPr>
          <w:rFonts w:ascii="Arial" w:eastAsia="Arial" w:hAnsi="Arial" w:cs="Arial"/>
          <w:b/>
          <w:spacing w:val="-1"/>
          <w:sz w:val="24"/>
          <w:szCs w:val="24"/>
        </w:rPr>
        <w:t>N</w:t>
      </w:r>
      <w:r w:rsidR="004041B9">
        <w:rPr>
          <w:rFonts w:ascii="Arial" w:eastAsia="Arial" w:hAnsi="Arial" w:cs="Arial"/>
          <w:b/>
          <w:sz w:val="24"/>
          <w:szCs w:val="24"/>
        </w:rPr>
        <w:t>:</w:t>
      </w:r>
      <w:r w:rsidR="004041B9">
        <w:rPr>
          <w:rFonts w:ascii="Arial" w:eastAsia="Arial" w:hAnsi="Arial" w:cs="Arial"/>
          <w:b/>
          <w:spacing w:val="2"/>
          <w:sz w:val="24"/>
          <w:szCs w:val="24"/>
        </w:rPr>
        <w:t xml:space="preserve"> </w:t>
      </w:r>
      <w:r w:rsidR="004041B9">
        <w:rPr>
          <w:rFonts w:ascii="Arial" w:eastAsia="Arial" w:hAnsi="Arial" w:cs="Arial"/>
          <w:spacing w:val="2"/>
          <w:sz w:val="24"/>
          <w:szCs w:val="24"/>
        </w:rPr>
        <w:t>1</w:t>
      </w:r>
      <w:r w:rsidR="004041B9">
        <w:rPr>
          <w:rFonts w:ascii="Arial" w:eastAsia="Arial" w:hAnsi="Arial" w:cs="Arial"/>
          <w:sz w:val="24"/>
          <w:szCs w:val="24"/>
        </w:rPr>
        <w:t>5 m</w:t>
      </w:r>
      <w:r w:rsidR="004041B9">
        <w:rPr>
          <w:rFonts w:ascii="Arial" w:eastAsia="Arial" w:hAnsi="Arial" w:cs="Arial"/>
          <w:spacing w:val="-1"/>
          <w:sz w:val="24"/>
          <w:szCs w:val="24"/>
        </w:rPr>
        <w:t>inu</w:t>
      </w:r>
      <w:r w:rsidR="004041B9">
        <w:rPr>
          <w:rFonts w:ascii="Arial" w:eastAsia="Arial" w:hAnsi="Arial" w:cs="Arial"/>
          <w:spacing w:val="1"/>
          <w:sz w:val="24"/>
          <w:szCs w:val="24"/>
        </w:rPr>
        <w:t>t</w:t>
      </w:r>
      <w:r w:rsidR="004041B9">
        <w:rPr>
          <w:rFonts w:ascii="Arial" w:eastAsia="Arial" w:hAnsi="Arial" w:cs="Arial"/>
          <w:spacing w:val="-1"/>
          <w:sz w:val="24"/>
          <w:szCs w:val="24"/>
        </w:rPr>
        <w:t>o</w:t>
      </w:r>
      <w:r w:rsidR="004041B9">
        <w:rPr>
          <w:rFonts w:ascii="Arial" w:eastAsia="Arial" w:hAnsi="Arial" w:cs="Arial"/>
          <w:sz w:val="24"/>
          <w:szCs w:val="24"/>
        </w:rPr>
        <w:t>s</w:t>
      </w:r>
    </w:p>
    <w:p w14:paraId="006D0520" w14:textId="77777777" w:rsidR="004041B9" w:rsidRDefault="004041B9" w:rsidP="004041B9">
      <w:pPr>
        <w:spacing w:before="16" w:line="260" w:lineRule="exact"/>
        <w:rPr>
          <w:sz w:val="26"/>
          <w:szCs w:val="26"/>
        </w:rPr>
      </w:pPr>
    </w:p>
    <w:p w14:paraId="716A508C" w14:textId="77777777" w:rsidR="004041B9" w:rsidRDefault="00F03C00" w:rsidP="004041B9">
      <w:pPr>
        <w:ind w:left="380"/>
        <w:rPr>
          <w:rFonts w:ascii="Arial" w:eastAsia="Arial" w:hAnsi="Arial" w:cs="Arial"/>
          <w:sz w:val="24"/>
          <w:szCs w:val="24"/>
        </w:rPr>
      </w:pPr>
      <w:r>
        <w:rPr>
          <w:rFonts w:ascii="Arial" w:eastAsia="Arial" w:hAnsi="Arial" w:cs="Arial"/>
          <w:b/>
          <w:spacing w:val="1"/>
          <w:sz w:val="24"/>
          <w:szCs w:val="24"/>
        </w:rPr>
        <w:t>F</w:t>
      </w:r>
      <w:r w:rsidR="004041B9">
        <w:rPr>
          <w:rFonts w:ascii="Arial" w:eastAsia="Arial" w:hAnsi="Arial" w:cs="Arial"/>
          <w:b/>
          <w:sz w:val="24"/>
          <w:szCs w:val="24"/>
        </w:rPr>
        <w:t>.</w:t>
      </w:r>
      <w:r w:rsidR="004041B9">
        <w:rPr>
          <w:rFonts w:ascii="Arial" w:eastAsia="Arial" w:hAnsi="Arial" w:cs="Arial"/>
          <w:b/>
          <w:spacing w:val="39"/>
          <w:sz w:val="24"/>
          <w:szCs w:val="24"/>
        </w:rPr>
        <w:t xml:space="preserve"> </w:t>
      </w:r>
      <w:r w:rsidR="004041B9">
        <w:rPr>
          <w:rFonts w:ascii="Arial" w:eastAsia="Arial" w:hAnsi="Arial" w:cs="Arial"/>
          <w:b/>
          <w:sz w:val="24"/>
          <w:szCs w:val="24"/>
        </w:rPr>
        <w:t>S</w:t>
      </w:r>
      <w:r w:rsidR="004041B9">
        <w:rPr>
          <w:rFonts w:ascii="Arial" w:eastAsia="Arial" w:hAnsi="Arial" w:cs="Arial"/>
          <w:b/>
          <w:spacing w:val="-1"/>
          <w:sz w:val="24"/>
          <w:szCs w:val="24"/>
        </w:rPr>
        <w:t>UJ</w:t>
      </w:r>
      <w:r w:rsidR="004041B9">
        <w:rPr>
          <w:rFonts w:ascii="Arial" w:eastAsia="Arial" w:hAnsi="Arial" w:cs="Arial"/>
          <w:b/>
          <w:sz w:val="24"/>
          <w:szCs w:val="24"/>
        </w:rPr>
        <w:t>E</w:t>
      </w:r>
      <w:r w:rsidR="004041B9">
        <w:rPr>
          <w:rFonts w:ascii="Arial" w:eastAsia="Arial" w:hAnsi="Arial" w:cs="Arial"/>
          <w:b/>
          <w:spacing w:val="1"/>
          <w:sz w:val="24"/>
          <w:szCs w:val="24"/>
        </w:rPr>
        <w:t>TO</w:t>
      </w:r>
      <w:r w:rsidR="004041B9">
        <w:rPr>
          <w:rFonts w:ascii="Arial" w:eastAsia="Arial" w:hAnsi="Arial" w:cs="Arial"/>
          <w:b/>
          <w:sz w:val="24"/>
          <w:szCs w:val="24"/>
        </w:rPr>
        <w:t>S</w:t>
      </w:r>
      <w:r w:rsidR="004041B9">
        <w:rPr>
          <w:rFonts w:ascii="Arial" w:eastAsia="Arial" w:hAnsi="Arial" w:cs="Arial"/>
          <w:b/>
          <w:spacing w:val="1"/>
          <w:sz w:val="24"/>
          <w:szCs w:val="24"/>
        </w:rPr>
        <w:t xml:space="preserve"> </w:t>
      </w:r>
      <w:r w:rsidR="004041B9">
        <w:rPr>
          <w:rFonts w:ascii="Arial" w:eastAsia="Arial" w:hAnsi="Arial" w:cs="Arial"/>
          <w:b/>
          <w:spacing w:val="-1"/>
          <w:sz w:val="24"/>
          <w:szCs w:val="24"/>
        </w:rPr>
        <w:t>D</w:t>
      </w:r>
      <w:r w:rsidR="004041B9">
        <w:rPr>
          <w:rFonts w:ascii="Arial" w:eastAsia="Arial" w:hAnsi="Arial" w:cs="Arial"/>
          <w:b/>
          <w:sz w:val="24"/>
          <w:szCs w:val="24"/>
        </w:rPr>
        <w:t>E</w:t>
      </w:r>
      <w:r w:rsidR="004041B9">
        <w:rPr>
          <w:rFonts w:ascii="Arial" w:eastAsia="Arial" w:hAnsi="Arial" w:cs="Arial"/>
          <w:b/>
          <w:spacing w:val="5"/>
          <w:sz w:val="24"/>
          <w:szCs w:val="24"/>
        </w:rPr>
        <w:t xml:space="preserve"> </w:t>
      </w:r>
      <w:r w:rsidR="004041B9">
        <w:rPr>
          <w:rFonts w:ascii="Arial" w:eastAsia="Arial" w:hAnsi="Arial" w:cs="Arial"/>
          <w:b/>
          <w:spacing w:val="-9"/>
          <w:sz w:val="24"/>
          <w:szCs w:val="24"/>
        </w:rPr>
        <w:t>A</w:t>
      </w:r>
      <w:r w:rsidR="004041B9">
        <w:rPr>
          <w:rFonts w:ascii="Arial" w:eastAsia="Arial" w:hAnsi="Arial" w:cs="Arial"/>
          <w:b/>
          <w:sz w:val="24"/>
          <w:szCs w:val="24"/>
        </w:rPr>
        <w:t>P</w:t>
      </w:r>
      <w:r w:rsidR="004041B9">
        <w:rPr>
          <w:rFonts w:ascii="Arial" w:eastAsia="Arial" w:hAnsi="Arial" w:cs="Arial"/>
          <w:b/>
          <w:spacing w:val="1"/>
          <w:sz w:val="24"/>
          <w:szCs w:val="24"/>
        </w:rPr>
        <w:t>LI</w:t>
      </w:r>
      <w:r w:rsidR="004041B9">
        <w:rPr>
          <w:rFonts w:ascii="Arial" w:eastAsia="Arial" w:hAnsi="Arial" w:cs="Arial"/>
          <w:b/>
          <w:spacing w:val="2"/>
          <w:sz w:val="24"/>
          <w:szCs w:val="24"/>
        </w:rPr>
        <w:t>C</w:t>
      </w:r>
      <w:r w:rsidR="004041B9">
        <w:rPr>
          <w:rFonts w:ascii="Arial" w:eastAsia="Arial" w:hAnsi="Arial" w:cs="Arial"/>
          <w:b/>
          <w:spacing w:val="-5"/>
          <w:sz w:val="24"/>
          <w:szCs w:val="24"/>
        </w:rPr>
        <w:t>A</w:t>
      </w:r>
      <w:r w:rsidR="004041B9">
        <w:rPr>
          <w:rFonts w:ascii="Arial" w:eastAsia="Arial" w:hAnsi="Arial" w:cs="Arial"/>
          <w:b/>
          <w:spacing w:val="-1"/>
          <w:sz w:val="24"/>
          <w:szCs w:val="24"/>
        </w:rPr>
        <w:t>C</w:t>
      </w:r>
      <w:r w:rsidR="004041B9">
        <w:rPr>
          <w:rFonts w:ascii="Arial" w:eastAsia="Arial" w:hAnsi="Arial" w:cs="Arial"/>
          <w:b/>
          <w:spacing w:val="1"/>
          <w:sz w:val="24"/>
          <w:szCs w:val="24"/>
        </w:rPr>
        <w:t>IÓ</w:t>
      </w:r>
      <w:r w:rsidR="004041B9">
        <w:rPr>
          <w:rFonts w:ascii="Arial" w:eastAsia="Arial" w:hAnsi="Arial" w:cs="Arial"/>
          <w:b/>
          <w:spacing w:val="-1"/>
          <w:sz w:val="24"/>
          <w:szCs w:val="24"/>
        </w:rPr>
        <w:t>N</w:t>
      </w:r>
      <w:r w:rsidR="004041B9">
        <w:rPr>
          <w:rFonts w:ascii="Arial" w:eastAsia="Arial" w:hAnsi="Arial" w:cs="Arial"/>
          <w:b/>
          <w:sz w:val="24"/>
          <w:szCs w:val="24"/>
        </w:rPr>
        <w:t>:</w:t>
      </w:r>
    </w:p>
    <w:p w14:paraId="16A10658" w14:textId="77777777" w:rsidR="004041B9" w:rsidRDefault="004041B9" w:rsidP="004041B9">
      <w:pPr>
        <w:spacing w:line="280" w:lineRule="exact"/>
        <w:rPr>
          <w:sz w:val="28"/>
          <w:szCs w:val="28"/>
        </w:rPr>
      </w:pPr>
    </w:p>
    <w:p w14:paraId="3A7D2A2C" w14:textId="77777777" w:rsidR="004041B9" w:rsidRDefault="00F03C00" w:rsidP="004041B9">
      <w:pPr>
        <w:spacing w:line="480" w:lineRule="auto"/>
        <w:ind w:left="741" w:right="70"/>
        <w:rPr>
          <w:rFonts w:ascii="Arial" w:eastAsia="Arial" w:hAnsi="Arial" w:cs="Arial"/>
          <w:sz w:val="24"/>
          <w:szCs w:val="24"/>
        </w:rPr>
      </w:pPr>
      <w:r>
        <w:rPr>
          <w:rFonts w:ascii="Arial" w:eastAsia="Arial" w:hAnsi="Arial" w:cs="Arial"/>
          <w:sz w:val="24"/>
          <w:szCs w:val="24"/>
        </w:rPr>
        <w:t>Padres de familia del 1er grado</w:t>
      </w:r>
    </w:p>
    <w:p w14:paraId="6EC7A968" w14:textId="77777777" w:rsidR="004041B9" w:rsidRDefault="004041B9" w:rsidP="004041B9">
      <w:pPr>
        <w:spacing w:before="6" w:line="260" w:lineRule="exact"/>
        <w:rPr>
          <w:sz w:val="26"/>
          <w:szCs w:val="26"/>
        </w:rPr>
      </w:pPr>
    </w:p>
    <w:p w14:paraId="7CBAE94C" w14:textId="77777777" w:rsidR="004041B9" w:rsidRDefault="00F03C00" w:rsidP="004041B9">
      <w:pPr>
        <w:ind w:left="380"/>
        <w:rPr>
          <w:rFonts w:ascii="Arial" w:eastAsia="Arial" w:hAnsi="Arial" w:cs="Arial"/>
          <w:sz w:val="24"/>
          <w:szCs w:val="24"/>
        </w:rPr>
      </w:pPr>
      <w:r>
        <w:rPr>
          <w:rFonts w:ascii="Arial" w:eastAsia="Arial" w:hAnsi="Arial" w:cs="Arial"/>
          <w:b/>
          <w:spacing w:val="1"/>
          <w:sz w:val="24"/>
          <w:szCs w:val="24"/>
        </w:rPr>
        <w:t>G</w:t>
      </w:r>
      <w:r w:rsidR="004041B9">
        <w:rPr>
          <w:rFonts w:ascii="Arial" w:eastAsia="Arial" w:hAnsi="Arial" w:cs="Arial"/>
          <w:b/>
          <w:sz w:val="24"/>
          <w:szCs w:val="24"/>
        </w:rPr>
        <w:t xml:space="preserve">.  </w:t>
      </w:r>
      <w:r w:rsidR="004041B9">
        <w:rPr>
          <w:rFonts w:ascii="Arial" w:eastAsia="Arial" w:hAnsi="Arial" w:cs="Arial"/>
          <w:b/>
          <w:spacing w:val="26"/>
          <w:sz w:val="24"/>
          <w:szCs w:val="24"/>
        </w:rPr>
        <w:t xml:space="preserve"> </w:t>
      </w:r>
      <w:r w:rsidR="004041B9">
        <w:rPr>
          <w:rFonts w:ascii="Arial" w:eastAsia="Arial" w:hAnsi="Arial" w:cs="Arial"/>
          <w:b/>
          <w:sz w:val="24"/>
          <w:szCs w:val="24"/>
        </w:rPr>
        <w:t>P</w:t>
      </w:r>
      <w:r w:rsidR="004041B9">
        <w:rPr>
          <w:rFonts w:ascii="Arial" w:eastAsia="Arial" w:hAnsi="Arial" w:cs="Arial"/>
          <w:b/>
          <w:spacing w:val="-1"/>
          <w:sz w:val="24"/>
          <w:szCs w:val="24"/>
        </w:rPr>
        <w:t>UN</w:t>
      </w:r>
      <w:r w:rsidR="004041B9">
        <w:rPr>
          <w:rFonts w:ascii="Arial" w:eastAsia="Arial" w:hAnsi="Arial" w:cs="Arial"/>
          <w:b/>
          <w:spacing w:val="1"/>
          <w:sz w:val="24"/>
          <w:szCs w:val="24"/>
        </w:rPr>
        <w:t>T</w:t>
      </w:r>
      <w:r w:rsidR="004041B9">
        <w:rPr>
          <w:rFonts w:ascii="Arial" w:eastAsia="Arial" w:hAnsi="Arial" w:cs="Arial"/>
          <w:b/>
          <w:spacing w:val="2"/>
          <w:sz w:val="24"/>
          <w:szCs w:val="24"/>
        </w:rPr>
        <w:t>U</w:t>
      </w:r>
      <w:r w:rsidR="004041B9">
        <w:rPr>
          <w:rFonts w:ascii="Arial" w:eastAsia="Arial" w:hAnsi="Arial" w:cs="Arial"/>
          <w:b/>
          <w:spacing w:val="-5"/>
          <w:sz w:val="24"/>
          <w:szCs w:val="24"/>
        </w:rPr>
        <w:t>A</w:t>
      </w:r>
      <w:r w:rsidR="004041B9">
        <w:rPr>
          <w:rFonts w:ascii="Arial" w:eastAsia="Arial" w:hAnsi="Arial" w:cs="Arial"/>
          <w:b/>
          <w:spacing w:val="-1"/>
          <w:sz w:val="24"/>
          <w:szCs w:val="24"/>
        </w:rPr>
        <w:t>C</w:t>
      </w:r>
      <w:r w:rsidR="004041B9">
        <w:rPr>
          <w:rFonts w:ascii="Arial" w:eastAsia="Arial" w:hAnsi="Arial" w:cs="Arial"/>
          <w:b/>
          <w:spacing w:val="1"/>
          <w:sz w:val="24"/>
          <w:szCs w:val="24"/>
        </w:rPr>
        <w:t>IÓ</w:t>
      </w:r>
      <w:r w:rsidR="004041B9">
        <w:rPr>
          <w:rFonts w:ascii="Arial" w:eastAsia="Arial" w:hAnsi="Arial" w:cs="Arial"/>
          <w:b/>
          <w:sz w:val="24"/>
          <w:szCs w:val="24"/>
        </w:rPr>
        <w:t>N Y</w:t>
      </w:r>
      <w:r w:rsidR="004041B9">
        <w:rPr>
          <w:rFonts w:ascii="Arial" w:eastAsia="Arial" w:hAnsi="Arial" w:cs="Arial"/>
          <w:b/>
          <w:spacing w:val="1"/>
          <w:sz w:val="24"/>
          <w:szCs w:val="24"/>
        </w:rPr>
        <w:t xml:space="preserve"> </w:t>
      </w:r>
      <w:r w:rsidR="004041B9">
        <w:rPr>
          <w:rFonts w:ascii="Arial" w:eastAsia="Arial" w:hAnsi="Arial" w:cs="Arial"/>
          <w:b/>
          <w:sz w:val="24"/>
          <w:szCs w:val="24"/>
        </w:rPr>
        <w:t>ES</w:t>
      </w:r>
      <w:r w:rsidR="004041B9">
        <w:rPr>
          <w:rFonts w:ascii="Arial" w:eastAsia="Arial" w:hAnsi="Arial" w:cs="Arial"/>
          <w:b/>
          <w:spacing w:val="2"/>
          <w:sz w:val="24"/>
          <w:szCs w:val="24"/>
        </w:rPr>
        <w:t>C</w:t>
      </w:r>
      <w:r w:rsidR="004041B9">
        <w:rPr>
          <w:rFonts w:ascii="Arial" w:eastAsia="Arial" w:hAnsi="Arial" w:cs="Arial"/>
          <w:b/>
          <w:spacing w:val="-5"/>
          <w:sz w:val="24"/>
          <w:szCs w:val="24"/>
        </w:rPr>
        <w:t>A</w:t>
      </w:r>
      <w:r w:rsidR="004041B9">
        <w:rPr>
          <w:rFonts w:ascii="Arial" w:eastAsia="Arial" w:hAnsi="Arial" w:cs="Arial"/>
          <w:b/>
          <w:spacing w:val="5"/>
          <w:sz w:val="24"/>
          <w:szCs w:val="24"/>
        </w:rPr>
        <w:t>L</w:t>
      </w:r>
      <w:r w:rsidR="004041B9">
        <w:rPr>
          <w:rFonts w:ascii="Arial" w:eastAsia="Arial" w:hAnsi="Arial" w:cs="Arial"/>
          <w:b/>
          <w:sz w:val="24"/>
          <w:szCs w:val="24"/>
        </w:rPr>
        <w:t>A</w:t>
      </w:r>
      <w:r w:rsidR="004041B9">
        <w:rPr>
          <w:rFonts w:ascii="Arial" w:eastAsia="Arial" w:hAnsi="Arial" w:cs="Arial"/>
          <w:b/>
          <w:spacing w:val="63"/>
          <w:sz w:val="24"/>
          <w:szCs w:val="24"/>
        </w:rPr>
        <w:t xml:space="preserve"> </w:t>
      </w:r>
      <w:r w:rsidR="004041B9">
        <w:rPr>
          <w:rFonts w:ascii="Arial" w:eastAsia="Arial" w:hAnsi="Arial" w:cs="Arial"/>
          <w:b/>
          <w:spacing w:val="-1"/>
          <w:sz w:val="24"/>
          <w:szCs w:val="24"/>
        </w:rPr>
        <w:t>D</w:t>
      </w:r>
      <w:r w:rsidR="004041B9">
        <w:rPr>
          <w:rFonts w:ascii="Arial" w:eastAsia="Arial" w:hAnsi="Arial" w:cs="Arial"/>
          <w:b/>
          <w:sz w:val="24"/>
          <w:szCs w:val="24"/>
        </w:rPr>
        <w:t>E</w:t>
      </w:r>
      <w:r w:rsidR="004041B9">
        <w:rPr>
          <w:rFonts w:ascii="Arial" w:eastAsia="Arial" w:hAnsi="Arial" w:cs="Arial"/>
          <w:b/>
          <w:spacing w:val="5"/>
          <w:sz w:val="24"/>
          <w:szCs w:val="24"/>
        </w:rPr>
        <w:t xml:space="preserve"> </w:t>
      </w:r>
      <w:r w:rsidR="004041B9">
        <w:rPr>
          <w:rFonts w:ascii="Arial" w:eastAsia="Arial" w:hAnsi="Arial" w:cs="Arial"/>
          <w:b/>
          <w:spacing w:val="2"/>
          <w:sz w:val="24"/>
          <w:szCs w:val="24"/>
        </w:rPr>
        <w:t>C</w:t>
      </w:r>
      <w:r w:rsidR="004041B9">
        <w:rPr>
          <w:rFonts w:ascii="Arial" w:eastAsia="Arial" w:hAnsi="Arial" w:cs="Arial"/>
          <w:b/>
          <w:spacing w:val="-5"/>
          <w:sz w:val="24"/>
          <w:szCs w:val="24"/>
        </w:rPr>
        <w:t>A</w:t>
      </w:r>
      <w:r w:rsidR="004041B9">
        <w:rPr>
          <w:rFonts w:ascii="Arial" w:eastAsia="Arial" w:hAnsi="Arial" w:cs="Arial"/>
          <w:b/>
          <w:spacing w:val="1"/>
          <w:sz w:val="24"/>
          <w:szCs w:val="24"/>
        </w:rPr>
        <w:t>LIFI</w:t>
      </w:r>
      <w:r w:rsidR="004041B9">
        <w:rPr>
          <w:rFonts w:ascii="Arial" w:eastAsia="Arial" w:hAnsi="Arial" w:cs="Arial"/>
          <w:b/>
          <w:spacing w:val="2"/>
          <w:sz w:val="24"/>
          <w:szCs w:val="24"/>
        </w:rPr>
        <w:t>C</w:t>
      </w:r>
      <w:r w:rsidR="004041B9">
        <w:rPr>
          <w:rFonts w:ascii="Arial" w:eastAsia="Arial" w:hAnsi="Arial" w:cs="Arial"/>
          <w:b/>
          <w:spacing w:val="-9"/>
          <w:sz w:val="24"/>
          <w:szCs w:val="24"/>
        </w:rPr>
        <w:t>A</w:t>
      </w:r>
      <w:r w:rsidR="004041B9">
        <w:rPr>
          <w:rFonts w:ascii="Arial" w:eastAsia="Arial" w:hAnsi="Arial" w:cs="Arial"/>
          <w:b/>
          <w:spacing w:val="-1"/>
          <w:sz w:val="24"/>
          <w:szCs w:val="24"/>
        </w:rPr>
        <w:t>C</w:t>
      </w:r>
      <w:r w:rsidR="004041B9">
        <w:rPr>
          <w:rFonts w:ascii="Arial" w:eastAsia="Arial" w:hAnsi="Arial" w:cs="Arial"/>
          <w:b/>
          <w:spacing w:val="1"/>
          <w:sz w:val="24"/>
          <w:szCs w:val="24"/>
        </w:rPr>
        <w:t>IÓN</w:t>
      </w:r>
      <w:r w:rsidR="004041B9">
        <w:rPr>
          <w:rFonts w:ascii="Arial" w:eastAsia="Arial" w:hAnsi="Arial" w:cs="Arial"/>
          <w:b/>
          <w:sz w:val="24"/>
          <w:szCs w:val="24"/>
        </w:rPr>
        <w:t>:</w:t>
      </w:r>
    </w:p>
    <w:p w14:paraId="299505D1" w14:textId="77777777" w:rsidR="004041B9" w:rsidRDefault="004041B9" w:rsidP="004041B9">
      <w:pPr>
        <w:spacing w:before="5" w:line="180" w:lineRule="exact"/>
        <w:rPr>
          <w:sz w:val="19"/>
          <w:szCs w:val="19"/>
        </w:rPr>
      </w:pPr>
    </w:p>
    <w:tbl>
      <w:tblPr>
        <w:tblW w:w="0" w:type="auto"/>
        <w:tblInd w:w="143" w:type="dxa"/>
        <w:tblLayout w:type="fixed"/>
        <w:tblCellMar>
          <w:left w:w="0" w:type="dxa"/>
          <w:right w:w="0" w:type="dxa"/>
        </w:tblCellMar>
        <w:tblLook w:val="01E0" w:firstRow="1" w:lastRow="1" w:firstColumn="1" w:lastColumn="1" w:noHBand="0" w:noVBand="0"/>
      </w:tblPr>
      <w:tblGrid>
        <w:gridCol w:w="3689"/>
        <w:gridCol w:w="4537"/>
      </w:tblGrid>
      <w:tr w:rsidR="004041B9" w14:paraId="02C2C972" w14:textId="77777777" w:rsidTr="00803D47">
        <w:trPr>
          <w:trHeight w:hRule="exact" w:val="526"/>
        </w:trPr>
        <w:tc>
          <w:tcPr>
            <w:tcW w:w="3689" w:type="dxa"/>
            <w:tcBorders>
              <w:top w:val="single" w:sz="12" w:space="0" w:color="000000"/>
              <w:left w:val="single" w:sz="12" w:space="0" w:color="000000"/>
              <w:bottom w:val="single" w:sz="12" w:space="0" w:color="000000"/>
              <w:right w:val="single" w:sz="12" w:space="0" w:color="000000"/>
            </w:tcBorders>
            <w:shd w:val="clear" w:color="auto" w:fill="BEBEBE"/>
          </w:tcPr>
          <w:p w14:paraId="550CEA7B" w14:textId="77777777" w:rsidR="004041B9" w:rsidRDefault="004041B9" w:rsidP="00803D47">
            <w:pPr>
              <w:spacing w:before="36"/>
              <w:ind w:left="351"/>
              <w:rPr>
                <w:rFonts w:ascii="Arial" w:eastAsia="Arial" w:hAnsi="Arial" w:cs="Arial"/>
                <w:sz w:val="24"/>
                <w:szCs w:val="24"/>
              </w:rPr>
            </w:pPr>
            <w:r>
              <w:rPr>
                <w:rFonts w:ascii="Arial" w:eastAsia="Arial" w:hAnsi="Arial" w:cs="Arial"/>
                <w:b/>
                <w:sz w:val="24"/>
                <w:szCs w:val="24"/>
              </w:rPr>
              <w:t>P</w:t>
            </w:r>
            <w:r>
              <w:rPr>
                <w:rFonts w:ascii="Arial" w:eastAsia="Arial" w:hAnsi="Arial" w:cs="Arial"/>
                <w:b/>
                <w:spacing w:val="-1"/>
                <w:sz w:val="24"/>
                <w:szCs w:val="24"/>
              </w:rPr>
              <w:t>UN</w:t>
            </w:r>
            <w:r>
              <w:rPr>
                <w:rFonts w:ascii="Arial" w:eastAsia="Arial" w:hAnsi="Arial" w:cs="Arial"/>
                <w:b/>
                <w:spacing w:val="1"/>
                <w:sz w:val="24"/>
                <w:szCs w:val="24"/>
              </w:rPr>
              <w:t>T</w:t>
            </w:r>
            <w:r>
              <w:rPr>
                <w:rFonts w:ascii="Arial" w:eastAsia="Arial" w:hAnsi="Arial" w:cs="Arial"/>
                <w:b/>
                <w:spacing w:val="2"/>
                <w:sz w:val="24"/>
                <w:szCs w:val="24"/>
              </w:rPr>
              <w:t>U</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z w:val="24"/>
                <w:szCs w:val="24"/>
              </w:rPr>
              <w:t xml:space="preserve">N </w:t>
            </w:r>
            <w:r>
              <w:rPr>
                <w:rFonts w:ascii="Arial" w:eastAsia="Arial" w:hAnsi="Arial" w:cs="Arial"/>
                <w:b/>
                <w:spacing w:val="-1"/>
                <w:sz w:val="24"/>
                <w:szCs w:val="24"/>
              </w:rPr>
              <w:t>NU</w:t>
            </w:r>
            <w:r>
              <w:rPr>
                <w:rFonts w:ascii="Arial" w:eastAsia="Arial" w:hAnsi="Arial" w:cs="Arial"/>
                <w:b/>
                <w:spacing w:val="4"/>
                <w:sz w:val="24"/>
                <w:szCs w:val="24"/>
              </w:rPr>
              <w:t>M</w:t>
            </w:r>
            <w:r>
              <w:rPr>
                <w:rFonts w:ascii="Arial" w:eastAsia="Arial" w:hAnsi="Arial" w:cs="Arial"/>
                <w:b/>
                <w:sz w:val="24"/>
                <w:szCs w:val="24"/>
              </w:rPr>
              <w:t>É</w:t>
            </w:r>
            <w:r>
              <w:rPr>
                <w:rFonts w:ascii="Arial" w:eastAsia="Arial" w:hAnsi="Arial" w:cs="Arial"/>
                <w:b/>
                <w:spacing w:val="-1"/>
                <w:sz w:val="24"/>
                <w:szCs w:val="24"/>
              </w:rPr>
              <w:t>R</w:t>
            </w:r>
            <w:r>
              <w:rPr>
                <w:rFonts w:ascii="Arial" w:eastAsia="Arial" w:hAnsi="Arial" w:cs="Arial"/>
                <w:b/>
                <w:spacing w:val="1"/>
                <w:sz w:val="24"/>
                <w:szCs w:val="24"/>
              </w:rPr>
              <w:t>I</w:t>
            </w:r>
            <w:r>
              <w:rPr>
                <w:rFonts w:ascii="Arial" w:eastAsia="Arial" w:hAnsi="Arial" w:cs="Arial"/>
                <w:b/>
                <w:spacing w:val="2"/>
                <w:sz w:val="24"/>
                <w:szCs w:val="24"/>
              </w:rPr>
              <w:t>C</w:t>
            </w:r>
            <w:r>
              <w:rPr>
                <w:rFonts w:ascii="Arial" w:eastAsia="Arial" w:hAnsi="Arial" w:cs="Arial"/>
                <w:b/>
                <w:sz w:val="24"/>
                <w:szCs w:val="24"/>
              </w:rPr>
              <w:t>A</w:t>
            </w:r>
          </w:p>
        </w:tc>
        <w:tc>
          <w:tcPr>
            <w:tcW w:w="4537" w:type="dxa"/>
            <w:tcBorders>
              <w:top w:val="single" w:sz="12" w:space="0" w:color="000000"/>
              <w:left w:val="single" w:sz="12" w:space="0" w:color="000000"/>
              <w:bottom w:val="single" w:sz="12" w:space="0" w:color="000000"/>
              <w:right w:val="single" w:sz="12" w:space="0" w:color="000000"/>
            </w:tcBorders>
            <w:shd w:val="clear" w:color="auto" w:fill="BEBEBE"/>
          </w:tcPr>
          <w:p w14:paraId="6B8C5C6E" w14:textId="77777777" w:rsidR="004041B9" w:rsidRDefault="004041B9" w:rsidP="00803D47">
            <w:pPr>
              <w:spacing w:before="36"/>
              <w:ind w:left="1295"/>
              <w:rPr>
                <w:rFonts w:ascii="Arial" w:eastAsia="Arial" w:hAnsi="Arial" w:cs="Arial"/>
                <w:sz w:val="24"/>
                <w:szCs w:val="24"/>
              </w:rPr>
            </w:pPr>
            <w:r>
              <w:rPr>
                <w:rFonts w:ascii="Arial" w:eastAsia="Arial" w:hAnsi="Arial" w:cs="Arial"/>
                <w:b/>
                <w:spacing w:val="2"/>
                <w:sz w:val="24"/>
                <w:szCs w:val="24"/>
              </w:rPr>
              <w:t>R</w:t>
            </w:r>
            <w:r>
              <w:rPr>
                <w:rFonts w:ascii="Arial" w:eastAsia="Arial" w:hAnsi="Arial" w:cs="Arial"/>
                <w:b/>
                <w:spacing w:val="-5"/>
                <w:sz w:val="24"/>
                <w:szCs w:val="24"/>
              </w:rPr>
              <w:t>A</w:t>
            </w:r>
            <w:r>
              <w:rPr>
                <w:rFonts w:ascii="Arial" w:eastAsia="Arial" w:hAnsi="Arial" w:cs="Arial"/>
                <w:b/>
                <w:spacing w:val="-1"/>
                <w:sz w:val="24"/>
                <w:szCs w:val="24"/>
              </w:rPr>
              <w:t>N</w:t>
            </w:r>
            <w:r>
              <w:rPr>
                <w:rFonts w:ascii="Arial" w:eastAsia="Arial" w:hAnsi="Arial" w:cs="Arial"/>
                <w:b/>
                <w:spacing w:val="1"/>
                <w:sz w:val="24"/>
                <w:szCs w:val="24"/>
              </w:rPr>
              <w:t>G</w:t>
            </w:r>
            <w:r>
              <w:rPr>
                <w:rFonts w:ascii="Arial" w:eastAsia="Arial" w:hAnsi="Arial" w:cs="Arial"/>
                <w:b/>
                <w:sz w:val="24"/>
                <w:szCs w:val="24"/>
              </w:rPr>
              <w:t>O</w:t>
            </w:r>
            <w:r>
              <w:rPr>
                <w:rFonts w:ascii="Arial" w:eastAsia="Arial" w:hAnsi="Arial" w:cs="Arial"/>
                <w:b/>
                <w:spacing w:val="2"/>
                <w:sz w:val="24"/>
                <w:szCs w:val="24"/>
              </w:rPr>
              <w:t xml:space="preserve"> </w:t>
            </w:r>
            <w:r>
              <w:rPr>
                <w:rFonts w:ascii="Arial" w:eastAsia="Arial" w:hAnsi="Arial" w:cs="Arial"/>
                <w:b/>
                <w:sz w:val="24"/>
                <w:szCs w:val="24"/>
              </w:rPr>
              <w:t>O</w:t>
            </w:r>
            <w:r>
              <w:rPr>
                <w:rFonts w:ascii="Arial" w:eastAsia="Arial" w:hAnsi="Arial" w:cs="Arial"/>
                <w:b/>
                <w:spacing w:val="2"/>
                <w:sz w:val="24"/>
                <w:szCs w:val="24"/>
              </w:rPr>
              <w:t xml:space="preserve"> </w:t>
            </w:r>
            <w:r>
              <w:rPr>
                <w:rFonts w:ascii="Arial" w:eastAsia="Arial" w:hAnsi="Arial" w:cs="Arial"/>
                <w:b/>
                <w:spacing w:val="-1"/>
                <w:sz w:val="24"/>
                <w:szCs w:val="24"/>
              </w:rPr>
              <w:t>N</w:t>
            </w:r>
            <w:r>
              <w:rPr>
                <w:rFonts w:ascii="Arial" w:eastAsia="Arial" w:hAnsi="Arial" w:cs="Arial"/>
                <w:b/>
                <w:spacing w:val="1"/>
                <w:sz w:val="24"/>
                <w:szCs w:val="24"/>
              </w:rPr>
              <w:t>I</w:t>
            </w:r>
            <w:r>
              <w:rPr>
                <w:rFonts w:ascii="Arial" w:eastAsia="Arial" w:hAnsi="Arial" w:cs="Arial"/>
                <w:b/>
                <w:sz w:val="24"/>
                <w:szCs w:val="24"/>
              </w:rPr>
              <w:t>VEL</w:t>
            </w:r>
          </w:p>
        </w:tc>
      </w:tr>
      <w:tr w:rsidR="004041B9" w14:paraId="2208A22C" w14:textId="77777777" w:rsidTr="00803D47">
        <w:trPr>
          <w:trHeight w:hRule="exact" w:val="528"/>
        </w:trPr>
        <w:tc>
          <w:tcPr>
            <w:tcW w:w="3689" w:type="dxa"/>
            <w:tcBorders>
              <w:top w:val="single" w:sz="12" w:space="0" w:color="000000"/>
              <w:left w:val="single" w:sz="12" w:space="0" w:color="000000"/>
              <w:bottom w:val="single" w:sz="12" w:space="0" w:color="000000"/>
              <w:right w:val="single" w:sz="12" w:space="0" w:color="000000"/>
            </w:tcBorders>
          </w:tcPr>
          <w:p w14:paraId="05B6DA08" w14:textId="77777777" w:rsidR="004041B9" w:rsidRDefault="00F03C00" w:rsidP="00803D47">
            <w:pPr>
              <w:spacing w:before="42"/>
              <w:ind w:left="1725" w:right="1724"/>
              <w:jc w:val="center"/>
              <w:rPr>
                <w:rFonts w:ascii="Arial" w:eastAsia="Arial" w:hAnsi="Arial" w:cs="Arial"/>
                <w:sz w:val="24"/>
                <w:szCs w:val="24"/>
              </w:rPr>
            </w:pPr>
            <w:r>
              <w:rPr>
                <w:rFonts w:ascii="Arial" w:eastAsia="Arial" w:hAnsi="Arial" w:cs="Arial"/>
                <w:sz w:val="24"/>
                <w:szCs w:val="24"/>
              </w:rPr>
              <w:t>3</w:t>
            </w:r>
          </w:p>
        </w:tc>
        <w:tc>
          <w:tcPr>
            <w:tcW w:w="4537" w:type="dxa"/>
            <w:tcBorders>
              <w:top w:val="single" w:sz="12" w:space="0" w:color="000000"/>
              <w:left w:val="single" w:sz="12" w:space="0" w:color="000000"/>
              <w:bottom w:val="single" w:sz="12" w:space="0" w:color="000000"/>
              <w:right w:val="single" w:sz="12" w:space="0" w:color="000000"/>
            </w:tcBorders>
          </w:tcPr>
          <w:p w14:paraId="52D7208D" w14:textId="77777777" w:rsidR="004041B9" w:rsidRDefault="00F03C00" w:rsidP="00803D47">
            <w:pPr>
              <w:spacing w:before="42"/>
              <w:ind w:left="95"/>
              <w:rPr>
                <w:rFonts w:ascii="Arial" w:eastAsia="Arial" w:hAnsi="Arial" w:cs="Arial"/>
                <w:sz w:val="24"/>
                <w:szCs w:val="24"/>
              </w:rPr>
            </w:pPr>
            <w:r>
              <w:rPr>
                <w:rFonts w:ascii="Arial" w:eastAsia="Arial" w:hAnsi="Arial" w:cs="Arial"/>
                <w:spacing w:val="-1"/>
                <w:sz w:val="24"/>
                <w:szCs w:val="24"/>
              </w:rPr>
              <w:t>Si</w:t>
            </w:r>
          </w:p>
        </w:tc>
      </w:tr>
      <w:tr w:rsidR="004041B9" w14:paraId="073A9472" w14:textId="77777777" w:rsidTr="00803D47">
        <w:trPr>
          <w:trHeight w:hRule="exact" w:val="528"/>
        </w:trPr>
        <w:tc>
          <w:tcPr>
            <w:tcW w:w="3689" w:type="dxa"/>
            <w:tcBorders>
              <w:top w:val="single" w:sz="12" w:space="0" w:color="000000"/>
              <w:left w:val="single" w:sz="12" w:space="0" w:color="000000"/>
              <w:bottom w:val="single" w:sz="12" w:space="0" w:color="000000"/>
              <w:right w:val="single" w:sz="12" w:space="0" w:color="000000"/>
            </w:tcBorders>
          </w:tcPr>
          <w:p w14:paraId="40423E30" w14:textId="77777777" w:rsidR="004041B9" w:rsidRDefault="004041B9" w:rsidP="00803D47">
            <w:pPr>
              <w:spacing w:before="42"/>
              <w:ind w:left="1725" w:right="1724"/>
              <w:jc w:val="center"/>
              <w:rPr>
                <w:rFonts w:ascii="Arial" w:eastAsia="Arial" w:hAnsi="Arial" w:cs="Arial"/>
                <w:sz w:val="24"/>
                <w:szCs w:val="24"/>
              </w:rPr>
            </w:pPr>
            <w:r>
              <w:rPr>
                <w:rFonts w:ascii="Arial" w:eastAsia="Arial" w:hAnsi="Arial" w:cs="Arial"/>
                <w:sz w:val="24"/>
                <w:szCs w:val="24"/>
              </w:rPr>
              <w:t>2</w:t>
            </w:r>
          </w:p>
        </w:tc>
        <w:tc>
          <w:tcPr>
            <w:tcW w:w="4537" w:type="dxa"/>
            <w:tcBorders>
              <w:top w:val="single" w:sz="12" w:space="0" w:color="000000"/>
              <w:left w:val="single" w:sz="12" w:space="0" w:color="000000"/>
              <w:bottom w:val="single" w:sz="12" w:space="0" w:color="000000"/>
              <w:right w:val="single" w:sz="12" w:space="0" w:color="000000"/>
            </w:tcBorders>
          </w:tcPr>
          <w:p w14:paraId="485886DC" w14:textId="77777777" w:rsidR="004041B9" w:rsidRDefault="004041B9" w:rsidP="00803D47">
            <w:pPr>
              <w:spacing w:before="42"/>
              <w:ind w:left="95"/>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V</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so</w:t>
            </w:r>
          </w:p>
        </w:tc>
      </w:tr>
      <w:tr w:rsidR="004041B9" w14:paraId="2E218A73" w14:textId="77777777" w:rsidTr="00803D47">
        <w:trPr>
          <w:trHeight w:hRule="exact" w:val="532"/>
        </w:trPr>
        <w:tc>
          <w:tcPr>
            <w:tcW w:w="3689" w:type="dxa"/>
            <w:tcBorders>
              <w:top w:val="single" w:sz="12" w:space="0" w:color="000000"/>
              <w:left w:val="single" w:sz="12" w:space="0" w:color="000000"/>
              <w:bottom w:val="single" w:sz="12" w:space="0" w:color="000000"/>
              <w:right w:val="single" w:sz="12" w:space="0" w:color="000000"/>
            </w:tcBorders>
          </w:tcPr>
          <w:p w14:paraId="6D5D89D1" w14:textId="77777777" w:rsidR="004041B9" w:rsidRDefault="00F03C00" w:rsidP="00803D47">
            <w:pPr>
              <w:spacing w:before="42"/>
              <w:ind w:left="1725" w:right="1724"/>
              <w:jc w:val="center"/>
              <w:rPr>
                <w:rFonts w:ascii="Arial" w:eastAsia="Arial" w:hAnsi="Arial" w:cs="Arial"/>
                <w:sz w:val="24"/>
                <w:szCs w:val="24"/>
              </w:rPr>
            </w:pPr>
            <w:r>
              <w:rPr>
                <w:rFonts w:ascii="Arial" w:eastAsia="Arial" w:hAnsi="Arial" w:cs="Arial"/>
                <w:sz w:val="24"/>
                <w:szCs w:val="24"/>
              </w:rPr>
              <w:t>1</w:t>
            </w:r>
          </w:p>
        </w:tc>
        <w:tc>
          <w:tcPr>
            <w:tcW w:w="4537" w:type="dxa"/>
            <w:tcBorders>
              <w:top w:val="single" w:sz="12" w:space="0" w:color="000000"/>
              <w:left w:val="single" w:sz="12" w:space="0" w:color="000000"/>
              <w:bottom w:val="single" w:sz="12" w:space="0" w:color="000000"/>
              <w:right w:val="single" w:sz="12" w:space="0" w:color="000000"/>
            </w:tcBorders>
          </w:tcPr>
          <w:p w14:paraId="387CFDCE" w14:textId="77777777" w:rsidR="004041B9" w:rsidRDefault="00F03C00" w:rsidP="00803D47">
            <w:pPr>
              <w:spacing w:before="42"/>
              <w:ind w:left="95"/>
              <w:rPr>
                <w:rFonts w:ascii="Arial" w:eastAsia="Arial" w:hAnsi="Arial" w:cs="Arial"/>
                <w:sz w:val="24"/>
                <w:szCs w:val="24"/>
              </w:rPr>
            </w:pPr>
            <w:r>
              <w:rPr>
                <w:rFonts w:ascii="Arial" w:eastAsia="Arial" w:hAnsi="Arial" w:cs="Arial"/>
                <w:spacing w:val="-1"/>
                <w:sz w:val="24"/>
                <w:szCs w:val="24"/>
              </w:rPr>
              <w:t>No</w:t>
            </w:r>
          </w:p>
        </w:tc>
      </w:tr>
    </w:tbl>
    <w:p w14:paraId="57C9239C" w14:textId="77777777" w:rsidR="004041B9" w:rsidRDefault="004041B9" w:rsidP="004041B9">
      <w:pPr>
        <w:sectPr w:rsidR="004041B9" w:rsidSect="001976FB">
          <w:footerReference w:type="default" r:id="rId53"/>
          <w:pgSz w:w="11920" w:h="16840"/>
          <w:pgMar w:top="2268" w:right="1701" w:bottom="1701" w:left="2268" w:header="720" w:footer="720" w:gutter="0"/>
          <w:cols w:space="720"/>
        </w:sectPr>
      </w:pPr>
    </w:p>
    <w:p w14:paraId="5A67FC99" w14:textId="77777777" w:rsidR="004041B9" w:rsidRDefault="004041B9" w:rsidP="00D509F6">
      <w:pPr>
        <w:spacing w:line="480" w:lineRule="auto"/>
        <w:jc w:val="left"/>
        <w:rPr>
          <w:rFonts w:ascii="Arial" w:hAnsi="Arial" w:cs="Arial"/>
          <w:b/>
          <w:sz w:val="24"/>
          <w:szCs w:val="24"/>
          <w:lang w:val="es-ES"/>
        </w:rPr>
      </w:pPr>
    </w:p>
    <w:p w14:paraId="62526D1F" w14:textId="77777777" w:rsidR="00960341" w:rsidRDefault="00960341" w:rsidP="00960341">
      <w:r>
        <w:rPr>
          <w:noProof/>
          <w:lang w:eastAsia="es-PE"/>
        </w:rPr>
        <mc:AlternateContent>
          <mc:Choice Requires="wpg">
            <w:drawing>
              <wp:anchor distT="0" distB="0" distL="114300" distR="114300" simplePos="0" relativeHeight="251696128" behindDoc="0" locked="0" layoutInCell="1" allowOverlap="1" wp14:anchorId="6758992B" wp14:editId="4CF8F1B1">
                <wp:simplePos x="0" y="0"/>
                <wp:positionH relativeFrom="column">
                  <wp:posOffset>-88265</wp:posOffset>
                </wp:positionH>
                <wp:positionV relativeFrom="paragraph">
                  <wp:posOffset>-394517</wp:posOffset>
                </wp:positionV>
                <wp:extent cx="5096510" cy="814705"/>
                <wp:effectExtent l="0" t="0" r="8890" b="0"/>
                <wp:wrapNone/>
                <wp:docPr id="87" name="87 Grupo"/>
                <wp:cNvGraphicFramePr/>
                <a:graphic xmlns:a="http://schemas.openxmlformats.org/drawingml/2006/main">
                  <a:graphicData uri="http://schemas.microsoft.com/office/word/2010/wordprocessingGroup">
                    <wpg:wgp>
                      <wpg:cNvGrpSpPr/>
                      <wpg:grpSpPr>
                        <a:xfrm>
                          <a:off x="0" y="0"/>
                          <a:ext cx="5096510" cy="814705"/>
                          <a:chOff x="0" y="0"/>
                          <a:chExt cx="5096786" cy="814726"/>
                        </a:xfrm>
                      </wpg:grpSpPr>
                      <pic:pic xmlns:pic="http://schemas.openxmlformats.org/drawingml/2006/picture">
                        <pic:nvPicPr>
                          <pic:cNvPr id="88" name="Imagen 61" descr="LOGO"/>
                          <pic:cNvPicPr>
                            <a:picLocks noChangeAspect="1"/>
                          </pic:cNvPicPr>
                        </pic:nvPicPr>
                        <pic:blipFill>
                          <a:blip r:embed="rId49" cstate="print"/>
                          <a:srcRect r="79941" b="81708"/>
                          <a:stretch>
                            <a:fillRect/>
                          </a:stretch>
                        </pic:blipFill>
                        <pic:spPr bwMode="auto">
                          <a:xfrm>
                            <a:off x="4293704" y="0"/>
                            <a:ext cx="803082" cy="636105"/>
                          </a:xfrm>
                          <a:prstGeom prst="rect">
                            <a:avLst/>
                          </a:prstGeom>
                          <a:noFill/>
                        </pic:spPr>
                      </pic:pic>
                      <pic:pic xmlns:pic="http://schemas.openxmlformats.org/drawingml/2006/picture">
                        <pic:nvPicPr>
                          <pic:cNvPr id="89" name="Imagen 62" descr="Escudo"/>
                          <pic:cNvPicPr>
                            <a:picLocks noChangeAspect="1"/>
                          </pic:cNvPicPr>
                        </pic:nvPicPr>
                        <pic:blipFill>
                          <a:blip r:embed="rId50" cstate="print"/>
                          <a:srcRect/>
                          <a:stretch>
                            <a:fillRect/>
                          </a:stretch>
                        </pic:blipFill>
                        <pic:spPr bwMode="auto">
                          <a:xfrm>
                            <a:off x="0" y="63611"/>
                            <a:ext cx="485030" cy="572494"/>
                          </a:xfrm>
                          <a:prstGeom prst="rect">
                            <a:avLst/>
                          </a:prstGeom>
                          <a:noFill/>
                          <a:ln w="9525">
                            <a:noFill/>
                            <a:miter lim="800000"/>
                            <a:headEnd/>
                            <a:tailEnd/>
                          </a:ln>
                        </pic:spPr>
                      </pic:pic>
                      <wps:wsp>
                        <wps:cNvPr id="90" name="Rectángulo redondeado 54"/>
                        <wps:cNvSpPr/>
                        <wps:spPr>
                          <a:xfrm>
                            <a:off x="962108" y="63611"/>
                            <a:ext cx="2982686" cy="7511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C8028" w14:textId="77777777" w:rsidR="00FF00B9" w:rsidRPr="003D425F" w:rsidRDefault="00FF00B9" w:rsidP="00960341">
                              <w:pPr>
                                <w:spacing w:before="80" w:after="40"/>
                                <w:jc w:val="center"/>
                                <w:rPr>
                                  <w:rFonts w:ascii="Arial Narrow" w:hAnsi="Arial Narrow"/>
                                  <w:b/>
                                  <w:i/>
                                  <w:color w:val="000000" w:themeColor="text1"/>
                                </w:rPr>
                              </w:pPr>
                              <w:r w:rsidRPr="003D425F">
                                <w:rPr>
                                  <w:rFonts w:ascii="Arial Narrow" w:hAnsi="Arial Narrow"/>
                                  <w:i/>
                                  <w:color w:val="000000" w:themeColor="text1"/>
                                </w:rPr>
                                <w:t>Universidad Nacional Daniel Alcides Carrión</w:t>
                              </w:r>
                            </w:p>
                            <w:p w14:paraId="409D8434" w14:textId="77777777" w:rsidR="00FF00B9" w:rsidRPr="003D425F" w:rsidRDefault="00FF00B9" w:rsidP="00960341">
                              <w:pPr>
                                <w:jc w:val="center"/>
                                <w:rPr>
                                  <w:rFonts w:ascii="Arial Narrow" w:hAnsi="Arial Narrow"/>
                                  <w:color w:val="000000" w:themeColor="text1"/>
                                </w:rPr>
                              </w:pPr>
                              <w:r w:rsidRPr="003D425F">
                                <w:rPr>
                                  <w:rFonts w:ascii="Arial Narrow" w:hAnsi="Arial Narrow"/>
                                  <w:color w:val="000000" w:themeColor="text1"/>
                                </w:rPr>
                                <w:t>FACULTAD DE CIENCIAS DE LA EDUCACION,</w:t>
                              </w:r>
                            </w:p>
                            <w:p w14:paraId="75E59A86" w14:textId="77777777" w:rsidR="00FF00B9" w:rsidRPr="003D425F" w:rsidRDefault="00FF00B9" w:rsidP="00960341">
                              <w:pPr>
                                <w:jc w:val="center"/>
                                <w:rPr>
                                  <w:rFonts w:ascii="Arial Narrow" w:hAnsi="Arial Narrow"/>
                                  <w:color w:val="000000" w:themeColor="text1"/>
                                  <w:sz w:val="18"/>
                                  <w:szCs w:val="18"/>
                                </w:rPr>
                              </w:pPr>
                              <w:r w:rsidRPr="003D425F">
                                <w:rPr>
                                  <w:rFonts w:ascii="Arial Narrow" w:hAnsi="Arial Narrow"/>
                                  <w:color w:val="000000" w:themeColor="text1"/>
                                  <w:sz w:val="18"/>
                                  <w:szCs w:val="18"/>
                                </w:rPr>
                                <w:t>Escuela de Formación Profesional de Educación Primaria</w:t>
                              </w:r>
                            </w:p>
                            <w:p w14:paraId="04660C81" w14:textId="77777777" w:rsidR="00FF00B9" w:rsidRPr="003D425F" w:rsidRDefault="00FF00B9" w:rsidP="009603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58992B" id="87 Grupo" o:spid="_x0000_s1046" style="position:absolute;left:0;text-align:left;margin-left:-6.95pt;margin-top:-31.05pt;width:401.3pt;height:64.15pt;z-index:251696128;mso-height-relative:margin" coordsize="50967,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4&#10;xLUO+S4AAPkuAAAVAAAAZHJzL21lZGlhL2ltYWdlMi5qcGVn/9j/4AAQSkZJRgABAQEA3ADcAAD/&#10;2wBDAAIBAQEBAQIBAQECAgICAgQDAgICAgUEBAMEBgUGBgYFBgYGBwkIBgcJBwYGCAsICQoKCgoK&#10;BggLDAsKDAkKCgr/2wBDAQICAgICAgUDAwUKBwYHCgoKCgoKCgoKCgoKCgoKCgoKCgoKCgoKCgoK&#10;CgoKCgoKCgoKCgoKCgoKCgoKCgoKCgr/wAARCACKAH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">
                <v:shape id="Imagen 61" o:spid="_x0000_s1047" type="#_x0000_t75" alt="LOGO" style="position:absolute;left:42937;width:8030;height: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">
                  <v:imagedata r:id="rId51" o:title="LOGO" cropbottom="53548f" cropright="52390f"/>
                </v:shape>
                <v:shape id="Imagen 62" o:spid="_x0000_s1048" type="#_x0000_t75" alt="Escudo" style="position:absolute;top:636;width:4850;height: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">
                  <v:imagedata r:id="rId52" o:title="Escudo"/>
                </v:shape>
                <v:roundrect id="Rectángulo redondeado 54" o:spid="_x0000_s1049" style="position:absolute;left:9621;top:636;width:29826;height: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" filled="f" stroked="f" strokeweight="2pt">
                  <v:textbox>
                    <w:txbxContent>
                      <w:p w14:paraId="7E0C8028" w14:textId="77777777" w:rsidR="00FF00B9" w:rsidRPr="003D425F" w:rsidRDefault="00FF00B9" w:rsidP="00960341">
                        <w:pPr>
                          <w:spacing w:before="80" w:after="40"/>
                          <w:jc w:val="center"/>
                          <w:rPr>
                            <w:rFonts w:ascii="Arial Narrow" w:hAnsi="Arial Narrow"/>
                            <w:b/>
                            <w:i/>
                            <w:color w:val="000000" w:themeColor="text1"/>
                          </w:rPr>
                        </w:pPr>
                        <w:r w:rsidRPr="003D425F">
                          <w:rPr>
                            <w:rFonts w:ascii="Arial Narrow" w:hAnsi="Arial Narrow"/>
                            <w:i/>
                            <w:color w:val="000000" w:themeColor="text1"/>
                          </w:rPr>
                          <w:t>Universidad Nacional Daniel Alcides Carrión</w:t>
                        </w:r>
                      </w:p>
                      <w:p w14:paraId="409D8434" w14:textId="77777777" w:rsidR="00FF00B9" w:rsidRPr="003D425F" w:rsidRDefault="00FF00B9" w:rsidP="00960341">
                        <w:pPr>
                          <w:jc w:val="center"/>
                          <w:rPr>
                            <w:rFonts w:ascii="Arial Narrow" w:hAnsi="Arial Narrow"/>
                            <w:color w:val="000000" w:themeColor="text1"/>
                          </w:rPr>
                        </w:pPr>
                        <w:r w:rsidRPr="003D425F">
                          <w:rPr>
                            <w:rFonts w:ascii="Arial Narrow" w:hAnsi="Arial Narrow"/>
                            <w:color w:val="000000" w:themeColor="text1"/>
                          </w:rPr>
                          <w:t>FACULTAD DE CIENCIAS DE LA EDUCACION,</w:t>
                        </w:r>
                      </w:p>
                      <w:p w14:paraId="75E59A86" w14:textId="77777777" w:rsidR="00FF00B9" w:rsidRPr="003D425F" w:rsidRDefault="00FF00B9" w:rsidP="00960341">
                        <w:pPr>
                          <w:jc w:val="center"/>
                          <w:rPr>
                            <w:rFonts w:ascii="Arial Narrow" w:hAnsi="Arial Narrow"/>
                            <w:color w:val="000000" w:themeColor="text1"/>
                            <w:sz w:val="18"/>
                            <w:szCs w:val="18"/>
                          </w:rPr>
                        </w:pPr>
                        <w:r w:rsidRPr="003D425F">
                          <w:rPr>
                            <w:rFonts w:ascii="Arial Narrow" w:hAnsi="Arial Narrow"/>
                            <w:color w:val="000000" w:themeColor="text1"/>
                            <w:sz w:val="18"/>
                            <w:szCs w:val="18"/>
                          </w:rPr>
                          <w:t>Escuela de Formación Profesional de Educación Primaria</w:t>
                        </w:r>
                      </w:p>
                      <w:p w14:paraId="04660C81" w14:textId="77777777" w:rsidR="00FF00B9" w:rsidRPr="003D425F" w:rsidRDefault="00FF00B9" w:rsidP="00960341">
                        <w:pPr>
                          <w:jc w:val="center"/>
                          <w:rPr>
                            <w:color w:val="000000" w:themeColor="text1"/>
                          </w:rPr>
                        </w:pPr>
                      </w:p>
                    </w:txbxContent>
                  </v:textbox>
                </v:roundrect>
              </v:group>
            </w:pict>
          </mc:Fallback>
        </mc:AlternateContent>
      </w:r>
    </w:p>
    <w:p w14:paraId="0F311B8D" w14:textId="77777777" w:rsidR="00960341" w:rsidRDefault="00960341" w:rsidP="00960341"/>
    <w:p w14:paraId="69FAA92A" w14:textId="77777777" w:rsidR="00960341" w:rsidRDefault="00960341" w:rsidP="00960341"/>
    <w:p w14:paraId="5038B242" w14:textId="77777777" w:rsidR="00960341" w:rsidRDefault="00960341" w:rsidP="00960341">
      <w:pPr>
        <w:jc w:val="center"/>
      </w:pPr>
      <w:r>
        <w:t xml:space="preserve">  Lista de cotejo para evaluar el desarrollo del lenguaje</w:t>
      </w:r>
    </w:p>
    <w:p w14:paraId="2A1B6D70" w14:textId="77777777" w:rsidR="00960341" w:rsidRDefault="00960341" w:rsidP="00960341">
      <w:pPr>
        <w:jc w:val="center"/>
      </w:pPr>
    </w:p>
    <w:p w14:paraId="794224E5" w14:textId="77777777" w:rsidR="00960341" w:rsidRDefault="00960341" w:rsidP="00960341">
      <w:pPr>
        <w:ind w:left="1134" w:hanging="1134"/>
      </w:pPr>
      <w:r w:rsidRPr="00457090">
        <w:rPr>
          <w:b/>
        </w:rPr>
        <w:t>Contexto</w:t>
      </w:r>
      <w:r>
        <w:t>:</w:t>
      </w:r>
      <w:r>
        <w:tab/>
        <w:t xml:space="preserve">Familia y desarrollo de la comunicación </w:t>
      </w:r>
    </w:p>
    <w:p w14:paraId="798E62C5" w14:textId="77777777" w:rsidR="00960341" w:rsidRDefault="00960341" w:rsidP="00960341">
      <w:pPr>
        <w:jc w:val="left"/>
      </w:pPr>
    </w:p>
    <w:p w14:paraId="667009E3" w14:textId="77777777" w:rsidR="00960341" w:rsidRDefault="00960341" w:rsidP="00960341">
      <w:pPr>
        <w:jc w:val="left"/>
      </w:pPr>
      <w:r>
        <w:rPr>
          <w:noProof/>
          <w:lang w:eastAsia="es-PE"/>
        </w:rPr>
        <mc:AlternateContent>
          <mc:Choice Requires="wps">
            <w:drawing>
              <wp:anchor distT="0" distB="0" distL="114300" distR="114300" simplePos="0" relativeHeight="251694080" behindDoc="0" locked="0" layoutInCell="1" allowOverlap="1" wp14:anchorId="055D02CC" wp14:editId="5C410A60">
                <wp:simplePos x="0" y="0"/>
                <wp:positionH relativeFrom="column">
                  <wp:posOffset>1127040</wp:posOffset>
                </wp:positionH>
                <wp:positionV relativeFrom="paragraph">
                  <wp:posOffset>148780</wp:posOffset>
                </wp:positionV>
                <wp:extent cx="397510" cy="174625"/>
                <wp:effectExtent l="0" t="0" r="21590" b="15875"/>
                <wp:wrapNone/>
                <wp:docPr id="91" name="91 Rectángulo"/>
                <wp:cNvGraphicFramePr/>
                <a:graphic xmlns:a="http://schemas.openxmlformats.org/drawingml/2006/main">
                  <a:graphicData uri="http://schemas.microsoft.com/office/word/2010/wordprocessingShape">
                    <wps:wsp>
                      <wps:cNvSpPr/>
                      <wps:spPr>
                        <a:xfrm>
                          <a:off x="0" y="0"/>
                          <a:ext cx="397510" cy="17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EDC30" id="91 Rectángulo" o:spid="_x0000_s1026" style="position:absolute;margin-left:88.75pt;margin-top:11.7pt;width:31.3pt;height:1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" filled="f" strokecolor="black [3213]" strokeweight="2pt"/>
            </w:pict>
          </mc:Fallback>
        </mc:AlternateContent>
      </w:r>
      <w:r>
        <w:t>Edad: ……….</w:t>
      </w:r>
    </w:p>
    <w:p w14:paraId="73384013" w14:textId="77777777" w:rsidR="00960341" w:rsidRDefault="00960341" w:rsidP="00960341">
      <w:pPr>
        <w:jc w:val="left"/>
      </w:pPr>
      <w:r>
        <w:rPr>
          <w:noProof/>
          <w:lang w:eastAsia="es-PE"/>
        </w:rPr>
        <mc:AlternateContent>
          <mc:Choice Requires="wps">
            <w:drawing>
              <wp:anchor distT="0" distB="0" distL="114300" distR="114300" simplePos="0" relativeHeight="251695104" behindDoc="0" locked="0" layoutInCell="1" allowOverlap="1" wp14:anchorId="4637DC8B" wp14:editId="681487E7">
                <wp:simplePos x="0" y="0"/>
                <wp:positionH relativeFrom="column">
                  <wp:posOffset>2863215</wp:posOffset>
                </wp:positionH>
                <wp:positionV relativeFrom="paragraph">
                  <wp:posOffset>-3810</wp:posOffset>
                </wp:positionV>
                <wp:extent cx="397510" cy="174625"/>
                <wp:effectExtent l="0" t="0" r="21590" b="15875"/>
                <wp:wrapNone/>
                <wp:docPr id="92" name="92 Rectángulo"/>
                <wp:cNvGraphicFramePr/>
                <a:graphic xmlns:a="http://schemas.openxmlformats.org/drawingml/2006/main">
                  <a:graphicData uri="http://schemas.microsoft.com/office/word/2010/wordprocessingShape">
                    <wps:wsp>
                      <wps:cNvSpPr/>
                      <wps:spPr>
                        <a:xfrm>
                          <a:off x="0" y="0"/>
                          <a:ext cx="397510" cy="17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B1785" id="92 Rectángulo" o:spid="_x0000_s1026" style="position:absolute;margin-left:225.45pt;margin-top:-.3pt;width:31.3pt;height:1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" filled="f" strokecolor="black [3213]" strokeweight="2pt"/>
            </w:pict>
          </mc:Fallback>
        </mc:AlternateContent>
      </w:r>
      <w:r>
        <w:t xml:space="preserve">Sexo:   Mujer </w:t>
      </w:r>
      <w:r>
        <w:tab/>
      </w:r>
      <w:r>
        <w:tab/>
      </w:r>
      <w:r>
        <w:tab/>
        <w:t>Varón</w:t>
      </w:r>
      <w:r>
        <w:tab/>
      </w:r>
    </w:p>
    <w:p w14:paraId="4FFF0759" w14:textId="77777777" w:rsidR="00960341" w:rsidRPr="005607B4" w:rsidRDefault="00960341" w:rsidP="00960341">
      <w:pPr>
        <w:jc w:val="left"/>
        <w:rPr>
          <w:sz w:val="12"/>
        </w:rPr>
      </w:pPr>
    </w:p>
    <w:p w14:paraId="05C9B149" w14:textId="77777777" w:rsidR="00960341" w:rsidRDefault="00960341" w:rsidP="00960341">
      <w:pPr>
        <w:jc w:val="left"/>
      </w:pPr>
      <w:r>
        <w:t>Fecha de cumplimiento: …………………….</w:t>
      </w:r>
    </w:p>
    <w:p w14:paraId="25A2E9BB" w14:textId="77777777" w:rsidR="00960341" w:rsidRDefault="00960341" w:rsidP="00960341">
      <w:pPr>
        <w:jc w:val="left"/>
      </w:pPr>
    </w:p>
    <w:tbl>
      <w:tblPr>
        <w:tblStyle w:val="Cuadrculamedia2"/>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94"/>
        <w:gridCol w:w="4084"/>
        <w:gridCol w:w="1153"/>
        <w:gridCol w:w="1296"/>
        <w:gridCol w:w="1262"/>
      </w:tblGrid>
      <w:tr w:rsidR="00960341" w:rsidRPr="00DC3664" w14:paraId="6DC00D16" w14:textId="77777777" w:rsidTr="00960341">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494" w:type="dxa"/>
            <w:vMerge w:val="restart"/>
            <w:tcBorders>
              <w:top w:val="none" w:sz="0" w:space="0" w:color="auto"/>
              <w:left w:val="none" w:sz="0" w:space="0" w:color="auto"/>
              <w:bottom w:val="none" w:sz="0" w:space="0" w:color="auto"/>
              <w:right w:val="none" w:sz="0" w:space="0" w:color="auto"/>
            </w:tcBorders>
            <w:vAlign w:val="center"/>
          </w:tcPr>
          <w:p w14:paraId="75ED64DA" w14:textId="77777777" w:rsidR="00960341" w:rsidRPr="00242014" w:rsidRDefault="00960341" w:rsidP="00960341">
            <w:pPr>
              <w:jc w:val="center"/>
              <w:rPr>
                <w:sz w:val="20"/>
              </w:rPr>
            </w:pPr>
            <w:proofErr w:type="spellStart"/>
            <w:r w:rsidRPr="00242014">
              <w:rPr>
                <w:sz w:val="20"/>
              </w:rPr>
              <w:t>N°</w:t>
            </w:r>
            <w:proofErr w:type="spellEnd"/>
          </w:p>
        </w:tc>
        <w:tc>
          <w:tcPr>
            <w:tcW w:w="4084" w:type="dxa"/>
            <w:vMerge w:val="restart"/>
            <w:shd w:val="clear" w:color="auto" w:fill="FFFFFF" w:themeFill="background1"/>
            <w:vAlign w:val="center"/>
          </w:tcPr>
          <w:p w14:paraId="2F42E8B2" w14:textId="77777777" w:rsidR="00960341" w:rsidRPr="00242014" w:rsidRDefault="00960341" w:rsidP="00960341">
            <w:pPr>
              <w:jc w:val="center"/>
              <w:cnfStyle w:val="100000000000" w:firstRow="1" w:lastRow="0" w:firstColumn="0" w:lastColumn="0" w:oddVBand="0" w:evenVBand="0" w:oddHBand="0" w:evenHBand="0" w:firstRowFirstColumn="0" w:firstRowLastColumn="0" w:lastRowFirstColumn="0" w:lastRowLastColumn="0"/>
              <w:rPr>
                <w:sz w:val="20"/>
              </w:rPr>
            </w:pPr>
            <w:proofErr w:type="spellStart"/>
            <w:r w:rsidRPr="00242014">
              <w:rPr>
                <w:sz w:val="20"/>
              </w:rPr>
              <w:t>Items</w:t>
            </w:r>
            <w:proofErr w:type="spellEnd"/>
          </w:p>
        </w:tc>
        <w:tc>
          <w:tcPr>
            <w:tcW w:w="3711" w:type="dxa"/>
            <w:gridSpan w:val="3"/>
            <w:shd w:val="clear" w:color="auto" w:fill="FFFFFF" w:themeFill="background1"/>
            <w:vAlign w:val="center"/>
          </w:tcPr>
          <w:p w14:paraId="34E5C4EA" w14:textId="77777777" w:rsidR="00960341" w:rsidRPr="00242014" w:rsidRDefault="00960341" w:rsidP="00960341">
            <w:pPr>
              <w:jc w:val="center"/>
              <w:cnfStyle w:val="100000000000" w:firstRow="1" w:lastRow="0" w:firstColumn="0" w:lastColumn="0" w:oddVBand="0" w:evenVBand="0" w:oddHBand="0" w:evenHBand="0" w:firstRowFirstColumn="0" w:firstRowLastColumn="0" w:lastRowFirstColumn="0" w:lastRowLastColumn="0"/>
              <w:rPr>
                <w:sz w:val="20"/>
              </w:rPr>
            </w:pPr>
            <w:r w:rsidRPr="00242014">
              <w:rPr>
                <w:sz w:val="20"/>
              </w:rPr>
              <w:t>VALORACIÓN</w:t>
            </w:r>
          </w:p>
        </w:tc>
      </w:tr>
      <w:tr w:rsidR="00960341" w:rsidRPr="00DC3664" w14:paraId="2B7443BA" w14:textId="77777777" w:rsidTr="00E73039">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94" w:type="dxa"/>
            <w:vMerge/>
            <w:tcBorders>
              <w:top w:val="none" w:sz="0" w:space="0" w:color="auto"/>
              <w:left w:val="none" w:sz="0" w:space="0" w:color="auto"/>
              <w:bottom w:val="none" w:sz="0" w:space="0" w:color="auto"/>
              <w:right w:val="none" w:sz="0" w:space="0" w:color="auto"/>
            </w:tcBorders>
            <w:vAlign w:val="center"/>
          </w:tcPr>
          <w:p w14:paraId="7BC2FB27" w14:textId="77777777" w:rsidR="00960341" w:rsidRPr="00242014" w:rsidRDefault="00960341" w:rsidP="00960341">
            <w:pPr>
              <w:jc w:val="center"/>
              <w:rPr>
                <w:sz w:val="20"/>
              </w:rPr>
            </w:pPr>
          </w:p>
        </w:tc>
        <w:tc>
          <w:tcPr>
            <w:tcW w:w="4084" w:type="dxa"/>
            <w:vMerge/>
            <w:tcBorders>
              <w:left w:val="none" w:sz="0" w:space="0" w:color="auto"/>
              <w:right w:val="none" w:sz="0" w:space="0" w:color="auto"/>
            </w:tcBorders>
            <w:shd w:val="clear" w:color="auto" w:fill="FFFFFF" w:themeFill="background1"/>
            <w:vAlign w:val="center"/>
          </w:tcPr>
          <w:p w14:paraId="0229F23F"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p>
        </w:tc>
        <w:tc>
          <w:tcPr>
            <w:tcW w:w="1153" w:type="dxa"/>
            <w:tcBorders>
              <w:left w:val="none" w:sz="0" w:space="0" w:color="auto"/>
              <w:right w:val="none" w:sz="0" w:space="0" w:color="auto"/>
            </w:tcBorders>
            <w:shd w:val="clear" w:color="auto" w:fill="FFFFFF" w:themeFill="background1"/>
            <w:vAlign w:val="center"/>
          </w:tcPr>
          <w:p w14:paraId="1E3EFDBB"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Si</w:t>
            </w:r>
          </w:p>
          <w:p w14:paraId="7198B42B"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(3)</w:t>
            </w:r>
          </w:p>
        </w:tc>
        <w:tc>
          <w:tcPr>
            <w:tcW w:w="1296" w:type="dxa"/>
            <w:tcBorders>
              <w:left w:val="none" w:sz="0" w:space="0" w:color="auto"/>
              <w:right w:val="none" w:sz="0" w:space="0" w:color="auto"/>
            </w:tcBorders>
            <w:shd w:val="clear" w:color="auto" w:fill="FFFFFF" w:themeFill="background1"/>
            <w:vAlign w:val="center"/>
          </w:tcPr>
          <w:p w14:paraId="0A44C02C"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A veces</w:t>
            </w:r>
          </w:p>
          <w:p w14:paraId="0A8D16DA"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(2)</w:t>
            </w:r>
          </w:p>
        </w:tc>
        <w:tc>
          <w:tcPr>
            <w:tcW w:w="1262" w:type="dxa"/>
            <w:tcBorders>
              <w:left w:val="none" w:sz="0" w:space="0" w:color="auto"/>
            </w:tcBorders>
            <w:shd w:val="clear" w:color="auto" w:fill="FFFFFF" w:themeFill="background1"/>
            <w:vAlign w:val="center"/>
          </w:tcPr>
          <w:p w14:paraId="61B26BE1"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No</w:t>
            </w:r>
          </w:p>
          <w:p w14:paraId="14E189E8" w14:textId="77777777" w:rsidR="00960341" w:rsidRPr="00242014" w:rsidRDefault="00960341" w:rsidP="00960341">
            <w:pPr>
              <w:jc w:val="center"/>
              <w:cnfStyle w:val="000000100000" w:firstRow="0" w:lastRow="0" w:firstColumn="0" w:lastColumn="0" w:oddVBand="0" w:evenVBand="0" w:oddHBand="1" w:evenHBand="0" w:firstRowFirstColumn="0" w:firstRowLastColumn="0" w:lastRowFirstColumn="0" w:lastRowLastColumn="0"/>
              <w:rPr>
                <w:b/>
                <w:sz w:val="20"/>
              </w:rPr>
            </w:pPr>
            <w:r w:rsidRPr="00242014">
              <w:rPr>
                <w:b/>
                <w:sz w:val="20"/>
              </w:rPr>
              <w:t>(1)</w:t>
            </w:r>
          </w:p>
        </w:tc>
      </w:tr>
      <w:tr w:rsidR="00960341" w:rsidRPr="00DC3664" w14:paraId="5D891E3F" w14:textId="77777777" w:rsidTr="00E73039">
        <w:trPr>
          <w:trHeight w:val="335"/>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2657041F" w14:textId="77777777" w:rsidR="00960341" w:rsidRPr="00DC3664" w:rsidRDefault="00960341" w:rsidP="00960341">
            <w:pPr>
              <w:jc w:val="left"/>
              <w:rPr>
                <w:sz w:val="20"/>
              </w:rPr>
            </w:pPr>
          </w:p>
        </w:tc>
        <w:tc>
          <w:tcPr>
            <w:tcW w:w="7795" w:type="dxa"/>
            <w:gridSpan w:val="4"/>
            <w:shd w:val="clear" w:color="auto" w:fill="FFFFFF" w:themeFill="background1"/>
          </w:tcPr>
          <w:p w14:paraId="7345F306"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r>
              <w:rPr>
                <w:sz w:val="20"/>
              </w:rPr>
              <w:t>FORMA</w:t>
            </w:r>
          </w:p>
        </w:tc>
      </w:tr>
      <w:tr w:rsidR="00960341" w:rsidRPr="00DC3664" w14:paraId="1908BA86" w14:textId="77777777" w:rsidTr="00E7303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705A3478" w14:textId="77777777" w:rsidR="00960341" w:rsidRPr="00DC3664" w:rsidRDefault="00960341" w:rsidP="00960341">
            <w:pPr>
              <w:jc w:val="left"/>
              <w:rPr>
                <w:sz w:val="20"/>
              </w:rPr>
            </w:pPr>
            <w:r w:rsidRPr="00DC3664">
              <w:rPr>
                <w:sz w:val="20"/>
              </w:rPr>
              <w:t>01</w:t>
            </w:r>
          </w:p>
        </w:tc>
        <w:tc>
          <w:tcPr>
            <w:tcW w:w="4084" w:type="dxa"/>
            <w:tcBorders>
              <w:left w:val="none" w:sz="0" w:space="0" w:color="auto"/>
              <w:right w:val="none" w:sz="0" w:space="0" w:color="auto"/>
            </w:tcBorders>
            <w:shd w:val="clear" w:color="auto" w:fill="FFFFFF" w:themeFill="background1"/>
          </w:tcPr>
          <w:p w14:paraId="4F9BDAC6" w14:textId="77777777" w:rsidR="00960341" w:rsidRPr="00DC3664" w:rsidRDefault="00960341" w:rsidP="00470B2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Interactúa de manera verbal </w:t>
            </w:r>
          </w:p>
        </w:tc>
        <w:tc>
          <w:tcPr>
            <w:tcW w:w="1153" w:type="dxa"/>
            <w:tcBorders>
              <w:left w:val="none" w:sz="0" w:space="0" w:color="auto"/>
              <w:right w:val="none" w:sz="0" w:space="0" w:color="auto"/>
            </w:tcBorders>
            <w:shd w:val="clear" w:color="auto" w:fill="FFFFFF" w:themeFill="background1"/>
          </w:tcPr>
          <w:p w14:paraId="2924CF73"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04372960"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533AFD00"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r>
      <w:tr w:rsidR="00960341" w:rsidRPr="00DC3664" w14:paraId="72490E80" w14:textId="77777777" w:rsidTr="00E73039">
        <w:trPr>
          <w:trHeight w:val="692"/>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7EE87221" w14:textId="77777777" w:rsidR="00960341" w:rsidRPr="00DC3664" w:rsidRDefault="00960341" w:rsidP="00960341">
            <w:pPr>
              <w:jc w:val="left"/>
              <w:rPr>
                <w:sz w:val="20"/>
              </w:rPr>
            </w:pPr>
            <w:r w:rsidRPr="00DC3664">
              <w:rPr>
                <w:sz w:val="20"/>
              </w:rPr>
              <w:t>02</w:t>
            </w:r>
          </w:p>
        </w:tc>
        <w:tc>
          <w:tcPr>
            <w:tcW w:w="4084" w:type="dxa"/>
            <w:shd w:val="clear" w:color="auto" w:fill="FFFFFF" w:themeFill="background1"/>
          </w:tcPr>
          <w:p w14:paraId="366F58D2" w14:textId="77777777" w:rsidR="00960341" w:rsidRPr="00DC3664" w:rsidRDefault="00960341" w:rsidP="00470B2B">
            <w:pPr>
              <w:cnfStyle w:val="000000000000" w:firstRow="0" w:lastRow="0" w:firstColumn="0" w:lastColumn="0" w:oddVBand="0" w:evenVBand="0" w:oddHBand="0" w:evenHBand="0" w:firstRowFirstColumn="0" w:firstRowLastColumn="0" w:lastRowFirstColumn="0" w:lastRowLastColumn="0"/>
              <w:rPr>
                <w:sz w:val="20"/>
              </w:rPr>
            </w:pPr>
            <w:r>
              <w:rPr>
                <w:sz w:val="20"/>
              </w:rPr>
              <w:t>Considera que la comunicación es amplia</w:t>
            </w:r>
          </w:p>
        </w:tc>
        <w:tc>
          <w:tcPr>
            <w:tcW w:w="1153" w:type="dxa"/>
            <w:shd w:val="clear" w:color="auto" w:fill="FFFFFF" w:themeFill="background1"/>
          </w:tcPr>
          <w:p w14:paraId="68AF3B71"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25883F03"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76E60B36"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r>
      <w:tr w:rsidR="00960341" w:rsidRPr="00DC3664" w14:paraId="1688B92F" w14:textId="77777777" w:rsidTr="00E7303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77BE3650" w14:textId="77777777" w:rsidR="00960341" w:rsidRPr="00DC3664" w:rsidRDefault="00960341" w:rsidP="00960341">
            <w:pPr>
              <w:jc w:val="left"/>
              <w:rPr>
                <w:sz w:val="20"/>
              </w:rPr>
            </w:pPr>
            <w:r w:rsidRPr="00DC3664">
              <w:rPr>
                <w:sz w:val="20"/>
              </w:rPr>
              <w:t>03</w:t>
            </w:r>
          </w:p>
        </w:tc>
        <w:tc>
          <w:tcPr>
            <w:tcW w:w="4084" w:type="dxa"/>
            <w:tcBorders>
              <w:left w:val="none" w:sz="0" w:space="0" w:color="auto"/>
              <w:right w:val="none" w:sz="0" w:space="0" w:color="auto"/>
            </w:tcBorders>
            <w:shd w:val="clear" w:color="auto" w:fill="FFFFFF" w:themeFill="background1"/>
          </w:tcPr>
          <w:p w14:paraId="573697F8" w14:textId="77777777" w:rsidR="00960341" w:rsidRPr="00DC3664" w:rsidRDefault="00470B2B" w:rsidP="00470B2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Manifiesta </w:t>
            </w:r>
            <w:proofErr w:type="gramStart"/>
            <w:r>
              <w:rPr>
                <w:sz w:val="20"/>
              </w:rPr>
              <w:t xml:space="preserve">sus </w:t>
            </w:r>
            <w:r w:rsidR="00960341">
              <w:rPr>
                <w:sz w:val="20"/>
              </w:rPr>
              <w:t xml:space="preserve"> gustos</w:t>
            </w:r>
            <w:proofErr w:type="gramEnd"/>
            <w:r w:rsidR="00960341">
              <w:rPr>
                <w:sz w:val="20"/>
              </w:rPr>
              <w:t xml:space="preserve"> </w:t>
            </w:r>
          </w:p>
        </w:tc>
        <w:tc>
          <w:tcPr>
            <w:tcW w:w="1153" w:type="dxa"/>
            <w:tcBorders>
              <w:left w:val="none" w:sz="0" w:space="0" w:color="auto"/>
              <w:right w:val="none" w:sz="0" w:space="0" w:color="auto"/>
            </w:tcBorders>
            <w:shd w:val="clear" w:color="auto" w:fill="FFFFFF" w:themeFill="background1"/>
          </w:tcPr>
          <w:p w14:paraId="6470D723"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57FA55F2"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39C004E6"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r>
      <w:tr w:rsidR="00960341" w:rsidRPr="00DC3664" w14:paraId="2AD305EF" w14:textId="77777777" w:rsidTr="00E73039">
        <w:trPr>
          <w:trHeight w:val="692"/>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1634FA72" w14:textId="77777777" w:rsidR="00960341" w:rsidRPr="00DC3664" w:rsidRDefault="00960341" w:rsidP="00960341">
            <w:pPr>
              <w:jc w:val="left"/>
              <w:rPr>
                <w:sz w:val="20"/>
              </w:rPr>
            </w:pPr>
            <w:r w:rsidRPr="00DC3664">
              <w:rPr>
                <w:sz w:val="20"/>
              </w:rPr>
              <w:t>04</w:t>
            </w:r>
          </w:p>
        </w:tc>
        <w:tc>
          <w:tcPr>
            <w:tcW w:w="4084" w:type="dxa"/>
            <w:shd w:val="clear" w:color="auto" w:fill="FFFFFF" w:themeFill="background1"/>
          </w:tcPr>
          <w:p w14:paraId="0978AE00" w14:textId="77777777" w:rsidR="00960341" w:rsidRPr="00DC3664" w:rsidRDefault="00470B2B" w:rsidP="0096034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Dialoga constantemente con su familia </w:t>
            </w:r>
          </w:p>
        </w:tc>
        <w:tc>
          <w:tcPr>
            <w:tcW w:w="1153" w:type="dxa"/>
            <w:shd w:val="clear" w:color="auto" w:fill="FFFFFF" w:themeFill="background1"/>
          </w:tcPr>
          <w:p w14:paraId="75B7ED85"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2C1FF803"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617A45C2"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r>
      <w:tr w:rsidR="00960341" w:rsidRPr="00DC3664" w14:paraId="133E7D81" w14:textId="77777777" w:rsidTr="00E7303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7C976F39" w14:textId="77777777" w:rsidR="00960341" w:rsidRPr="00DC3664" w:rsidRDefault="00960341" w:rsidP="00960341">
            <w:pPr>
              <w:jc w:val="left"/>
              <w:rPr>
                <w:sz w:val="20"/>
              </w:rPr>
            </w:pPr>
          </w:p>
        </w:tc>
        <w:tc>
          <w:tcPr>
            <w:tcW w:w="7795" w:type="dxa"/>
            <w:gridSpan w:val="4"/>
            <w:tcBorders>
              <w:left w:val="none" w:sz="0" w:space="0" w:color="auto"/>
            </w:tcBorders>
            <w:shd w:val="clear" w:color="auto" w:fill="FFFFFF" w:themeFill="background1"/>
          </w:tcPr>
          <w:p w14:paraId="5892CFE6"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r>
              <w:rPr>
                <w:sz w:val="20"/>
              </w:rPr>
              <w:t>CONTENIDO</w:t>
            </w:r>
          </w:p>
        </w:tc>
      </w:tr>
      <w:tr w:rsidR="00960341" w:rsidRPr="00DC3664" w14:paraId="6183F7E6" w14:textId="77777777" w:rsidTr="00E73039">
        <w:trPr>
          <w:trHeight w:val="692"/>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5F617442" w14:textId="77777777" w:rsidR="00960341" w:rsidRPr="00DC3664" w:rsidRDefault="00960341" w:rsidP="00960341">
            <w:pPr>
              <w:jc w:val="left"/>
              <w:rPr>
                <w:sz w:val="20"/>
              </w:rPr>
            </w:pPr>
            <w:r w:rsidRPr="00DC3664">
              <w:rPr>
                <w:sz w:val="20"/>
              </w:rPr>
              <w:t>05</w:t>
            </w:r>
          </w:p>
        </w:tc>
        <w:tc>
          <w:tcPr>
            <w:tcW w:w="4084" w:type="dxa"/>
            <w:shd w:val="clear" w:color="auto" w:fill="FFFFFF" w:themeFill="background1"/>
          </w:tcPr>
          <w:p w14:paraId="38B6033C" w14:textId="77777777" w:rsidR="00960341" w:rsidRPr="00DC3664" w:rsidRDefault="00B768D1" w:rsidP="00B768D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Asume </w:t>
            </w:r>
            <w:proofErr w:type="gramStart"/>
            <w:r>
              <w:rPr>
                <w:sz w:val="20"/>
              </w:rPr>
              <w:t xml:space="preserve">las </w:t>
            </w:r>
            <w:r w:rsidR="00960341">
              <w:rPr>
                <w:sz w:val="20"/>
              </w:rPr>
              <w:t xml:space="preserve"> experiencias</w:t>
            </w:r>
            <w:proofErr w:type="gramEnd"/>
            <w:r w:rsidR="00960341">
              <w:rPr>
                <w:sz w:val="20"/>
              </w:rPr>
              <w:t xml:space="preserve"> enriquecedoras del lenguaje </w:t>
            </w:r>
            <w:r>
              <w:rPr>
                <w:sz w:val="20"/>
              </w:rPr>
              <w:t xml:space="preserve">de parte de su familia </w:t>
            </w:r>
          </w:p>
        </w:tc>
        <w:tc>
          <w:tcPr>
            <w:tcW w:w="1153" w:type="dxa"/>
            <w:shd w:val="clear" w:color="auto" w:fill="FFFFFF" w:themeFill="background1"/>
          </w:tcPr>
          <w:p w14:paraId="39A6E6EB"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52F5A235"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345CA71E"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r>
      <w:tr w:rsidR="00960341" w:rsidRPr="00DC3664" w14:paraId="0B235D4D" w14:textId="77777777" w:rsidTr="00E73039">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1ECA0FC5" w14:textId="77777777" w:rsidR="00960341" w:rsidRPr="00DC3664" w:rsidRDefault="00960341" w:rsidP="00960341">
            <w:pPr>
              <w:jc w:val="left"/>
              <w:rPr>
                <w:sz w:val="20"/>
              </w:rPr>
            </w:pPr>
            <w:r w:rsidRPr="00DC3664">
              <w:rPr>
                <w:sz w:val="20"/>
              </w:rPr>
              <w:t>06</w:t>
            </w:r>
          </w:p>
        </w:tc>
        <w:tc>
          <w:tcPr>
            <w:tcW w:w="4084" w:type="dxa"/>
            <w:tcBorders>
              <w:left w:val="none" w:sz="0" w:space="0" w:color="auto"/>
              <w:right w:val="none" w:sz="0" w:space="0" w:color="auto"/>
            </w:tcBorders>
            <w:shd w:val="clear" w:color="auto" w:fill="FFFFFF" w:themeFill="background1"/>
          </w:tcPr>
          <w:p w14:paraId="48CBAA8B" w14:textId="77777777" w:rsidR="00960341" w:rsidRPr="00DC3664" w:rsidRDefault="00B768D1" w:rsidP="00960341">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Responde a las preguntas que les hacen en su familia </w:t>
            </w:r>
          </w:p>
        </w:tc>
        <w:tc>
          <w:tcPr>
            <w:tcW w:w="1153" w:type="dxa"/>
            <w:tcBorders>
              <w:left w:val="none" w:sz="0" w:space="0" w:color="auto"/>
              <w:right w:val="none" w:sz="0" w:space="0" w:color="auto"/>
            </w:tcBorders>
            <w:shd w:val="clear" w:color="auto" w:fill="FFFFFF" w:themeFill="background1"/>
          </w:tcPr>
          <w:p w14:paraId="485A7641"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51777AB2"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6FAAEBC2"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r>
      <w:tr w:rsidR="00960341" w:rsidRPr="00DC3664" w14:paraId="48669B22" w14:textId="77777777" w:rsidTr="00E73039">
        <w:trPr>
          <w:trHeight w:val="692"/>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66BF1522" w14:textId="77777777" w:rsidR="00960341" w:rsidRPr="00DC3664" w:rsidRDefault="00960341" w:rsidP="00960341">
            <w:pPr>
              <w:jc w:val="left"/>
              <w:rPr>
                <w:sz w:val="20"/>
              </w:rPr>
            </w:pPr>
            <w:r w:rsidRPr="00DC3664">
              <w:rPr>
                <w:sz w:val="20"/>
              </w:rPr>
              <w:t>07</w:t>
            </w:r>
          </w:p>
        </w:tc>
        <w:tc>
          <w:tcPr>
            <w:tcW w:w="4084" w:type="dxa"/>
            <w:shd w:val="clear" w:color="auto" w:fill="FFFFFF" w:themeFill="background1"/>
          </w:tcPr>
          <w:p w14:paraId="4B9AA21A" w14:textId="77777777" w:rsidR="00960341" w:rsidRPr="00DC3664" w:rsidRDefault="00B768D1" w:rsidP="00B768D1">
            <w:pPr>
              <w:cnfStyle w:val="000000000000" w:firstRow="0" w:lastRow="0" w:firstColumn="0" w:lastColumn="0" w:oddVBand="0" w:evenVBand="0" w:oddHBand="0" w:evenHBand="0" w:firstRowFirstColumn="0" w:firstRowLastColumn="0" w:lastRowFirstColumn="0" w:lastRowLastColumn="0"/>
              <w:rPr>
                <w:sz w:val="20"/>
              </w:rPr>
            </w:pPr>
            <w:proofErr w:type="gramStart"/>
            <w:r>
              <w:rPr>
                <w:sz w:val="20"/>
              </w:rPr>
              <w:t xml:space="preserve">Dialoga </w:t>
            </w:r>
            <w:r w:rsidR="00960341">
              <w:rPr>
                <w:sz w:val="20"/>
              </w:rPr>
              <w:t xml:space="preserve"> para</w:t>
            </w:r>
            <w:proofErr w:type="gramEnd"/>
            <w:r w:rsidR="00960341">
              <w:rPr>
                <w:sz w:val="20"/>
              </w:rPr>
              <w:t xml:space="preserve"> facilitar la comunicación</w:t>
            </w:r>
          </w:p>
        </w:tc>
        <w:tc>
          <w:tcPr>
            <w:tcW w:w="1153" w:type="dxa"/>
            <w:shd w:val="clear" w:color="auto" w:fill="FFFFFF" w:themeFill="background1"/>
          </w:tcPr>
          <w:p w14:paraId="064996BE"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50289B96"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40E5BBE8"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r>
      <w:tr w:rsidR="00960341" w:rsidRPr="00DC3664" w14:paraId="0BB9CB20" w14:textId="77777777" w:rsidTr="00E7303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235A37C0" w14:textId="77777777" w:rsidR="00960341" w:rsidRPr="00DC3664" w:rsidRDefault="00960341" w:rsidP="00960341">
            <w:pPr>
              <w:jc w:val="left"/>
              <w:rPr>
                <w:sz w:val="20"/>
              </w:rPr>
            </w:pPr>
          </w:p>
        </w:tc>
        <w:tc>
          <w:tcPr>
            <w:tcW w:w="7795" w:type="dxa"/>
            <w:gridSpan w:val="4"/>
            <w:tcBorders>
              <w:left w:val="none" w:sz="0" w:space="0" w:color="auto"/>
            </w:tcBorders>
            <w:shd w:val="clear" w:color="auto" w:fill="FFFFFF" w:themeFill="background1"/>
          </w:tcPr>
          <w:p w14:paraId="571996C4"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r>
              <w:rPr>
                <w:sz w:val="20"/>
              </w:rPr>
              <w:t>USO</w:t>
            </w:r>
          </w:p>
        </w:tc>
      </w:tr>
      <w:tr w:rsidR="00960341" w:rsidRPr="00DC3664" w14:paraId="6F6B51EA" w14:textId="77777777" w:rsidTr="00E73039">
        <w:trPr>
          <w:trHeight w:val="692"/>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71B25002" w14:textId="77777777" w:rsidR="00960341" w:rsidRPr="00DC3664" w:rsidRDefault="00960341" w:rsidP="00960341">
            <w:pPr>
              <w:jc w:val="left"/>
              <w:rPr>
                <w:sz w:val="20"/>
              </w:rPr>
            </w:pPr>
            <w:r w:rsidRPr="00DC3664">
              <w:rPr>
                <w:sz w:val="20"/>
              </w:rPr>
              <w:t>08</w:t>
            </w:r>
          </w:p>
        </w:tc>
        <w:tc>
          <w:tcPr>
            <w:tcW w:w="4084" w:type="dxa"/>
            <w:shd w:val="clear" w:color="auto" w:fill="FFFFFF" w:themeFill="background1"/>
          </w:tcPr>
          <w:p w14:paraId="60B43E35" w14:textId="77777777" w:rsidR="00960341" w:rsidRPr="00DC3664" w:rsidRDefault="00B768D1" w:rsidP="00960341">
            <w:pPr>
              <w:cnfStyle w:val="000000000000" w:firstRow="0" w:lastRow="0" w:firstColumn="0" w:lastColumn="0" w:oddVBand="0" w:evenVBand="0" w:oddHBand="0" w:evenHBand="0" w:firstRowFirstColumn="0" w:firstRowLastColumn="0" w:lastRowFirstColumn="0" w:lastRowLastColumn="0"/>
              <w:rPr>
                <w:sz w:val="20"/>
              </w:rPr>
            </w:pPr>
            <w:r>
              <w:rPr>
                <w:sz w:val="20"/>
              </w:rPr>
              <w:t>S</w:t>
            </w:r>
            <w:r w:rsidR="00960341">
              <w:rPr>
                <w:sz w:val="20"/>
              </w:rPr>
              <w:t>e exprese correctamente</w:t>
            </w:r>
          </w:p>
        </w:tc>
        <w:tc>
          <w:tcPr>
            <w:tcW w:w="1153" w:type="dxa"/>
            <w:shd w:val="clear" w:color="auto" w:fill="FFFFFF" w:themeFill="background1"/>
          </w:tcPr>
          <w:p w14:paraId="7DC35D3A"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4ADC8271"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62" w:type="dxa"/>
            <w:shd w:val="clear" w:color="auto" w:fill="FFFFFF" w:themeFill="background1"/>
          </w:tcPr>
          <w:p w14:paraId="0884F302"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r>
      <w:tr w:rsidR="00960341" w:rsidRPr="00DC3664" w14:paraId="2AD46637" w14:textId="77777777" w:rsidTr="00E7303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03327513" w14:textId="77777777" w:rsidR="00960341" w:rsidRPr="00DC3664" w:rsidRDefault="00960341" w:rsidP="00960341">
            <w:pPr>
              <w:jc w:val="left"/>
              <w:rPr>
                <w:sz w:val="20"/>
              </w:rPr>
            </w:pPr>
            <w:r w:rsidRPr="00DC3664">
              <w:rPr>
                <w:sz w:val="20"/>
              </w:rPr>
              <w:t>09</w:t>
            </w:r>
          </w:p>
        </w:tc>
        <w:tc>
          <w:tcPr>
            <w:tcW w:w="4084" w:type="dxa"/>
            <w:tcBorders>
              <w:left w:val="none" w:sz="0" w:space="0" w:color="auto"/>
              <w:right w:val="none" w:sz="0" w:space="0" w:color="auto"/>
            </w:tcBorders>
            <w:shd w:val="clear" w:color="auto" w:fill="FFFFFF" w:themeFill="background1"/>
          </w:tcPr>
          <w:p w14:paraId="41C1FF24" w14:textId="77777777" w:rsidR="00960341" w:rsidRPr="00DC3664" w:rsidRDefault="00B768D1" w:rsidP="00960341">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Su lenguaje es </w:t>
            </w:r>
            <w:proofErr w:type="gramStart"/>
            <w:r>
              <w:rPr>
                <w:sz w:val="20"/>
              </w:rPr>
              <w:t>enriquecedora</w:t>
            </w:r>
            <w:proofErr w:type="gramEnd"/>
            <w:r w:rsidR="00960341">
              <w:rPr>
                <w:sz w:val="20"/>
              </w:rPr>
              <w:t xml:space="preserve"> </w:t>
            </w:r>
          </w:p>
        </w:tc>
        <w:tc>
          <w:tcPr>
            <w:tcW w:w="1153" w:type="dxa"/>
            <w:tcBorders>
              <w:left w:val="none" w:sz="0" w:space="0" w:color="auto"/>
              <w:right w:val="none" w:sz="0" w:space="0" w:color="auto"/>
            </w:tcBorders>
            <w:shd w:val="clear" w:color="auto" w:fill="FFFFFF" w:themeFill="background1"/>
          </w:tcPr>
          <w:p w14:paraId="4A65EC7C"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96" w:type="dxa"/>
            <w:tcBorders>
              <w:left w:val="none" w:sz="0" w:space="0" w:color="auto"/>
              <w:right w:val="none" w:sz="0" w:space="0" w:color="auto"/>
            </w:tcBorders>
            <w:shd w:val="clear" w:color="auto" w:fill="FFFFFF" w:themeFill="background1"/>
          </w:tcPr>
          <w:p w14:paraId="432E2AD0"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c>
          <w:tcPr>
            <w:tcW w:w="1262" w:type="dxa"/>
            <w:tcBorders>
              <w:left w:val="none" w:sz="0" w:space="0" w:color="auto"/>
            </w:tcBorders>
            <w:shd w:val="clear" w:color="auto" w:fill="FFFFFF" w:themeFill="background1"/>
          </w:tcPr>
          <w:p w14:paraId="5D2D3844" w14:textId="77777777" w:rsidR="00960341" w:rsidRPr="00DC3664" w:rsidRDefault="00960341" w:rsidP="00960341">
            <w:pPr>
              <w:jc w:val="left"/>
              <w:cnfStyle w:val="000000100000" w:firstRow="0" w:lastRow="0" w:firstColumn="0" w:lastColumn="0" w:oddVBand="0" w:evenVBand="0" w:oddHBand="1" w:evenHBand="0" w:firstRowFirstColumn="0" w:firstRowLastColumn="0" w:lastRowFirstColumn="0" w:lastRowLastColumn="0"/>
              <w:rPr>
                <w:sz w:val="20"/>
              </w:rPr>
            </w:pPr>
          </w:p>
        </w:tc>
      </w:tr>
      <w:tr w:rsidR="00960341" w:rsidRPr="00DC3664" w14:paraId="6FD15F76" w14:textId="77777777" w:rsidTr="00E73039">
        <w:trPr>
          <w:trHeight w:val="357"/>
        </w:trPr>
        <w:tc>
          <w:tcPr>
            <w:cnfStyle w:val="001000000000" w:firstRow="0" w:lastRow="0" w:firstColumn="1" w:lastColumn="0" w:oddVBand="0" w:evenVBand="0" w:oddHBand="0" w:evenHBand="0" w:firstRowFirstColumn="0" w:firstRowLastColumn="0" w:lastRowFirstColumn="0" w:lastRowLastColumn="0"/>
            <w:tcW w:w="494" w:type="dxa"/>
            <w:tcBorders>
              <w:top w:val="none" w:sz="0" w:space="0" w:color="auto"/>
              <w:left w:val="none" w:sz="0" w:space="0" w:color="auto"/>
              <w:bottom w:val="none" w:sz="0" w:space="0" w:color="auto"/>
              <w:right w:val="none" w:sz="0" w:space="0" w:color="auto"/>
            </w:tcBorders>
          </w:tcPr>
          <w:p w14:paraId="316219D5" w14:textId="77777777" w:rsidR="00960341" w:rsidRPr="00DC3664" w:rsidRDefault="00960341" w:rsidP="00960341">
            <w:pPr>
              <w:jc w:val="left"/>
              <w:rPr>
                <w:sz w:val="20"/>
              </w:rPr>
            </w:pPr>
            <w:r>
              <w:rPr>
                <w:sz w:val="20"/>
              </w:rPr>
              <w:t>10</w:t>
            </w:r>
          </w:p>
        </w:tc>
        <w:tc>
          <w:tcPr>
            <w:tcW w:w="4084" w:type="dxa"/>
            <w:shd w:val="clear" w:color="auto" w:fill="FFFFFF" w:themeFill="background1"/>
          </w:tcPr>
          <w:p w14:paraId="1B85CFA8" w14:textId="77777777" w:rsidR="00960341" w:rsidRPr="00DC3664" w:rsidRDefault="00960341" w:rsidP="00B768D1">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Leen </w:t>
            </w:r>
            <w:r w:rsidR="00B768D1">
              <w:rPr>
                <w:sz w:val="20"/>
              </w:rPr>
              <w:t>textos con su familia</w:t>
            </w:r>
          </w:p>
        </w:tc>
        <w:tc>
          <w:tcPr>
            <w:tcW w:w="1153" w:type="dxa"/>
            <w:shd w:val="clear" w:color="auto" w:fill="FFFFFF" w:themeFill="background1"/>
          </w:tcPr>
          <w:p w14:paraId="777C1A3F"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c>
          <w:tcPr>
            <w:tcW w:w="1296" w:type="dxa"/>
            <w:shd w:val="clear" w:color="auto" w:fill="FFFFFF" w:themeFill="background1"/>
          </w:tcPr>
          <w:p w14:paraId="6F07E842" w14:textId="77777777" w:rsidR="00960341" w:rsidRPr="00DC3664" w:rsidRDefault="00960341" w:rsidP="00960341">
            <w:pPr>
              <w:tabs>
                <w:tab w:val="left" w:pos="825"/>
              </w:tabs>
              <w:jc w:val="left"/>
              <w:cnfStyle w:val="000000000000" w:firstRow="0" w:lastRow="0" w:firstColumn="0" w:lastColumn="0" w:oddVBand="0" w:evenVBand="0" w:oddHBand="0" w:evenHBand="0" w:firstRowFirstColumn="0" w:firstRowLastColumn="0" w:lastRowFirstColumn="0" w:lastRowLastColumn="0"/>
              <w:rPr>
                <w:sz w:val="20"/>
              </w:rPr>
            </w:pPr>
            <w:r>
              <w:rPr>
                <w:sz w:val="20"/>
              </w:rPr>
              <w:tab/>
            </w:r>
          </w:p>
        </w:tc>
        <w:tc>
          <w:tcPr>
            <w:tcW w:w="1262" w:type="dxa"/>
            <w:shd w:val="clear" w:color="auto" w:fill="FFFFFF" w:themeFill="background1"/>
          </w:tcPr>
          <w:p w14:paraId="1D66121B" w14:textId="77777777" w:rsidR="00960341" w:rsidRPr="00DC3664" w:rsidRDefault="00960341" w:rsidP="00960341">
            <w:pPr>
              <w:jc w:val="left"/>
              <w:cnfStyle w:val="000000000000" w:firstRow="0" w:lastRow="0" w:firstColumn="0" w:lastColumn="0" w:oddVBand="0" w:evenVBand="0" w:oddHBand="0" w:evenHBand="0" w:firstRowFirstColumn="0" w:firstRowLastColumn="0" w:lastRowFirstColumn="0" w:lastRowLastColumn="0"/>
              <w:rPr>
                <w:sz w:val="20"/>
              </w:rPr>
            </w:pPr>
          </w:p>
        </w:tc>
      </w:tr>
    </w:tbl>
    <w:p w14:paraId="4E4820E9"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40236BFA"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29F22DCA"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4AD35B4D"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2962664D"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3EFB5CD5"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4C252E72" w14:textId="77777777" w:rsidR="004B4D7F" w:rsidRDefault="004B4D7F" w:rsidP="004B4D7F">
      <w:pPr>
        <w:spacing w:before="71" w:line="260" w:lineRule="exact"/>
        <w:ind w:left="3300" w:right="3383"/>
        <w:jc w:val="center"/>
        <w:rPr>
          <w:rFonts w:ascii="Arial" w:eastAsia="Arial" w:hAnsi="Arial" w:cs="Arial"/>
          <w:b/>
          <w:spacing w:val="1"/>
          <w:position w:val="-1"/>
          <w:sz w:val="24"/>
          <w:szCs w:val="24"/>
        </w:rPr>
      </w:pPr>
    </w:p>
    <w:p w14:paraId="4973A7CD" w14:textId="77777777" w:rsidR="004B4D7F" w:rsidRDefault="004B4D7F" w:rsidP="004B4D7F">
      <w:pPr>
        <w:spacing w:before="71" w:line="260" w:lineRule="exact"/>
        <w:ind w:left="3300" w:right="3383"/>
        <w:jc w:val="center"/>
        <w:rPr>
          <w:rFonts w:ascii="Arial" w:eastAsia="Arial" w:hAnsi="Arial" w:cs="Arial"/>
          <w:sz w:val="24"/>
          <w:szCs w:val="24"/>
        </w:rPr>
      </w:pPr>
      <w:r>
        <w:rPr>
          <w:rFonts w:ascii="Arial" w:eastAsia="Arial" w:hAnsi="Arial" w:cs="Arial"/>
          <w:b/>
          <w:spacing w:val="1"/>
          <w:position w:val="-1"/>
          <w:sz w:val="24"/>
          <w:szCs w:val="24"/>
        </w:rPr>
        <w:t>FI</w:t>
      </w:r>
      <w:r>
        <w:rPr>
          <w:rFonts w:ascii="Arial" w:eastAsia="Arial" w:hAnsi="Arial" w:cs="Arial"/>
          <w:b/>
          <w:spacing w:val="-1"/>
          <w:position w:val="-1"/>
          <w:sz w:val="24"/>
          <w:szCs w:val="24"/>
        </w:rPr>
        <w:t>C</w:t>
      </w:r>
      <w:r>
        <w:rPr>
          <w:rFonts w:ascii="Arial" w:eastAsia="Arial" w:hAnsi="Arial" w:cs="Arial"/>
          <w:b/>
          <w:spacing w:val="2"/>
          <w:position w:val="-1"/>
          <w:sz w:val="24"/>
          <w:szCs w:val="24"/>
        </w:rPr>
        <w:t>H</w:t>
      </w:r>
      <w:r>
        <w:rPr>
          <w:rFonts w:ascii="Arial" w:eastAsia="Arial" w:hAnsi="Arial" w:cs="Arial"/>
          <w:b/>
          <w:position w:val="-1"/>
          <w:sz w:val="24"/>
          <w:szCs w:val="24"/>
        </w:rPr>
        <w:t>A</w:t>
      </w:r>
      <w:r>
        <w:rPr>
          <w:rFonts w:ascii="Arial" w:eastAsia="Arial" w:hAnsi="Arial" w:cs="Arial"/>
          <w:b/>
          <w:spacing w:val="-8"/>
          <w:position w:val="-1"/>
          <w:sz w:val="24"/>
          <w:szCs w:val="24"/>
        </w:rPr>
        <w:t xml:space="preserve"> </w:t>
      </w:r>
      <w:r>
        <w:rPr>
          <w:rFonts w:ascii="Arial" w:eastAsia="Arial" w:hAnsi="Arial" w:cs="Arial"/>
          <w:b/>
          <w:spacing w:val="1"/>
          <w:position w:val="-1"/>
          <w:sz w:val="24"/>
          <w:szCs w:val="24"/>
        </w:rPr>
        <w:t>T</w:t>
      </w:r>
      <w:r>
        <w:rPr>
          <w:rFonts w:ascii="Arial" w:eastAsia="Arial" w:hAnsi="Arial" w:cs="Arial"/>
          <w:b/>
          <w:spacing w:val="2"/>
          <w:position w:val="-1"/>
          <w:sz w:val="24"/>
          <w:szCs w:val="24"/>
        </w:rPr>
        <w:t>É</w:t>
      </w:r>
      <w:r>
        <w:rPr>
          <w:rFonts w:ascii="Arial" w:eastAsia="Arial" w:hAnsi="Arial" w:cs="Arial"/>
          <w:b/>
          <w:spacing w:val="-1"/>
          <w:position w:val="-1"/>
          <w:sz w:val="24"/>
          <w:szCs w:val="24"/>
        </w:rPr>
        <w:t>CN</w:t>
      </w:r>
      <w:r>
        <w:rPr>
          <w:rFonts w:ascii="Arial" w:eastAsia="Arial" w:hAnsi="Arial" w:cs="Arial"/>
          <w:b/>
          <w:spacing w:val="1"/>
          <w:position w:val="-1"/>
          <w:sz w:val="24"/>
          <w:szCs w:val="24"/>
        </w:rPr>
        <w:t>I</w:t>
      </w:r>
      <w:r>
        <w:rPr>
          <w:rFonts w:ascii="Arial" w:eastAsia="Arial" w:hAnsi="Arial" w:cs="Arial"/>
          <w:b/>
          <w:spacing w:val="6"/>
          <w:position w:val="-1"/>
          <w:sz w:val="24"/>
          <w:szCs w:val="24"/>
        </w:rPr>
        <w:t>C</w:t>
      </w:r>
      <w:r>
        <w:rPr>
          <w:rFonts w:ascii="Arial" w:eastAsia="Arial" w:hAnsi="Arial" w:cs="Arial"/>
          <w:b/>
          <w:position w:val="-1"/>
          <w:sz w:val="24"/>
          <w:szCs w:val="24"/>
        </w:rPr>
        <w:t>A</w:t>
      </w:r>
    </w:p>
    <w:p w14:paraId="74F93BE3" w14:textId="77777777" w:rsidR="004B4D7F" w:rsidRDefault="004B4D7F" w:rsidP="004B4D7F">
      <w:pPr>
        <w:spacing w:before="2" w:line="100" w:lineRule="exact"/>
        <w:rPr>
          <w:sz w:val="11"/>
          <w:szCs w:val="11"/>
        </w:rPr>
      </w:pPr>
    </w:p>
    <w:p w14:paraId="187B5A32" w14:textId="77777777" w:rsidR="004B4D7F" w:rsidRDefault="004B4D7F" w:rsidP="004B4D7F">
      <w:pPr>
        <w:spacing w:line="200" w:lineRule="exact"/>
      </w:pPr>
    </w:p>
    <w:p w14:paraId="4F3FE4D7" w14:textId="77777777" w:rsidR="004B4D7F" w:rsidRDefault="004B4D7F" w:rsidP="004B4D7F">
      <w:pPr>
        <w:spacing w:before="29"/>
        <w:ind w:left="380"/>
        <w:rPr>
          <w:rFonts w:ascii="Arial" w:eastAsia="Arial" w:hAnsi="Arial" w:cs="Arial"/>
          <w:sz w:val="24"/>
          <w:szCs w:val="24"/>
        </w:rPr>
      </w:pPr>
      <w:r>
        <w:rPr>
          <w:rFonts w:ascii="Arial" w:eastAsia="Arial" w:hAnsi="Arial" w:cs="Arial"/>
          <w:b/>
          <w:spacing w:val="-5"/>
          <w:sz w:val="24"/>
          <w:szCs w:val="24"/>
        </w:rPr>
        <w:t>A</w:t>
      </w:r>
      <w:r>
        <w:rPr>
          <w:rFonts w:ascii="Arial" w:eastAsia="Arial" w:hAnsi="Arial" w:cs="Arial"/>
          <w:b/>
          <w:sz w:val="24"/>
          <w:szCs w:val="24"/>
        </w:rPr>
        <w:t>.</w:t>
      </w:r>
      <w:r>
        <w:rPr>
          <w:rFonts w:ascii="Arial" w:eastAsia="Arial" w:hAnsi="Arial" w:cs="Arial"/>
          <w:b/>
          <w:spacing w:val="59"/>
          <w:sz w:val="24"/>
          <w:szCs w:val="24"/>
        </w:rPr>
        <w:t xml:space="preserve"> </w:t>
      </w:r>
      <w:r>
        <w:rPr>
          <w:rFonts w:ascii="Arial" w:eastAsia="Arial" w:hAnsi="Arial" w:cs="Arial"/>
          <w:b/>
          <w:spacing w:val="-1"/>
          <w:sz w:val="24"/>
          <w:szCs w:val="24"/>
        </w:rPr>
        <w:t>N</w:t>
      </w:r>
      <w:r>
        <w:rPr>
          <w:rFonts w:ascii="Arial" w:eastAsia="Arial" w:hAnsi="Arial" w:cs="Arial"/>
          <w:b/>
          <w:spacing w:val="1"/>
          <w:sz w:val="24"/>
          <w:szCs w:val="24"/>
        </w:rPr>
        <w:t>O</w:t>
      </w:r>
      <w:r>
        <w:rPr>
          <w:rFonts w:ascii="Arial" w:eastAsia="Arial" w:hAnsi="Arial" w:cs="Arial"/>
          <w:b/>
          <w:spacing w:val="4"/>
          <w:sz w:val="24"/>
          <w:szCs w:val="24"/>
        </w:rPr>
        <w:t>M</w:t>
      </w:r>
      <w:r>
        <w:rPr>
          <w:rFonts w:ascii="Arial" w:eastAsia="Arial" w:hAnsi="Arial" w:cs="Arial"/>
          <w:b/>
          <w:spacing w:val="-1"/>
          <w:sz w:val="24"/>
          <w:szCs w:val="24"/>
        </w:rPr>
        <w:t>BR</w:t>
      </w:r>
      <w:r>
        <w:rPr>
          <w:rFonts w:ascii="Arial" w:eastAsia="Arial" w:hAnsi="Arial" w:cs="Arial"/>
          <w:b/>
          <w:sz w:val="24"/>
          <w:szCs w:val="24"/>
        </w:rPr>
        <w:t>E:</w:t>
      </w:r>
    </w:p>
    <w:p w14:paraId="613ADA2E" w14:textId="77777777" w:rsidR="004B4D7F" w:rsidRDefault="004B4D7F" w:rsidP="004B4D7F">
      <w:pPr>
        <w:spacing w:line="280" w:lineRule="exact"/>
        <w:rPr>
          <w:sz w:val="28"/>
          <w:szCs w:val="28"/>
        </w:rPr>
      </w:pPr>
    </w:p>
    <w:p w14:paraId="29D0FAE4" w14:textId="77777777" w:rsidR="004B4D7F" w:rsidRDefault="004B4D7F" w:rsidP="004B4D7F">
      <w:pPr>
        <w:spacing w:before="12" w:line="260" w:lineRule="exact"/>
        <w:ind w:firstLine="708"/>
        <w:rPr>
          <w:rFonts w:ascii="Arial" w:eastAsia="Arial" w:hAnsi="Arial" w:cs="Arial"/>
          <w:spacing w:val="5"/>
          <w:sz w:val="24"/>
          <w:szCs w:val="24"/>
        </w:rPr>
      </w:pPr>
      <w:r w:rsidRPr="004B4D7F">
        <w:rPr>
          <w:rFonts w:ascii="Arial" w:eastAsia="Arial" w:hAnsi="Arial" w:cs="Arial"/>
          <w:spacing w:val="5"/>
          <w:sz w:val="24"/>
          <w:szCs w:val="24"/>
        </w:rPr>
        <w:t>Lista de cotejo para evaluar el desarrollo del lenguaje</w:t>
      </w:r>
    </w:p>
    <w:p w14:paraId="5135D10C" w14:textId="77777777" w:rsidR="004B4D7F" w:rsidRPr="004041B9" w:rsidRDefault="004B4D7F" w:rsidP="004B4D7F">
      <w:pPr>
        <w:spacing w:before="12" w:line="260" w:lineRule="exact"/>
        <w:ind w:firstLine="708"/>
        <w:rPr>
          <w:rFonts w:ascii="Arial" w:eastAsia="Arial" w:hAnsi="Arial" w:cs="Arial"/>
          <w:spacing w:val="5"/>
          <w:sz w:val="24"/>
          <w:szCs w:val="24"/>
        </w:rPr>
      </w:pPr>
    </w:p>
    <w:p w14:paraId="18A1997F" w14:textId="77777777" w:rsidR="004B4D7F" w:rsidRDefault="004B4D7F" w:rsidP="004B4D7F">
      <w:pPr>
        <w:ind w:left="380"/>
        <w:rPr>
          <w:rFonts w:ascii="Arial" w:eastAsia="Arial" w:hAnsi="Arial" w:cs="Arial"/>
          <w:sz w:val="24"/>
          <w:szCs w:val="24"/>
        </w:rPr>
      </w:pPr>
      <w:r>
        <w:rPr>
          <w:rFonts w:ascii="Arial" w:eastAsia="Arial" w:hAnsi="Arial" w:cs="Arial"/>
          <w:b/>
          <w:spacing w:val="-1"/>
          <w:sz w:val="24"/>
          <w:szCs w:val="24"/>
        </w:rPr>
        <w:t>B</w:t>
      </w:r>
      <w:r>
        <w:rPr>
          <w:rFonts w:ascii="Arial" w:eastAsia="Arial" w:hAnsi="Arial" w:cs="Arial"/>
          <w:b/>
          <w:sz w:val="24"/>
          <w:szCs w:val="24"/>
        </w:rPr>
        <w:t>.</w:t>
      </w:r>
      <w:r>
        <w:rPr>
          <w:rFonts w:ascii="Arial" w:eastAsia="Arial" w:hAnsi="Arial" w:cs="Arial"/>
          <w:b/>
          <w:spacing w:val="55"/>
          <w:sz w:val="24"/>
          <w:szCs w:val="24"/>
        </w:rPr>
        <w:t xml:space="preserve"> </w:t>
      </w:r>
      <w:r>
        <w:rPr>
          <w:rFonts w:ascii="Arial" w:eastAsia="Arial" w:hAnsi="Arial" w:cs="Arial"/>
          <w:b/>
          <w:spacing w:val="1"/>
          <w:sz w:val="24"/>
          <w:szCs w:val="24"/>
        </w:rPr>
        <w:t>O</w:t>
      </w:r>
      <w:r>
        <w:rPr>
          <w:rFonts w:ascii="Arial" w:eastAsia="Arial" w:hAnsi="Arial" w:cs="Arial"/>
          <w:b/>
          <w:spacing w:val="-1"/>
          <w:sz w:val="24"/>
          <w:szCs w:val="24"/>
        </w:rPr>
        <w:t>BJ</w:t>
      </w:r>
      <w:r>
        <w:rPr>
          <w:rFonts w:ascii="Arial" w:eastAsia="Arial" w:hAnsi="Arial" w:cs="Arial"/>
          <w:b/>
          <w:sz w:val="24"/>
          <w:szCs w:val="24"/>
        </w:rPr>
        <w:t>E</w:t>
      </w:r>
      <w:r>
        <w:rPr>
          <w:rFonts w:ascii="Arial" w:eastAsia="Arial" w:hAnsi="Arial" w:cs="Arial"/>
          <w:b/>
          <w:spacing w:val="1"/>
          <w:sz w:val="24"/>
          <w:szCs w:val="24"/>
        </w:rPr>
        <w:t>TI</w:t>
      </w:r>
      <w:r>
        <w:rPr>
          <w:rFonts w:ascii="Arial" w:eastAsia="Arial" w:hAnsi="Arial" w:cs="Arial"/>
          <w:b/>
          <w:sz w:val="24"/>
          <w:szCs w:val="24"/>
        </w:rPr>
        <w:t>V</w:t>
      </w:r>
      <w:r>
        <w:rPr>
          <w:rFonts w:ascii="Arial" w:eastAsia="Arial" w:hAnsi="Arial" w:cs="Arial"/>
          <w:b/>
          <w:spacing w:val="1"/>
          <w:sz w:val="24"/>
          <w:szCs w:val="24"/>
        </w:rPr>
        <w:t>O</w:t>
      </w:r>
      <w:r>
        <w:rPr>
          <w:rFonts w:ascii="Arial" w:eastAsia="Arial" w:hAnsi="Arial" w:cs="Arial"/>
          <w:b/>
          <w:sz w:val="24"/>
          <w:szCs w:val="24"/>
        </w:rPr>
        <w:t>S:</w:t>
      </w:r>
    </w:p>
    <w:p w14:paraId="0A8A5257" w14:textId="77777777" w:rsidR="004B4D7F" w:rsidRDefault="004B4D7F" w:rsidP="004B4D7F">
      <w:pPr>
        <w:spacing w:before="1" w:line="280" w:lineRule="exact"/>
        <w:rPr>
          <w:sz w:val="28"/>
          <w:szCs w:val="28"/>
        </w:rPr>
      </w:pPr>
    </w:p>
    <w:p w14:paraId="778585BB" w14:textId="77777777" w:rsidR="004B4D7F" w:rsidRPr="004B4D7F" w:rsidRDefault="004B4D7F" w:rsidP="004B4D7F">
      <w:pPr>
        <w:spacing w:line="480" w:lineRule="auto"/>
        <w:ind w:left="741" w:right="68"/>
        <w:rPr>
          <w:rFonts w:ascii="Arial" w:eastAsia="Arial" w:hAnsi="Arial" w:cs="Arial"/>
          <w:i/>
          <w:sz w:val="24"/>
          <w:szCs w:val="24"/>
        </w:rPr>
      </w:pPr>
      <w:r>
        <w:rPr>
          <w:rFonts w:ascii="Arial" w:eastAsia="Arial" w:hAnsi="Arial" w:cs="Arial"/>
          <w:sz w:val="24"/>
          <w:szCs w:val="24"/>
        </w:rPr>
        <w:t xml:space="preserve">El instrumento tiene </w:t>
      </w:r>
      <w:r>
        <w:rPr>
          <w:rFonts w:ascii="Arial" w:eastAsia="Arial" w:hAnsi="Arial" w:cs="Arial"/>
          <w:spacing w:val="28"/>
          <w:sz w:val="24"/>
          <w:szCs w:val="24"/>
        </w:rPr>
        <w:t xml:space="preserve">la finalidad </w:t>
      </w:r>
      <w:r>
        <w:rPr>
          <w:rFonts w:ascii="Arial" w:eastAsia="Arial" w:hAnsi="Arial" w:cs="Arial"/>
          <w:sz w:val="24"/>
          <w:szCs w:val="24"/>
        </w:rPr>
        <w:t xml:space="preserve">de recabar información referente al desarrollo del lenguaje desde los ámbitos de la </w:t>
      </w:r>
      <w:r w:rsidRPr="004B4D7F">
        <w:rPr>
          <w:rFonts w:ascii="Arial" w:eastAsia="Arial" w:hAnsi="Arial" w:cs="Arial"/>
          <w:b/>
          <w:i/>
          <w:sz w:val="24"/>
          <w:szCs w:val="24"/>
        </w:rPr>
        <w:t>forma, contenido y uso</w:t>
      </w:r>
      <w:r>
        <w:rPr>
          <w:rFonts w:ascii="Arial" w:eastAsia="Arial" w:hAnsi="Arial" w:cs="Arial"/>
          <w:i/>
          <w:sz w:val="24"/>
          <w:szCs w:val="24"/>
        </w:rPr>
        <w:t xml:space="preserve"> </w:t>
      </w:r>
    </w:p>
    <w:p w14:paraId="586844A1" w14:textId="77777777" w:rsidR="004B4D7F" w:rsidRDefault="004B4D7F" w:rsidP="004B4D7F">
      <w:pPr>
        <w:ind w:left="380"/>
        <w:rPr>
          <w:rFonts w:ascii="Arial" w:eastAsia="Arial" w:hAnsi="Arial" w:cs="Arial"/>
          <w:sz w:val="24"/>
          <w:szCs w:val="24"/>
        </w:rPr>
      </w:pPr>
      <w:r>
        <w:rPr>
          <w:rFonts w:ascii="Arial" w:eastAsia="Arial" w:hAnsi="Arial" w:cs="Arial"/>
          <w:b/>
          <w:spacing w:val="-1"/>
          <w:sz w:val="24"/>
          <w:szCs w:val="24"/>
        </w:rPr>
        <w:t>C</w:t>
      </w:r>
      <w:r>
        <w:rPr>
          <w:rFonts w:ascii="Arial" w:eastAsia="Arial" w:hAnsi="Arial" w:cs="Arial"/>
          <w:b/>
          <w:sz w:val="24"/>
          <w:szCs w:val="24"/>
        </w:rPr>
        <w:t>.</w:t>
      </w:r>
      <w:r>
        <w:rPr>
          <w:rFonts w:ascii="Arial" w:eastAsia="Arial" w:hAnsi="Arial" w:cs="Arial"/>
          <w:b/>
          <w:spacing w:val="55"/>
          <w:sz w:val="24"/>
          <w:szCs w:val="24"/>
        </w:rPr>
        <w:t xml:space="preserve"> </w:t>
      </w:r>
      <w:r>
        <w:rPr>
          <w:rFonts w:ascii="Arial" w:eastAsia="Arial" w:hAnsi="Arial" w:cs="Arial"/>
          <w:b/>
          <w:spacing w:val="-5"/>
          <w:sz w:val="24"/>
          <w:szCs w:val="24"/>
        </w:rPr>
        <w:t>A</w:t>
      </w:r>
      <w:r>
        <w:rPr>
          <w:rFonts w:ascii="Arial" w:eastAsia="Arial" w:hAnsi="Arial" w:cs="Arial"/>
          <w:b/>
          <w:spacing w:val="6"/>
          <w:sz w:val="24"/>
          <w:szCs w:val="24"/>
        </w:rPr>
        <w:t>D</w:t>
      </w:r>
      <w:r>
        <w:rPr>
          <w:rFonts w:ascii="Arial" w:eastAsia="Arial" w:hAnsi="Arial" w:cs="Arial"/>
          <w:b/>
          <w:spacing w:val="-5"/>
          <w:sz w:val="24"/>
          <w:szCs w:val="24"/>
        </w:rPr>
        <w:t>A</w:t>
      </w:r>
      <w:r>
        <w:rPr>
          <w:rFonts w:ascii="Arial" w:eastAsia="Arial" w:hAnsi="Arial" w:cs="Arial"/>
          <w:b/>
          <w:sz w:val="24"/>
          <w:szCs w:val="24"/>
        </w:rPr>
        <w:t>P</w:t>
      </w:r>
      <w:r>
        <w:rPr>
          <w:rFonts w:ascii="Arial" w:eastAsia="Arial" w:hAnsi="Arial" w:cs="Arial"/>
          <w:b/>
          <w:spacing w:val="5"/>
          <w:sz w:val="24"/>
          <w:szCs w:val="24"/>
        </w:rPr>
        <w:t>T</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pacing w:val="-1"/>
          <w:sz w:val="24"/>
          <w:szCs w:val="24"/>
        </w:rPr>
        <w:t>N</w:t>
      </w:r>
      <w:r>
        <w:rPr>
          <w:rFonts w:ascii="Arial" w:eastAsia="Arial" w:hAnsi="Arial" w:cs="Arial"/>
          <w:b/>
          <w:sz w:val="24"/>
          <w:szCs w:val="24"/>
        </w:rPr>
        <w:t>:</w:t>
      </w:r>
    </w:p>
    <w:p w14:paraId="331DAB55" w14:textId="77777777" w:rsidR="004B4D7F" w:rsidRDefault="004B4D7F" w:rsidP="004B4D7F">
      <w:pPr>
        <w:spacing w:line="280" w:lineRule="exact"/>
        <w:rPr>
          <w:sz w:val="28"/>
          <w:szCs w:val="28"/>
        </w:rPr>
      </w:pPr>
    </w:p>
    <w:p w14:paraId="1442A35D" w14:textId="77777777" w:rsidR="004B4D7F" w:rsidRDefault="004B4D7F" w:rsidP="004B4D7F">
      <w:pPr>
        <w:ind w:left="741" w:right="593"/>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dap</w:t>
      </w:r>
      <w:r>
        <w:rPr>
          <w:rFonts w:ascii="Arial" w:eastAsia="Arial" w:hAnsi="Arial" w:cs="Arial"/>
          <w:spacing w:val="1"/>
          <w:sz w:val="24"/>
          <w:szCs w:val="24"/>
        </w:rPr>
        <w:t>t</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la investigadora con fines del presente trabajo</w:t>
      </w:r>
    </w:p>
    <w:p w14:paraId="5B81E533" w14:textId="77777777" w:rsidR="004B4D7F" w:rsidRDefault="004B4D7F" w:rsidP="004B4D7F">
      <w:pPr>
        <w:spacing w:before="12" w:line="260" w:lineRule="exact"/>
        <w:rPr>
          <w:sz w:val="26"/>
          <w:szCs w:val="26"/>
        </w:rPr>
      </w:pPr>
    </w:p>
    <w:p w14:paraId="2142BB22" w14:textId="77777777" w:rsidR="004B4D7F" w:rsidRDefault="004B4D7F" w:rsidP="004B4D7F">
      <w:pPr>
        <w:ind w:left="380"/>
        <w:rPr>
          <w:rFonts w:ascii="Arial" w:eastAsia="Arial" w:hAnsi="Arial" w:cs="Arial"/>
          <w:sz w:val="24"/>
          <w:szCs w:val="24"/>
        </w:rPr>
      </w:pPr>
      <w:r>
        <w:rPr>
          <w:rFonts w:ascii="Arial" w:eastAsia="Arial" w:hAnsi="Arial" w:cs="Arial"/>
          <w:b/>
          <w:sz w:val="24"/>
          <w:szCs w:val="24"/>
        </w:rPr>
        <w:t xml:space="preserve">D. </w:t>
      </w:r>
      <w:r>
        <w:rPr>
          <w:rFonts w:ascii="Arial" w:eastAsia="Arial" w:hAnsi="Arial" w:cs="Arial"/>
          <w:b/>
          <w:spacing w:val="1"/>
          <w:sz w:val="24"/>
          <w:szCs w:val="24"/>
        </w:rPr>
        <w:t xml:space="preserve"> </w:t>
      </w:r>
      <w:r>
        <w:rPr>
          <w:rFonts w:ascii="Arial" w:eastAsia="Arial" w:hAnsi="Arial" w:cs="Arial"/>
          <w:b/>
          <w:spacing w:val="-5"/>
          <w:sz w:val="24"/>
          <w:szCs w:val="24"/>
        </w:rPr>
        <w:t>A</w:t>
      </w:r>
      <w:r>
        <w:rPr>
          <w:rFonts w:ascii="Arial" w:eastAsia="Arial" w:hAnsi="Arial" w:cs="Arial"/>
          <w:b/>
          <w:spacing w:val="-1"/>
          <w:sz w:val="24"/>
          <w:szCs w:val="24"/>
        </w:rPr>
        <w:t>D</w:t>
      </w:r>
      <w:r>
        <w:rPr>
          <w:rFonts w:ascii="Arial" w:eastAsia="Arial" w:hAnsi="Arial" w:cs="Arial"/>
          <w:b/>
          <w:spacing w:val="4"/>
          <w:sz w:val="24"/>
          <w:szCs w:val="24"/>
        </w:rPr>
        <w:t>M</w:t>
      </w:r>
      <w:r>
        <w:rPr>
          <w:rFonts w:ascii="Arial" w:eastAsia="Arial" w:hAnsi="Arial" w:cs="Arial"/>
          <w:b/>
          <w:spacing w:val="1"/>
          <w:sz w:val="24"/>
          <w:szCs w:val="24"/>
        </w:rPr>
        <w:t>I</w:t>
      </w:r>
      <w:r>
        <w:rPr>
          <w:rFonts w:ascii="Arial" w:eastAsia="Arial" w:hAnsi="Arial" w:cs="Arial"/>
          <w:b/>
          <w:spacing w:val="-1"/>
          <w:sz w:val="24"/>
          <w:szCs w:val="24"/>
        </w:rPr>
        <w:t>N</w:t>
      </w:r>
      <w:r>
        <w:rPr>
          <w:rFonts w:ascii="Arial" w:eastAsia="Arial" w:hAnsi="Arial" w:cs="Arial"/>
          <w:b/>
          <w:spacing w:val="1"/>
          <w:sz w:val="24"/>
          <w:szCs w:val="24"/>
        </w:rPr>
        <w:t>I</w:t>
      </w:r>
      <w:r>
        <w:rPr>
          <w:rFonts w:ascii="Arial" w:eastAsia="Arial" w:hAnsi="Arial" w:cs="Arial"/>
          <w:b/>
          <w:sz w:val="24"/>
          <w:szCs w:val="24"/>
        </w:rPr>
        <w:t>S</w:t>
      </w:r>
      <w:r>
        <w:rPr>
          <w:rFonts w:ascii="Arial" w:eastAsia="Arial" w:hAnsi="Arial" w:cs="Arial"/>
          <w:b/>
          <w:spacing w:val="1"/>
          <w:sz w:val="24"/>
          <w:szCs w:val="24"/>
        </w:rPr>
        <w:t>T</w:t>
      </w:r>
      <w:r>
        <w:rPr>
          <w:rFonts w:ascii="Arial" w:eastAsia="Arial" w:hAnsi="Arial" w:cs="Arial"/>
          <w:b/>
          <w:spacing w:val="2"/>
          <w:sz w:val="24"/>
          <w:szCs w:val="24"/>
        </w:rPr>
        <w:t>R</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pacing w:val="-1"/>
          <w:sz w:val="24"/>
          <w:szCs w:val="24"/>
        </w:rPr>
        <w:t>N</w:t>
      </w:r>
      <w:r>
        <w:rPr>
          <w:rFonts w:ascii="Arial" w:eastAsia="Arial" w:hAnsi="Arial" w:cs="Arial"/>
          <w:b/>
          <w:sz w:val="24"/>
          <w:szCs w:val="24"/>
        </w:rPr>
        <w:t>:</w:t>
      </w:r>
      <w:r>
        <w:rPr>
          <w:rFonts w:ascii="Arial" w:eastAsia="Arial" w:hAnsi="Arial" w:cs="Arial"/>
          <w:b/>
          <w:spacing w:val="4"/>
          <w:sz w:val="24"/>
          <w:szCs w:val="24"/>
        </w:rPr>
        <w:t xml:space="preserve"> </w:t>
      </w:r>
      <w:r>
        <w:rPr>
          <w:rFonts w:ascii="Arial" w:eastAsia="Arial" w:hAnsi="Arial" w:cs="Arial"/>
          <w:spacing w:val="-3"/>
          <w:sz w:val="24"/>
          <w:szCs w:val="24"/>
        </w:rPr>
        <w:t>Dirigida</w:t>
      </w:r>
    </w:p>
    <w:p w14:paraId="1811C685" w14:textId="77777777" w:rsidR="004B4D7F" w:rsidRDefault="004B4D7F" w:rsidP="004B4D7F">
      <w:pPr>
        <w:spacing w:before="16" w:line="260" w:lineRule="exact"/>
        <w:rPr>
          <w:sz w:val="26"/>
          <w:szCs w:val="26"/>
        </w:rPr>
      </w:pPr>
    </w:p>
    <w:p w14:paraId="7CF99482" w14:textId="77777777" w:rsidR="004B4D7F" w:rsidRDefault="004B4D7F" w:rsidP="004B4D7F">
      <w:pPr>
        <w:ind w:left="380"/>
        <w:rPr>
          <w:rFonts w:ascii="Arial" w:eastAsia="Arial" w:hAnsi="Arial" w:cs="Arial"/>
          <w:sz w:val="24"/>
          <w:szCs w:val="24"/>
        </w:rPr>
      </w:pPr>
      <w:r>
        <w:rPr>
          <w:rFonts w:ascii="Arial" w:eastAsia="Arial" w:hAnsi="Arial" w:cs="Arial"/>
          <w:b/>
          <w:spacing w:val="1"/>
          <w:sz w:val="24"/>
          <w:szCs w:val="24"/>
        </w:rPr>
        <w:t>E</w:t>
      </w:r>
      <w:r>
        <w:rPr>
          <w:rFonts w:ascii="Arial" w:eastAsia="Arial" w:hAnsi="Arial" w:cs="Arial"/>
          <w:b/>
          <w:sz w:val="24"/>
          <w:szCs w:val="24"/>
        </w:rPr>
        <w:t xml:space="preserve">. </w:t>
      </w:r>
      <w:r>
        <w:rPr>
          <w:rFonts w:ascii="Arial" w:eastAsia="Arial" w:hAnsi="Arial" w:cs="Arial"/>
          <w:b/>
          <w:spacing w:val="13"/>
          <w:sz w:val="24"/>
          <w:szCs w:val="24"/>
        </w:rPr>
        <w:t xml:space="preserve"> </w:t>
      </w:r>
      <w:r>
        <w:rPr>
          <w:rFonts w:ascii="Arial" w:eastAsia="Arial" w:hAnsi="Arial" w:cs="Arial"/>
          <w:b/>
          <w:spacing w:val="-1"/>
          <w:sz w:val="24"/>
          <w:szCs w:val="24"/>
        </w:rPr>
        <w:t>DU</w:t>
      </w:r>
      <w:r>
        <w:rPr>
          <w:rFonts w:ascii="Arial" w:eastAsia="Arial" w:hAnsi="Arial" w:cs="Arial"/>
          <w:b/>
          <w:spacing w:val="2"/>
          <w:sz w:val="24"/>
          <w:szCs w:val="24"/>
        </w:rPr>
        <w:t>R</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pacing w:val="-1"/>
          <w:sz w:val="24"/>
          <w:szCs w:val="24"/>
        </w:rPr>
        <w:t>N</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spacing w:val="2"/>
          <w:sz w:val="24"/>
          <w:szCs w:val="24"/>
        </w:rPr>
        <w:t>40</w:t>
      </w:r>
      <w:r>
        <w:rPr>
          <w:rFonts w:ascii="Arial" w:eastAsia="Arial" w:hAnsi="Arial" w:cs="Arial"/>
          <w:sz w:val="24"/>
          <w:szCs w:val="24"/>
        </w:rPr>
        <w:t xml:space="preserve"> m</w:t>
      </w:r>
      <w:r>
        <w:rPr>
          <w:rFonts w:ascii="Arial" w:eastAsia="Arial" w:hAnsi="Arial" w:cs="Arial"/>
          <w:spacing w:val="-1"/>
          <w:sz w:val="24"/>
          <w:szCs w:val="24"/>
        </w:rPr>
        <w:t>inu</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s</w:t>
      </w:r>
    </w:p>
    <w:p w14:paraId="0DC34846" w14:textId="77777777" w:rsidR="004B4D7F" w:rsidRDefault="004B4D7F" w:rsidP="004B4D7F">
      <w:pPr>
        <w:spacing w:before="16" w:line="260" w:lineRule="exact"/>
        <w:rPr>
          <w:sz w:val="26"/>
          <w:szCs w:val="26"/>
        </w:rPr>
      </w:pPr>
    </w:p>
    <w:p w14:paraId="17B86173" w14:textId="77777777" w:rsidR="004B4D7F" w:rsidRDefault="004B4D7F" w:rsidP="004B4D7F">
      <w:pPr>
        <w:ind w:left="380"/>
        <w:rPr>
          <w:rFonts w:ascii="Arial" w:eastAsia="Arial" w:hAnsi="Arial" w:cs="Arial"/>
          <w:sz w:val="24"/>
          <w:szCs w:val="24"/>
        </w:rPr>
      </w:pPr>
      <w:r>
        <w:rPr>
          <w:rFonts w:ascii="Arial" w:eastAsia="Arial" w:hAnsi="Arial" w:cs="Arial"/>
          <w:b/>
          <w:spacing w:val="1"/>
          <w:sz w:val="24"/>
          <w:szCs w:val="24"/>
        </w:rPr>
        <w:t>F</w:t>
      </w:r>
      <w:r>
        <w:rPr>
          <w:rFonts w:ascii="Arial" w:eastAsia="Arial" w:hAnsi="Arial" w:cs="Arial"/>
          <w:b/>
          <w:sz w:val="24"/>
          <w:szCs w:val="24"/>
        </w:rPr>
        <w:t>.</w:t>
      </w:r>
      <w:r>
        <w:rPr>
          <w:rFonts w:ascii="Arial" w:eastAsia="Arial" w:hAnsi="Arial" w:cs="Arial"/>
          <w:b/>
          <w:spacing w:val="39"/>
          <w:sz w:val="24"/>
          <w:szCs w:val="24"/>
        </w:rPr>
        <w:t xml:space="preserve"> </w:t>
      </w:r>
      <w:r>
        <w:rPr>
          <w:rFonts w:ascii="Arial" w:eastAsia="Arial" w:hAnsi="Arial" w:cs="Arial"/>
          <w:b/>
          <w:sz w:val="24"/>
          <w:szCs w:val="24"/>
        </w:rPr>
        <w:t>S</w:t>
      </w:r>
      <w:r>
        <w:rPr>
          <w:rFonts w:ascii="Arial" w:eastAsia="Arial" w:hAnsi="Arial" w:cs="Arial"/>
          <w:b/>
          <w:spacing w:val="-1"/>
          <w:sz w:val="24"/>
          <w:szCs w:val="24"/>
        </w:rPr>
        <w:t>UJ</w:t>
      </w:r>
      <w:r>
        <w:rPr>
          <w:rFonts w:ascii="Arial" w:eastAsia="Arial" w:hAnsi="Arial" w:cs="Arial"/>
          <w:b/>
          <w:sz w:val="24"/>
          <w:szCs w:val="24"/>
        </w:rPr>
        <w:t>E</w:t>
      </w:r>
      <w:r>
        <w:rPr>
          <w:rFonts w:ascii="Arial" w:eastAsia="Arial" w:hAnsi="Arial" w:cs="Arial"/>
          <w:b/>
          <w:spacing w:val="1"/>
          <w:sz w:val="24"/>
          <w:szCs w:val="24"/>
        </w:rPr>
        <w:t>TO</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1"/>
          <w:sz w:val="24"/>
          <w:szCs w:val="24"/>
        </w:rPr>
        <w:t>D</w:t>
      </w:r>
      <w:r>
        <w:rPr>
          <w:rFonts w:ascii="Arial" w:eastAsia="Arial" w:hAnsi="Arial" w:cs="Arial"/>
          <w:b/>
          <w:sz w:val="24"/>
          <w:szCs w:val="24"/>
        </w:rPr>
        <w:t>E</w:t>
      </w:r>
      <w:r>
        <w:rPr>
          <w:rFonts w:ascii="Arial" w:eastAsia="Arial" w:hAnsi="Arial" w:cs="Arial"/>
          <w:b/>
          <w:spacing w:val="5"/>
          <w:sz w:val="24"/>
          <w:szCs w:val="24"/>
        </w:rPr>
        <w:t xml:space="preserve"> </w:t>
      </w:r>
      <w:r>
        <w:rPr>
          <w:rFonts w:ascii="Arial" w:eastAsia="Arial" w:hAnsi="Arial" w:cs="Arial"/>
          <w:b/>
          <w:spacing w:val="-9"/>
          <w:sz w:val="24"/>
          <w:szCs w:val="24"/>
        </w:rPr>
        <w:t>A</w:t>
      </w:r>
      <w:r>
        <w:rPr>
          <w:rFonts w:ascii="Arial" w:eastAsia="Arial" w:hAnsi="Arial" w:cs="Arial"/>
          <w:b/>
          <w:sz w:val="24"/>
          <w:szCs w:val="24"/>
        </w:rPr>
        <w:t>P</w:t>
      </w:r>
      <w:r>
        <w:rPr>
          <w:rFonts w:ascii="Arial" w:eastAsia="Arial" w:hAnsi="Arial" w:cs="Arial"/>
          <w:b/>
          <w:spacing w:val="1"/>
          <w:sz w:val="24"/>
          <w:szCs w:val="24"/>
        </w:rPr>
        <w:t>LI</w:t>
      </w:r>
      <w:r>
        <w:rPr>
          <w:rFonts w:ascii="Arial" w:eastAsia="Arial" w:hAnsi="Arial" w:cs="Arial"/>
          <w:b/>
          <w:spacing w:val="2"/>
          <w:sz w:val="24"/>
          <w:szCs w:val="24"/>
        </w:rPr>
        <w:t>C</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pacing w:val="-1"/>
          <w:sz w:val="24"/>
          <w:szCs w:val="24"/>
        </w:rPr>
        <w:t>N</w:t>
      </w:r>
      <w:r>
        <w:rPr>
          <w:rFonts w:ascii="Arial" w:eastAsia="Arial" w:hAnsi="Arial" w:cs="Arial"/>
          <w:b/>
          <w:sz w:val="24"/>
          <w:szCs w:val="24"/>
        </w:rPr>
        <w:t>:</w:t>
      </w:r>
    </w:p>
    <w:p w14:paraId="177F3F36" w14:textId="77777777" w:rsidR="004B4D7F" w:rsidRDefault="004B4D7F" w:rsidP="004B4D7F">
      <w:pPr>
        <w:spacing w:line="280" w:lineRule="exact"/>
        <w:rPr>
          <w:sz w:val="28"/>
          <w:szCs w:val="28"/>
        </w:rPr>
      </w:pPr>
    </w:p>
    <w:p w14:paraId="07A8CA92" w14:textId="77777777" w:rsidR="004B4D7F" w:rsidRDefault="004B4D7F" w:rsidP="004B4D7F">
      <w:pPr>
        <w:spacing w:line="480" w:lineRule="auto"/>
        <w:ind w:left="741" w:right="70"/>
        <w:rPr>
          <w:rFonts w:ascii="Arial" w:eastAsia="Arial" w:hAnsi="Arial" w:cs="Arial"/>
          <w:sz w:val="24"/>
          <w:szCs w:val="24"/>
        </w:rPr>
      </w:pPr>
      <w:r>
        <w:rPr>
          <w:rFonts w:ascii="Arial" w:eastAsia="Arial" w:hAnsi="Arial" w:cs="Arial"/>
          <w:sz w:val="24"/>
          <w:szCs w:val="24"/>
        </w:rPr>
        <w:t xml:space="preserve">Niños y </w:t>
      </w:r>
      <w:proofErr w:type="gramStart"/>
      <w:r>
        <w:rPr>
          <w:rFonts w:ascii="Arial" w:eastAsia="Arial" w:hAnsi="Arial" w:cs="Arial"/>
          <w:sz w:val="24"/>
          <w:szCs w:val="24"/>
        </w:rPr>
        <w:t>niñas  del</w:t>
      </w:r>
      <w:proofErr w:type="gramEnd"/>
      <w:r>
        <w:rPr>
          <w:rFonts w:ascii="Arial" w:eastAsia="Arial" w:hAnsi="Arial" w:cs="Arial"/>
          <w:sz w:val="24"/>
          <w:szCs w:val="24"/>
        </w:rPr>
        <w:t xml:space="preserve"> 1er grado</w:t>
      </w:r>
    </w:p>
    <w:p w14:paraId="716FEF3E" w14:textId="77777777" w:rsidR="004B4D7F" w:rsidRDefault="004B4D7F" w:rsidP="004B4D7F">
      <w:pPr>
        <w:spacing w:before="6" w:line="260" w:lineRule="exact"/>
        <w:rPr>
          <w:sz w:val="26"/>
          <w:szCs w:val="26"/>
        </w:rPr>
      </w:pPr>
    </w:p>
    <w:p w14:paraId="6E3A242B" w14:textId="77777777" w:rsidR="004B4D7F" w:rsidRDefault="004B4D7F" w:rsidP="004B4D7F">
      <w:pPr>
        <w:ind w:left="380"/>
        <w:rPr>
          <w:rFonts w:ascii="Arial" w:eastAsia="Arial" w:hAnsi="Arial" w:cs="Arial"/>
          <w:sz w:val="24"/>
          <w:szCs w:val="24"/>
        </w:rPr>
      </w:pPr>
      <w:r>
        <w:rPr>
          <w:rFonts w:ascii="Arial" w:eastAsia="Arial" w:hAnsi="Arial" w:cs="Arial"/>
          <w:b/>
          <w:spacing w:val="1"/>
          <w:sz w:val="24"/>
          <w:szCs w:val="24"/>
        </w:rPr>
        <w:t>G</w:t>
      </w:r>
      <w:r>
        <w:rPr>
          <w:rFonts w:ascii="Arial" w:eastAsia="Arial" w:hAnsi="Arial" w:cs="Arial"/>
          <w:b/>
          <w:sz w:val="24"/>
          <w:szCs w:val="24"/>
        </w:rPr>
        <w:t xml:space="preserve">.  </w:t>
      </w:r>
      <w:r>
        <w:rPr>
          <w:rFonts w:ascii="Arial" w:eastAsia="Arial" w:hAnsi="Arial" w:cs="Arial"/>
          <w:b/>
          <w:spacing w:val="26"/>
          <w:sz w:val="24"/>
          <w:szCs w:val="24"/>
        </w:rPr>
        <w:t xml:space="preserve"> </w:t>
      </w:r>
      <w:r>
        <w:rPr>
          <w:rFonts w:ascii="Arial" w:eastAsia="Arial" w:hAnsi="Arial" w:cs="Arial"/>
          <w:b/>
          <w:sz w:val="24"/>
          <w:szCs w:val="24"/>
        </w:rPr>
        <w:t>P</w:t>
      </w:r>
      <w:r>
        <w:rPr>
          <w:rFonts w:ascii="Arial" w:eastAsia="Arial" w:hAnsi="Arial" w:cs="Arial"/>
          <w:b/>
          <w:spacing w:val="-1"/>
          <w:sz w:val="24"/>
          <w:szCs w:val="24"/>
        </w:rPr>
        <w:t>UN</w:t>
      </w:r>
      <w:r>
        <w:rPr>
          <w:rFonts w:ascii="Arial" w:eastAsia="Arial" w:hAnsi="Arial" w:cs="Arial"/>
          <w:b/>
          <w:spacing w:val="1"/>
          <w:sz w:val="24"/>
          <w:szCs w:val="24"/>
        </w:rPr>
        <w:t>T</w:t>
      </w:r>
      <w:r>
        <w:rPr>
          <w:rFonts w:ascii="Arial" w:eastAsia="Arial" w:hAnsi="Arial" w:cs="Arial"/>
          <w:b/>
          <w:spacing w:val="2"/>
          <w:sz w:val="24"/>
          <w:szCs w:val="24"/>
        </w:rPr>
        <w:t>U</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z w:val="24"/>
          <w:szCs w:val="24"/>
        </w:rPr>
        <w:t>N Y</w:t>
      </w:r>
      <w:r>
        <w:rPr>
          <w:rFonts w:ascii="Arial" w:eastAsia="Arial" w:hAnsi="Arial" w:cs="Arial"/>
          <w:b/>
          <w:spacing w:val="1"/>
          <w:sz w:val="24"/>
          <w:szCs w:val="24"/>
        </w:rPr>
        <w:t xml:space="preserve"> </w:t>
      </w:r>
      <w:r>
        <w:rPr>
          <w:rFonts w:ascii="Arial" w:eastAsia="Arial" w:hAnsi="Arial" w:cs="Arial"/>
          <w:b/>
          <w:sz w:val="24"/>
          <w:szCs w:val="24"/>
        </w:rPr>
        <w:t>ES</w:t>
      </w:r>
      <w:r>
        <w:rPr>
          <w:rFonts w:ascii="Arial" w:eastAsia="Arial" w:hAnsi="Arial" w:cs="Arial"/>
          <w:b/>
          <w:spacing w:val="2"/>
          <w:sz w:val="24"/>
          <w:szCs w:val="24"/>
        </w:rPr>
        <w:t>C</w:t>
      </w:r>
      <w:r>
        <w:rPr>
          <w:rFonts w:ascii="Arial" w:eastAsia="Arial" w:hAnsi="Arial" w:cs="Arial"/>
          <w:b/>
          <w:spacing w:val="-5"/>
          <w:sz w:val="24"/>
          <w:szCs w:val="24"/>
        </w:rPr>
        <w:t>A</w:t>
      </w:r>
      <w:r>
        <w:rPr>
          <w:rFonts w:ascii="Arial" w:eastAsia="Arial" w:hAnsi="Arial" w:cs="Arial"/>
          <w:b/>
          <w:spacing w:val="5"/>
          <w:sz w:val="24"/>
          <w:szCs w:val="24"/>
        </w:rPr>
        <w:t>L</w:t>
      </w:r>
      <w:r>
        <w:rPr>
          <w:rFonts w:ascii="Arial" w:eastAsia="Arial" w:hAnsi="Arial" w:cs="Arial"/>
          <w:b/>
          <w:sz w:val="24"/>
          <w:szCs w:val="24"/>
        </w:rPr>
        <w:t>A</w:t>
      </w:r>
      <w:r>
        <w:rPr>
          <w:rFonts w:ascii="Arial" w:eastAsia="Arial" w:hAnsi="Arial" w:cs="Arial"/>
          <w:b/>
          <w:spacing w:val="63"/>
          <w:sz w:val="24"/>
          <w:szCs w:val="24"/>
        </w:rPr>
        <w:t xml:space="preserve"> </w:t>
      </w:r>
      <w:r>
        <w:rPr>
          <w:rFonts w:ascii="Arial" w:eastAsia="Arial" w:hAnsi="Arial" w:cs="Arial"/>
          <w:b/>
          <w:spacing w:val="-1"/>
          <w:sz w:val="24"/>
          <w:szCs w:val="24"/>
        </w:rPr>
        <w:t>D</w:t>
      </w:r>
      <w:r>
        <w:rPr>
          <w:rFonts w:ascii="Arial" w:eastAsia="Arial" w:hAnsi="Arial" w:cs="Arial"/>
          <w:b/>
          <w:sz w:val="24"/>
          <w:szCs w:val="24"/>
        </w:rPr>
        <w:t>E</w:t>
      </w:r>
      <w:r>
        <w:rPr>
          <w:rFonts w:ascii="Arial" w:eastAsia="Arial" w:hAnsi="Arial" w:cs="Arial"/>
          <w:b/>
          <w:spacing w:val="5"/>
          <w:sz w:val="24"/>
          <w:szCs w:val="24"/>
        </w:rPr>
        <w:t xml:space="preserve"> </w:t>
      </w:r>
      <w:r>
        <w:rPr>
          <w:rFonts w:ascii="Arial" w:eastAsia="Arial" w:hAnsi="Arial" w:cs="Arial"/>
          <w:b/>
          <w:spacing w:val="2"/>
          <w:sz w:val="24"/>
          <w:szCs w:val="24"/>
        </w:rPr>
        <w:t>C</w:t>
      </w:r>
      <w:r>
        <w:rPr>
          <w:rFonts w:ascii="Arial" w:eastAsia="Arial" w:hAnsi="Arial" w:cs="Arial"/>
          <w:b/>
          <w:spacing w:val="-5"/>
          <w:sz w:val="24"/>
          <w:szCs w:val="24"/>
        </w:rPr>
        <w:t>A</w:t>
      </w:r>
      <w:r>
        <w:rPr>
          <w:rFonts w:ascii="Arial" w:eastAsia="Arial" w:hAnsi="Arial" w:cs="Arial"/>
          <w:b/>
          <w:spacing w:val="1"/>
          <w:sz w:val="24"/>
          <w:szCs w:val="24"/>
        </w:rPr>
        <w:t>LIFI</w:t>
      </w:r>
      <w:r>
        <w:rPr>
          <w:rFonts w:ascii="Arial" w:eastAsia="Arial" w:hAnsi="Arial" w:cs="Arial"/>
          <w:b/>
          <w:spacing w:val="2"/>
          <w:sz w:val="24"/>
          <w:szCs w:val="24"/>
        </w:rPr>
        <w:t>C</w:t>
      </w:r>
      <w:r>
        <w:rPr>
          <w:rFonts w:ascii="Arial" w:eastAsia="Arial" w:hAnsi="Arial" w:cs="Arial"/>
          <w:b/>
          <w:spacing w:val="-9"/>
          <w:sz w:val="24"/>
          <w:szCs w:val="24"/>
        </w:rPr>
        <w:t>A</w:t>
      </w:r>
      <w:r>
        <w:rPr>
          <w:rFonts w:ascii="Arial" w:eastAsia="Arial" w:hAnsi="Arial" w:cs="Arial"/>
          <w:b/>
          <w:spacing w:val="-1"/>
          <w:sz w:val="24"/>
          <w:szCs w:val="24"/>
        </w:rPr>
        <w:t>C</w:t>
      </w:r>
      <w:r>
        <w:rPr>
          <w:rFonts w:ascii="Arial" w:eastAsia="Arial" w:hAnsi="Arial" w:cs="Arial"/>
          <w:b/>
          <w:spacing w:val="1"/>
          <w:sz w:val="24"/>
          <w:szCs w:val="24"/>
        </w:rPr>
        <w:t>IÓN</w:t>
      </w:r>
      <w:r>
        <w:rPr>
          <w:rFonts w:ascii="Arial" w:eastAsia="Arial" w:hAnsi="Arial" w:cs="Arial"/>
          <w:b/>
          <w:sz w:val="24"/>
          <w:szCs w:val="24"/>
        </w:rPr>
        <w:t>:</w:t>
      </w:r>
    </w:p>
    <w:p w14:paraId="478A6F32" w14:textId="77777777" w:rsidR="004B4D7F" w:rsidRDefault="004B4D7F" w:rsidP="004B4D7F">
      <w:pPr>
        <w:spacing w:before="5" w:line="180" w:lineRule="exact"/>
        <w:rPr>
          <w:sz w:val="19"/>
          <w:szCs w:val="19"/>
        </w:rPr>
      </w:pPr>
    </w:p>
    <w:tbl>
      <w:tblPr>
        <w:tblW w:w="0" w:type="auto"/>
        <w:tblInd w:w="143" w:type="dxa"/>
        <w:tblLayout w:type="fixed"/>
        <w:tblCellMar>
          <w:left w:w="0" w:type="dxa"/>
          <w:right w:w="0" w:type="dxa"/>
        </w:tblCellMar>
        <w:tblLook w:val="01E0" w:firstRow="1" w:lastRow="1" w:firstColumn="1" w:lastColumn="1" w:noHBand="0" w:noVBand="0"/>
      </w:tblPr>
      <w:tblGrid>
        <w:gridCol w:w="3689"/>
        <w:gridCol w:w="4537"/>
      </w:tblGrid>
      <w:tr w:rsidR="004B4D7F" w14:paraId="2F977D61" w14:textId="77777777" w:rsidTr="00803D47">
        <w:trPr>
          <w:trHeight w:hRule="exact" w:val="526"/>
        </w:trPr>
        <w:tc>
          <w:tcPr>
            <w:tcW w:w="3689" w:type="dxa"/>
            <w:tcBorders>
              <w:top w:val="single" w:sz="12" w:space="0" w:color="000000"/>
              <w:left w:val="single" w:sz="12" w:space="0" w:color="000000"/>
              <w:bottom w:val="single" w:sz="12" w:space="0" w:color="000000"/>
              <w:right w:val="single" w:sz="12" w:space="0" w:color="000000"/>
            </w:tcBorders>
            <w:shd w:val="clear" w:color="auto" w:fill="BEBEBE"/>
          </w:tcPr>
          <w:p w14:paraId="24D8A875" w14:textId="77777777" w:rsidR="004B4D7F" w:rsidRDefault="004B4D7F" w:rsidP="00803D47">
            <w:pPr>
              <w:spacing w:before="36"/>
              <w:ind w:left="351"/>
              <w:rPr>
                <w:rFonts w:ascii="Arial" w:eastAsia="Arial" w:hAnsi="Arial" w:cs="Arial"/>
                <w:sz w:val="24"/>
                <w:szCs w:val="24"/>
              </w:rPr>
            </w:pPr>
            <w:r>
              <w:rPr>
                <w:rFonts w:ascii="Arial" w:eastAsia="Arial" w:hAnsi="Arial" w:cs="Arial"/>
                <w:b/>
                <w:sz w:val="24"/>
                <w:szCs w:val="24"/>
              </w:rPr>
              <w:t>P</w:t>
            </w:r>
            <w:r>
              <w:rPr>
                <w:rFonts w:ascii="Arial" w:eastAsia="Arial" w:hAnsi="Arial" w:cs="Arial"/>
                <w:b/>
                <w:spacing w:val="-1"/>
                <w:sz w:val="24"/>
                <w:szCs w:val="24"/>
              </w:rPr>
              <w:t>UN</w:t>
            </w:r>
            <w:r>
              <w:rPr>
                <w:rFonts w:ascii="Arial" w:eastAsia="Arial" w:hAnsi="Arial" w:cs="Arial"/>
                <w:b/>
                <w:spacing w:val="1"/>
                <w:sz w:val="24"/>
                <w:szCs w:val="24"/>
              </w:rPr>
              <w:t>T</w:t>
            </w:r>
            <w:r>
              <w:rPr>
                <w:rFonts w:ascii="Arial" w:eastAsia="Arial" w:hAnsi="Arial" w:cs="Arial"/>
                <w:b/>
                <w:spacing w:val="2"/>
                <w:sz w:val="24"/>
                <w:szCs w:val="24"/>
              </w:rPr>
              <w:t>U</w:t>
            </w:r>
            <w:r>
              <w:rPr>
                <w:rFonts w:ascii="Arial" w:eastAsia="Arial" w:hAnsi="Arial" w:cs="Arial"/>
                <w:b/>
                <w:spacing w:val="-5"/>
                <w:sz w:val="24"/>
                <w:szCs w:val="24"/>
              </w:rPr>
              <w:t>A</w:t>
            </w:r>
            <w:r>
              <w:rPr>
                <w:rFonts w:ascii="Arial" w:eastAsia="Arial" w:hAnsi="Arial" w:cs="Arial"/>
                <w:b/>
                <w:spacing w:val="-1"/>
                <w:sz w:val="24"/>
                <w:szCs w:val="24"/>
              </w:rPr>
              <w:t>C</w:t>
            </w:r>
            <w:r>
              <w:rPr>
                <w:rFonts w:ascii="Arial" w:eastAsia="Arial" w:hAnsi="Arial" w:cs="Arial"/>
                <w:b/>
                <w:spacing w:val="1"/>
                <w:sz w:val="24"/>
                <w:szCs w:val="24"/>
              </w:rPr>
              <w:t>IÓ</w:t>
            </w:r>
            <w:r>
              <w:rPr>
                <w:rFonts w:ascii="Arial" w:eastAsia="Arial" w:hAnsi="Arial" w:cs="Arial"/>
                <w:b/>
                <w:sz w:val="24"/>
                <w:szCs w:val="24"/>
              </w:rPr>
              <w:t xml:space="preserve">N </w:t>
            </w:r>
            <w:r>
              <w:rPr>
                <w:rFonts w:ascii="Arial" w:eastAsia="Arial" w:hAnsi="Arial" w:cs="Arial"/>
                <w:b/>
                <w:spacing w:val="-1"/>
                <w:sz w:val="24"/>
                <w:szCs w:val="24"/>
              </w:rPr>
              <w:t>NU</w:t>
            </w:r>
            <w:r>
              <w:rPr>
                <w:rFonts w:ascii="Arial" w:eastAsia="Arial" w:hAnsi="Arial" w:cs="Arial"/>
                <w:b/>
                <w:spacing w:val="4"/>
                <w:sz w:val="24"/>
                <w:szCs w:val="24"/>
              </w:rPr>
              <w:t>M</w:t>
            </w:r>
            <w:r>
              <w:rPr>
                <w:rFonts w:ascii="Arial" w:eastAsia="Arial" w:hAnsi="Arial" w:cs="Arial"/>
                <w:b/>
                <w:sz w:val="24"/>
                <w:szCs w:val="24"/>
              </w:rPr>
              <w:t>É</w:t>
            </w:r>
            <w:r>
              <w:rPr>
                <w:rFonts w:ascii="Arial" w:eastAsia="Arial" w:hAnsi="Arial" w:cs="Arial"/>
                <w:b/>
                <w:spacing w:val="-1"/>
                <w:sz w:val="24"/>
                <w:szCs w:val="24"/>
              </w:rPr>
              <w:t>R</w:t>
            </w:r>
            <w:r>
              <w:rPr>
                <w:rFonts w:ascii="Arial" w:eastAsia="Arial" w:hAnsi="Arial" w:cs="Arial"/>
                <w:b/>
                <w:spacing w:val="1"/>
                <w:sz w:val="24"/>
                <w:szCs w:val="24"/>
              </w:rPr>
              <w:t>I</w:t>
            </w:r>
            <w:r>
              <w:rPr>
                <w:rFonts w:ascii="Arial" w:eastAsia="Arial" w:hAnsi="Arial" w:cs="Arial"/>
                <w:b/>
                <w:spacing w:val="2"/>
                <w:sz w:val="24"/>
                <w:szCs w:val="24"/>
              </w:rPr>
              <w:t>C</w:t>
            </w:r>
            <w:r>
              <w:rPr>
                <w:rFonts w:ascii="Arial" w:eastAsia="Arial" w:hAnsi="Arial" w:cs="Arial"/>
                <w:b/>
                <w:sz w:val="24"/>
                <w:szCs w:val="24"/>
              </w:rPr>
              <w:t>A</w:t>
            </w:r>
          </w:p>
        </w:tc>
        <w:tc>
          <w:tcPr>
            <w:tcW w:w="4537" w:type="dxa"/>
            <w:tcBorders>
              <w:top w:val="single" w:sz="12" w:space="0" w:color="000000"/>
              <w:left w:val="single" w:sz="12" w:space="0" w:color="000000"/>
              <w:bottom w:val="single" w:sz="12" w:space="0" w:color="000000"/>
              <w:right w:val="single" w:sz="12" w:space="0" w:color="000000"/>
            </w:tcBorders>
            <w:shd w:val="clear" w:color="auto" w:fill="BEBEBE"/>
          </w:tcPr>
          <w:p w14:paraId="26C35B6F" w14:textId="77777777" w:rsidR="004B4D7F" w:rsidRDefault="004B4D7F" w:rsidP="00803D47">
            <w:pPr>
              <w:spacing w:before="36"/>
              <w:ind w:left="1295"/>
              <w:rPr>
                <w:rFonts w:ascii="Arial" w:eastAsia="Arial" w:hAnsi="Arial" w:cs="Arial"/>
                <w:sz w:val="24"/>
                <w:szCs w:val="24"/>
              </w:rPr>
            </w:pPr>
            <w:r>
              <w:rPr>
                <w:rFonts w:ascii="Arial" w:eastAsia="Arial" w:hAnsi="Arial" w:cs="Arial"/>
                <w:b/>
                <w:spacing w:val="2"/>
                <w:sz w:val="24"/>
                <w:szCs w:val="24"/>
              </w:rPr>
              <w:t>R</w:t>
            </w:r>
            <w:r>
              <w:rPr>
                <w:rFonts w:ascii="Arial" w:eastAsia="Arial" w:hAnsi="Arial" w:cs="Arial"/>
                <w:b/>
                <w:spacing w:val="-5"/>
                <w:sz w:val="24"/>
                <w:szCs w:val="24"/>
              </w:rPr>
              <w:t>A</w:t>
            </w:r>
            <w:r>
              <w:rPr>
                <w:rFonts w:ascii="Arial" w:eastAsia="Arial" w:hAnsi="Arial" w:cs="Arial"/>
                <w:b/>
                <w:spacing w:val="-1"/>
                <w:sz w:val="24"/>
                <w:szCs w:val="24"/>
              </w:rPr>
              <w:t>N</w:t>
            </w:r>
            <w:r>
              <w:rPr>
                <w:rFonts w:ascii="Arial" w:eastAsia="Arial" w:hAnsi="Arial" w:cs="Arial"/>
                <w:b/>
                <w:spacing w:val="1"/>
                <w:sz w:val="24"/>
                <w:szCs w:val="24"/>
              </w:rPr>
              <w:t>G</w:t>
            </w:r>
            <w:r>
              <w:rPr>
                <w:rFonts w:ascii="Arial" w:eastAsia="Arial" w:hAnsi="Arial" w:cs="Arial"/>
                <w:b/>
                <w:sz w:val="24"/>
                <w:szCs w:val="24"/>
              </w:rPr>
              <w:t>O</w:t>
            </w:r>
            <w:r>
              <w:rPr>
                <w:rFonts w:ascii="Arial" w:eastAsia="Arial" w:hAnsi="Arial" w:cs="Arial"/>
                <w:b/>
                <w:spacing w:val="2"/>
                <w:sz w:val="24"/>
                <w:szCs w:val="24"/>
              </w:rPr>
              <w:t xml:space="preserve"> </w:t>
            </w:r>
            <w:r>
              <w:rPr>
                <w:rFonts w:ascii="Arial" w:eastAsia="Arial" w:hAnsi="Arial" w:cs="Arial"/>
                <w:b/>
                <w:sz w:val="24"/>
                <w:szCs w:val="24"/>
              </w:rPr>
              <w:t>O</w:t>
            </w:r>
            <w:r>
              <w:rPr>
                <w:rFonts w:ascii="Arial" w:eastAsia="Arial" w:hAnsi="Arial" w:cs="Arial"/>
                <w:b/>
                <w:spacing w:val="2"/>
                <w:sz w:val="24"/>
                <w:szCs w:val="24"/>
              </w:rPr>
              <w:t xml:space="preserve"> </w:t>
            </w:r>
            <w:r>
              <w:rPr>
                <w:rFonts w:ascii="Arial" w:eastAsia="Arial" w:hAnsi="Arial" w:cs="Arial"/>
                <w:b/>
                <w:spacing w:val="-1"/>
                <w:sz w:val="24"/>
                <w:szCs w:val="24"/>
              </w:rPr>
              <w:t>N</w:t>
            </w:r>
            <w:r>
              <w:rPr>
                <w:rFonts w:ascii="Arial" w:eastAsia="Arial" w:hAnsi="Arial" w:cs="Arial"/>
                <w:b/>
                <w:spacing w:val="1"/>
                <w:sz w:val="24"/>
                <w:szCs w:val="24"/>
              </w:rPr>
              <w:t>I</w:t>
            </w:r>
            <w:r>
              <w:rPr>
                <w:rFonts w:ascii="Arial" w:eastAsia="Arial" w:hAnsi="Arial" w:cs="Arial"/>
                <w:b/>
                <w:sz w:val="24"/>
                <w:szCs w:val="24"/>
              </w:rPr>
              <w:t>VEL</w:t>
            </w:r>
          </w:p>
        </w:tc>
      </w:tr>
      <w:tr w:rsidR="004B4D7F" w14:paraId="75A01E1C" w14:textId="77777777" w:rsidTr="00803D47">
        <w:trPr>
          <w:trHeight w:hRule="exact" w:val="528"/>
        </w:trPr>
        <w:tc>
          <w:tcPr>
            <w:tcW w:w="3689" w:type="dxa"/>
            <w:tcBorders>
              <w:top w:val="single" w:sz="12" w:space="0" w:color="000000"/>
              <w:left w:val="single" w:sz="12" w:space="0" w:color="000000"/>
              <w:bottom w:val="single" w:sz="12" w:space="0" w:color="000000"/>
              <w:right w:val="single" w:sz="12" w:space="0" w:color="000000"/>
            </w:tcBorders>
          </w:tcPr>
          <w:p w14:paraId="61B1B3B9" w14:textId="77777777" w:rsidR="004B4D7F" w:rsidRDefault="004B4D7F" w:rsidP="00803D47">
            <w:pPr>
              <w:spacing w:before="42"/>
              <w:ind w:left="1725" w:right="1724"/>
              <w:jc w:val="center"/>
              <w:rPr>
                <w:rFonts w:ascii="Arial" w:eastAsia="Arial" w:hAnsi="Arial" w:cs="Arial"/>
                <w:sz w:val="24"/>
                <w:szCs w:val="24"/>
              </w:rPr>
            </w:pPr>
            <w:r>
              <w:rPr>
                <w:rFonts w:ascii="Arial" w:eastAsia="Arial" w:hAnsi="Arial" w:cs="Arial"/>
                <w:sz w:val="24"/>
                <w:szCs w:val="24"/>
              </w:rPr>
              <w:t>3</w:t>
            </w:r>
          </w:p>
        </w:tc>
        <w:tc>
          <w:tcPr>
            <w:tcW w:w="4537" w:type="dxa"/>
            <w:tcBorders>
              <w:top w:val="single" w:sz="12" w:space="0" w:color="000000"/>
              <w:left w:val="single" w:sz="12" w:space="0" w:color="000000"/>
              <w:bottom w:val="single" w:sz="12" w:space="0" w:color="000000"/>
              <w:right w:val="single" w:sz="12" w:space="0" w:color="000000"/>
            </w:tcBorders>
          </w:tcPr>
          <w:p w14:paraId="7948B6F7" w14:textId="77777777" w:rsidR="004B4D7F" w:rsidRDefault="004B4D7F" w:rsidP="00803D47">
            <w:pPr>
              <w:spacing w:before="42"/>
              <w:ind w:left="95"/>
              <w:rPr>
                <w:rFonts w:ascii="Arial" w:eastAsia="Arial" w:hAnsi="Arial" w:cs="Arial"/>
                <w:sz w:val="24"/>
                <w:szCs w:val="24"/>
              </w:rPr>
            </w:pPr>
            <w:r>
              <w:rPr>
                <w:rFonts w:ascii="Arial" w:eastAsia="Arial" w:hAnsi="Arial" w:cs="Arial"/>
                <w:spacing w:val="-1"/>
                <w:sz w:val="24"/>
                <w:szCs w:val="24"/>
              </w:rPr>
              <w:t>Si</w:t>
            </w:r>
          </w:p>
        </w:tc>
      </w:tr>
      <w:tr w:rsidR="004B4D7F" w14:paraId="409C82CC" w14:textId="77777777" w:rsidTr="00803D47">
        <w:trPr>
          <w:trHeight w:hRule="exact" w:val="528"/>
        </w:trPr>
        <w:tc>
          <w:tcPr>
            <w:tcW w:w="3689" w:type="dxa"/>
            <w:tcBorders>
              <w:top w:val="single" w:sz="12" w:space="0" w:color="000000"/>
              <w:left w:val="single" w:sz="12" w:space="0" w:color="000000"/>
              <w:bottom w:val="single" w:sz="12" w:space="0" w:color="000000"/>
              <w:right w:val="single" w:sz="12" w:space="0" w:color="000000"/>
            </w:tcBorders>
          </w:tcPr>
          <w:p w14:paraId="1AB00618" w14:textId="77777777" w:rsidR="004B4D7F" w:rsidRDefault="004B4D7F" w:rsidP="00803D47">
            <w:pPr>
              <w:spacing w:before="42"/>
              <w:ind w:left="1725" w:right="1724"/>
              <w:jc w:val="center"/>
              <w:rPr>
                <w:rFonts w:ascii="Arial" w:eastAsia="Arial" w:hAnsi="Arial" w:cs="Arial"/>
                <w:sz w:val="24"/>
                <w:szCs w:val="24"/>
              </w:rPr>
            </w:pPr>
            <w:r>
              <w:rPr>
                <w:rFonts w:ascii="Arial" w:eastAsia="Arial" w:hAnsi="Arial" w:cs="Arial"/>
                <w:sz w:val="24"/>
                <w:szCs w:val="24"/>
              </w:rPr>
              <w:t>2</w:t>
            </w:r>
          </w:p>
        </w:tc>
        <w:tc>
          <w:tcPr>
            <w:tcW w:w="4537" w:type="dxa"/>
            <w:tcBorders>
              <w:top w:val="single" w:sz="12" w:space="0" w:color="000000"/>
              <w:left w:val="single" w:sz="12" w:space="0" w:color="000000"/>
              <w:bottom w:val="single" w:sz="12" w:space="0" w:color="000000"/>
              <w:right w:val="single" w:sz="12" w:space="0" w:color="000000"/>
            </w:tcBorders>
          </w:tcPr>
          <w:p w14:paraId="6DE68C2D" w14:textId="77777777" w:rsidR="004B4D7F" w:rsidRDefault="004B4D7F" w:rsidP="00803D47">
            <w:pPr>
              <w:spacing w:before="42"/>
              <w:ind w:left="95"/>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V</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so</w:t>
            </w:r>
          </w:p>
        </w:tc>
      </w:tr>
      <w:tr w:rsidR="004B4D7F" w14:paraId="373EEBDC" w14:textId="77777777" w:rsidTr="00803D47">
        <w:trPr>
          <w:trHeight w:hRule="exact" w:val="532"/>
        </w:trPr>
        <w:tc>
          <w:tcPr>
            <w:tcW w:w="3689" w:type="dxa"/>
            <w:tcBorders>
              <w:top w:val="single" w:sz="12" w:space="0" w:color="000000"/>
              <w:left w:val="single" w:sz="12" w:space="0" w:color="000000"/>
              <w:bottom w:val="single" w:sz="12" w:space="0" w:color="000000"/>
              <w:right w:val="single" w:sz="12" w:space="0" w:color="000000"/>
            </w:tcBorders>
          </w:tcPr>
          <w:p w14:paraId="4F52AE0A" w14:textId="77777777" w:rsidR="004B4D7F" w:rsidRDefault="004B4D7F" w:rsidP="00803D47">
            <w:pPr>
              <w:spacing w:before="42"/>
              <w:ind w:left="1725" w:right="1724"/>
              <w:jc w:val="center"/>
              <w:rPr>
                <w:rFonts w:ascii="Arial" w:eastAsia="Arial" w:hAnsi="Arial" w:cs="Arial"/>
                <w:sz w:val="24"/>
                <w:szCs w:val="24"/>
              </w:rPr>
            </w:pPr>
            <w:r>
              <w:rPr>
                <w:rFonts w:ascii="Arial" w:eastAsia="Arial" w:hAnsi="Arial" w:cs="Arial"/>
                <w:sz w:val="24"/>
                <w:szCs w:val="24"/>
              </w:rPr>
              <w:t>1</w:t>
            </w:r>
          </w:p>
        </w:tc>
        <w:tc>
          <w:tcPr>
            <w:tcW w:w="4537" w:type="dxa"/>
            <w:tcBorders>
              <w:top w:val="single" w:sz="12" w:space="0" w:color="000000"/>
              <w:left w:val="single" w:sz="12" w:space="0" w:color="000000"/>
              <w:bottom w:val="single" w:sz="12" w:space="0" w:color="000000"/>
              <w:right w:val="single" w:sz="12" w:space="0" w:color="000000"/>
            </w:tcBorders>
          </w:tcPr>
          <w:p w14:paraId="31EB9EFC" w14:textId="77777777" w:rsidR="004B4D7F" w:rsidRDefault="004B4D7F" w:rsidP="00803D47">
            <w:pPr>
              <w:spacing w:before="42"/>
              <w:ind w:left="95"/>
              <w:rPr>
                <w:rFonts w:ascii="Arial" w:eastAsia="Arial" w:hAnsi="Arial" w:cs="Arial"/>
                <w:sz w:val="24"/>
                <w:szCs w:val="24"/>
              </w:rPr>
            </w:pPr>
            <w:r>
              <w:rPr>
                <w:rFonts w:ascii="Arial" w:eastAsia="Arial" w:hAnsi="Arial" w:cs="Arial"/>
                <w:spacing w:val="-1"/>
                <w:sz w:val="24"/>
                <w:szCs w:val="24"/>
              </w:rPr>
              <w:t>No</w:t>
            </w:r>
          </w:p>
        </w:tc>
      </w:tr>
    </w:tbl>
    <w:p w14:paraId="03EB2740" w14:textId="77777777" w:rsidR="004B4D7F" w:rsidRDefault="004B4D7F" w:rsidP="004B4D7F">
      <w:pPr>
        <w:sectPr w:rsidR="004B4D7F">
          <w:pgSz w:w="11920" w:h="16840"/>
          <w:pgMar w:top="1340" w:right="1600" w:bottom="280" w:left="1680" w:header="720" w:footer="720" w:gutter="0"/>
          <w:cols w:space="720"/>
        </w:sectPr>
      </w:pPr>
    </w:p>
    <w:p w14:paraId="6F4D6AEF" w14:textId="77777777" w:rsidR="000C75D5" w:rsidRDefault="000C75D5">
      <w:pPr>
        <w:spacing w:after="200"/>
        <w:jc w:val="left"/>
        <w:rPr>
          <w:rFonts w:ascii="Arial" w:hAnsi="Arial" w:cs="Arial"/>
          <w:b/>
          <w:sz w:val="24"/>
          <w:szCs w:val="24"/>
          <w:lang w:val="es-ES"/>
        </w:rPr>
      </w:pPr>
      <w:r>
        <w:rPr>
          <w:rFonts w:ascii="Arial" w:hAnsi="Arial" w:cs="Arial"/>
          <w:b/>
          <w:noProof/>
          <w:sz w:val="24"/>
          <w:szCs w:val="24"/>
          <w:lang w:val="es-ES"/>
        </w:rPr>
        <w:lastRenderedPageBreak/>
        <w:drawing>
          <wp:anchor distT="0" distB="0" distL="114300" distR="114300" simplePos="0" relativeHeight="251722752" behindDoc="1" locked="0" layoutInCell="1" allowOverlap="1" wp14:anchorId="76AE86BA" wp14:editId="2073774C">
            <wp:simplePos x="0" y="0"/>
            <wp:positionH relativeFrom="margin">
              <wp:posOffset>-1330998</wp:posOffset>
            </wp:positionH>
            <wp:positionV relativeFrom="paragraph">
              <wp:posOffset>-1371941</wp:posOffset>
            </wp:positionV>
            <wp:extent cx="7368954" cy="9389660"/>
            <wp:effectExtent l="0" t="0" r="3810"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1864" t="1966" r="4127" b="10387"/>
                    <a:stretch/>
                  </pic:blipFill>
                  <pic:spPr bwMode="auto">
                    <a:xfrm>
                      <a:off x="0" y="0"/>
                      <a:ext cx="7379315" cy="9402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E3B">
        <w:rPr>
          <w:rFonts w:ascii="Arial" w:hAnsi="Arial" w:cs="Arial"/>
          <w:b/>
          <w:sz w:val="24"/>
          <w:szCs w:val="24"/>
          <w:lang w:val="es-ES"/>
        </w:rPr>
        <w:br w:type="page"/>
      </w:r>
      <w:r>
        <w:rPr>
          <w:rFonts w:ascii="Arial" w:hAnsi="Arial" w:cs="Arial"/>
          <w:b/>
          <w:noProof/>
          <w:sz w:val="24"/>
          <w:szCs w:val="24"/>
          <w:lang w:val="es-ES"/>
        </w:rPr>
        <w:lastRenderedPageBreak/>
        <w:drawing>
          <wp:anchor distT="0" distB="0" distL="114300" distR="114300" simplePos="0" relativeHeight="251723776" behindDoc="1" locked="0" layoutInCell="1" allowOverlap="1" wp14:anchorId="08B45D7A" wp14:editId="0A72D403">
            <wp:simplePos x="0" y="0"/>
            <wp:positionH relativeFrom="page">
              <wp:align>left</wp:align>
            </wp:positionH>
            <wp:positionV relativeFrom="paragraph">
              <wp:posOffset>-1440597</wp:posOffset>
            </wp:positionV>
            <wp:extent cx="7465060" cy="9785445"/>
            <wp:effectExtent l="0" t="0" r="254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3629" t="1841" r="3676" b="10439"/>
                    <a:stretch/>
                  </pic:blipFill>
                  <pic:spPr bwMode="auto">
                    <a:xfrm>
                      <a:off x="0" y="0"/>
                      <a:ext cx="7484340" cy="9810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s-ES"/>
        </w:rPr>
        <w:br w:type="page"/>
      </w:r>
    </w:p>
    <w:p w14:paraId="080C44DE" w14:textId="77777777" w:rsidR="00077E3B" w:rsidRDefault="000C75D5">
      <w:pPr>
        <w:spacing w:after="200"/>
        <w:jc w:val="left"/>
        <w:rPr>
          <w:rFonts w:ascii="Arial" w:hAnsi="Arial" w:cs="Arial"/>
          <w:b/>
          <w:sz w:val="24"/>
          <w:szCs w:val="24"/>
          <w:lang w:val="es-ES"/>
        </w:rPr>
      </w:pPr>
      <w:r>
        <w:rPr>
          <w:rFonts w:ascii="Arial" w:hAnsi="Arial" w:cs="Arial"/>
          <w:b/>
          <w:noProof/>
          <w:sz w:val="24"/>
          <w:szCs w:val="24"/>
          <w:lang w:val="es-ES"/>
        </w:rPr>
        <w:lastRenderedPageBreak/>
        <w:drawing>
          <wp:anchor distT="0" distB="0" distL="114300" distR="114300" simplePos="0" relativeHeight="251724800" behindDoc="1" locked="0" layoutInCell="1" allowOverlap="1" wp14:anchorId="723C1D86" wp14:editId="0745A4DB">
            <wp:simplePos x="0" y="0"/>
            <wp:positionH relativeFrom="column">
              <wp:posOffset>-1385589</wp:posOffset>
            </wp:positionH>
            <wp:positionV relativeFrom="paragraph">
              <wp:posOffset>-1426532</wp:posOffset>
            </wp:positionV>
            <wp:extent cx="7396480" cy="9799092"/>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2680" t="2999" r="4001" b="3548"/>
                    <a:stretch/>
                  </pic:blipFill>
                  <pic:spPr bwMode="auto">
                    <a:xfrm>
                      <a:off x="0" y="0"/>
                      <a:ext cx="7416662" cy="9825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ABDCE" w14:textId="77777777" w:rsidR="00CE18A7" w:rsidRDefault="00CE18A7" w:rsidP="00D509F6">
      <w:pPr>
        <w:spacing w:line="480" w:lineRule="auto"/>
        <w:jc w:val="left"/>
        <w:rPr>
          <w:rFonts w:ascii="Arial" w:hAnsi="Arial" w:cs="Arial"/>
          <w:b/>
          <w:sz w:val="24"/>
          <w:szCs w:val="24"/>
          <w:lang w:val="es-ES"/>
        </w:rPr>
      </w:pPr>
    </w:p>
    <w:p w14:paraId="6C107AC6" w14:textId="77777777" w:rsidR="00CE18A7" w:rsidRDefault="00CE18A7" w:rsidP="00D509F6">
      <w:pPr>
        <w:spacing w:line="480" w:lineRule="auto"/>
        <w:jc w:val="left"/>
        <w:rPr>
          <w:rFonts w:ascii="Arial" w:hAnsi="Arial" w:cs="Arial"/>
          <w:b/>
          <w:sz w:val="24"/>
          <w:szCs w:val="24"/>
          <w:lang w:val="es-ES"/>
        </w:rPr>
      </w:pPr>
    </w:p>
    <w:p w14:paraId="4F42F032" w14:textId="77777777" w:rsidR="00CE18A7" w:rsidRDefault="00CE18A7" w:rsidP="00D509F6">
      <w:pPr>
        <w:spacing w:line="480" w:lineRule="auto"/>
        <w:jc w:val="left"/>
        <w:rPr>
          <w:rFonts w:ascii="Arial" w:hAnsi="Arial" w:cs="Arial"/>
          <w:b/>
          <w:sz w:val="24"/>
          <w:szCs w:val="24"/>
          <w:lang w:val="es-ES"/>
        </w:rPr>
      </w:pPr>
    </w:p>
    <w:p w14:paraId="56058827" w14:textId="77777777" w:rsidR="005D534B" w:rsidRDefault="005D534B" w:rsidP="00D509F6">
      <w:pPr>
        <w:spacing w:line="480" w:lineRule="auto"/>
        <w:jc w:val="left"/>
        <w:rPr>
          <w:rFonts w:ascii="Arial" w:hAnsi="Arial" w:cs="Arial"/>
          <w:b/>
          <w:sz w:val="24"/>
          <w:szCs w:val="24"/>
          <w:lang w:val="es-ES"/>
        </w:rPr>
      </w:pPr>
    </w:p>
    <w:p w14:paraId="2D451FC7" w14:textId="77777777" w:rsidR="005D534B" w:rsidRDefault="005D534B" w:rsidP="00D509F6">
      <w:pPr>
        <w:spacing w:line="480" w:lineRule="auto"/>
        <w:jc w:val="left"/>
        <w:rPr>
          <w:rFonts w:ascii="Arial" w:hAnsi="Arial" w:cs="Arial"/>
          <w:b/>
          <w:sz w:val="24"/>
          <w:szCs w:val="24"/>
          <w:lang w:val="es-ES"/>
        </w:rPr>
      </w:pPr>
    </w:p>
    <w:p w14:paraId="4FE0E671" w14:textId="77777777" w:rsidR="005D534B" w:rsidRDefault="005D534B" w:rsidP="000C75D5">
      <w:pPr>
        <w:spacing w:line="480" w:lineRule="auto"/>
        <w:jc w:val="center"/>
        <w:rPr>
          <w:rFonts w:ascii="Arial" w:hAnsi="Arial" w:cs="Arial"/>
          <w:b/>
          <w:sz w:val="24"/>
          <w:szCs w:val="24"/>
          <w:lang w:val="es-ES"/>
        </w:rPr>
      </w:pPr>
    </w:p>
    <w:p w14:paraId="01F54C08" w14:textId="77777777" w:rsidR="005D534B" w:rsidRDefault="005D534B" w:rsidP="00D509F6">
      <w:pPr>
        <w:spacing w:line="480" w:lineRule="auto"/>
        <w:jc w:val="left"/>
        <w:rPr>
          <w:rFonts w:ascii="Arial" w:hAnsi="Arial" w:cs="Arial"/>
          <w:b/>
          <w:sz w:val="24"/>
          <w:szCs w:val="24"/>
          <w:lang w:val="es-ES"/>
        </w:rPr>
      </w:pPr>
    </w:p>
    <w:p w14:paraId="3A726D41" w14:textId="77777777" w:rsidR="005D534B" w:rsidRDefault="005D534B" w:rsidP="00D509F6">
      <w:pPr>
        <w:spacing w:line="480" w:lineRule="auto"/>
        <w:jc w:val="left"/>
        <w:rPr>
          <w:rFonts w:ascii="Arial" w:hAnsi="Arial" w:cs="Arial"/>
          <w:b/>
          <w:sz w:val="24"/>
          <w:szCs w:val="24"/>
          <w:lang w:val="es-ES"/>
        </w:rPr>
      </w:pPr>
    </w:p>
    <w:p w14:paraId="52D61FBF" w14:textId="77777777" w:rsidR="005D534B" w:rsidRDefault="005D534B" w:rsidP="00D509F6">
      <w:pPr>
        <w:spacing w:line="480" w:lineRule="auto"/>
        <w:jc w:val="left"/>
        <w:rPr>
          <w:rFonts w:ascii="Arial" w:hAnsi="Arial" w:cs="Arial"/>
          <w:b/>
          <w:sz w:val="24"/>
          <w:szCs w:val="24"/>
          <w:lang w:val="es-ES"/>
        </w:rPr>
      </w:pPr>
    </w:p>
    <w:p w14:paraId="7B8CB7A7" w14:textId="77777777" w:rsidR="005D534B" w:rsidRDefault="005D534B" w:rsidP="00D509F6">
      <w:pPr>
        <w:spacing w:line="480" w:lineRule="auto"/>
        <w:jc w:val="left"/>
        <w:rPr>
          <w:rFonts w:ascii="Arial" w:hAnsi="Arial" w:cs="Arial"/>
          <w:b/>
          <w:sz w:val="24"/>
          <w:szCs w:val="24"/>
          <w:lang w:val="es-ES"/>
        </w:rPr>
      </w:pPr>
    </w:p>
    <w:sectPr w:rsidR="005D534B" w:rsidSect="00044746">
      <w:pgSz w:w="11907" w:h="16839" w:code="9"/>
      <w:pgMar w:top="2268" w:right="2098"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186D9" w14:textId="77777777" w:rsidR="00CF1916" w:rsidRDefault="00CF1916" w:rsidP="00CB1FF4">
      <w:pPr>
        <w:spacing w:line="240" w:lineRule="auto"/>
      </w:pPr>
      <w:r>
        <w:separator/>
      </w:r>
    </w:p>
  </w:endnote>
  <w:endnote w:type="continuationSeparator" w:id="0">
    <w:p w14:paraId="2E1891D0" w14:textId="77777777" w:rsidR="00CF1916" w:rsidRDefault="00CF1916" w:rsidP="00CB1F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A00002EF" w:usb1="4000004B" w:usb2="00000000" w:usb3="00000000" w:csb0="0000019F" w:csb1="00000000"/>
  </w:font>
  <w:font w:name="Arial Narrow">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13053"/>
      <w:docPartObj>
        <w:docPartGallery w:val="Page Numbers (Bottom of Page)"/>
        <w:docPartUnique/>
      </w:docPartObj>
    </w:sdtPr>
    <w:sdtEndPr/>
    <w:sdtContent>
      <w:p w14:paraId="55528B22" w14:textId="77777777" w:rsidR="00FF00B9" w:rsidRDefault="00FF00B9">
        <w:pPr>
          <w:pStyle w:val="Piedepgina"/>
          <w:jc w:val="right"/>
        </w:pPr>
        <w:r>
          <w:fldChar w:fldCharType="begin"/>
        </w:r>
        <w:r>
          <w:instrText>PAGE   \* MERGEFORMAT</w:instrText>
        </w:r>
        <w:r>
          <w:fldChar w:fldCharType="separate"/>
        </w:r>
        <w:r>
          <w:rPr>
            <w:lang w:val="es-ES"/>
          </w:rPr>
          <w:t>2</w:t>
        </w:r>
        <w:r>
          <w:fldChar w:fldCharType="end"/>
        </w:r>
      </w:p>
    </w:sdtContent>
  </w:sdt>
  <w:p w14:paraId="5AB08B6A" w14:textId="77777777" w:rsidR="00FF00B9" w:rsidRDefault="00FF00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F4AF6" w14:textId="77777777" w:rsidR="00CF1916" w:rsidRDefault="00CF1916" w:rsidP="00CB1FF4">
      <w:pPr>
        <w:spacing w:line="240" w:lineRule="auto"/>
      </w:pPr>
      <w:r>
        <w:separator/>
      </w:r>
    </w:p>
  </w:footnote>
  <w:footnote w:type="continuationSeparator" w:id="0">
    <w:p w14:paraId="3062D337" w14:textId="77777777" w:rsidR="00CF1916" w:rsidRDefault="00CF1916" w:rsidP="00CB1F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5896"/>
    <w:multiLevelType w:val="hybridMultilevel"/>
    <w:tmpl w:val="30360494"/>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 w15:restartNumberingAfterBreak="0">
    <w:nsid w:val="061D4954"/>
    <w:multiLevelType w:val="hybridMultilevel"/>
    <w:tmpl w:val="8E0E2FD4"/>
    <w:lvl w:ilvl="0" w:tplc="4BD81218">
      <w:start w:val="3"/>
      <w:numFmt w:val="decimal"/>
      <w:lvlText w:val="%1."/>
      <w:lvlJc w:val="left"/>
      <w:pPr>
        <w:tabs>
          <w:tab w:val="num" w:pos="720"/>
        </w:tabs>
        <w:ind w:left="720" w:hanging="360"/>
      </w:pPr>
      <w:rPr>
        <w:rFonts w:hint="default"/>
        <w:u w:val="none"/>
      </w:rPr>
    </w:lvl>
    <w:lvl w:ilvl="1" w:tplc="7E96CCB8">
      <w:numFmt w:val="none"/>
      <w:lvlText w:val=""/>
      <w:lvlJc w:val="left"/>
      <w:pPr>
        <w:tabs>
          <w:tab w:val="num" w:pos="360"/>
        </w:tabs>
      </w:pPr>
    </w:lvl>
    <w:lvl w:ilvl="2" w:tplc="4BAA495C">
      <w:numFmt w:val="none"/>
      <w:lvlText w:val=""/>
      <w:lvlJc w:val="left"/>
      <w:pPr>
        <w:tabs>
          <w:tab w:val="num" w:pos="360"/>
        </w:tabs>
      </w:pPr>
    </w:lvl>
    <w:lvl w:ilvl="3" w:tplc="D6446592">
      <w:numFmt w:val="none"/>
      <w:lvlText w:val=""/>
      <w:lvlJc w:val="left"/>
      <w:pPr>
        <w:tabs>
          <w:tab w:val="num" w:pos="360"/>
        </w:tabs>
      </w:pPr>
    </w:lvl>
    <w:lvl w:ilvl="4" w:tplc="FD36B6AE">
      <w:numFmt w:val="none"/>
      <w:lvlText w:val=""/>
      <w:lvlJc w:val="left"/>
      <w:pPr>
        <w:tabs>
          <w:tab w:val="num" w:pos="360"/>
        </w:tabs>
      </w:pPr>
    </w:lvl>
    <w:lvl w:ilvl="5" w:tplc="CAE41CB8">
      <w:numFmt w:val="none"/>
      <w:lvlText w:val=""/>
      <w:lvlJc w:val="left"/>
      <w:pPr>
        <w:tabs>
          <w:tab w:val="num" w:pos="360"/>
        </w:tabs>
      </w:pPr>
    </w:lvl>
    <w:lvl w:ilvl="6" w:tplc="46021B08">
      <w:numFmt w:val="none"/>
      <w:lvlText w:val=""/>
      <w:lvlJc w:val="left"/>
      <w:pPr>
        <w:tabs>
          <w:tab w:val="num" w:pos="360"/>
        </w:tabs>
      </w:pPr>
    </w:lvl>
    <w:lvl w:ilvl="7" w:tplc="5D4A7B6E">
      <w:numFmt w:val="none"/>
      <w:lvlText w:val=""/>
      <w:lvlJc w:val="left"/>
      <w:pPr>
        <w:tabs>
          <w:tab w:val="num" w:pos="360"/>
        </w:tabs>
      </w:pPr>
    </w:lvl>
    <w:lvl w:ilvl="8" w:tplc="CB02A5F6">
      <w:numFmt w:val="none"/>
      <w:lvlText w:val=""/>
      <w:lvlJc w:val="left"/>
      <w:pPr>
        <w:tabs>
          <w:tab w:val="num" w:pos="360"/>
        </w:tabs>
      </w:pPr>
    </w:lvl>
  </w:abstractNum>
  <w:abstractNum w:abstractNumId="2" w15:restartNumberingAfterBreak="0">
    <w:nsid w:val="077E2D65"/>
    <w:multiLevelType w:val="hybridMultilevel"/>
    <w:tmpl w:val="7BF4C082"/>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FAF536F"/>
    <w:multiLevelType w:val="hybridMultilevel"/>
    <w:tmpl w:val="0A9674F6"/>
    <w:lvl w:ilvl="0" w:tplc="0C0A0009">
      <w:start w:val="1"/>
      <w:numFmt w:val="bullet"/>
      <w:lvlText w:val=""/>
      <w:lvlJc w:val="left"/>
      <w:pPr>
        <w:tabs>
          <w:tab w:val="num" w:pos="2777"/>
        </w:tabs>
        <w:ind w:left="2777" w:hanging="360"/>
      </w:pPr>
      <w:rPr>
        <w:rFonts w:ascii="Wingdings" w:hAnsi="Wingdings" w:hint="default"/>
      </w:rPr>
    </w:lvl>
    <w:lvl w:ilvl="1" w:tplc="0C0A0003" w:tentative="1">
      <w:start w:val="1"/>
      <w:numFmt w:val="bullet"/>
      <w:lvlText w:val="o"/>
      <w:lvlJc w:val="left"/>
      <w:pPr>
        <w:tabs>
          <w:tab w:val="num" w:pos="3497"/>
        </w:tabs>
        <w:ind w:left="3497" w:hanging="360"/>
      </w:pPr>
      <w:rPr>
        <w:rFonts w:ascii="Courier New" w:hAnsi="Courier New" w:hint="default"/>
      </w:rPr>
    </w:lvl>
    <w:lvl w:ilvl="2" w:tplc="0C0A0005" w:tentative="1">
      <w:start w:val="1"/>
      <w:numFmt w:val="bullet"/>
      <w:lvlText w:val=""/>
      <w:lvlJc w:val="left"/>
      <w:pPr>
        <w:tabs>
          <w:tab w:val="num" w:pos="4217"/>
        </w:tabs>
        <w:ind w:left="4217" w:hanging="360"/>
      </w:pPr>
      <w:rPr>
        <w:rFonts w:ascii="Wingdings" w:hAnsi="Wingdings" w:hint="default"/>
      </w:rPr>
    </w:lvl>
    <w:lvl w:ilvl="3" w:tplc="0C0A0001" w:tentative="1">
      <w:start w:val="1"/>
      <w:numFmt w:val="bullet"/>
      <w:lvlText w:val=""/>
      <w:lvlJc w:val="left"/>
      <w:pPr>
        <w:tabs>
          <w:tab w:val="num" w:pos="4937"/>
        </w:tabs>
        <w:ind w:left="4937" w:hanging="360"/>
      </w:pPr>
      <w:rPr>
        <w:rFonts w:ascii="Symbol" w:hAnsi="Symbol" w:hint="default"/>
      </w:rPr>
    </w:lvl>
    <w:lvl w:ilvl="4" w:tplc="0C0A0003" w:tentative="1">
      <w:start w:val="1"/>
      <w:numFmt w:val="bullet"/>
      <w:lvlText w:val="o"/>
      <w:lvlJc w:val="left"/>
      <w:pPr>
        <w:tabs>
          <w:tab w:val="num" w:pos="5657"/>
        </w:tabs>
        <w:ind w:left="5657" w:hanging="360"/>
      </w:pPr>
      <w:rPr>
        <w:rFonts w:ascii="Courier New" w:hAnsi="Courier New" w:hint="default"/>
      </w:rPr>
    </w:lvl>
    <w:lvl w:ilvl="5" w:tplc="0C0A0005" w:tentative="1">
      <w:start w:val="1"/>
      <w:numFmt w:val="bullet"/>
      <w:lvlText w:val=""/>
      <w:lvlJc w:val="left"/>
      <w:pPr>
        <w:tabs>
          <w:tab w:val="num" w:pos="6377"/>
        </w:tabs>
        <w:ind w:left="6377" w:hanging="360"/>
      </w:pPr>
      <w:rPr>
        <w:rFonts w:ascii="Wingdings" w:hAnsi="Wingdings" w:hint="default"/>
      </w:rPr>
    </w:lvl>
    <w:lvl w:ilvl="6" w:tplc="0C0A0001" w:tentative="1">
      <w:start w:val="1"/>
      <w:numFmt w:val="bullet"/>
      <w:lvlText w:val=""/>
      <w:lvlJc w:val="left"/>
      <w:pPr>
        <w:tabs>
          <w:tab w:val="num" w:pos="7097"/>
        </w:tabs>
        <w:ind w:left="7097" w:hanging="360"/>
      </w:pPr>
      <w:rPr>
        <w:rFonts w:ascii="Symbol" w:hAnsi="Symbol" w:hint="default"/>
      </w:rPr>
    </w:lvl>
    <w:lvl w:ilvl="7" w:tplc="0C0A0003" w:tentative="1">
      <w:start w:val="1"/>
      <w:numFmt w:val="bullet"/>
      <w:lvlText w:val="o"/>
      <w:lvlJc w:val="left"/>
      <w:pPr>
        <w:tabs>
          <w:tab w:val="num" w:pos="7817"/>
        </w:tabs>
        <w:ind w:left="7817" w:hanging="360"/>
      </w:pPr>
      <w:rPr>
        <w:rFonts w:ascii="Courier New" w:hAnsi="Courier New" w:hint="default"/>
      </w:rPr>
    </w:lvl>
    <w:lvl w:ilvl="8" w:tplc="0C0A0005" w:tentative="1">
      <w:start w:val="1"/>
      <w:numFmt w:val="bullet"/>
      <w:lvlText w:val=""/>
      <w:lvlJc w:val="left"/>
      <w:pPr>
        <w:tabs>
          <w:tab w:val="num" w:pos="8537"/>
        </w:tabs>
        <w:ind w:left="8537" w:hanging="360"/>
      </w:pPr>
      <w:rPr>
        <w:rFonts w:ascii="Wingdings" w:hAnsi="Wingdings" w:hint="default"/>
      </w:rPr>
    </w:lvl>
  </w:abstractNum>
  <w:abstractNum w:abstractNumId="4" w15:restartNumberingAfterBreak="0">
    <w:nsid w:val="108B5B11"/>
    <w:multiLevelType w:val="hybridMultilevel"/>
    <w:tmpl w:val="A8E83B38"/>
    <w:lvl w:ilvl="0" w:tplc="0C0A0009">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 w15:restartNumberingAfterBreak="0">
    <w:nsid w:val="10F2561E"/>
    <w:multiLevelType w:val="hybridMultilevel"/>
    <w:tmpl w:val="1B12C522"/>
    <w:lvl w:ilvl="0" w:tplc="0C0A0009">
      <w:start w:val="1"/>
      <w:numFmt w:val="bullet"/>
      <w:lvlText w:val=""/>
      <w:lvlJc w:val="left"/>
      <w:pPr>
        <w:tabs>
          <w:tab w:val="num" w:pos="2777"/>
        </w:tabs>
        <w:ind w:left="2777" w:hanging="360"/>
      </w:pPr>
      <w:rPr>
        <w:rFonts w:ascii="Wingdings" w:hAnsi="Wingdings" w:hint="default"/>
      </w:rPr>
    </w:lvl>
    <w:lvl w:ilvl="1" w:tplc="0C0A0003" w:tentative="1">
      <w:start w:val="1"/>
      <w:numFmt w:val="bullet"/>
      <w:lvlText w:val="o"/>
      <w:lvlJc w:val="left"/>
      <w:pPr>
        <w:tabs>
          <w:tab w:val="num" w:pos="3497"/>
        </w:tabs>
        <w:ind w:left="3497" w:hanging="360"/>
      </w:pPr>
      <w:rPr>
        <w:rFonts w:ascii="Courier New" w:hAnsi="Courier New" w:hint="default"/>
      </w:rPr>
    </w:lvl>
    <w:lvl w:ilvl="2" w:tplc="0C0A0005" w:tentative="1">
      <w:start w:val="1"/>
      <w:numFmt w:val="bullet"/>
      <w:lvlText w:val=""/>
      <w:lvlJc w:val="left"/>
      <w:pPr>
        <w:tabs>
          <w:tab w:val="num" w:pos="4217"/>
        </w:tabs>
        <w:ind w:left="4217" w:hanging="360"/>
      </w:pPr>
      <w:rPr>
        <w:rFonts w:ascii="Wingdings" w:hAnsi="Wingdings" w:hint="default"/>
      </w:rPr>
    </w:lvl>
    <w:lvl w:ilvl="3" w:tplc="0C0A0001" w:tentative="1">
      <w:start w:val="1"/>
      <w:numFmt w:val="bullet"/>
      <w:lvlText w:val=""/>
      <w:lvlJc w:val="left"/>
      <w:pPr>
        <w:tabs>
          <w:tab w:val="num" w:pos="4937"/>
        </w:tabs>
        <w:ind w:left="4937" w:hanging="360"/>
      </w:pPr>
      <w:rPr>
        <w:rFonts w:ascii="Symbol" w:hAnsi="Symbol" w:hint="default"/>
      </w:rPr>
    </w:lvl>
    <w:lvl w:ilvl="4" w:tplc="0C0A0003" w:tentative="1">
      <w:start w:val="1"/>
      <w:numFmt w:val="bullet"/>
      <w:lvlText w:val="o"/>
      <w:lvlJc w:val="left"/>
      <w:pPr>
        <w:tabs>
          <w:tab w:val="num" w:pos="5657"/>
        </w:tabs>
        <w:ind w:left="5657" w:hanging="360"/>
      </w:pPr>
      <w:rPr>
        <w:rFonts w:ascii="Courier New" w:hAnsi="Courier New" w:hint="default"/>
      </w:rPr>
    </w:lvl>
    <w:lvl w:ilvl="5" w:tplc="0C0A0005" w:tentative="1">
      <w:start w:val="1"/>
      <w:numFmt w:val="bullet"/>
      <w:lvlText w:val=""/>
      <w:lvlJc w:val="left"/>
      <w:pPr>
        <w:tabs>
          <w:tab w:val="num" w:pos="6377"/>
        </w:tabs>
        <w:ind w:left="6377" w:hanging="360"/>
      </w:pPr>
      <w:rPr>
        <w:rFonts w:ascii="Wingdings" w:hAnsi="Wingdings" w:hint="default"/>
      </w:rPr>
    </w:lvl>
    <w:lvl w:ilvl="6" w:tplc="0C0A0001" w:tentative="1">
      <w:start w:val="1"/>
      <w:numFmt w:val="bullet"/>
      <w:lvlText w:val=""/>
      <w:lvlJc w:val="left"/>
      <w:pPr>
        <w:tabs>
          <w:tab w:val="num" w:pos="7097"/>
        </w:tabs>
        <w:ind w:left="7097" w:hanging="360"/>
      </w:pPr>
      <w:rPr>
        <w:rFonts w:ascii="Symbol" w:hAnsi="Symbol" w:hint="default"/>
      </w:rPr>
    </w:lvl>
    <w:lvl w:ilvl="7" w:tplc="0C0A0003" w:tentative="1">
      <w:start w:val="1"/>
      <w:numFmt w:val="bullet"/>
      <w:lvlText w:val="o"/>
      <w:lvlJc w:val="left"/>
      <w:pPr>
        <w:tabs>
          <w:tab w:val="num" w:pos="7817"/>
        </w:tabs>
        <w:ind w:left="7817" w:hanging="360"/>
      </w:pPr>
      <w:rPr>
        <w:rFonts w:ascii="Courier New" w:hAnsi="Courier New" w:hint="default"/>
      </w:rPr>
    </w:lvl>
    <w:lvl w:ilvl="8" w:tplc="0C0A0005" w:tentative="1">
      <w:start w:val="1"/>
      <w:numFmt w:val="bullet"/>
      <w:lvlText w:val=""/>
      <w:lvlJc w:val="left"/>
      <w:pPr>
        <w:tabs>
          <w:tab w:val="num" w:pos="8537"/>
        </w:tabs>
        <w:ind w:left="8537" w:hanging="360"/>
      </w:pPr>
      <w:rPr>
        <w:rFonts w:ascii="Wingdings" w:hAnsi="Wingdings" w:hint="default"/>
      </w:rPr>
    </w:lvl>
  </w:abstractNum>
  <w:abstractNum w:abstractNumId="6" w15:restartNumberingAfterBreak="0">
    <w:nsid w:val="12B304D6"/>
    <w:multiLevelType w:val="hybridMultilevel"/>
    <w:tmpl w:val="5E9E2EA2"/>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 w15:restartNumberingAfterBreak="0">
    <w:nsid w:val="12B557BB"/>
    <w:multiLevelType w:val="hybridMultilevel"/>
    <w:tmpl w:val="D9EA78FE"/>
    <w:lvl w:ilvl="0" w:tplc="280A0019">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8" w15:restartNumberingAfterBreak="0">
    <w:nsid w:val="169C028A"/>
    <w:multiLevelType w:val="hybridMultilevel"/>
    <w:tmpl w:val="2FE025DC"/>
    <w:lvl w:ilvl="0" w:tplc="35EAAD24">
      <w:start w:val="1"/>
      <w:numFmt w:val="bullet"/>
      <w:lvlText w:val=""/>
      <w:lvlJc w:val="left"/>
      <w:pPr>
        <w:tabs>
          <w:tab w:val="num" w:pos="720"/>
        </w:tabs>
        <w:ind w:left="720" w:hanging="360"/>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05CF8"/>
    <w:multiLevelType w:val="hybridMultilevel"/>
    <w:tmpl w:val="64269086"/>
    <w:lvl w:ilvl="0" w:tplc="8FB49728">
      <w:start w:val="1"/>
      <w:numFmt w:val="lowerLetter"/>
      <w:lvlText w:val="%1)"/>
      <w:lvlJc w:val="left"/>
      <w:pPr>
        <w:ind w:left="720" w:hanging="360"/>
      </w:pPr>
      <w:rPr>
        <w:b w:val="0"/>
      </w:rPr>
    </w:lvl>
    <w:lvl w:ilvl="1" w:tplc="CBF042BA">
      <w:start w:val="1"/>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CC731A8"/>
    <w:multiLevelType w:val="hybridMultilevel"/>
    <w:tmpl w:val="055E3BBA"/>
    <w:lvl w:ilvl="0" w:tplc="285CCF94">
      <w:start w:val="1"/>
      <w:numFmt w:val="upperLetter"/>
      <w:lvlText w:val="%1."/>
      <w:lvlJc w:val="left"/>
      <w:pPr>
        <w:ind w:left="2770" w:hanging="360"/>
      </w:pPr>
      <w:rPr>
        <w:rFonts w:hint="default"/>
      </w:rPr>
    </w:lvl>
    <w:lvl w:ilvl="1" w:tplc="280A0019" w:tentative="1">
      <w:start w:val="1"/>
      <w:numFmt w:val="lowerLetter"/>
      <w:lvlText w:val="%2."/>
      <w:lvlJc w:val="left"/>
      <w:pPr>
        <w:ind w:left="3490" w:hanging="360"/>
      </w:pPr>
    </w:lvl>
    <w:lvl w:ilvl="2" w:tplc="280A001B" w:tentative="1">
      <w:start w:val="1"/>
      <w:numFmt w:val="lowerRoman"/>
      <w:lvlText w:val="%3."/>
      <w:lvlJc w:val="right"/>
      <w:pPr>
        <w:ind w:left="4210" w:hanging="180"/>
      </w:pPr>
    </w:lvl>
    <w:lvl w:ilvl="3" w:tplc="280A000F" w:tentative="1">
      <w:start w:val="1"/>
      <w:numFmt w:val="decimal"/>
      <w:lvlText w:val="%4."/>
      <w:lvlJc w:val="left"/>
      <w:pPr>
        <w:ind w:left="4930" w:hanging="360"/>
      </w:pPr>
    </w:lvl>
    <w:lvl w:ilvl="4" w:tplc="280A0019" w:tentative="1">
      <w:start w:val="1"/>
      <w:numFmt w:val="lowerLetter"/>
      <w:lvlText w:val="%5."/>
      <w:lvlJc w:val="left"/>
      <w:pPr>
        <w:ind w:left="5650" w:hanging="360"/>
      </w:pPr>
    </w:lvl>
    <w:lvl w:ilvl="5" w:tplc="280A001B" w:tentative="1">
      <w:start w:val="1"/>
      <w:numFmt w:val="lowerRoman"/>
      <w:lvlText w:val="%6."/>
      <w:lvlJc w:val="right"/>
      <w:pPr>
        <w:ind w:left="6370" w:hanging="180"/>
      </w:pPr>
    </w:lvl>
    <w:lvl w:ilvl="6" w:tplc="280A000F" w:tentative="1">
      <w:start w:val="1"/>
      <w:numFmt w:val="decimal"/>
      <w:lvlText w:val="%7."/>
      <w:lvlJc w:val="left"/>
      <w:pPr>
        <w:ind w:left="7090" w:hanging="360"/>
      </w:pPr>
    </w:lvl>
    <w:lvl w:ilvl="7" w:tplc="280A0019" w:tentative="1">
      <w:start w:val="1"/>
      <w:numFmt w:val="lowerLetter"/>
      <w:lvlText w:val="%8."/>
      <w:lvlJc w:val="left"/>
      <w:pPr>
        <w:ind w:left="7810" w:hanging="360"/>
      </w:pPr>
    </w:lvl>
    <w:lvl w:ilvl="8" w:tplc="280A001B" w:tentative="1">
      <w:start w:val="1"/>
      <w:numFmt w:val="lowerRoman"/>
      <w:lvlText w:val="%9."/>
      <w:lvlJc w:val="right"/>
      <w:pPr>
        <w:ind w:left="8530" w:hanging="180"/>
      </w:pPr>
    </w:lvl>
  </w:abstractNum>
  <w:abstractNum w:abstractNumId="11" w15:restartNumberingAfterBreak="0">
    <w:nsid w:val="1DB737F7"/>
    <w:multiLevelType w:val="hybridMultilevel"/>
    <w:tmpl w:val="F47CBB46"/>
    <w:lvl w:ilvl="0" w:tplc="0A2A449E">
      <w:start w:val="1"/>
      <w:numFmt w:val="lowerLetter"/>
      <w:lvlText w:val="%1)"/>
      <w:lvlJc w:val="left"/>
      <w:pPr>
        <w:ind w:left="1778" w:hanging="360"/>
      </w:pPr>
      <w:rPr>
        <w:rFonts w:hint="default"/>
        <w:b w:val="0"/>
        <w:w w:val="106"/>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2" w15:restartNumberingAfterBreak="0">
    <w:nsid w:val="1F094A86"/>
    <w:multiLevelType w:val="hybridMultilevel"/>
    <w:tmpl w:val="8240664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15:restartNumberingAfterBreak="0">
    <w:nsid w:val="207A1ACF"/>
    <w:multiLevelType w:val="hybridMultilevel"/>
    <w:tmpl w:val="67FE02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13A770E"/>
    <w:multiLevelType w:val="hybridMultilevel"/>
    <w:tmpl w:val="2ADA4C6E"/>
    <w:lvl w:ilvl="0" w:tplc="280A0001">
      <w:start w:val="1"/>
      <w:numFmt w:val="bullet"/>
      <w:lvlText w:val=""/>
      <w:lvlJc w:val="left"/>
      <w:pPr>
        <w:tabs>
          <w:tab w:val="num" w:pos="2777"/>
        </w:tabs>
        <w:ind w:left="2777" w:hanging="360"/>
      </w:pPr>
      <w:rPr>
        <w:rFonts w:ascii="Symbol" w:hAnsi="Symbol" w:hint="default"/>
      </w:rPr>
    </w:lvl>
    <w:lvl w:ilvl="1" w:tplc="0C0A0003" w:tentative="1">
      <w:start w:val="1"/>
      <w:numFmt w:val="bullet"/>
      <w:lvlText w:val="o"/>
      <w:lvlJc w:val="left"/>
      <w:pPr>
        <w:tabs>
          <w:tab w:val="num" w:pos="3497"/>
        </w:tabs>
        <w:ind w:left="3497" w:hanging="360"/>
      </w:pPr>
      <w:rPr>
        <w:rFonts w:ascii="Courier New" w:hAnsi="Courier New" w:hint="default"/>
      </w:rPr>
    </w:lvl>
    <w:lvl w:ilvl="2" w:tplc="0C0A0005" w:tentative="1">
      <w:start w:val="1"/>
      <w:numFmt w:val="bullet"/>
      <w:lvlText w:val=""/>
      <w:lvlJc w:val="left"/>
      <w:pPr>
        <w:tabs>
          <w:tab w:val="num" w:pos="4217"/>
        </w:tabs>
        <w:ind w:left="4217" w:hanging="360"/>
      </w:pPr>
      <w:rPr>
        <w:rFonts w:ascii="Wingdings" w:hAnsi="Wingdings" w:hint="default"/>
      </w:rPr>
    </w:lvl>
    <w:lvl w:ilvl="3" w:tplc="0C0A0001" w:tentative="1">
      <w:start w:val="1"/>
      <w:numFmt w:val="bullet"/>
      <w:lvlText w:val=""/>
      <w:lvlJc w:val="left"/>
      <w:pPr>
        <w:tabs>
          <w:tab w:val="num" w:pos="4937"/>
        </w:tabs>
        <w:ind w:left="4937" w:hanging="360"/>
      </w:pPr>
      <w:rPr>
        <w:rFonts w:ascii="Symbol" w:hAnsi="Symbol" w:hint="default"/>
      </w:rPr>
    </w:lvl>
    <w:lvl w:ilvl="4" w:tplc="0C0A0003" w:tentative="1">
      <w:start w:val="1"/>
      <w:numFmt w:val="bullet"/>
      <w:lvlText w:val="o"/>
      <w:lvlJc w:val="left"/>
      <w:pPr>
        <w:tabs>
          <w:tab w:val="num" w:pos="5657"/>
        </w:tabs>
        <w:ind w:left="5657" w:hanging="360"/>
      </w:pPr>
      <w:rPr>
        <w:rFonts w:ascii="Courier New" w:hAnsi="Courier New" w:hint="default"/>
      </w:rPr>
    </w:lvl>
    <w:lvl w:ilvl="5" w:tplc="0C0A0005" w:tentative="1">
      <w:start w:val="1"/>
      <w:numFmt w:val="bullet"/>
      <w:lvlText w:val=""/>
      <w:lvlJc w:val="left"/>
      <w:pPr>
        <w:tabs>
          <w:tab w:val="num" w:pos="6377"/>
        </w:tabs>
        <w:ind w:left="6377" w:hanging="360"/>
      </w:pPr>
      <w:rPr>
        <w:rFonts w:ascii="Wingdings" w:hAnsi="Wingdings" w:hint="default"/>
      </w:rPr>
    </w:lvl>
    <w:lvl w:ilvl="6" w:tplc="0C0A0001" w:tentative="1">
      <w:start w:val="1"/>
      <w:numFmt w:val="bullet"/>
      <w:lvlText w:val=""/>
      <w:lvlJc w:val="left"/>
      <w:pPr>
        <w:tabs>
          <w:tab w:val="num" w:pos="7097"/>
        </w:tabs>
        <w:ind w:left="7097" w:hanging="360"/>
      </w:pPr>
      <w:rPr>
        <w:rFonts w:ascii="Symbol" w:hAnsi="Symbol" w:hint="default"/>
      </w:rPr>
    </w:lvl>
    <w:lvl w:ilvl="7" w:tplc="0C0A0003" w:tentative="1">
      <w:start w:val="1"/>
      <w:numFmt w:val="bullet"/>
      <w:lvlText w:val="o"/>
      <w:lvlJc w:val="left"/>
      <w:pPr>
        <w:tabs>
          <w:tab w:val="num" w:pos="7817"/>
        </w:tabs>
        <w:ind w:left="7817" w:hanging="360"/>
      </w:pPr>
      <w:rPr>
        <w:rFonts w:ascii="Courier New" w:hAnsi="Courier New" w:hint="default"/>
      </w:rPr>
    </w:lvl>
    <w:lvl w:ilvl="8" w:tplc="0C0A0005" w:tentative="1">
      <w:start w:val="1"/>
      <w:numFmt w:val="bullet"/>
      <w:lvlText w:val=""/>
      <w:lvlJc w:val="left"/>
      <w:pPr>
        <w:tabs>
          <w:tab w:val="num" w:pos="8537"/>
        </w:tabs>
        <w:ind w:left="8537" w:hanging="360"/>
      </w:pPr>
      <w:rPr>
        <w:rFonts w:ascii="Wingdings" w:hAnsi="Wingdings" w:hint="default"/>
      </w:rPr>
    </w:lvl>
  </w:abstractNum>
  <w:abstractNum w:abstractNumId="15" w15:restartNumberingAfterBreak="0">
    <w:nsid w:val="21945275"/>
    <w:multiLevelType w:val="multilevel"/>
    <w:tmpl w:val="2018813E"/>
    <w:lvl w:ilvl="0">
      <w:start w:val="1"/>
      <w:numFmt w:val="decimal"/>
      <w:lvlText w:val="%1"/>
      <w:lvlJc w:val="left"/>
      <w:pPr>
        <w:ind w:left="525" w:hanging="525"/>
      </w:pPr>
      <w:rPr>
        <w:rFonts w:hint="default"/>
      </w:rPr>
    </w:lvl>
    <w:lvl w:ilvl="1">
      <w:start w:val="3"/>
      <w:numFmt w:val="decimal"/>
      <w:lvlText w:val="%1.%2"/>
      <w:lvlJc w:val="left"/>
      <w:pPr>
        <w:ind w:left="877" w:hanging="52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16" w15:restartNumberingAfterBreak="0">
    <w:nsid w:val="2D9731C2"/>
    <w:multiLevelType w:val="hybridMultilevel"/>
    <w:tmpl w:val="967C933E"/>
    <w:lvl w:ilvl="0" w:tplc="280A0001">
      <w:start w:val="1"/>
      <w:numFmt w:val="bullet"/>
      <w:lvlText w:val=""/>
      <w:lvlJc w:val="left"/>
      <w:pPr>
        <w:ind w:left="3175" w:hanging="360"/>
      </w:pPr>
      <w:rPr>
        <w:rFonts w:ascii="Symbol" w:hAnsi="Symbol" w:hint="default"/>
      </w:rPr>
    </w:lvl>
    <w:lvl w:ilvl="1" w:tplc="280A0003" w:tentative="1">
      <w:start w:val="1"/>
      <w:numFmt w:val="bullet"/>
      <w:lvlText w:val="o"/>
      <w:lvlJc w:val="left"/>
      <w:pPr>
        <w:ind w:left="3895" w:hanging="360"/>
      </w:pPr>
      <w:rPr>
        <w:rFonts w:ascii="Courier New" w:hAnsi="Courier New" w:cs="Courier New" w:hint="default"/>
      </w:rPr>
    </w:lvl>
    <w:lvl w:ilvl="2" w:tplc="280A0005" w:tentative="1">
      <w:start w:val="1"/>
      <w:numFmt w:val="bullet"/>
      <w:lvlText w:val=""/>
      <w:lvlJc w:val="left"/>
      <w:pPr>
        <w:ind w:left="4615" w:hanging="360"/>
      </w:pPr>
      <w:rPr>
        <w:rFonts w:ascii="Wingdings" w:hAnsi="Wingdings" w:hint="default"/>
      </w:rPr>
    </w:lvl>
    <w:lvl w:ilvl="3" w:tplc="280A0001" w:tentative="1">
      <w:start w:val="1"/>
      <w:numFmt w:val="bullet"/>
      <w:lvlText w:val=""/>
      <w:lvlJc w:val="left"/>
      <w:pPr>
        <w:ind w:left="5335" w:hanging="360"/>
      </w:pPr>
      <w:rPr>
        <w:rFonts w:ascii="Symbol" w:hAnsi="Symbol" w:hint="default"/>
      </w:rPr>
    </w:lvl>
    <w:lvl w:ilvl="4" w:tplc="280A0003" w:tentative="1">
      <w:start w:val="1"/>
      <w:numFmt w:val="bullet"/>
      <w:lvlText w:val="o"/>
      <w:lvlJc w:val="left"/>
      <w:pPr>
        <w:ind w:left="6055" w:hanging="360"/>
      </w:pPr>
      <w:rPr>
        <w:rFonts w:ascii="Courier New" w:hAnsi="Courier New" w:cs="Courier New" w:hint="default"/>
      </w:rPr>
    </w:lvl>
    <w:lvl w:ilvl="5" w:tplc="280A0005" w:tentative="1">
      <w:start w:val="1"/>
      <w:numFmt w:val="bullet"/>
      <w:lvlText w:val=""/>
      <w:lvlJc w:val="left"/>
      <w:pPr>
        <w:ind w:left="6775" w:hanging="360"/>
      </w:pPr>
      <w:rPr>
        <w:rFonts w:ascii="Wingdings" w:hAnsi="Wingdings" w:hint="default"/>
      </w:rPr>
    </w:lvl>
    <w:lvl w:ilvl="6" w:tplc="280A0001" w:tentative="1">
      <w:start w:val="1"/>
      <w:numFmt w:val="bullet"/>
      <w:lvlText w:val=""/>
      <w:lvlJc w:val="left"/>
      <w:pPr>
        <w:ind w:left="7495" w:hanging="360"/>
      </w:pPr>
      <w:rPr>
        <w:rFonts w:ascii="Symbol" w:hAnsi="Symbol" w:hint="default"/>
      </w:rPr>
    </w:lvl>
    <w:lvl w:ilvl="7" w:tplc="280A0003" w:tentative="1">
      <w:start w:val="1"/>
      <w:numFmt w:val="bullet"/>
      <w:lvlText w:val="o"/>
      <w:lvlJc w:val="left"/>
      <w:pPr>
        <w:ind w:left="8215" w:hanging="360"/>
      </w:pPr>
      <w:rPr>
        <w:rFonts w:ascii="Courier New" w:hAnsi="Courier New" w:cs="Courier New" w:hint="default"/>
      </w:rPr>
    </w:lvl>
    <w:lvl w:ilvl="8" w:tplc="280A0005" w:tentative="1">
      <w:start w:val="1"/>
      <w:numFmt w:val="bullet"/>
      <w:lvlText w:val=""/>
      <w:lvlJc w:val="left"/>
      <w:pPr>
        <w:ind w:left="8935" w:hanging="360"/>
      </w:pPr>
      <w:rPr>
        <w:rFonts w:ascii="Wingdings" w:hAnsi="Wingdings" w:hint="default"/>
      </w:rPr>
    </w:lvl>
  </w:abstractNum>
  <w:abstractNum w:abstractNumId="17" w15:restartNumberingAfterBreak="0">
    <w:nsid w:val="2EFF2804"/>
    <w:multiLevelType w:val="hybridMultilevel"/>
    <w:tmpl w:val="AAE6EE7A"/>
    <w:lvl w:ilvl="0" w:tplc="0C0A0009">
      <w:start w:val="1"/>
      <w:numFmt w:val="bullet"/>
      <w:lvlText w:val=""/>
      <w:lvlJc w:val="left"/>
      <w:pPr>
        <w:tabs>
          <w:tab w:val="num" w:pos="2777"/>
        </w:tabs>
        <w:ind w:left="2777" w:hanging="360"/>
      </w:pPr>
      <w:rPr>
        <w:rFonts w:ascii="Wingdings" w:hAnsi="Wingdings" w:hint="default"/>
      </w:rPr>
    </w:lvl>
    <w:lvl w:ilvl="1" w:tplc="0C0A0003" w:tentative="1">
      <w:start w:val="1"/>
      <w:numFmt w:val="bullet"/>
      <w:lvlText w:val="o"/>
      <w:lvlJc w:val="left"/>
      <w:pPr>
        <w:tabs>
          <w:tab w:val="num" w:pos="3497"/>
        </w:tabs>
        <w:ind w:left="3497" w:hanging="360"/>
      </w:pPr>
      <w:rPr>
        <w:rFonts w:ascii="Courier New" w:hAnsi="Courier New" w:hint="default"/>
      </w:rPr>
    </w:lvl>
    <w:lvl w:ilvl="2" w:tplc="0C0A0005" w:tentative="1">
      <w:start w:val="1"/>
      <w:numFmt w:val="bullet"/>
      <w:lvlText w:val=""/>
      <w:lvlJc w:val="left"/>
      <w:pPr>
        <w:tabs>
          <w:tab w:val="num" w:pos="4217"/>
        </w:tabs>
        <w:ind w:left="4217" w:hanging="360"/>
      </w:pPr>
      <w:rPr>
        <w:rFonts w:ascii="Wingdings" w:hAnsi="Wingdings" w:hint="default"/>
      </w:rPr>
    </w:lvl>
    <w:lvl w:ilvl="3" w:tplc="0C0A0001" w:tentative="1">
      <w:start w:val="1"/>
      <w:numFmt w:val="bullet"/>
      <w:lvlText w:val=""/>
      <w:lvlJc w:val="left"/>
      <w:pPr>
        <w:tabs>
          <w:tab w:val="num" w:pos="4937"/>
        </w:tabs>
        <w:ind w:left="4937" w:hanging="360"/>
      </w:pPr>
      <w:rPr>
        <w:rFonts w:ascii="Symbol" w:hAnsi="Symbol" w:hint="default"/>
      </w:rPr>
    </w:lvl>
    <w:lvl w:ilvl="4" w:tplc="0C0A0003" w:tentative="1">
      <w:start w:val="1"/>
      <w:numFmt w:val="bullet"/>
      <w:lvlText w:val="o"/>
      <w:lvlJc w:val="left"/>
      <w:pPr>
        <w:tabs>
          <w:tab w:val="num" w:pos="5657"/>
        </w:tabs>
        <w:ind w:left="5657" w:hanging="360"/>
      </w:pPr>
      <w:rPr>
        <w:rFonts w:ascii="Courier New" w:hAnsi="Courier New" w:hint="default"/>
      </w:rPr>
    </w:lvl>
    <w:lvl w:ilvl="5" w:tplc="0C0A0005" w:tentative="1">
      <w:start w:val="1"/>
      <w:numFmt w:val="bullet"/>
      <w:lvlText w:val=""/>
      <w:lvlJc w:val="left"/>
      <w:pPr>
        <w:tabs>
          <w:tab w:val="num" w:pos="6377"/>
        </w:tabs>
        <w:ind w:left="6377" w:hanging="360"/>
      </w:pPr>
      <w:rPr>
        <w:rFonts w:ascii="Wingdings" w:hAnsi="Wingdings" w:hint="default"/>
      </w:rPr>
    </w:lvl>
    <w:lvl w:ilvl="6" w:tplc="0C0A0001" w:tentative="1">
      <w:start w:val="1"/>
      <w:numFmt w:val="bullet"/>
      <w:lvlText w:val=""/>
      <w:lvlJc w:val="left"/>
      <w:pPr>
        <w:tabs>
          <w:tab w:val="num" w:pos="7097"/>
        </w:tabs>
        <w:ind w:left="7097" w:hanging="360"/>
      </w:pPr>
      <w:rPr>
        <w:rFonts w:ascii="Symbol" w:hAnsi="Symbol" w:hint="default"/>
      </w:rPr>
    </w:lvl>
    <w:lvl w:ilvl="7" w:tplc="0C0A0003" w:tentative="1">
      <w:start w:val="1"/>
      <w:numFmt w:val="bullet"/>
      <w:lvlText w:val="o"/>
      <w:lvlJc w:val="left"/>
      <w:pPr>
        <w:tabs>
          <w:tab w:val="num" w:pos="7817"/>
        </w:tabs>
        <w:ind w:left="7817" w:hanging="360"/>
      </w:pPr>
      <w:rPr>
        <w:rFonts w:ascii="Courier New" w:hAnsi="Courier New" w:hint="default"/>
      </w:rPr>
    </w:lvl>
    <w:lvl w:ilvl="8" w:tplc="0C0A0005" w:tentative="1">
      <w:start w:val="1"/>
      <w:numFmt w:val="bullet"/>
      <w:lvlText w:val=""/>
      <w:lvlJc w:val="left"/>
      <w:pPr>
        <w:tabs>
          <w:tab w:val="num" w:pos="8537"/>
        </w:tabs>
        <w:ind w:left="8537" w:hanging="360"/>
      </w:pPr>
      <w:rPr>
        <w:rFonts w:ascii="Wingdings" w:hAnsi="Wingdings" w:hint="default"/>
      </w:rPr>
    </w:lvl>
  </w:abstractNum>
  <w:abstractNum w:abstractNumId="18" w15:restartNumberingAfterBreak="0">
    <w:nsid w:val="33103700"/>
    <w:multiLevelType w:val="hybridMultilevel"/>
    <w:tmpl w:val="95045D46"/>
    <w:lvl w:ilvl="0" w:tplc="0C0A0009">
      <w:start w:val="1"/>
      <w:numFmt w:val="bullet"/>
      <w:lvlText w:val=""/>
      <w:lvlJc w:val="left"/>
      <w:pPr>
        <w:tabs>
          <w:tab w:val="num" w:pos="1842"/>
        </w:tabs>
        <w:ind w:left="1842" w:hanging="360"/>
      </w:pPr>
      <w:rPr>
        <w:rFonts w:ascii="Wingdings" w:hAnsi="Wingdings" w:hint="default"/>
      </w:rPr>
    </w:lvl>
    <w:lvl w:ilvl="1" w:tplc="0C0A0003" w:tentative="1">
      <w:start w:val="1"/>
      <w:numFmt w:val="bullet"/>
      <w:lvlText w:val="o"/>
      <w:lvlJc w:val="left"/>
      <w:pPr>
        <w:tabs>
          <w:tab w:val="num" w:pos="2562"/>
        </w:tabs>
        <w:ind w:left="2562" w:hanging="360"/>
      </w:pPr>
      <w:rPr>
        <w:rFonts w:ascii="Courier New" w:hAnsi="Courier New" w:hint="default"/>
      </w:rPr>
    </w:lvl>
    <w:lvl w:ilvl="2" w:tplc="0C0A0005" w:tentative="1">
      <w:start w:val="1"/>
      <w:numFmt w:val="bullet"/>
      <w:lvlText w:val=""/>
      <w:lvlJc w:val="left"/>
      <w:pPr>
        <w:tabs>
          <w:tab w:val="num" w:pos="3282"/>
        </w:tabs>
        <w:ind w:left="3282" w:hanging="360"/>
      </w:pPr>
      <w:rPr>
        <w:rFonts w:ascii="Wingdings" w:hAnsi="Wingdings" w:hint="default"/>
      </w:rPr>
    </w:lvl>
    <w:lvl w:ilvl="3" w:tplc="0C0A0001" w:tentative="1">
      <w:start w:val="1"/>
      <w:numFmt w:val="bullet"/>
      <w:lvlText w:val=""/>
      <w:lvlJc w:val="left"/>
      <w:pPr>
        <w:tabs>
          <w:tab w:val="num" w:pos="4002"/>
        </w:tabs>
        <w:ind w:left="4002" w:hanging="360"/>
      </w:pPr>
      <w:rPr>
        <w:rFonts w:ascii="Symbol" w:hAnsi="Symbol" w:hint="default"/>
      </w:rPr>
    </w:lvl>
    <w:lvl w:ilvl="4" w:tplc="0C0A0003" w:tentative="1">
      <w:start w:val="1"/>
      <w:numFmt w:val="bullet"/>
      <w:lvlText w:val="o"/>
      <w:lvlJc w:val="left"/>
      <w:pPr>
        <w:tabs>
          <w:tab w:val="num" w:pos="4722"/>
        </w:tabs>
        <w:ind w:left="4722" w:hanging="360"/>
      </w:pPr>
      <w:rPr>
        <w:rFonts w:ascii="Courier New" w:hAnsi="Courier New" w:hint="default"/>
      </w:rPr>
    </w:lvl>
    <w:lvl w:ilvl="5" w:tplc="0C0A0005" w:tentative="1">
      <w:start w:val="1"/>
      <w:numFmt w:val="bullet"/>
      <w:lvlText w:val=""/>
      <w:lvlJc w:val="left"/>
      <w:pPr>
        <w:tabs>
          <w:tab w:val="num" w:pos="5442"/>
        </w:tabs>
        <w:ind w:left="5442" w:hanging="360"/>
      </w:pPr>
      <w:rPr>
        <w:rFonts w:ascii="Wingdings" w:hAnsi="Wingdings" w:hint="default"/>
      </w:rPr>
    </w:lvl>
    <w:lvl w:ilvl="6" w:tplc="0C0A0001" w:tentative="1">
      <w:start w:val="1"/>
      <w:numFmt w:val="bullet"/>
      <w:lvlText w:val=""/>
      <w:lvlJc w:val="left"/>
      <w:pPr>
        <w:tabs>
          <w:tab w:val="num" w:pos="6162"/>
        </w:tabs>
        <w:ind w:left="6162" w:hanging="360"/>
      </w:pPr>
      <w:rPr>
        <w:rFonts w:ascii="Symbol" w:hAnsi="Symbol" w:hint="default"/>
      </w:rPr>
    </w:lvl>
    <w:lvl w:ilvl="7" w:tplc="0C0A0003" w:tentative="1">
      <w:start w:val="1"/>
      <w:numFmt w:val="bullet"/>
      <w:lvlText w:val="o"/>
      <w:lvlJc w:val="left"/>
      <w:pPr>
        <w:tabs>
          <w:tab w:val="num" w:pos="6882"/>
        </w:tabs>
        <w:ind w:left="6882" w:hanging="360"/>
      </w:pPr>
      <w:rPr>
        <w:rFonts w:ascii="Courier New" w:hAnsi="Courier New" w:hint="default"/>
      </w:rPr>
    </w:lvl>
    <w:lvl w:ilvl="8" w:tplc="0C0A0005" w:tentative="1">
      <w:start w:val="1"/>
      <w:numFmt w:val="bullet"/>
      <w:lvlText w:val=""/>
      <w:lvlJc w:val="left"/>
      <w:pPr>
        <w:tabs>
          <w:tab w:val="num" w:pos="7602"/>
        </w:tabs>
        <w:ind w:left="7602" w:hanging="360"/>
      </w:pPr>
      <w:rPr>
        <w:rFonts w:ascii="Wingdings" w:hAnsi="Wingdings" w:hint="default"/>
      </w:rPr>
    </w:lvl>
  </w:abstractNum>
  <w:abstractNum w:abstractNumId="19" w15:restartNumberingAfterBreak="0">
    <w:nsid w:val="332C5A50"/>
    <w:multiLevelType w:val="multilevel"/>
    <w:tmpl w:val="05F26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49017D"/>
    <w:multiLevelType w:val="multilevel"/>
    <w:tmpl w:val="71682258"/>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62D2466"/>
    <w:multiLevelType w:val="hybridMultilevel"/>
    <w:tmpl w:val="96CEFFE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68E2ED9"/>
    <w:multiLevelType w:val="hybridMultilevel"/>
    <w:tmpl w:val="11AAE9F8"/>
    <w:lvl w:ilvl="0" w:tplc="8964421A">
      <w:start w:val="1"/>
      <w:numFmt w:val="decimal"/>
      <w:lvlText w:val="%1."/>
      <w:lvlJc w:val="left"/>
      <w:pPr>
        <w:tabs>
          <w:tab w:val="num" w:pos="720"/>
        </w:tabs>
        <w:ind w:left="720" w:hanging="360"/>
      </w:pPr>
      <w:rPr>
        <w:rFonts w:ascii="Arial" w:hAnsi="Aria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98017C7"/>
    <w:multiLevelType w:val="hybridMultilevel"/>
    <w:tmpl w:val="DDB4DE60"/>
    <w:lvl w:ilvl="0" w:tplc="280A0001">
      <w:start w:val="1"/>
      <w:numFmt w:val="bullet"/>
      <w:lvlText w:val=""/>
      <w:lvlJc w:val="left"/>
      <w:pPr>
        <w:ind w:left="2985" w:hanging="360"/>
      </w:pPr>
      <w:rPr>
        <w:rFonts w:ascii="Symbol" w:hAnsi="Symbol" w:hint="default"/>
      </w:rPr>
    </w:lvl>
    <w:lvl w:ilvl="1" w:tplc="280A0003" w:tentative="1">
      <w:start w:val="1"/>
      <w:numFmt w:val="bullet"/>
      <w:lvlText w:val="o"/>
      <w:lvlJc w:val="left"/>
      <w:pPr>
        <w:ind w:left="3705" w:hanging="360"/>
      </w:pPr>
      <w:rPr>
        <w:rFonts w:ascii="Courier New" w:hAnsi="Courier New" w:cs="Courier New" w:hint="default"/>
      </w:rPr>
    </w:lvl>
    <w:lvl w:ilvl="2" w:tplc="280A0005" w:tentative="1">
      <w:start w:val="1"/>
      <w:numFmt w:val="bullet"/>
      <w:lvlText w:val=""/>
      <w:lvlJc w:val="left"/>
      <w:pPr>
        <w:ind w:left="4425" w:hanging="360"/>
      </w:pPr>
      <w:rPr>
        <w:rFonts w:ascii="Wingdings" w:hAnsi="Wingdings" w:hint="default"/>
      </w:rPr>
    </w:lvl>
    <w:lvl w:ilvl="3" w:tplc="280A0001" w:tentative="1">
      <w:start w:val="1"/>
      <w:numFmt w:val="bullet"/>
      <w:lvlText w:val=""/>
      <w:lvlJc w:val="left"/>
      <w:pPr>
        <w:ind w:left="5145" w:hanging="360"/>
      </w:pPr>
      <w:rPr>
        <w:rFonts w:ascii="Symbol" w:hAnsi="Symbol" w:hint="default"/>
      </w:rPr>
    </w:lvl>
    <w:lvl w:ilvl="4" w:tplc="280A0003" w:tentative="1">
      <w:start w:val="1"/>
      <w:numFmt w:val="bullet"/>
      <w:lvlText w:val="o"/>
      <w:lvlJc w:val="left"/>
      <w:pPr>
        <w:ind w:left="5865" w:hanging="360"/>
      </w:pPr>
      <w:rPr>
        <w:rFonts w:ascii="Courier New" w:hAnsi="Courier New" w:cs="Courier New" w:hint="default"/>
      </w:rPr>
    </w:lvl>
    <w:lvl w:ilvl="5" w:tplc="280A0005" w:tentative="1">
      <w:start w:val="1"/>
      <w:numFmt w:val="bullet"/>
      <w:lvlText w:val=""/>
      <w:lvlJc w:val="left"/>
      <w:pPr>
        <w:ind w:left="6585" w:hanging="360"/>
      </w:pPr>
      <w:rPr>
        <w:rFonts w:ascii="Wingdings" w:hAnsi="Wingdings" w:hint="default"/>
      </w:rPr>
    </w:lvl>
    <w:lvl w:ilvl="6" w:tplc="280A0001" w:tentative="1">
      <w:start w:val="1"/>
      <w:numFmt w:val="bullet"/>
      <w:lvlText w:val=""/>
      <w:lvlJc w:val="left"/>
      <w:pPr>
        <w:ind w:left="7305" w:hanging="360"/>
      </w:pPr>
      <w:rPr>
        <w:rFonts w:ascii="Symbol" w:hAnsi="Symbol" w:hint="default"/>
      </w:rPr>
    </w:lvl>
    <w:lvl w:ilvl="7" w:tplc="280A0003" w:tentative="1">
      <w:start w:val="1"/>
      <w:numFmt w:val="bullet"/>
      <w:lvlText w:val="o"/>
      <w:lvlJc w:val="left"/>
      <w:pPr>
        <w:ind w:left="8025" w:hanging="360"/>
      </w:pPr>
      <w:rPr>
        <w:rFonts w:ascii="Courier New" w:hAnsi="Courier New" w:cs="Courier New" w:hint="default"/>
      </w:rPr>
    </w:lvl>
    <w:lvl w:ilvl="8" w:tplc="280A0005" w:tentative="1">
      <w:start w:val="1"/>
      <w:numFmt w:val="bullet"/>
      <w:lvlText w:val=""/>
      <w:lvlJc w:val="left"/>
      <w:pPr>
        <w:ind w:left="8745" w:hanging="360"/>
      </w:pPr>
      <w:rPr>
        <w:rFonts w:ascii="Wingdings" w:hAnsi="Wingdings" w:hint="default"/>
      </w:rPr>
    </w:lvl>
  </w:abstractNum>
  <w:abstractNum w:abstractNumId="24" w15:restartNumberingAfterBreak="0">
    <w:nsid w:val="3DF77CBA"/>
    <w:multiLevelType w:val="hybridMultilevel"/>
    <w:tmpl w:val="904ADD86"/>
    <w:lvl w:ilvl="0" w:tplc="280A0001">
      <w:start w:val="1"/>
      <w:numFmt w:val="bullet"/>
      <w:lvlText w:val=""/>
      <w:lvlJc w:val="left"/>
      <w:pPr>
        <w:ind w:left="3900" w:hanging="360"/>
      </w:pPr>
      <w:rPr>
        <w:rFonts w:ascii="Symbol" w:hAnsi="Symbol" w:hint="default"/>
      </w:rPr>
    </w:lvl>
    <w:lvl w:ilvl="1" w:tplc="280A0003" w:tentative="1">
      <w:start w:val="1"/>
      <w:numFmt w:val="bullet"/>
      <w:lvlText w:val="o"/>
      <w:lvlJc w:val="left"/>
      <w:pPr>
        <w:ind w:left="4620" w:hanging="360"/>
      </w:pPr>
      <w:rPr>
        <w:rFonts w:ascii="Courier New" w:hAnsi="Courier New" w:cs="Courier New" w:hint="default"/>
      </w:rPr>
    </w:lvl>
    <w:lvl w:ilvl="2" w:tplc="280A0005" w:tentative="1">
      <w:start w:val="1"/>
      <w:numFmt w:val="bullet"/>
      <w:lvlText w:val=""/>
      <w:lvlJc w:val="left"/>
      <w:pPr>
        <w:ind w:left="5340" w:hanging="360"/>
      </w:pPr>
      <w:rPr>
        <w:rFonts w:ascii="Wingdings" w:hAnsi="Wingdings" w:hint="default"/>
      </w:rPr>
    </w:lvl>
    <w:lvl w:ilvl="3" w:tplc="280A0001" w:tentative="1">
      <w:start w:val="1"/>
      <w:numFmt w:val="bullet"/>
      <w:lvlText w:val=""/>
      <w:lvlJc w:val="left"/>
      <w:pPr>
        <w:ind w:left="6060" w:hanging="360"/>
      </w:pPr>
      <w:rPr>
        <w:rFonts w:ascii="Symbol" w:hAnsi="Symbol" w:hint="default"/>
      </w:rPr>
    </w:lvl>
    <w:lvl w:ilvl="4" w:tplc="280A0003" w:tentative="1">
      <w:start w:val="1"/>
      <w:numFmt w:val="bullet"/>
      <w:lvlText w:val="o"/>
      <w:lvlJc w:val="left"/>
      <w:pPr>
        <w:ind w:left="6780" w:hanging="360"/>
      </w:pPr>
      <w:rPr>
        <w:rFonts w:ascii="Courier New" w:hAnsi="Courier New" w:cs="Courier New" w:hint="default"/>
      </w:rPr>
    </w:lvl>
    <w:lvl w:ilvl="5" w:tplc="280A0005" w:tentative="1">
      <w:start w:val="1"/>
      <w:numFmt w:val="bullet"/>
      <w:lvlText w:val=""/>
      <w:lvlJc w:val="left"/>
      <w:pPr>
        <w:ind w:left="7500" w:hanging="360"/>
      </w:pPr>
      <w:rPr>
        <w:rFonts w:ascii="Wingdings" w:hAnsi="Wingdings" w:hint="default"/>
      </w:rPr>
    </w:lvl>
    <w:lvl w:ilvl="6" w:tplc="280A0001" w:tentative="1">
      <w:start w:val="1"/>
      <w:numFmt w:val="bullet"/>
      <w:lvlText w:val=""/>
      <w:lvlJc w:val="left"/>
      <w:pPr>
        <w:ind w:left="8220" w:hanging="360"/>
      </w:pPr>
      <w:rPr>
        <w:rFonts w:ascii="Symbol" w:hAnsi="Symbol" w:hint="default"/>
      </w:rPr>
    </w:lvl>
    <w:lvl w:ilvl="7" w:tplc="280A0003" w:tentative="1">
      <w:start w:val="1"/>
      <w:numFmt w:val="bullet"/>
      <w:lvlText w:val="o"/>
      <w:lvlJc w:val="left"/>
      <w:pPr>
        <w:ind w:left="8940" w:hanging="360"/>
      </w:pPr>
      <w:rPr>
        <w:rFonts w:ascii="Courier New" w:hAnsi="Courier New" w:cs="Courier New" w:hint="default"/>
      </w:rPr>
    </w:lvl>
    <w:lvl w:ilvl="8" w:tplc="280A0005" w:tentative="1">
      <w:start w:val="1"/>
      <w:numFmt w:val="bullet"/>
      <w:lvlText w:val=""/>
      <w:lvlJc w:val="left"/>
      <w:pPr>
        <w:ind w:left="9660" w:hanging="360"/>
      </w:pPr>
      <w:rPr>
        <w:rFonts w:ascii="Wingdings" w:hAnsi="Wingdings" w:hint="default"/>
      </w:rPr>
    </w:lvl>
  </w:abstractNum>
  <w:abstractNum w:abstractNumId="25" w15:restartNumberingAfterBreak="0">
    <w:nsid w:val="42D3560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01C11E3"/>
    <w:multiLevelType w:val="multilevel"/>
    <w:tmpl w:val="53F8B052"/>
    <w:lvl w:ilvl="0">
      <w:start w:val="4"/>
      <w:numFmt w:val="decimal"/>
      <w:lvlText w:val="%1"/>
      <w:lvlJc w:val="left"/>
      <w:pPr>
        <w:ind w:left="735" w:hanging="735"/>
      </w:pPr>
      <w:rPr>
        <w:rFonts w:hint="default"/>
      </w:rPr>
    </w:lvl>
    <w:lvl w:ilvl="1">
      <w:start w:val="3"/>
      <w:numFmt w:val="decimal"/>
      <w:lvlText w:val="%1.%2"/>
      <w:lvlJc w:val="left"/>
      <w:pPr>
        <w:ind w:left="735" w:hanging="735"/>
      </w:pPr>
      <w:rPr>
        <w:rFonts w:hint="default"/>
      </w:rPr>
    </w:lvl>
    <w:lvl w:ilvl="2">
      <w:start w:val="2"/>
      <w:numFmt w:val="decimal"/>
      <w:lvlText w:val="%1.%2.%3"/>
      <w:lvlJc w:val="left"/>
      <w:pPr>
        <w:ind w:left="735" w:hanging="735"/>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5737291C"/>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94F7C56"/>
    <w:multiLevelType w:val="hybridMultilevel"/>
    <w:tmpl w:val="A814877C"/>
    <w:lvl w:ilvl="0" w:tplc="280A0019">
      <w:start w:val="1"/>
      <w:numFmt w:val="lowerLetter"/>
      <w:lvlText w:val="%1."/>
      <w:lvlJc w:val="left"/>
      <w:pPr>
        <w:ind w:left="2421" w:hanging="360"/>
      </w:pPr>
    </w:lvl>
    <w:lvl w:ilvl="1" w:tplc="280A0019">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29" w15:restartNumberingAfterBreak="0">
    <w:nsid w:val="5F800B8B"/>
    <w:multiLevelType w:val="multilevel"/>
    <w:tmpl w:val="ADFAC64A"/>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cs="Times New Roman" w:hint="default"/>
        <w:color w:val="000000" w:themeColor="text1"/>
      </w:rPr>
    </w:lvl>
    <w:lvl w:ilvl="2">
      <w:start w:val="1"/>
      <w:numFmt w:val="decimal"/>
      <w:isLgl/>
      <w:lvlText w:val="%1.%2.%3"/>
      <w:lvlJc w:val="left"/>
      <w:pPr>
        <w:ind w:left="1713" w:hanging="720"/>
      </w:pPr>
      <w:rPr>
        <w:rFonts w:cs="Times New Roman" w:hint="default"/>
        <w:color w:val="000000" w:themeColor="text1"/>
      </w:rPr>
    </w:lvl>
    <w:lvl w:ilvl="3">
      <w:start w:val="1"/>
      <w:numFmt w:val="decimal"/>
      <w:isLgl/>
      <w:lvlText w:val="%1.%2.%3.%4"/>
      <w:lvlJc w:val="left"/>
      <w:pPr>
        <w:ind w:left="1713" w:hanging="720"/>
      </w:pPr>
      <w:rPr>
        <w:rFonts w:cs="Times New Roman" w:hint="default"/>
        <w:color w:val="000000" w:themeColor="text1"/>
      </w:rPr>
    </w:lvl>
    <w:lvl w:ilvl="4">
      <w:start w:val="1"/>
      <w:numFmt w:val="decimal"/>
      <w:isLgl/>
      <w:lvlText w:val="%1.%2.%3.%4.%5"/>
      <w:lvlJc w:val="left"/>
      <w:pPr>
        <w:ind w:left="2073" w:hanging="1080"/>
      </w:pPr>
      <w:rPr>
        <w:rFonts w:cs="Times New Roman" w:hint="default"/>
        <w:color w:val="000000" w:themeColor="text1"/>
      </w:rPr>
    </w:lvl>
    <w:lvl w:ilvl="5">
      <w:start w:val="1"/>
      <w:numFmt w:val="decimal"/>
      <w:isLgl/>
      <w:lvlText w:val="%1.%2.%3.%4.%5.%6"/>
      <w:lvlJc w:val="left"/>
      <w:pPr>
        <w:ind w:left="2073" w:hanging="1080"/>
      </w:pPr>
      <w:rPr>
        <w:rFonts w:cs="Times New Roman" w:hint="default"/>
        <w:color w:val="000000" w:themeColor="text1"/>
      </w:rPr>
    </w:lvl>
    <w:lvl w:ilvl="6">
      <w:start w:val="1"/>
      <w:numFmt w:val="decimal"/>
      <w:isLgl/>
      <w:lvlText w:val="%1.%2.%3.%4.%5.%6.%7"/>
      <w:lvlJc w:val="left"/>
      <w:pPr>
        <w:ind w:left="2433" w:hanging="1440"/>
      </w:pPr>
      <w:rPr>
        <w:rFonts w:cs="Times New Roman" w:hint="default"/>
        <w:color w:val="000000" w:themeColor="text1"/>
      </w:rPr>
    </w:lvl>
    <w:lvl w:ilvl="7">
      <w:start w:val="1"/>
      <w:numFmt w:val="decimal"/>
      <w:isLgl/>
      <w:lvlText w:val="%1.%2.%3.%4.%5.%6.%7.%8"/>
      <w:lvlJc w:val="left"/>
      <w:pPr>
        <w:ind w:left="2433" w:hanging="1440"/>
      </w:pPr>
      <w:rPr>
        <w:rFonts w:cs="Times New Roman" w:hint="default"/>
        <w:color w:val="000000" w:themeColor="text1"/>
      </w:rPr>
    </w:lvl>
    <w:lvl w:ilvl="8">
      <w:start w:val="1"/>
      <w:numFmt w:val="decimal"/>
      <w:isLgl/>
      <w:lvlText w:val="%1.%2.%3.%4.%5.%6.%7.%8.%9"/>
      <w:lvlJc w:val="left"/>
      <w:pPr>
        <w:ind w:left="2433" w:hanging="1440"/>
      </w:pPr>
      <w:rPr>
        <w:rFonts w:cs="Times New Roman" w:hint="default"/>
        <w:color w:val="000000" w:themeColor="text1"/>
      </w:rPr>
    </w:lvl>
  </w:abstractNum>
  <w:abstractNum w:abstractNumId="30" w15:restartNumberingAfterBreak="0">
    <w:nsid w:val="60461588"/>
    <w:multiLevelType w:val="hybridMultilevel"/>
    <w:tmpl w:val="1864F518"/>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08E35B4">
      <w:start w:val="1"/>
      <w:numFmt w:val="bullet"/>
      <w:lvlText w:val=""/>
      <w:lvlJc w:val="left"/>
      <w:pPr>
        <w:ind w:left="4156" w:hanging="360"/>
      </w:pPr>
      <w:rPr>
        <w:rFonts w:ascii="Symbol" w:hAnsi="Symbol" w:hint="default"/>
        <w:sz w:val="24"/>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31" w15:restartNumberingAfterBreak="0">
    <w:nsid w:val="6225600C"/>
    <w:multiLevelType w:val="hybridMultilevel"/>
    <w:tmpl w:val="DBE8EC3A"/>
    <w:lvl w:ilvl="0" w:tplc="8964421A">
      <w:start w:val="1"/>
      <w:numFmt w:val="decimal"/>
      <w:lvlText w:val="%1."/>
      <w:lvlJc w:val="left"/>
      <w:pPr>
        <w:tabs>
          <w:tab w:val="num" w:pos="1080"/>
        </w:tabs>
        <w:ind w:left="1080" w:hanging="360"/>
      </w:pPr>
      <w:rPr>
        <w:rFonts w:ascii="Arial" w:hAnsi="Arial" w:hint="default"/>
        <w:b/>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15:restartNumberingAfterBreak="0">
    <w:nsid w:val="629667F4"/>
    <w:multiLevelType w:val="hybridMultilevel"/>
    <w:tmpl w:val="61AA351A"/>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3" w15:restartNumberingAfterBreak="0">
    <w:nsid w:val="635051EF"/>
    <w:multiLevelType w:val="hybridMultilevel"/>
    <w:tmpl w:val="2A0C938A"/>
    <w:lvl w:ilvl="0" w:tplc="280A0001">
      <w:start w:val="1"/>
      <w:numFmt w:val="bullet"/>
      <w:lvlText w:val=""/>
      <w:lvlJc w:val="left"/>
      <w:pPr>
        <w:ind w:left="2985" w:hanging="360"/>
      </w:pPr>
      <w:rPr>
        <w:rFonts w:ascii="Symbol" w:hAnsi="Symbol" w:hint="default"/>
      </w:rPr>
    </w:lvl>
    <w:lvl w:ilvl="1" w:tplc="280A0003" w:tentative="1">
      <w:start w:val="1"/>
      <w:numFmt w:val="bullet"/>
      <w:lvlText w:val="o"/>
      <w:lvlJc w:val="left"/>
      <w:pPr>
        <w:ind w:left="3705" w:hanging="360"/>
      </w:pPr>
      <w:rPr>
        <w:rFonts w:ascii="Courier New" w:hAnsi="Courier New" w:cs="Courier New" w:hint="default"/>
      </w:rPr>
    </w:lvl>
    <w:lvl w:ilvl="2" w:tplc="280A0005" w:tentative="1">
      <w:start w:val="1"/>
      <w:numFmt w:val="bullet"/>
      <w:lvlText w:val=""/>
      <w:lvlJc w:val="left"/>
      <w:pPr>
        <w:ind w:left="4425" w:hanging="360"/>
      </w:pPr>
      <w:rPr>
        <w:rFonts w:ascii="Wingdings" w:hAnsi="Wingdings" w:hint="default"/>
      </w:rPr>
    </w:lvl>
    <w:lvl w:ilvl="3" w:tplc="280A0001" w:tentative="1">
      <w:start w:val="1"/>
      <w:numFmt w:val="bullet"/>
      <w:lvlText w:val=""/>
      <w:lvlJc w:val="left"/>
      <w:pPr>
        <w:ind w:left="5145" w:hanging="360"/>
      </w:pPr>
      <w:rPr>
        <w:rFonts w:ascii="Symbol" w:hAnsi="Symbol" w:hint="default"/>
      </w:rPr>
    </w:lvl>
    <w:lvl w:ilvl="4" w:tplc="280A0003" w:tentative="1">
      <w:start w:val="1"/>
      <w:numFmt w:val="bullet"/>
      <w:lvlText w:val="o"/>
      <w:lvlJc w:val="left"/>
      <w:pPr>
        <w:ind w:left="5865" w:hanging="360"/>
      </w:pPr>
      <w:rPr>
        <w:rFonts w:ascii="Courier New" w:hAnsi="Courier New" w:cs="Courier New" w:hint="default"/>
      </w:rPr>
    </w:lvl>
    <w:lvl w:ilvl="5" w:tplc="280A0005" w:tentative="1">
      <w:start w:val="1"/>
      <w:numFmt w:val="bullet"/>
      <w:lvlText w:val=""/>
      <w:lvlJc w:val="left"/>
      <w:pPr>
        <w:ind w:left="6585" w:hanging="360"/>
      </w:pPr>
      <w:rPr>
        <w:rFonts w:ascii="Wingdings" w:hAnsi="Wingdings" w:hint="default"/>
      </w:rPr>
    </w:lvl>
    <w:lvl w:ilvl="6" w:tplc="280A0001" w:tentative="1">
      <w:start w:val="1"/>
      <w:numFmt w:val="bullet"/>
      <w:lvlText w:val=""/>
      <w:lvlJc w:val="left"/>
      <w:pPr>
        <w:ind w:left="7305" w:hanging="360"/>
      </w:pPr>
      <w:rPr>
        <w:rFonts w:ascii="Symbol" w:hAnsi="Symbol" w:hint="default"/>
      </w:rPr>
    </w:lvl>
    <w:lvl w:ilvl="7" w:tplc="280A0003" w:tentative="1">
      <w:start w:val="1"/>
      <w:numFmt w:val="bullet"/>
      <w:lvlText w:val="o"/>
      <w:lvlJc w:val="left"/>
      <w:pPr>
        <w:ind w:left="8025" w:hanging="360"/>
      </w:pPr>
      <w:rPr>
        <w:rFonts w:ascii="Courier New" w:hAnsi="Courier New" w:cs="Courier New" w:hint="default"/>
      </w:rPr>
    </w:lvl>
    <w:lvl w:ilvl="8" w:tplc="280A0005" w:tentative="1">
      <w:start w:val="1"/>
      <w:numFmt w:val="bullet"/>
      <w:lvlText w:val=""/>
      <w:lvlJc w:val="left"/>
      <w:pPr>
        <w:ind w:left="8745" w:hanging="360"/>
      </w:pPr>
      <w:rPr>
        <w:rFonts w:ascii="Wingdings" w:hAnsi="Wingdings" w:hint="default"/>
      </w:rPr>
    </w:lvl>
  </w:abstractNum>
  <w:abstractNum w:abstractNumId="34" w15:restartNumberingAfterBreak="0">
    <w:nsid w:val="660809E9"/>
    <w:multiLevelType w:val="hybridMultilevel"/>
    <w:tmpl w:val="758E35E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35" w15:restartNumberingAfterBreak="0">
    <w:nsid w:val="672D0024"/>
    <w:multiLevelType w:val="multilevel"/>
    <w:tmpl w:val="0C0A001D"/>
    <w:styleLink w:val="Estilo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839105D"/>
    <w:multiLevelType w:val="hybridMultilevel"/>
    <w:tmpl w:val="C70234CA"/>
    <w:lvl w:ilvl="0" w:tplc="9F48F82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CAB29B2"/>
    <w:multiLevelType w:val="hybridMultilevel"/>
    <w:tmpl w:val="BE4ABCCE"/>
    <w:lvl w:ilvl="0" w:tplc="AF9ECBC0">
      <w:start w:val="1"/>
      <w:numFmt w:val="decimal"/>
      <w:lvlText w:val="%1."/>
      <w:lvlJc w:val="left"/>
      <w:pPr>
        <w:tabs>
          <w:tab w:val="num" w:pos="720"/>
        </w:tabs>
        <w:ind w:left="720" w:hanging="360"/>
      </w:pPr>
      <w:rPr>
        <w:rFonts w:hint="default"/>
      </w:rPr>
    </w:lvl>
    <w:lvl w:ilvl="1" w:tplc="16A036DA">
      <w:numFmt w:val="none"/>
      <w:lvlText w:val=""/>
      <w:lvlJc w:val="left"/>
      <w:pPr>
        <w:tabs>
          <w:tab w:val="num" w:pos="360"/>
        </w:tabs>
      </w:pPr>
    </w:lvl>
    <w:lvl w:ilvl="2" w:tplc="C47AF9F8">
      <w:numFmt w:val="none"/>
      <w:lvlText w:val=""/>
      <w:lvlJc w:val="left"/>
      <w:pPr>
        <w:tabs>
          <w:tab w:val="num" w:pos="360"/>
        </w:tabs>
      </w:pPr>
    </w:lvl>
    <w:lvl w:ilvl="3" w:tplc="606A40CA">
      <w:numFmt w:val="none"/>
      <w:lvlText w:val=""/>
      <w:lvlJc w:val="left"/>
      <w:pPr>
        <w:tabs>
          <w:tab w:val="num" w:pos="360"/>
        </w:tabs>
      </w:pPr>
    </w:lvl>
    <w:lvl w:ilvl="4" w:tplc="086C59B6">
      <w:numFmt w:val="none"/>
      <w:lvlText w:val=""/>
      <w:lvlJc w:val="left"/>
      <w:pPr>
        <w:tabs>
          <w:tab w:val="num" w:pos="360"/>
        </w:tabs>
      </w:pPr>
    </w:lvl>
    <w:lvl w:ilvl="5" w:tplc="263046CA">
      <w:numFmt w:val="none"/>
      <w:lvlText w:val=""/>
      <w:lvlJc w:val="left"/>
      <w:pPr>
        <w:tabs>
          <w:tab w:val="num" w:pos="360"/>
        </w:tabs>
      </w:pPr>
    </w:lvl>
    <w:lvl w:ilvl="6" w:tplc="0A1294C6">
      <w:numFmt w:val="none"/>
      <w:lvlText w:val=""/>
      <w:lvlJc w:val="left"/>
      <w:pPr>
        <w:tabs>
          <w:tab w:val="num" w:pos="360"/>
        </w:tabs>
      </w:pPr>
    </w:lvl>
    <w:lvl w:ilvl="7" w:tplc="FCFA88C8">
      <w:numFmt w:val="none"/>
      <w:lvlText w:val=""/>
      <w:lvlJc w:val="left"/>
      <w:pPr>
        <w:tabs>
          <w:tab w:val="num" w:pos="360"/>
        </w:tabs>
      </w:pPr>
    </w:lvl>
    <w:lvl w:ilvl="8" w:tplc="D7268C42">
      <w:numFmt w:val="none"/>
      <w:lvlText w:val=""/>
      <w:lvlJc w:val="left"/>
      <w:pPr>
        <w:tabs>
          <w:tab w:val="num" w:pos="360"/>
        </w:tabs>
      </w:pPr>
    </w:lvl>
  </w:abstractNum>
  <w:abstractNum w:abstractNumId="38" w15:restartNumberingAfterBreak="0">
    <w:nsid w:val="6DC56063"/>
    <w:multiLevelType w:val="hybridMultilevel"/>
    <w:tmpl w:val="B7DAD874"/>
    <w:lvl w:ilvl="0" w:tplc="E7040DE8">
      <w:start w:val="3"/>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9" w15:restartNumberingAfterBreak="0">
    <w:nsid w:val="7AD17DFF"/>
    <w:multiLevelType w:val="hybridMultilevel"/>
    <w:tmpl w:val="D9EA78FE"/>
    <w:lvl w:ilvl="0" w:tplc="280A0019">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40" w15:restartNumberingAfterBreak="0">
    <w:nsid w:val="7D2420B9"/>
    <w:multiLevelType w:val="multilevel"/>
    <w:tmpl w:val="30FCBBB4"/>
    <w:lvl w:ilvl="0">
      <w:start w:val="1"/>
      <w:numFmt w:val="upperRoman"/>
      <w:pStyle w:val="Descripcin"/>
      <w:lvlText w:val="%1."/>
      <w:lvlJc w:val="left"/>
      <w:pPr>
        <w:tabs>
          <w:tab w:val="num" w:pos="720"/>
        </w:tabs>
        <w:ind w:left="720" w:hanging="720"/>
      </w:pPr>
      <w:rPr>
        <w:rFonts w:hint="default"/>
      </w:rPr>
    </w:lvl>
    <w:lvl w:ilvl="1">
      <w:start w:val="1"/>
      <w:numFmt w:val="decimal"/>
      <w:isLgl/>
      <w:lvlText w:val="%1.%2"/>
      <w:lvlJc w:val="left"/>
      <w:pPr>
        <w:tabs>
          <w:tab w:val="num" w:pos="1428"/>
        </w:tabs>
        <w:ind w:left="1428" w:hanging="720"/>
      </w:pPr>
      <w:rPr>
        <w:rFonts w:hint="default"/>
        <w:b/>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4272"/>
        </w:tabs>
        <w:ind w:left="4272" w:hanging="1440"/>
      </w:pPr>
      <w:rPr>
        <w:rFonts w:hint="default"/>
      </w:rPr>
    </w:lvl>
    <w:lvl w:ilvl="5">
      <w:start w:val="1"/>
      <w:numFmt w:val="decimal"/>
      <w:isLgl/>
      <w:lvlText w:val="%1.%2.%3.%4.%5.%6"/>
      <w:lvlJc w:val="left"/>
      <w:pPr>
        <w:tabs>
          <w:tab w:val="num" w:pos="5340"/>
        </w:tabs>
        <w:ind w:left="5340" w:hanging="1800"/>
      </w:pPr>
      <w:rPr>
        <w:rFonts w:hint="default"/>
      </w:rPr>
    </w:lvl>
    <w:lvl w:ilvl="6">
      <w:start w:val="1"/>
      <w:numFmt w:val="decimal"/>
      <w:isLgl/>
      <w:lvlText w:val="%1.%2.%3.%4.%5.%6.%7"/>
      <w:lvlJc w:val="left"/>
      <w:pPr>
        <w:tabs>
          <w:tab w:val="num" w:pos="6408"/>
        </w:tabs>
        <w:ind w:left="6408" w:hanging="2160"/>
      </w:pPr>
      <w:rPr>
        <w:rFonts w:hint="default"/>
      </w:rPr>
    </w:lvl>
    <w:lvl w:ilvl="7">
      <w:start w:val="1"/>
      <w:numFmt w:val="decimal"/>
      <w:isLgl/>
      <w:lvlText w:val="%1.%2.%3.%4.%5.%6.%7.%8"/>
      <w:lvlJc w:val="left"/>
      <w:pPr>
        <w:tabs>
          <w:tab w:val="num" w:pos="7116"/>
        </w:tabs>
        <w:ind w:left="7116" w:hanging="2160"/>
      </w:pPr>
      <w:rPr>
        <w:rFonts w:hint="default"/>
      </w:rPr>
    </w:lvl>
    <w:lvl w:ilvl="8">
      <w:start w:val="1"/>
      <w:numFmt w:val="decimal"/>
      <w:isLgl/>
      <w:lvlText w:val="%1.%2.%3.%4.%5.%6.%7.%8.%9"/>
      <w:lvlJc w:val="left"/>
      <w:pPr>
        <w:tabs>
          <w:tab w:val="num" w:pos="8184"/>
        </w:tabs>
        <w:ind w:left="8184" w:hanging="2520"/>
      </w:pPr>
      <w:rPr>
        <w:rFonts w:hint="default"/>
      </w:rPr>
    </w:lvl>
  </w:abstractNum>
  <w:abstractNum w:abstractNumId="41" w15:restartNumberingAfterBreak="0">
    <w:nsid w:val="7D4C16AB"/>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abstractNumId w:val="19"/>
  </w:num>
  <w:num w:numId="2">
    <w:abstractNumId w:val="20"/>
  </w:num>
  <w:num w:numId="3">
    <w:abstractNumId w:val="15"/>
  </w:num>
  <w:num w:numId="4">
    <w:abstractNumId w:val="38"/>
  </w:num>
  <w:num w:numId="5">
    <w:abstractNumId w:val="32"/>
  </w:num>
  <w:num w:numId="6">
    <w:abstractNumId w:val="29"/>
  </w:num>
  <w:num w:numId="7">
    <w:abstractNumId w:val="23"/>
  </w:num>
  <w:num w:numId="8">
    <w:abstractNumId w:val="33"/>
  </w:num>
  <w:num w:numId="9">
    <w:abstractNumId w:val="11"/>
  </w:num>
  <w:num w:numId="10">
    <w:abstractNumId w:val="39"/>
  </w:num>
  <w:num w:numId="11">
    <w:abstractNumId w:val="9"/>
  </w:num>
  <w:num w:numId="12">
    <w:abstractNumId w:val="34"/>
  </w:num>
  <w:num w:numId="13">
    <w:abstractNumId w:val="16"/>
  </w:num>
  <w:num w:numId="14">
    <w:abstractNumId w:val="13"/>
  </w:num>
  <w:num w:numId="15">
    <w:abstractNumId w:val="10"/>
  </w:num>
  <w:num w:numId="16">
    <w:abstractNumId w:val="40"/>
  </w:num>
  <w:num w:numId="17">
    <w:abstractNumId w:val="37"/>
  </w:num>
  <w:num w:numId="18">
    <w:abstractNumId w:val="1"/>
  </w:num>
  <w:num w:numId="19">
    <w:abstractNumId w:val="21"/>
  </w:num>
  <w:num w:numId="20">
    <w:abstractNumId w:val="25"/>
  </w:num>
  <w:num w:numId="21">
    <w:abstractNumId w:val="41"/>
  </w:num>
  <w:num w:numId="22">
    <w:abstractNumId w:val="27"/>
  </w:num>
  <w:num w:numId="23">
    <w:abstractNumId w:val="35"/>
  </w:num>
  <w:num w:numId="24">
    <w:abstractNumId w:val="18"/>
  </w:num>
  <w:num w:numId="25">
    <w:abstractNumId w:val="5"/>
  </w:num>
  <w:num w:numId="26">
    <w:abstractNumId w:val="4"/>
  </w:num>
  <w:num w:numId="27">
    <w:abstractNumId w:val="3"/>
  </w:num>
  <w:num w:numId="28">
    <w:abstractNumId w:val="17"/>
  </w:num>
  <w:num w:numId="29">
    <w:abstractNumId w:val="22"/>
  </w:num>
  <w:num w:numId="30">
    <w:abstractNumId w:val="31"/>
  </w:num>
  <w:num w:numId="31">
    <w:abstractNumId w:val="8"/>
  </w:num>
  <w:num w:numId="32">
    <w:abstractNumId w:val="26"/>
  </w:num>
  <w:num w:numId="33">
    <w:abstractNumId w:val="2"/>
  </w:num>
  <w:num w:numId="34">
    <w:abstractNumId w:val="24"/>
  </w:num>
  <w:num w:numId="35">
    <w:abstractNumId w:val="0"/>
  </w:num>
  <w:num w:numId="36">
    <w:abstractNumId w:val="7"/>
  </w:num>
  <w:num w:numId="37">
    <w:abstractNumId w:val="28"/>
  </w:num>
  <w:num w:numId="38">
    <w:abstractNumId w:val="14"/>
  </w:num>
  <w:num w:numId="39">
    <w:abstractNumId w:val="6"/>
  </w:num>
  <w:num w:numId="40">
    <w:abstractNumId w:val="30"/>
  </w:num>
  <w:num w:numId="41">
    <w:abstractNumId w:val="36"/>
  </w:num>
  <w:num w:numId="4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F4"/>
    <w:rsid w:val="00000037"/>
    <w:rsid w:val="00013380"/>
    <w:rsid w:val="000167EC"/>
    <w:rsid w:val="0003000A"/>
    <w:rsid w:val="00033257"/>
    <w:rsid w:val="00044746"/>
    <w:rsid w:val="0006554A"/>
    <w:rsid w:val="00077E3B"/>
    <w:rsid w:val="00080CEE"/>
    <w:rsid w:val="00082CEC"/>
    <w:rsid w:val="000C69E3"/>
    <w:rsid w:val="000C75D5"/>
    <w:rsid w:val="000D0D47"/>
    <w:rsid w:val="000D32A0"/>
    <w:rsid w:val="000D3369"/>
    <w:rsid w:val="000E5204"/>
    <w:rsid w:val="0010476E"/>
    <w:rsid w:val="00112EA9"/>
    <w:rsid w:val="00117459"/>
    <w:rsid w:val="00120E66"/>
    <w:rsid w:val="0012168A"/>
    <w:rsid w:val="00121FF9"/>
    <w:rsid w:val="00124072"/>
    <w:rsid w:val="0013554B"/>
    <w:rsid w:val="00145A00"/>
    <w:rsid w:val="00154D3D"/>
    <w:rsid w:val="00157C13"/>
    <w:rsid w:val="00160BD4"/>
    <w:rsid w:val="00163945"/>
    <w:rsid w:val="00172A7A"/>
    <w:rsid w:val="001765EA"/>
    <w:rsid w:val="00180943"/>
    <w:rsid w:val="0018168D"/>
    <w:rsid w:val="001848CF"/>
    <w:rsid w:val="001901D0"/>
    <w:rsid w:val="001943AA"/>
    <w:rsid w:val="001976FB"/>
    <w:rsid w:val="001B64D9"/>
    <w:rsid w:val="001C3BA0"/>
    <w:rsid w:val="001D0870"/>
    <w:rsid w:val="001D2E60"/>
    <w:rsid w:val="001E45CD"/>
    <w:rsid w:val="001F4FB9"/>
    <w:rsid w:val="002006C7"/>
    <w:rsid w:val="00201DE8"/>
    <w:rsid w:val="002125A9"/>
    <w:rsid w:val="00212AFC"/>
    <w:rsid w:val="00214009"/>
    <w:rsid w:val="002160F6"/>
    <w:rsid w:val="002246B4"/>
    <w:rsid w:val="002340A9"/>
    <w:rsid w:val="00241CD8"/>
    <w:rsid w:val="00242014"/>
    <w:rsid w:val="00244EDF"/>
    <w:rsid w:val="002476F7"/>
    <w:rsid w:val="00253C0E"/>
    <w:rsid w:val="0027054D"/>
    <w:rsid w:val="00276248"/>
    <w:rsid w:val="002A31A5"/>
    <w:rsid w:val="002B1442"/>
    <w:rsid w:val="002C3CBE"/>
    <w:rsid w:val="002D69A8"/>
    <w:rsid w:val="002E3901"/>
    <w:rsid w:val="002E59CD"/>
    <w:rsid w:val="002F6043"/>
    <w:rsid w:val="00300095"/>
    <w:rsid w:val="003013B2"/>
    <w:rsid w:val="00351E8D"/>
    <w:rsid w:val="0035255B"/>
    <w:rsid w:val="00356F1A"/>
    <w:rsid w:val="00384668"/>
    <w:rsid w:val="00392589"/>
    <w:rsid w:val="00396CC1"/>
    <w:rsid w:val="003A6C9B"/>
    <w:rsid w:val="003B2234"/>
    <w:rsid w:val="003C5C1B"/>
    <w:rsid w:val="003E0CED"/>
    <w:rsid w:val="003E4FE3"/>
    <w:rsid w:val="004041B9"/>
    <w:rsid w:val="00405D06"/>
    <w:rsid w:val="00410DE4"/>
    <w:rsid w:val="00430D3B"/>
    <w:rsid w:val="00440D3E"/>
    <w:rsid w:val="00446FD5"/>
    <w:rsid w:val="00455AAC"/>
    <w:rsid w:val="004579D7"/>
    <w:rsid w:val="00460013"/>
    <w:rsid w:val="00463226"/>
    <w:rsid w:val="00467AC3"/>
    <w:rsid w:val="00470B2B"/>
    <w:rsid w:val="004752D5"/>
    <w:rsid w:val="0047696F"/>
    <w:rsid w:val="00482530"/>
    <w:rsid w:val="004B2123"/>
    <w:rsid w:val="004B48FB"/>
    <w:rsid w:val="004B4D7F"/>
    <w:rsid w:val="004B5539"/>
    <w:rsid w:val="004C66E9"/>
    <w:rsid w:val="004D396C"/>
    <w:rsid w:val="004E4F9B"/>
    <w:rsid w:val="004E5C28"/>
    <w:rsid w:val="00531525"/>
    <w:rsid w:val="00546818"/>
    <w:rsid w:val="00560BE7"/>
    <w:rsid w:val="0056741D"/>
    <w:rsid w:val="005704A8"/>
    <w:rsid w:val="00573A2A"/>
    <w:rsid w:val="005846C9"/>
    <w:rsid w:val="005A7A9F"/>
    <w:rsid w:val="005B2112"/>
    <w:rsid w:val="005C11C8"/>
    <w:rsid w:val="005C2D56"/>
    <w:rsid w:val="005D534B"/>
    <w:rsid w:val="005E2B39"/>
    <w:rsid w:val="0060085D"/>
    <w:rsid w:val="006150F4"/>
    <w:rsid w:val="0063028B"/>
    <w:rsid w:val="0063069B"/>
    <w:rsid w:val="006354F9"/>
    <w:rsid w:val="00654FBA"/>
    <w:rsid w:val="00682361"/>
    <w:rsid w:val="00697783"/>
    <w:rsid w:val="006A533A"/>
    <w:rsid w:val="006B5BE7"/>
    <w:rsid w:val="006C46C4"/>
    <w:rsid w:val="006D266F"/>
    <w:rsid w:val="006F027B"/>
    <w:rsid w:val="006F7883"/>
    <w:rsid w:val="00702595"/>
    <w:rsid w:val="0072166E"/>
    <w:rsid w:val="00732F11"/>
    <w:rsid w:val="00762500"/>
    <w:rsid w:val="00771273"/>
    <w:rsid w:val="007A5F77"/>
    <w:rsid w:val="007B204C"/>
    <w:rsid w:val="007C7374"/>
    <w:rsid w:val="007E0EAC"/>
    <w:rsid w:val="007F142B"/>
    <w:rsid w:val="007F71E1"/>
    <w:rsid w:val="00803D47"/>
    <w:rsid w:val="008105B3"/>
    <w:rsid w:val="00810A28"/>
    <w:rsid w:val="00822002"/>
    <w:rsid w:val="00823A9A"/>
    <w:rsid w:val="008411AC"/>
    <w:rsid w:val="0084533F"/>
    <w:rsid w:val="00846894"/>
    <w:rsid w:val="00847718"/>
    <w:rsid w:val="00872ABB"/>
    <w:rsid w:val="008731F0"/>
    <w:rsid w:val="00874370"/>
    <w:rsid w:val="008759FE"/>
    <w:rsid w:val="008807D5"/>
    <w:rsid w:val="00882B72"/>
    <w:rsid w:val="0089384D"/>
    <w:rsid w:val="008A59A8"/>
    <w:rsid w:val="008B64C1"/>
    <w:rsid w:val="008C1AA5"/>
    <w:rsid w:val="008D7CDB"/>
    <w:rsid w:val="008F252C"/>
    <w:rsid w:val="008F77C9"/>
    <w:rsid w:val="00900C90"/>
    <w:rsid w:val="00901253"/>
    <w:rsid w:val="009135C2"/>
    <w:rsid w:val="0094211D"/>
    <w:rsid w:val="0094255B"/>
    <w:rsid w:val="00954F6F"/>
    <w:rsid w:val="009566DB"/>
    <w:rsid w:val="009567E9"/>
    <w:rsid w:val="00960341"/>
    <w:rsid w:val="00962AD1"/>
    <w:rsid w:val="009912FA"/>
    <w:rsid w:val="00993C47"/>
    <w:rsid w:val="009A05E3"/>
    <w:rsid w:val="009A463F"/>
    <w:rsid w:val="009A4789"/>
    <w:rsid w:val="009D5056"/>
    <w:rsid w:val="00A0691F"/>
    <w:rsid w:val="00A11BD8"/>
    <w:rsid w:val="00A21076"/>
    <w:rsid w:val="00A232BF"/>
    <w:rsid w:val="00A23E60"/>
    <w:rsid w:val="00A254AF"/>
    <w:rsid w:val="00A3509F"/>
    <w:rsid w:val="00A41E28"/>
    <w:rsid w:val="00A425FA"/>
    <w:rsid w:val="00A45ED4"/>
    <w:rsid w:val="00A52037"/>
    <w:rsid w:val="00A744D2"/>
    <w:rsid w:val="00A82F4D"/>
    <w:rsid w:val="00A90F05"/>
    <w:rsid w:val="00A9477E"/>
    <w:rsid w:val="00A94C5B"/>
    <w:rsid w:val="00AA1F0A"/>
    <w:rsid w:val="00AA2894"/>
    <w:rsid w:val="00AB20E3"/>
    <w:rsid w:val="00AC1728"/>
    <w:rsid w:val="00AC4DD5"/>
    <w:rsid w:val="00AC7BE1"/>
    <w:rsid w:val="00AD01DE"/>
    <w:rsid w:val="00AD19A9"/>
    <w:rsid w:val="00AD6669"/>
    <w:rsid w:val="00AE04D1"/>
    <w:rsid w:val="00AE11D4"/>
    <w:rsid w:val="00AE1635"/>
    <w:rsid w:val="00AE2ADE"/>
    <w:rsid w:val="00AF4901"/>
    <w:rsid w:val="00AF4A16"/>
    <w:rsid w:val="00B25901"/>
    <w:rsid w:val="00B479DE"/>
    <w:rsid w:val="00B51FC6"/>
    <w:rsid w:val="00B52373"/>
    <w:rsid w:val="00B54082"/>
    <w:rsid w:val="00B5558C"/>
    <w:rsid w:val="00B56DD4"/>
    <w:rsid w:val="00B61430"/>
    <w:rsid w:val="00B62869"/>
    <w:rsid w:val="00B70C81"/>
    <w:rsid w:val="00B7495D"/>
    <w:rsid w:val="00B74A34"/>
    <w:rsid w:val="00B768D1"/>
    <w:rsid w:val="00B8032F"/>
    <w:rsid w:val="00B83658"/>
    <w:rsid w:val="00BA2999"/>
    <w:rsid w:val="00BB4E77"/>
    <w:rsid w:val="00BB67E6"/>
    <w:rsid w:val="00BC3EC6"/>
    <w:rsid w:val="00BC76BB"/>
    <w:rsid w:val="00BD1ECD"/>
    <w:rsid w:val="00BE0710"/>
    <w:rsid w:val="00BE4181"/>
    <w:rsid w:val="00C00BF5"/>
    <w:rsid w:val="00C00CE8"/>
    <w:rsid w:val="00C07A5D"/>
    <w:rsid w:val="00C156BB"/>
    <w:rsid w:val="00C16A1F"/>
    <w:rsid w:val="00C47830"/>
    <w:rsid w:val="00C560E6"/>
    <w:rsid w:val="00C75984"/>
    <w:rsid w:val="00C77972"/>
    <w:rsid w:val="00C80C9F"/>
    <w:rsid w:val="00C94D76"/>
    <w:rsid w:val="00C94FE4"/>
    <w:rsid w:val="00CA1D73"/>
    <w:rsid w:val="00CA5757"/>
    <w:rsid w:val="00CB1FF4"/>
    <w:rsid w:val="00CB7AEC"/>
    <w:rsid w:val="00CC6981"/>
    <w:rsid w:val="00CD0DBF"/>
    <w:rsid w:val="00CD21EE"/>
    <w:rsid w:val="00CD2728"/>
    <w:rsid w:val="00CE18A7"/>
    <w:rsid w:val="00CF1916"/>
    <w:rsid w:val="00D07EEA"/>
    <w:rsid w:val="00D25FD1"/>
    <w:rsid w:val="00D277A5"/>
    <w:rsid w:val="00D45A06"/>
    <w:rsid w:val="00D46BA2"/>
    <w:rsid w:val="00D509F6"/>
    <w:rsid w:val="00D51F59"/>
    <w:rsid w:val="00D54594"/>
    <w:rsid w:val="00D66DC5"/>
    <w:rsid w:val="00D842E5"/>
    <w:rsid w:val="00D900F2"/>
    <w:rsid w:val="00D9619A"/>
    <w:rsid w:val="00D96C25"/>
    <w:rsid w:val="00DA4BE1"/>
    <w:rsid w:val="00DA5739"/>
    <w:rsid w:val="00DB0509"/>
    <w:rsid w:val="00DB1199"/>
    <w:rsid w:val="00DB30AE"/>
    <w:rsid w:val="00DC64BD"/>
    <w:rsid w:val="00DD0E4E"/>
    <w:rsid w:val="00DE0D4C"/>
    <w:rsid w:val="00DE5252"/>
    <w:rsid w:val="00DE7FF7"/>
    <w:rsid w:val="00E10DF1"/>
    <w:rsid w:val="00E126D1"/>
    <w:rsid w:val="00E14DA6"/>
    <w:rsid w:val="00E22805"/>
    <w:rsid w:val="00E233DF"/>
    <w:rsid w:val="00E563A6"/>
    <w:rsid w:val="00E60042"/>
    <w:rsid w:val="00E72D0A"/>
    <w:rsid w:val="00E73039"/>
    <w:rsid w:val="00E74672"/>
    <w:rsid w:val="00E91C8E"/>
    <w:rsid w:val="00EA1CAD"/>
    <w:rsid w:val="00EA30BC"/>
    <w:rsid w:val="00EA3736"/>
    <w:rsid w:val="00EB0143"/>
    <w:rsid w:val="00EB10D5"/>
    <w:rsid w:val="00EB270A"/>
    <w:rsid w:val="00ED165B"/>
    <w:rsid w:val="00EE4B41"/>
    <w:rsid w:val="00EF1827"/>
    <w:rsid w:val="00F03C00"/>
    <w:rsid w:val="00F05516"/>
    <w:rsid w:val="00F10A93"/>
    <w:rsid w:val="00F24BC2"/>
    <w:rsid w:val="00F254B5"/>
    <w:rsid w:val="00F33067"/>
    <w:rsid w:val="00F357C6"/>
    <w:rsid w:val="00F42E86"/>
    <w:rsid w:val="00F61E6F"/>
    <w:rsid w:val="00F80E2A"/>
    <w:rsid w:val="00F818AD"/>
    <w:rsid w:val="00F83ED1"/>
    <w:rsid w:val="00F872EF"/>
    <w:rsid w:val="00F96DF5"/>
    <w:rsid w:val="00FC6F5B"/>
    <w:rsid w:val="00FE191F"/>
    <w:rsid w:val="00FF00B9"/>
    <w:rsid w:val="00FF6C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CAFEC8"/>
  <w15:docId w15:val="{F110DA0F-5B83-44E2-827D-BB2519EE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FF4"/>
    <w:pPr>
      <w:spacing w:after="0"/>
      <w:jc w:val="both"/>
    </w:pPr>
  </w:style>
  <w:style w:type="paragraph" w:styleId="Ttulo1">
    <w:name w:val="heading 1"/>
    <w:basedOn w:val="Normal"/>
    <w:link w:val="Ttulo1Car"/>
    <w:qFormat/>
    <w:rsid w:val="00CB1FF4"/>
    <w:pPr>
      <w:spacing w:line="240" w:lineRule="atLeast"/>
      <w:jc w:val="left"/>
      <w:outlineLvl w:val="0"/>
    </w:pPr>
    <w:rPr>
      <w:rFonts w:ascii="Tahoma" w:eastAsia="Times New Roman" w:hAnsi="Tahoma" w:cs="Tahoma"/>
      <w:b/>
      <w:bCs/>
      <w:color w:val="F84201"/>
      <w:kern w:val="36"/>
      <w:sz w:val="27"/>
      <w:szCs w:val="27"/>
      <w:lang w:val="es-ES" w:eastAsia="es-ES"/>
    </w:rPr>
  </w:style>
  <w:style w:type="paragraph" w:styleId="Ttulo2">
    <w:name w:val="heading 2"/>
    <w:basedOn w:val="Normal"/>
    <w:next w:val="Normal"/>
    <w:link w:val="Ttulo2Car"/>
    <w:qFormat/>
    <w:rsid w:val="00C47830"/>
    <w:pPr>
      <w:keepNext/>
      <w:tabs>
        <w:tab w:val="num" w:pos="1800"/>
      </w:tabs>
      <w:spacing w:before="240" w:after="60" w:line="240" w:lineRule="auto"/>
      <w:jc w:val="left"/>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nhideWhenUsed/>
    <w:qFormat/>
    <w:rsid w:val="00C4783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C47830"/>
    <w:pPr>
      <w:keepNext/>
      <w:tabs>
        <w:tab w:val="num" w:pos="864"/>
      </w:tabs>
      <w:spacing w:before="240" w:after="60" w:line="240" w:lineRule="auto"/>
      <w:ind w:left="864" w:hanging="144"/>
      <w:jc w:val="left"/>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qFormat/>
    <w:rsid w:val="00C47830"/>
    <w:pPr>
      <w:tabs>
        <w:tab w:val="num" w:pos="1008"/>
      </w:tabs>
      <w:spacing w:before="240" w:after="60" w:line="240" w:lineRule="auto"/>
      <w:ind w:left="1008" w:hanging="432"/>
      <w:jc w:val="left"/>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qFormat/>
    <w:rsid w:val="00C47830"/>
    <w:pPr>
      <w:tabs>
        <w:tab w:val="num" w:pos="1152"/>
      </w:tabs>
      <w:spacing w:before="240" w:after="60" w:line="240" w:lineRule="auto"/>
      <w:ind w:left="1152" w:hanging="432"/>
      <w:jc w:val="left"/>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C47830"/>
    <w:pPr>
      <w:tabs>
        <w:tab w:val="num" w:pos="1296"/>
      </w:tabs>
      <w:spacing w:before="240" w:after="60" w:line="240" w:lineRule="auto"/>
      <w:ind w:left="1296" w:hanging="288"/>
      <w:jc w:val="left"/>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C47830"/>
    <w:pPr>
      <w:tabs>
        <w:tab w:val="num" w:pos="1440"/>
      </w:tabs>
      <w:spacing w:before="240" w:after="60" w:line="240" w:lineRule="auto"/>
      <w:ind w:left="1440" w:hanging="432"/>
      <w:jc w:val="left"/>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C47830"/>
    <w:pPr>
      <w:tabs>
        <w:tab w:val="num" w:pos="1584"/>
      </w:tabs>
      <w:spacing w:before="240" w:after="60" w:line="240" w:lineRule="auto"/>
      <w:ind w:left="1584" w:hanging="144"/>
      <w:jc w:val="left"/>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B1FF4"/>
    <w:rPr>
      <w:rFonts w:ascii="Tahoma" w:eastAsia="Times New Roman" w:hAnsi="Tahoma" w:cs="Tahoma"/>
      <w:b/>
      <w:bCs/>
      <w:color w:val="F84201"/>
      <w:kern w:val="36"/>
      <w:sz w:val="27"/>
      <w:szCs w:val="27"/>
      <w:lang w:val="es-ES" w:eastAsia="es-ES"/>
    </w:rPr>
  </w:style>
  <w:style w:type="paragraph" w:styleId="Prrafodelista">
    <w:name w:val="List Paragraph"/>
    <w:basedOn w:val="Normal"/>
    <w:uiPriority w:val="34"/>
    <w:qFormat/>
    <w:rsid w:val="00CB1FF4"/>
    <w:pPr>
      <w:ind w:left="720"/>
      <w:contextualSpacing/>
    </w:pPr>
  </w:style>
  <w:style w:type="character" w:styleId="Hipervnculo">
    <w:name w:val="Hyperlink"/>
    <w:basedOn w:val="Fuentedeprrafopredeter"/>
    <w:unhideWhenUsed/>
    <w:rsid w:val="00CB1FF4"/>
    <w:rPr>
      <w:color w:val="0000FF"/>
      <w:u w:val="single"/>
    </w:rPr>
  </w:style>
  <w:style w:type="paragraph" w:styleId="Textonotapie">
    <w:name w:val="footnote text"/>
    <w:basedOn w:val="Normal"/>
    <w:link w:val="TextonotapieCar"/>
    <w:uiPriority w:val="99"/>
    <w:rsid w:val="00CB1FF4"/>
    <w:pPr>
      <w:spacing w:after="200"/>
      <w:jc w:val="left"/>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CB1FF4"/>
    <w:rPr>
      <w:rFonts w:ascii="Calibri" w:eastAsia="Calibri" w:hAnsi="Calibri" w:cs="Times New Roman"/>
      <w:sz w:val="20"/>
      <w:szCs w:val="20"/>
    </w:rPr>
  </w:style>
  <w:style w:type="character" w:styleId="Refdenotaalpie">
    <w:name w:val="footnote reference"/>
    <w:basedOn w:val="Fuentedeprrafopredeter"/>
    <w:uiPriority w:val="99"/>
    <w:rsid w:val="00CB1FF4"/>
    <w:rPr>
      <w:vertAlign w:val="superscript"/>
    </w:rPr>
  </w:style>
  <w:style w:type="table" w:styleId="Tablaconcuadrcula">
    <w:name w:val="Table Grid"/>
    <w:basedOn w:val="Tablanormal"/>
    <w:uiPriority w:val="39"/>
    <w:rsid w:val="00CB1F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ita">
    <w:name w:val="Quote"/>
    <w:basedOn w:val="Normal"/>
    <w:next w:val="Normal"/>
    <w:link w:val="CitaCar"/>
    <w:uiPriority w:val="29"/>
    <w:qFormat/>
    <w:rsid w:val="00CB1FF4"/>
    <w:pPr>
      <w:spacing w:after="200"/>
      <w:jc w:val="left"/>
    </w:pPr>
    <w:rPr>
      <w:i/>
      <w:iCs/>
      <w:color w:val="000000" w:themeColor="text1"/>
    </w:rPr>
  </w:style>
  <w:style w:type="character" w:customStyle="1" w:styleId="CitaCar">
    <w:name w:val="Cita Car"/>
    <w:basedOn w:val="Fuentedeprrafopredeter"/>
    <w:link w:val="Cita"/>
    <w:uiPriority w:val="29"/>
    <w:rsid w:val="00CB1FF4"/>
    <w:rPr>
      <w:i/>
      <w:iCs/>
      <w:color w:val="000000" w:themeColor="text1"/>
    </w:rPr>
  </w:style>
  <w:style w:type="table" w:customStyle="1" w:styleId="Sombreadoclaro1">
    <w:name w:val="Sombreado claro1"/>
    <w:basedOn w:val="Tablanormal"/>
    <w:uiPriority w:val="60"/>
    <w:rsid w:val="00CB1F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nhideWhenUsed/>
    <w:rsid w:val="00CB1FF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B1FF4"/>
  </w:style>
  <w:style w:type="paragraph" w:styleId="Piedepgina">
    <w:name w:val="footer"/>
    <w:basedOn w:val="Normal"/>
    <w:link w:val="PiedepginaCar"/>
    <w:uiPriority w:val="99"/>
    <w:unhideWhenUsed/>
    <w:rsid w:val="00CB1FF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B1FF4"/>
  </w:style>
  <w:style w:type="paragraph" w:styleId="NormalWeb">
    <w:name w:val="Normal (Web)"/>
    <w:basedOn w:val="Normal"/>
    <w:rsid w:val="00121FF9"/>
    <w:pPr>
      <w:spacing w:before="100" w:beforeAutospacing="1" w:after="100" w:afterAutospacing="1" w:line="240" w:lineRule="auto"/>
      <w:jc w:val="left"/>
    </w:pPr>
    <w:rPr>
      <w:rFonts w:ascii="Times New Roman" w:eastAsia="Times New Roman" w:hAnsi="Times New Roman" w:cs="Times New Roman"/>
      <w:sz w:val="24"/>
      <w:szCs w:val="24"/>
      <w:lang w:val="es-ES_tradnl" w:eastAsia="es-ES_tradnl"/>
    </w:rPr>
  </w:style>
  <w:style w:type="table" w:styleId="Listaclara-nfasis6">
    <w:name w:val="Light List Accent 6"/>
    <w:basedOn w:val="Tablanormal"/>
    <w:uiPriority w:val="61"/>
    <w:rsid w:val="00112EA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xtodeglobo">
    <w:name w:val="Balloon Text"/>
    <w:basedOn w:val="Normal"/>
    <w:link w:val="TextodegloboCar"/>
    <w:uiPriority w:val="99"/>
    <w:semiHidden/>
    <w:unhideWhenUsed/>
    <w:rsid w:val="00112EA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EA9"/>
    <w:rPr>
      <w:rFonts w:ascii="Tahoma" w:hAnsi="Tahoma" w:cs="Tahoma"/>
      <w:sz w:val="16"/>
      <w:szCs w:val="16"/>
    </w:rPr>
  </w:style>
  <w:style w:type="table" w:styleId="Listaclara-nfasis5">
    <w:name w:val="Light List Accent 5"/>
    <w:basedOn w:val="Tablanormal"/>
    <w:uiPriority w:val="61"/>
    <w:rsid w:val="00112EA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1D087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3Car">
    <w:name w:val="Título 3 Car"/>
    <w:basedOn w:val="Fuentedeprrafopredeter"/>
    <w:link w:val="Ttulo3"/>
    <w:uiPriority w:val="9"/>
    <w:semiHidden/>
    <w:rsid w:val="00C47830"/>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rsid w:val="00C47830"/>
    <w:rPr>
      <w:rFonts w:ascii="Arial" w:eastAsia="Times New Roman" w:hAnsi="Arial" w:cs="Arial"/>
      <w:b/>
      <w:bCs/>
      <w:i/>
      <w:iCs/>
      <w:sz w:val="28"/>
      <w:szCs w:val="28"/>
      <w:lang w:val="es-ES" w:eastAsia="es-ES"/>
    </w:rPr>
  </w:style>
  <w:style w:type="character" w:customStyle="1" w:styleId="Ttulo4Car">
    <w:name w:val="Título 4 Car"/>
    <w:basedOn w:val="Fuentedeprrafopredeter"/>
    <w:link w:val="Ttulo4"/>
    <w:rsid w:val="00C47830"/>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C47830"/>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C47830"/>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C47830"/>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C47830"/>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C47830"/>
    <w:rPr>
      <w:rFonts w:ascii="Arial" w:eastAsia="Times New Roman" w:hAnsi="Arial" w:cs="Arial"/>
      <w:lang w:val="es-ES" w:eastAsia="es-ES"/>
    </w:rPr>
  </w:style>
  <w:style w:type="paragraph" w:styleId="Textoindependiente">
    <w:name w:val="Body Text"/>
    <w:basedOn w:val="Normal"/>
    <w:link w:val="TextoindependienteCar"/>
    <w:rsid w:val="00C47830"/>
    <w:pPr>
      <w:spacing w:line="480" w:lineRule="auto"/>
    </w:pPr>
    <w:rPr>
      <w:rFonts w:ascii="Courier New" w:eastAsia="Times New Roman" w:hAnsi="Courier New" w:cs="Courier New"/>
      <w:sz w:val="24"/>
      <w:szCs w:val="24"/>
      <w:lang w:val="es-ES" w:eastAsia="es-ES"/>
    </w:rPr>
  </w:style>
  <w:style w:type="character" w:customStyle="1" w:styleId="TextoindependienteCar">
    <w:name w:val="Texto independiente Car"/>
    <w:basedOn w:val="Fuentedeprrafopredeter"/>
    <w:link w:val="Textoindependiente"/>
    <w:rsid w:val="00C47830"/>
    <w:rPr>
      <w:rFonts w:ascii="Courier New" w:eastAsia="Times New Roman" w:hAnsi="Courier New" w:cs="Courier New"/>
      <w:sz w:val="24"/>
      <w:szCs w:val="24"/>
      <w:lang w:val="es-ES" w:eastAsia="es-ES"/>
    </w:rPr>
  </w:style>
  <w:style w:type="paragraph" w:styleId="Sangradetextonormal">
    <w:name w:val="Body Text Indent"/>
    <w:basedOn w:val="Normal"/>
    <w:link w:val="SangradetextonormalCar"/>
    <w:rsid w:val="00C47830"/>
    <w:pPr>
      <w:spacing w:before="240" w:line="480" w:lineRule="auto"/>
      <w:ind w:left="708"/>
    </w:pPr>
    <w:rPr>
      <w:rFonts w:ascii="Courier New" w:eastAsia="Times New Roman" w:hAnsi="Courier New" w:cs="Courier New"/>
      <w:sz w:val="24"/>
      <w:szCs w:val="24"/>
      <w:lang w:val="es-ES" w:eastAsia="es-ES"/>
    </w:rPr>
  </w:style>
  <w:style w:type="character" w:customStyle="1" w:styleId="SangradetextonormalCar">
    <w:name w:val="Sangría de texto normal Car"/>
    <w:basedOn w:val="Fuentedeprrafopredeter"/>
    <w:link w:val="Sangradetextonormal"/>
    <w:rsid w:val="00C47830"/>
    <w:rPr>
      <w:rFonts w:ascii="Courier New" w:eastAsia="Times New Roman" w:hAnsi="Courier New" w:cs="Courier New"/>
      <w:sz w:val="24"/>
      <w:szCs w:val="24"/>
      <w:lang w:val="es-ES" w:eastAsia="es-ES"/>
    </w:rPr>
  </w:style>
  <w:style w:type="character" w:styleId="Nmerodepgina">
    <w:name w:val="page number"/>
    <w:basedOn w:val="Fuentedeprrafopredeter"/>
    <w:rsid w:val="00C47830"/>
  </w:style>
  <w:style w:type="paragraph" w:styleId="Sangra2detindependiente">
    <w:name w:val="Body Text Indent 2"/>
    <w:basedOn w:val="Normal"/>
    <w:link w:val="Sangra2detindependienteCar"/>
    <w:rsid w:val="00C47830"/>
    <w:pPr>
      <w:spacing w:after="120" w:line="480" w:lineRule="auto"/>
      <w:ind w:left="283"/>
      <w:jc w:val="left"/>
    </w:pPr>
    <w:rPr>
      <w:rFonts w:ascii="Times New Roman" w:eastAsia="Times New Roman" w:hAnsi="Times New Roman" w:cs="Times New Roman"/>
      <w:sz w:val="24"/>
      <w:szCs w:val="24"/>
    </w:rPr>
  </w:style>
  <w:style w:type="character" w:customStyle="1" w:styleId="Sangra2detindependienteCar">
    <w:name w:val="Sangría 2 de t. independiente Car"/>
    <w:basedOn w:val="Fuentedeprrafopredeter"/>
    <w:link w:val="Sangra2detindependiente"/>
    <w:rsid w:val="00C47830"/>
    <w:rPr>
      <w:rFonts w:ascii="Times New Roman" w:eastAsia="Times New Roman" w:hAnsi="Times New Roman" w:cs="Times New Roman"/>
      <w:sz w:val="24"/>
      <w:szCs w:val="24"/>
    </w:rPr>
  </w:style>
  <w:style w:type="paragraph" w:styleId="Sangra3detindependiente">
    <w:name w:val="Body Text Indent 3"/>
    <w:basedOn w:val="Normal"/>
    <w:link w:val="Sangra3detindependienteCar"/>
    <w:rsid w:val="00C47830"/>
    <w:pPr>
      <w:spacing w:after="120" w:line="240" w:lineRule="auto"/>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C47830"/>
    <w:rPr>
      <w:rFonts w:ascii="Times New Roman" w:eastAsia="Times New Roman" w:hAnsi="Times New Roman" w:cs="Times New Roman"/>
      <w:sz w:val="16"/>
      <w:szCs w:val="16"/>
      <w:lang w:val="es-ES" w:eastAsia="es-ES"/>
    </w:rPr>
  </w:style>
  <w:style w:type="paragraph" w:styleId="Descripcin">
    <w:name w:val="caption"/>
    <w:basedOn w:val="Normal"/>
    <w:next w:val="Normal"/>
    <w:qFormat/>
    <w:rsid w:val="00C47830"/>
    <w:pPr>
      <w:numPr>
        <w:numId w:val="16"/>
      </w:numPr>
      <w:spacing w:before="240" w:line="240" w:lineRule="auto"/>
    </w:pPr>
    <w:rPr>
      <w:rFonts w:ascii="Arial" w:eastAsia="Times New Roman" w:hAnsi="Arial" w:cs="Times New Roman"/>
      <w:b/>
      <w:color w:val="000000"/>
      <w:sz w:val="24"/>
      <w:szCs w:val="20"/>
      <w:lang w:val="es-ES" w:eastAsia="es-PE"/>
    </w:rPr>
  </w:style>
  <w:style w:type="paragraph" w:styleId="Textoindependiente3">
    <w:name w:val="Body Text 3"/>
    <w:basedOn w:val="Normal"/>
    <w:link w:val="Textoindependiente3Car"/>
    <w:rsid w:val="00C47830"/>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47830"/>
    <w:rPr>
      <w:rFonts w:ascii="Times New Roman" w:eastAsia="Times New Roman" w:hAnsi="Times New Roman" w:cs="Times New Roman"/>
      <w:sz w:val="16"/>
      <w:szCs w:val="16"/>
      <w:lang w:val="es-ES" w:eastAsia="es-ES"/>
    </w:rPr>
  </w:style>
  <w:style w:type="paragraph" w:styleId="Mapadeldocumento">
    <w:name w:val="Document Map"/>
    <w:basedOn w:val="Normal"/>
    <w:link w:val="MapadeldocumentoCar"/>
    <w:semiHidden/>
    <w:rsid w:val="00C47830"/>
    <w:pPr>
      <w:shd w:val="clear" w:color="auto" w:fill="000080"/>
      <w:spacing w:line="240" w:lineRule="auto"/>
      <w:jc w:val="left"/>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C47830"/>
    <w:rPr>
      <w:rFonts w:ascii="Tahoma" w:eastAsia="Times New Roman" w:hAnsi="Tahoma" w:cs="Tahoma"/>
      <w:sz w:val="20"/>
      <w:szCs w:val="20"/>
      <w:shd w:val="clear" w:color="auto" w:fill="000080"/>
      <w:lang w:val="es-ES" w:eastAsia="es-ES"/>
    </w:rPr>
  </w:style>
  <w:style w:type="numbering" w:styleId="1ai">
    <w:name w:val="Outline List 1"/>
    <w:basedOn w:val="Sinlista"/>
    <w:rsid w:val="00C47830"/>
    <w:pPr>
      <w:numPr>
        <w:numId w:val="20"/>
      </w:numPr>
    </w:pPr>
  </w:style>
  <w:style w:type="numbering" w:styleId="111111">
    <w:name w:val="Outline List 2"/>
    <w:basedOn w:val="Sinlista"/>
    <w:rsid w:val="00C47830"/>
    <w:pPr>
      <w:numPr>
        <w:numId w:val="21"/>
      </w:numPr>
    </w:pPr>
  </w:style>
  <w:style w:type="numbering" w:styleId="ArtculoSeccin">
    <w:name w:val="Outline List 3"/>
    <w:basedOn w:val="Sinlista"/>
    <w:rsid w:val="00C47830"/>
    <w:pPr>
      <w:numPr>
        <w:numId w:val="22"/>
      </w:numPr>
    </w:pPr>
  </w:style>
  <w:style w:type="numbering" w:customStyle="1" w:styleId="Estilo1">
    <w:name w:val="Estilo1"/>
    <w:rsid w:val="00C47830"/>
    <w:pPr>
      <w:numPr>
        <w:numId w:val="23"/>
      </w:numPr>
    </w:pPr>
  </w:style>
  <w:style w:type="character" w:customStyle="1" w:styleId="eacep1">
    <w:name w:val="eacep1"/>
    <w:rsid w:val="00C47830"/>
    <w:rPr>
      <w:color w:val="000000"/>
    </w:rPr>
  </w:style>
  <w:style w:type="character" w:customStyle="1" w:styleId="eordenaceplema1">
    <w:name w:val="eordenaceplema1"/>
    <w:rsid w:val="00C47830"/>
    <w:rPr>
      <w:color w:val="0000FF"/>
    </w:rPr>
  </w:style>
  <w:style w:type="character" w:customStyle="1" w:styleId="eabrv1">
    <w:name w:val="eabrv1"/>
    <w:rsid w:val="00C47830"/>
    <w:rPr>
      <w:color w:val="0000FF"/>
    </w:rPr>
  </w:style>
  <w:style w:type="paragraph" w:styleId="Textoindependiente2">
    <w:name w:val="Body Text 2"/>
    <w:basedOn w:val="Normal"/>
    <w:link w:val="Textoindependiente2Car"/>
    <w:rsid w:val="00C47830"/>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C47830"/>
    <w:rPr>
      <w:rFonts w:ascii="Times New Roman" w:eastAsia="Times New Roman" w:hAnsi="Times New Roman" w:cs="Times New Roman"/>
      <w:sz w:val="24"/>
      <w:szCs w:val="24"/>
      <w:lang w:val="es-ES" w:eastAsia="es-ES"/>
    </w:rPr>
  </w:style>
  <w:style w:type="paragraph" w:customStyle="1" w:styleId="p0">
    <w:name w:val="p0"/>
    <w:basedOn w:val="Normal"/>
    <w:rsid w:val="00C47830"/>
    <w:pPr>
      <w:widowControl w:val="0"/>
      <w:tabs>
        <w:tab w:val="left" w:pos="720"/>
      </w:tabs>
      <w:spacing w:line="240" w:lineRule="atLeast"/>
    </w:pPr>
    <w:rPr>
      <w:rFonts w:ascii="Times New Roman" w:eastAsia="Times New Roman" w:hAnsi="Times New Roman" w:cs="Times New Roman"/>
      <w:snapToGrid w:val="0"/>
      <w:sz w:val="24"/>
      <w:szCs w:val="20"/>
      <w:lang w:val="es-ES" w:eastAsia="es-ES"/>
    </w:rPr>
  </w:style>
  <w:style w:type="paragraph" w:styleId="Ttulo">
    <w:name w:val="Title"/>
    <w:basedOn w:val="Normal"/>
    <w:link w:val="TtuloCar"/>
    <w:qFormat/>
    <w:rsid w:val="00C47830"/>
    <w:pPr>
      <w:spacing w:before="240" w:after="60" w:line="240" w:lineRule="auto"/>
      <w:jc w:val="center"/>
      <w:outlineLvl w:val="0"/>
    </w:pPr>
    <w:rPr>
      <w:rFonts w:ascii="Arial" w:eastAsia="Times New Roman" w:hAnsi="Arial" w:cs="Times New Roman"/>
      <w:b/>
      <w:bCs/>
      <w:kern w:val="28"/>
      <w:sz w:val="32"/>
      <w:szCs w:val="32"/>
    </w:rPr>
  </w:style>
  <w:style w:type="character" w:customStyle="1" w:styleId="TtuloCar">
    <w:name w:val="Título Car"/>
    <w:basedOn w:val="Fuentedeprrafopredeter"/>
    <w:link w:val="Ttulo"/>
    <w:rsid w:val="00C47830"/>
    <w:rPr>
      <w:rFonts w:ascii="Arial" w:eastAsia="Times New Roman" w:hAnsi="Arial" w:cs="Times New Roman"/>
      <w:b/>
      <w:bCs/>
      <w:kern w:val="28"/>
      <w:sz w:val="32"/>
      <w:szCs w:val="32"/>
    </w:rPr>
  </w:style>
  <w:style w:type="paragraph" w:customStyle="1" w:styleId="PARRAFOMAT">
    <w:name w:val="PARRAFO_MAT"/>
    <w:basedOn w:val="Normal"/>
    <w:qFormat/>
    <w:rsid w:val="00C47830"/>
    <w:pPr>
      <w:suppressAutoHyphens/>
      <w:spacing w:before="120" w:after="120" w:line="240" w:lineRule="auto"/>
    </w:pPr>
    <w:rPr>
      <w:rFonts w:ascii="Arial Narrow" w:eastAsia="Times New Roman" w:hAnsi="Arial Narrow" w:cs="Times New Roman"/>
      <w:noProof/>
      <w:szCs w:val="24"/>
      <w:lang w:eastAsia="es-PE"/>
    </w:rPr>
  </w:style>
  <w:style w:type="paragraph" w:styleId="Sinespaciado">
    <w:name w:val="No Spacing"/>
    <w:link w:val="SinespaciadoCar"/>
    <w:uiPriority w:val="1"/>
    <w:qFormat/>
    <w:rsid w:val="00C47830"/>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C47830"/>
    <w:rPr>
      <w:rFonts w:ascii="Calibri" w:eastAsia="Calibri" w:hAnsi="Calibri" w:cs="Times New Roman"/>
      <w:lang w:val="es-ES"/>
    </w:rPr>
  </w:style>
  <w:style w:type="character" w:customStyle="1" w:styleId="Normal1">
    <w:name w:val="Normal1"/>
    <w:basedOn w:val="Fuentedeprrafopredeter"/>
    <w:rsid w:val="00F10A93"/>
    <w:rPr>
      <w:color w:val="333333"/>
    </w:rPr>
  </w:style>
  <w:style w:type="table" w:styleId="Listamedia1">
    <w:name w:val="Medium List 1"/>
    <w:basedOn w:val="Tablanormal"/>
    <w:uiPriority w:val="65"/>
    <w:rsid w:val="00AD01D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clara">
    <w:name w:val="Light Grid"/>
    <w:basedOn w:val="Tablanormal"/>
    <w:uiPriority w:val="62"/>
    <w:rsid w:val="00F83ED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media2">
    <w:name w:val="Medium Grid 2"/>
    <w:basedOn w:val="Tablanormal"/>
    <w:uiPriority w:val="68"/>
    <w:rsid w:val="004769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7891">
      <w:bodyDiv w:val="1"/>
      <w:marLeft w:val="0"/>
      <w:marRight w:val="0"/>
      <w:marTop w:val="0"/>
      <w:marBottom w:val="0"/>
      <w:divBdr>
        <w:top w:val="none" w:sz="0" w:space="0" w:color="auto"/>
        <w:left w:val="none" w:sz="0" w:space="0" w:color="auto"/>
        <w:bottom w:val="none" w:sz="0" w:space="0" w:color="auto"/>
        <w:right w:val="none" w:sz="0" w:space="0" w:color="auto"/>
      </w:divBdr>
    </w:div>
    <w:div w:id="661592421">
      <w:bodyDiv w:val="1"/>
      <w:marLeft w:val="0"/>
      <w:marRight w:val="0"/>
      <w:marTop w:val="0"/>
      <w:marBottom w:val="0"/>
      <w:divBdr>
        <w:top w:val="none" w:sz="0" w:space="0" w:color="auto"/>
        <w:left w:val="none" w:sz="0" w:space="0" w:color="auto"/>
        <w:bottom w:val="none" w:sz="0" w:space="0" w:color="auto"/>
        <w:right w:val="none" w:sz="0" w:space="0" w:color="auto"/>
      </w:divBdr>
    </w:div>
    <w:div w:id="1555002532">
      <w:bodyDiv w:val="1"/>
      <w:marLeft w:val="0"/>
      <w:marRight w:val="0"/>
      <w:marTop w:val="0"/>
      <w:marBottom w:val="0"/>
      <w:divBdr>
        <w:top w:val="none" w:sz="0" w:space="0" w:color="auto"/>
        <w:left w:val="none" w:sz="0" w:space="0" w:color="auto"/>
        <w:bottom w:val="none" w:sz="0" w:space="0" w:color="auto"/>
        <w:right w:val="none" w:sz="0" w:space="0" w:color="auto"/>
      </w:divBdr>
    </w:div>
    <w:div w:id="195470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Costumbre" TargetMode="External"/><Relationship Id="rId18" Type="http://schemas.openxmlformats.org/officeDocument/2006/relationships/hyperlink" Target="http://es.wikipedia.org/wiki/Conocimiento" TargetMode="External"/><Relationship Id="rId26" Type="http://schemas.openxmlformats.org/officeDocument/2006/relationships/hyperlink" Target="http://es.wikipedia.org/wiki/Signo_ling%C3%BC%C3%ADstico" TargetMode="External"/><Relationship Id="rId39" Type="http://schemas.openxmlformats.org/officeDocument/2006/relationships/chart" Target="charts/chart11.xml"/><Relationship Id="rId21" Type="http://schemas.openxmlformats.org/officeDocument/2006/relationships/hyperlink" Target="http://es.wikipedia.org/wiki/Estudio" TargetMode="Externa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image" Target="media/image5.jpeg"/><Relationship Id="rId55"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onografias.com/trabajos35/el-poder/el-poder.shtml" TargetMode="External"/><Relationship Id="rId20" Type="http://schemas.openxmlformats.org/officeDocument/2006/relationships/hyperlink" Target="http://es.wikipedia.org/wiki/Valor" TargetMode="External"/><Relationship Id="rId29" Type="http://schemas.openxmlformats.org/officeDocument/2006/relationships/chart" Target="charts/chart1.xml"/><Relationship Id="rId41" Type="http://schemas.openxmlformats.org/officeDocument/2006/relationships/chart" Target="charts/chart13.xm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onocimiento" TargetMode="External"/><Relationship Id="rId24" Type="http://schemas.openxmlformats.org/officeDocument/2006/relationships/hyperlink" Target="http://es.wikipedia.org/wiki/Observaci%C3%B3n"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footer" Target="footer1.xml"/><Relationship Id="rId58"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monografias.com/trabajos/smenfins/smenfins.shtml" TargetMode="External"/><Relationship Id="rId23" Type="http://schemas.openxmlformats.org/officeDocument/2006/relationships/hyperlink" Target="http://es.wikipedia.org/wiki/Educaci%C3%B3n" TargetMode="External"/><Relationship Id="rId28" Type="http://schemas.openxmlformats.org/officeDocument/2006/relationships/hyperlink" Target="http://es.wikipedia.org/wiki/Filogenia" TargetMode="External"/><Relationship Id="rId36" Type="http://schemas.openxmlformats.org/officeDocument/2006/relationships/chart" Target="charts/chart8.xml"/><Relationship Id="rId49" Type="http://schemas.openxmlformats.org/officeDocument/2006/relationships/image" Target="media/image4.jpeg"/><Relationship Id="rId57" Type="http://schemas.microsoft.com/office/2007/relationships/hdphoto" Target="media/hdphoto2.wdp"/><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s.wikipedia.org/wiki/Conductas" TargetMode="Externa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image" Target="media/image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Palabra" TargetMode="External"/><Relationship Id="rId22" Type="http://schemas.openxmlformats.org/officeDocument/2006/relationships/hyperlink" Target="http://es.wikipedia.org/wiki/Experiencia" TargetMode="External"/><Relationship Id="rId27" Type="http://schemas.openxmlformats.org/officeDocument/2006/relationships/hyperlink" Target="http://es.wikipedia.org/wiki/Ontogenia" TargetMode="Externa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es.wikipedia.org/wiki/Valores" TargetMode="External"/><Relationship Id="rId17" Type="http://schemas.openxmlformats.org/officeDocument/2006/relationships/hyperlink" Target="http://es.wikipedia.org/wiki/Destreza" TargetMode="External"/><Relationship Id="rId25" Type="http://schemas.openxmlformats.org/officeDocument/2006/relationships/hyperlink" Target="http://es.wikipedia.org/wiki/S%C3%ADmbolo" TargetMode="Externa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microsoft.com/office/2007/relationships/hdphoto" Target="media/hdphoto3.wdp"/></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c:v>
                </c:pt>
                <c:pt idx="1">
                  <c:v>A veces</c:v>
                </c:pt>
                <c:pt idx="2">
                  <c:v>No</c:v>
                </c:pt>
                <c:pt idx="3">
                  <c:v>Total</c:v>
                </c:pt>
              </c:strCache>
            </c:strRef>
          </c:cat>
          <c:val>
            <c:numRef>
              <c:f>Hoja1!$B$2:$B$5</c:f>
              <c:numCache>
                <c:formatCode>General</c:formatCode>
                <c:ptCount val="4"/>
                <c:pt idx="0">
                  <c:v>6</c:v>
                </c:pt>
                <c:pt idx="1">
                  <c:v>5</c:v>
                </c:pt>
                <c:pt idx="2">
                  <c:v>3</c:v>
                </c:pt>
                <c:pt idx="3">
                  <c:v>14</c:v>
                </c:pt>
              </c:numCache>
            </c:numRef>
          </c:val>
          <c:extLst>
            <c:ext xmlns:c16="http://schemas.microsoft.com/office/drawing/2014/chart" uri="{C3380CC4-5D6E-409C-BE32-E72D297353CC}">
              <c16:uniqueId val="{00000000-94FA-4D58-A81B-C2AF6B09E7EB}"/>
            </c:ext>
          </c:extLst>
        </c:ser>
        <c:ser>
          <c:idx val="1"/>
          <c:order val="1"/>
          <c:tx>
            <c:strRef>
              <c:f>Hoja1!$C$1</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c:v>
                </c:pt>
                <c:pt idx="1">
                  <c:v>A veces</c:v>
                </c:pt>
                <c:pt idx="2">
                  <c:v>No</c:v>
                </c:pt>
                <c:pt idx="3">
                  <c:v>Total</c:v>
                </c:pt>
              </c:strCache>
            </c:strRef>
          </c:cat>
          <c:val>
            <c:numRef>
              <c:f>Hoja1!$C$2:$C$5</c:f>
              <c:numCache>
                <c:formatCode>General</c:formatCode>
                <c:ptCount val="4"/>
                <c:pt idx="0">
                  <c:v>43</c:v>
                </c:pt>
                <c:pt idx="1">
                  <c:v>36</c:v>
                </c:pt>
                <c:pt idx="2">
                  <c:v>21</c:v>
                </c:pt>
                <c:pt idx="3">
                  <c:v>100</c:v>
                </c:pt>
              </c:numCache>
            </c:numRef>
          </c:val>
          <c:extLst>
            <c:ext xmlns:c16="http://schemas.microsoft.com/office/drawing/2014/chart" uri="{C3380CC4-5D6E-409C-BE32-E72D297353CC}">
              <c16:uniqueId val="{00000001-94FA-4D58-A81B-C2AF6B09E7EB}"/>
            </c:ext>
          </c:extLst>
        </c:ser>
        <c:dLbls>
          <c:showLegendKey val="0"/>
          <c:showVal val="0"/>
          <c:showCatName val="0"/>
          <c:showSerName val="0"/>
          <c:showPercent val="0"/>
          <c:showBubbleSize val="0"/>
        </c:dLbls>
        <c:gapWidth val="75"/>
        <c:overlap val="-25"/>
        <c:axId val="23344256"/>
        <c:axId val="23345792"/>
      </c:barChart>
      <c:catAx>
        <c:axId val="23344256"/>
        <c:scaling>
          <c:orientation val="minMax"/>
        </c:scaling>
        <c:delete val="0"/>
        <c:axPos val="b"/>
        <c:numFmt formatCode="General" sourceLinked="0"/>
        <c:majorTickMark val="none"/>
        <c:minorTickMark val="none"/>
        <c:tickLblPos val="nextTo"/>
        <c:crossAx val="23345792"/>
        <c:crosses val="autoZero"/>
        <c:auto val="1"/>
        <c:lblAlgn val="ctr"/>
        <c:lblOffset val="100"/>
        <c:noMultiLvlLbl val="0"/>
      </c:catAx>
      <c:valAx>
        <c:axId val="23345792"/>
        <c:scaling>
          <c:orientation val="minMax"/>
        </c:scaling>
        <c:delete val="0"/>
        <c:axPos val="l"/>
        <c:majorGridlines/>
        <c:numFmt formatCode="General" sourceLinked="1"/>
        <c:majorTickMark val="none"/>
        <c:minorTickMark val="none"/>
        <c:tickLblPos val="nextTo"/>
        <c:spPr>
          <a:ln w="9525">
            <a:noFill/>
          </a:ln>
        </c:spPr>
        <c:crossAx val="2334425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Hoja1!$B$92</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Hoja1!$A$93:$A$96</c:f>
              <c:strCache>
                <c:ptCount val="4"/>
                <c:pt idx="0">
                  <c:v>si</c:v>
                </c:pt>
                <c:pt idx="1">
                  <c:v>A veces</c:v>
                </c:pt>
                <c:pt idx="2">
                  <c:v>No</c:v>
                </c:pt>
                <c:pt idx="3">
                  <c:v>Total</c:v>
                </c:pt>
              </c:strCache>
            </c:strRef>
          </c:cat>
          <c:val>
            <c:numRef>
              <c:f>Hoja1!$B$93:$B$96</c:f>
              <c:numCache>
                <c:formatCode>General</c:formatCode>
                <c:ptCount val="4"/>
                <c:pt idx="0">
                  <c:v>6</c:v>
                </c:pt>
                <c:pt idx="1">
                  <c:v>4</c:v>
                </c:pt>
                <c:pt idx="2">
                  <c:v>4</c:v>
                </c:pt>
                <c:pt idx="3">
                  <c:v>14</c:v>
                </c:pt>
              </c:numCache>
            </c:numRef>
          </c:val>
          <c:extLst>
            <c:ext xmlns:c16="http://schemas.microsoft.com/office/drawing/2014/chart" uri="{C3380CC4-5D6E-409C-BE32-E72D297353CC}">
              <c16:uniqueId val="{00000000-623C-43FF-BEB8-EC2540762860}"/>
            </c:ext>
          </c:extLst>
        </c:ser>
        <c:ser>
          <c:idx val="1"/>
          <c:order val="1"/>
          <c:tx>
            <c:strRef>
              <c:f>Hoja1!$C$92</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Hoja1!$A$93:$A$96</c:f>
              <c:strCache>
                <c:ptCount val="4"/>
                <c:pt idx="0">
                  <c:v>si</c:v>
                </c:pt>
                <c:pt idx="1">
                  <c:v>A veces</c:v>
                </c:pt>
                <c:pt idx="2">
                  <c:v>No</c:v>
                </c:pt>
                <c:pt idx="3">
                  <c:v>Total</c:v>
                </c:pt>
              </c:strCache>
            </c:strRef>
          </c:cat>
          <c:val>
            <c:numRef>
              <c:f>Hoja1!$C$93:$C$96</c:f>
              <c:numCache>
                <c:formatCode>General</c:formatCode>
                <c:ptCount val="4"/>
                <c:pt idx="0">
                  <c:v>42</c:v>
                </c:pt>
                <c:pt idx="1">
                  <c:v>29</c:v>
                </c:pt>
                <c:pt idx="2">
                  <c:v>29</c:v>
                </c:pt>
                <c:pt idx="3">
                  <c:v>100</c:v>
                </c:pt>
              </c:numCache>
            </c:numRef>
          </c:val>
          <c:extLst>
            <c:ext xmlns:c16="http://schemas.microsoft.com/office/drawing/2014/chart" uri="{C3380CC4-5D6E-409C-BE32-E72D297353CC}">
              <c16:uniqueId val="{00000001-623C-43FF-BEB8-EC2540762860}"/>
            </c:ext>
          </c:extLst>
        </c:ser>
        <c:dLbls>
          <c:showLegendKey val="0"/>
          <c:showVal val="0"/>
          <c:showCatName val="0"/>
          <c:showSerName val="0"/>
          <c:showPercent val="0"/>
          <c:showBubbleSize val="0"/>
        </c:dLbls>
        <c:gapWidth val="150"/>
        <c:axId val="80292480"/>
        <c:axId val="80306560"/>
      </c:barChart>
      <c:catAx>
        <c:axId val="80292480"/>
        <c:scaling>
          <c:orientation val="minMax"/>
        </c:scaling>
        <c:delete val="0"/>
        <c:axPos val="b"/>
        <c:numFmt formatCode="General" sourceLinked="0"/>
        <c:majorTickMark val="out"/>
        <c:minorTickMark val="none"/>
        <c:tickLblPos val="nextTo"/>
        <c:crossAx val="80306560"/>
        <c:crosses val="autoZero"/>
        <c:auto val="1"/>
        <c:lblAlgn val="ctr"/>
        <c:lblOffset val="100"/>
        <c:noMultiLvlLbl val="0"/>
      </c:catAx>
      <c:valAx>
        <c:axId val="80306560"/>
        <c:scaling>
          <c:orientation val="minMax"/>
        </c:scaling>
        <c:delete val="0"/>
        <c:axPos val="l"/>
        <c:majorGridlines/>
        <c:numFmt formatCode="General" sourceLinked="1"/>
        <c:majorTickMark val="out"/>
        <c:minorTickMark val="none"/>
        <c:tickLblPos val="nextTo"/>
        <c:crossAx val="8029248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Hoja1!$B$106</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Hoja1!$A$107:$A$110</c:f>
              <c:strCache>
                <c:ptCount val="4"/>
                <c:pt idx="0">
                  <c:v>Si</c:v>
                </c:pt>
                <c:pt idx="1">
                  <c:v>A veces</c:v>
                </c:pt>
                <c:pt idx="2">
                  <c:v>No</c:v>
                </c:pt>
                <c:pt idx="3">
                  <c:v>Total</c:v>
                </c:pt>
              </c:strCache>
            </c:strRef>
          </c:cat>
          <c:val>
            <c:numRef>
              <c:f>Hoja1!$B$107:$B$110</c:f>
              <c:numCache>
                <c:formatCode>General</c:formatCode>
                <c:ptCount val="4"/>
                <c:pt idx="0">
                  <c:v>7</c:v>
                </c:pt>
                <c:pt idx="1">
                  <c:v>4</c:v>
                </c:pt>
                <c:pt idx="2">
                  <c:v>3</c:v>
                </c:pt>
                <c:pt idx="3">
                  <c:v>14</c:v>
                </c:pt>
              </c:numCache>
            </c:numRef>
          </c:val>
          <c:extLst>
            <c:ext xmlns:c16="http://schemas.microsoft.com/office/drawing/2014/chart" uri="{C3380CC4-5D6E-409C-BE32-E72D297353CC}">
              <c16:uniqueId val="{00000000-FF4C-4393-A9F0-E699CC538CEA}"/>
            </c:ext>
          </c:extLst>
        </c:ser>
        <c:ser>
          <c:idx val="1"/>
          <c:order val="1"/>
          <c:tx>
            <c:strRef>
              <c:f>Hoja1!$C$106</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Hoja1!$A$107:$A$110</c:f>
              <c:strCache>
                <c:ptCount val="4"/>
                <c:pt idx="0">
                  <c:v>Si</c:v>
                </c:pt>
                <c:pt idx="1">
                  <c:v>A veces</c:v>
                </c:pt>
                <c:pt idx="2">
                  <c:v>No</c:v>
                </c:pt>
                <c:pt idx="3">
                  <c:v>Total</c:v>
                </c:pt>
              </c:strCache>
            </c:strRef>
          </c:cat>
          <c:val>
            <c:numRef>
              <c:f>Hoja1!$C$107:$C$110</c:f>
              <c:numCache>
                <c:formatCode>General</c:formatCode>
                <c:ptCount val="4"/>
                <c:pt idx="0">
                  <c:v>50</c:v>
                </c:pt>
                <c:pt idx="1">
                  <c:v>29</c:v>
                </c:pt>
                <c:pt idx="2">
                  <c:v>21</c:v>
                </c:pt>
                <c:pt idx="3">
                  <c:v>100</c:v>
                </c:pt>
              </c:numCache>
            </c:numRef>
          </c:val>
          <c:extLst>
            <c:ext xmlns:c16="http://schemas.microsoft.com/office/drawing/2014/chart" uri="{C3380CC4-5D6E-409C-BE32-E72D297353CC}">
              <c16:uniqueId val="{00000001-FF4C-4393-A9F0-E699CC538CEA}"/>
            </c:ext>
          </c:extLst>
        </c:ser>
        <c:dLbls>
          <c:showLegendKey val="0"/>
          <c:showVal val="0"/>
          <c:showCatName val="0"/>
          <c:showSerName val="0"/>
          <c:showPercent val="0"/>
          <c:showBubbleSize val="0"/>
        </c:dLbls>
        <c:gapWidth val="150"/>
        <c:axId val="80324864"/>
        <c:axId val="80343040"/>
      </c:barChart>
      <c:catAx>
        <c:axId val="80324864"/>
        <c:scaling>
          <c:orientation val="minMax"/>
        </c:scaling>
        <c:delete val="0"/>
        <c:axPos val="b"/>
        <c:numFmt formatCode="General" sourceLinked="0"/>
        <c:majorTickMark val="out"/>
        <c:minorTickMark val="none"/>
        <c:tickLblPos val="nextTo"/>
        <c:crossAx val="80343040"/>
        <c:crosses val="autoZero"/>
        <c:auto val="1"/>
        <c:lblAlgn val="ctr"/>
        <c:lblOffset val="100"/>
        <c:noMultiLvlLbl val="0"/>
      </c:catAx>
      <c:valAx>
        <c:axId val="80343040"/>
        <c:scaling>
          <c:orientation val="minMax"/>
        </c:scaling>
        <c:delete val="0"/>
        <c:axPos val="l"/>
        <c:majorGridlines/>
        <c:numFmt formatCode="General" sourceLinked="1"/>
        <c:majorTickMark val="out"/>
        <c:minorTickMark val="none"/>
        <c:tickLblPos val="nextTo"/>
        <c:crossAx val="8032486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Hoja1!$B$115</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Hoja1!$A$116:$A$119</c:f>
              <c:strCache>
                <c:ptCount val="4"/>
                <c:pt idx="0">
                  <c:v>si</c:v>
                </c:pt>
                <c:pt idx="1">
                  <c:v>A veces</c:v>
                </c:pt>
                <c:pt idx="2">
                  <c:v>No</c:v>
                </c:pt>
                <c:pt idx="3">
                  <c:v>Total</c:v>
                </c:pt>
              </c:strCache>
            </c:strRef>
          </c:cat>
          <c:val>
            <c:numRef>
              <c:f>Hoja1!$B$116:$B$119</c:f>
              <c:numCache>
                <c:formatCode>General</c:formatCode>
                <c:ptCount val="4"/>
                <c:pt idx="0">
                  <c:v>6</c:v>
                </c:pt>
                <c:pt idx="1">
                  <c:v>5</c:v>
                </c:pt>
                <c:pt idx="2">
                  <c:v>3</c:v>
                </c:pt>
                <c:pt idx="3">
                  <c:v>14</c:v>
                </c:pt>
              </c:numCache>
            </c:numRef>
          </c:val>
          <c:extLst>
            <c:ext xmlns:c16="http://schemas.microsoft.com/office/drawing/2014/chart" uri="{C3380CC4-5D6E-409C-BE32-E72D297353CC}">
              <c16:uniqueId val="{00000000-1B65-466D-84D6-877DB787D2CA}"/>
            </c:ext>
          </c:extLst>
        </c:ser>
        <c:ser>
          <c:idx val="1"/>
          <c:order val="1"/>
          <c:tx>
            <c:strRef>
              <c:f>Hoja1!$C$115</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Hoja1!$A$116:$A$119</c:f>
              <c:strCache>
                <c:ptCount val="4"/>
                <c:pt idx="0">
                  <c:v>si</c:v>
                </c:pt>
                <c:pt idx="1">
                  <c:v>A veces</c:v>
                </c:pt>
                <c:pt idx="2">
                  <c:v>No</c:v>
                </c:pt>
                <c:pt idx="3">
                  <c:v>Total</c:v>
                </c:pt>
              </c:strCache>
            </c:strRef>
          </c:cat>
          <c:val>
            <c:numRef>
              <c:f>Hoja1!$C$116:$C$119</c:f>
              <c:numCache>
                <c:formatCode>General</c:formatCode>
                <c:ptCount val="4"/>
                <c:pt idx="0">
                  <c:v>43</c:v>
                </c:pt>
                <c:pt idx="1">
                  <c:v>36</c:v>
                </c:pt>
                <c:pt idx="2">
                  <c:v>21</c:v>
                </c:pt>
                <c:pt idx="3">
                  <c:v>100</c:v>
                </c:pt>
              </c:numCache>
            </c:numRef>
          </c:val>
          <c:extLst>
            <c:ext xmlns:c16="http://schemas.microsoft.com/office/drawing/2014/chart" uri="{C3380CC4-5D6E-409C-BE32-E72D297353CC}">
              <c16:uniqueId val="{00000001-1B65-466D-84D6-877DB787D2CA}"/>
            </c:ext>
          </c:extLst>
        </c:ser>
        <c:dLbls>
          <c:showLegendKey val="0"/>
          <c:showVal val="0"/>
          <c:showCatName val="0"/>
          <c:showSerName val="0"/>
          <c:showPercent val="0"/>
          <c:showBubbleSize val="0"/>
        </c:dLbls>
        <c:gapWidth val="150"/>
        <c:axId val="80365056"/>
        <c:axId val="80366592"/>
      </c:barChart>
      <c:catAx>
        <c:axId val="80365056"/>
        <c:scaling>
          <c:orientation val="minMax"/>
        </c:scaling>
        <c:delete val="0"/>
        <c:axPos val="b"/>
        <c:numFmt formatCode="General" sourceLinked="0"/>
        <c:majorTickMark val="out"/>
        <c:minorTickMark val="none"/>
        <c:tickLblPos val="nextTo"/>
        <c:crossAx val="80366592"/>
        <c:crosses val="autoZero"/>
        <c:auto val="1"/>
        <c:lblAlgn val="ctr"/>
        <c:lblOffset val="100"/>
        <c:noMultiLvlLbl val="0"/>
      </c:catAx>
      <c:valAx>
        <c:axId val="80366592"/>
        <c:scaling>
          <c:orientation val="minMax"/>
        </c:scaling>
        <c:delete val="0"/>
        <c:axPos val="l"/>
        <c:majorGridlines/>
        <c:numFmt formatCode="General" sourceLinked="1"/>
        <c:majorTickMark val="out"/>
        <c:minorTickMark val="none"/>
        <c:tickLblPos val="nextTo"/>
        <c:crossAx val="8036505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Hoja1!$B$122</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Hoja1!$A$123:$A$126</c:f>
              <c:strCache>
                <c:ptCount val="4"/>
                <c:pt idx="0">
                  <c:v>si</c:v>
                </c:pt>
                <c:pt idx="1">
                  <c:v>A veces</c:v>
                </c:pt>
                <c:pt idx="2">
                  <c:v>No</c:v>
                </c:pt>
                <c:pt idx="3">
                  <c:v>Total</c:v>
                </c:pt>
              </c:strCache>
            </c:strRef>
          </c:cat>
          <c:val>
            <c:numRef>
              <c:f>Hoja1!$B$123:$B$126</c:f>
              <c:numCache>
                <c:formatCode>General</c:formatCode>
                <c:ptCount val="4"/>
                <c:pt idx="0">
                  <c:v>7</c:v>
                </c:pt>
                <c:pt idx="1">
                  <c:v>7</c:v>
                </c:pt>
                <c:pt idx="2">
                  <c:v>0</c:v>
                </c:pt>
                <c:pt idx="3">
                  <c:v>14</c:v>
                </c:pt>
              </c:numCache>
            </c:numRef>
          </c:val>
          <c:extLst>
            <c:ext xmlns:c16="http://schemas.microsoft.com/office/drawing/2014/chart" uri="{C3380CC4-5D6E-409C-BE32-E72D297353CC}">
              <c16:uniqueId val="{00000000-C375-47F8-A30B-BC4BB8C6ADA4}"/>
            </c:ext>
          </c:extLst>
        </c:ser>
        <c:ser>
          <c:idx val="1"/>
          <c:order val="1"/>
          <c:tx>
            <c:strRef>
              <c:f>Hoja1!$C$122</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Hoja1!$A$123:$A$126</c:f>
              <c:strCache>
                <c:ptCount val="4"/>
                <c:pt idx="0">
                  <c:v>si</c:v>
                </c:pt>
                <c:pt idx="1">
                  <c:v>A veces</c:v>
                </c:pt>
                <c:pt idx="2">
                  <c:v>No</c:v>
                </c:pt>
                <c:pt idx="3">
                  <c:v>Total</c:v>
                </c:pt>
              </c:strCache>
            </c:strRef>
          </c:cat>
          <c:val>
            <c:numRef>
              <c:f>Hoja1!$C$123:$C$126</c:f>
              <c:numCache>
                <c:formatCode>General</c:formatCode>
                <c:ptCount val="4"/>
                <c:pt idx="0">
                  <c:v>50</c:v>
                </c:pt>
                <c:pt idx="1">
                  <c:v>50</c:v>
                </c:pt>
                <c:pt idx="2">
                  <c:v>0</c:v>
                </c:pt>
                <c:pt idx="3">
                  <c:v>100</c:v>
                </c:pt>
              </c:numCache>
            </c:numRef>
          </c:val>
          <c:extLst>
            <c:ext xmlns:c16="http://schemas.microsoft.com/office/drawing/2014/chart" uri="{C3380CC4-5D6E-409C-BE32-E72D297353CC}">
              <c16:uniqueId val="{00000001-C375-47F8-A30B-BC4BB8C6ADA4}"/>
            </c:ext>
          </c:extLst>
        </c:ser>
        <c:dLbls>
          <c:showLegendKey val="0"/>
          <c:showVal val="0"/>
          <c:showCatName val="0"/>
          <c:showSerName val="0"/>
          <c:showPercent val="0"/>
          <c:showBubbleSize val="0"/>
        </c:dLbls>
        <c:gapWidth val="150"/>
        <c:axId val="80408960"/>
        <c:axId val="80410496"/>
      </c:barChart>
      <c:catAx>
        <c:axId val="80408960"/>
        <c:scaling>
          <c:orientation val="minMax"/>
        </c:scaling>
        <c:delete val="0"/>
        <c:axPos val="b"/>
        <c:numFmt formatCode="General" sourceLinked="0"/>
        <c:majorTickMark val="out"/>
        <c:minorTickMark val="none"/>
        <c:tickLblPos val="nextTo"/>
        <c:crossAx val="80410496"/>
        <c:crosses val="autoZero"/>
        <c:auto val="1"/>
        <c:lblAlgn val="ctr"/>
        <c:lblOffset val="100"/>
        <c:noMultiLvlLbl val="0"/>
      </c:catAx>
      <c:valAx>
        <c:axId val="80410496"/>
        <c:scaling>
          <c:orientation val="minMax"/>
        </c:scaling>
        <c:delete val="0"/>
        <c:axPos val="l"/>
        <c:majorGridlines/>
        <c:numFmt formatCode="General" sourceLinked="1"/>
        <c:majorTickMark val="out"/>
        <c:minorTickMark val="none"/>
        <c:tickLblPos val="nextTo"/>
        <c:crossAx val="804089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Hoja1!$B$135</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Hoja1!$A$136:$A$139</c:f>
              <c:strCache>
                <c:ptCount val="4"/>
                <c:pt idx="0">
                  <c:v>si</c:v>
                </c:pt>
                <c:pt idx="1">
                  <c:v>A veces</c:v>
                </c:pt>
                <c:pt idx="2">
                  <c:v>No</c:v>
                </c:pt>
                <c:pt idx="3">
                  <c:v>Total</c:v>
                </c:pt>
              </c:strCache>
            </c:strRef>
          </c:cat>
          <c:val>
            <c:numRef>
              <c:f>Hoja1!$B$136:$B$139</c:f>
              <c:numCache>
                <c:formatCode>General</c:formatCode>
                <c:ptCount val="4"/>
                <c:pt idx="0">
                  <c:v>6</c:v>
                </c:pt>
                <c:pt idx="1">
                  <c:v>7</c:v>
                </c:pt>
                <c:pt idx="2">
                  <c:v>1</c:v>
                </c:pt>
                <c:pt idx="3">
                  <c:v>14</c:v>
                </c:pt>
              </c:numCache>
            </c:numRef>
          </c:val>
          <c:extLst>
            <c:ext xmlns:c16="http://schemas.microsoft.com/office/drawing/2014/chart" uri="{C3380CC4-5D6E-409C-BE32-E72D297353CC}">
              <c16:uniqueId val="{00000000-AB1B-405E-BD6F-572108FE32E2}"/>
            </c:ext>
          </c:extLst>
        </c:ser>
        <c:ser>
          <c:idx val="1"/>
          <c:order val="1"/>
          <c:tx>
            <c:strRef>
              <c:f>Hoja1!$C$135</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Hoja1!$A$136:$A$139</c:f>
              <c:strCache>
                <c:ptCount val="4"/>
                <c:pt idx="0">
                  <c:v>si</c:v>
                </c:pt>
                <c:pt idx="1">
                  <c:v>A veces</c:v>
                </c:pt>
                <c:pt idx="2">
                  <c:v>No</c:v>
                </c:pt>
                <c:pt idx="3">
                  <c:v>Total</c:v>
                </c:pt>
              </c:strCache>
            </c:strRef>
          </c:cat>
          <c:val>
            <c:numRef>
              <c:f>Hoja1!$C$136:$C$139</c:f>
              <c:numCache>
                <c:formatCode>General</c:formatCode>
                <c:ptCount val="4"/>
                <c:pt idx="0">
                  <c:v>43</c:v>
                </c:pt>
                <c:pt idx="1">
                  <c:v>50</c:v>
                </c:pt>
                <c:pt idx="2">
                  <c:v>7</c:v>
                </c:pt>
                <c:pt idx="3">
                  <c:v>100</c:v>
                </c:pt>
              </c:numCache>
            </c:numRef>
          </c:val>
          <c:extLst>
            <c:ext xmlns:c16="http://schemas.microsoft.com/office/drawing/2014/chart" uri="{C3380CC4-5D6E-409C-BE32-E72D297353CC}">
              <c16:uniqueId val="{00000001-AB1B-405E-BD6F-572108FE32E2}"/>
            </c:ext>
          </c:extLst>
        </c:ser>
        <c:dLbls>
          <c:showLegendKey val="0"/>
          <c:showVal val="0"/>
          <c:showCatName val="0"/>
          <c:showSerName val="0"/>
          <c:showPercent val="0"/>
          <c:showBubbleSize val="0"/>
        </c:dLbls>
        <c:gapWidth val="150"/>
        <c:axId val="95894528"/>
        <c:axId val="95924992"/>
      </c:barChart>
      <c:catAx>
        <c:axId val="95894528"/>
        <c:scaling>
          <c:orientation val="minMax"/>
        </c:scaling>
        <c:delete val="0"/>
        <c:axPos val="b"/>
        <c:numFmt formatCode="General" sourceLinked="0"/>
        <c:majorTickMark val="out"/>
        <c:minorTickMark val="none"/>
        <c:tickLblPos val="nextTo"/>
        <c:crossAx val="95924992"/>
        <c:crosses val="autoZero"/>
        <c:auto val="1"/>
        <c:lblAlgn val="ctr"/>
        <c:lblOffset val="100"/>
        <c:noMultiLvlLbl val="0"/>
      </c:catAx>
      <c:valAx>
        <c:axId val="95924992"/>
        <c:scaling>
          <c:orientation val="minMax"/>
        </c:scaling>
        <c:delete val="0"/>
        <c:axPos val="l"/>
        <c:majorGridlines/>
        <c:numFmt formatCode="General" sourceLinked="1"/>
        <c:majorTickMark val="out"/>
        <c:minorTickMark val="none"/>
        <c:tickLblPos val="nextTo"/>
        <c:crossAx val="9589452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Hoja1!$B$161</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Hoja1!$A$162:$A$165</c:f>
              <c:strCache>
                <c:ptCount val="4"/>
                <c:pt idx="0">
                  <c:v>si</c:v>
                </c:pt>
                <c:pt idx="1">
                  <c:v>A veces</c:v>
                </c:pt>
                <c:pt idx="2">
                  <c:v>No</c:v>
                </c:pt>
                <c:pt idx="3">
                  <c:v>Total</c:v>
                </c:pt>
              </c:strCache>
            </c:strRef>
          </c:cat>
          <c:val>
            <c:numRef>
              <c:f>Hoja1!$B$162:$B$165</c:f>
              <c:numCache>
                <c:formatCode>General</c:formatCode>
                <c:ptCount val="4"/>
                <c:pt idx="0">
                  <c:v>6</c:v>
                </c:pt>
                <c:pt idx="1">
                  <c:v>8</c:v>
                </c:pt>
                <c:pt idx="2">
                  <c:v>0</c:v>
                </c:pt>
                <c:pt idx="3">
                  <c:v>14</c:v>
                </c:pt>
              </c:numCache>
            </c:numRef>
          </c:val>
          <c:extLst>
            <c:ext xmlns:c16="http://schemas.microsoft.com/office/drawing/2014/chart" uri="{C3380CC4-5D6E-409C-BE32-E72D297353CC}">
              <c16:uniqueId val="{00000000-03FA-4A31-9AE3-D5195C621F23}"/>
            </c:ext>
          </c:extLst>
        </c:ser>
        <c:ser>
          <c:idx val="1"/>
          <c:order val="1"/>
          <c:tx>
            <c:strRef>
              <c:f>Hoja1!$C$161</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Hoja1!$A$162:$A$165</c:f>
              <c:strCache>
                <c:ptCount val="4"/>
                <c:pt idx="0">
                  <c:v>si</c:v>
                </c:pt>
                <c:pt idx="1">
                  <c:v>A veces</c:v>
                </c:pt>
                <c:pt idx="2">
                  <c:v>No</c:v>
                </c:pt>
                <c:pt idx="3">
                  <c:v>Total</c:v>
                </c:pt>
              </c:strCache>
            </c:strRef>
          </c:cat>
          <c:val>
            <c:numRef>
              <c:f>Hoja1!$C$162:$C$165</c:f>
              <c:numCache>
                <c:formatCode>General</c:formatCode>
                <c:ptCount val="4"/>
                <c:pt idx="0">
                  <c:v>43</c:v>
                </c:pt>
                <c:pt idx="1">
                  <c:v>57</c:v>
                </c:pt>
                <c:pt idx="2">
                  <c:v>0</c:v>
                </c:pt>
                <c:pt idx="3">
                  <c:v>100</c:v>
                </c:pt>
              </c:numCache>
            </c:numRef>
          </c:val>
          <c:extLst>
            <c:ext xmlns:c16="http://schemas.microsoft.com/office/drawing/2014/chart" uri="{C3380CC4-5D6E-409C-BE32-E72D297353CC}">
              <c16:uniqueId val="{00000001-03FA-4A31-9AE3-D5195C621F23}"/>
            </c:ext>
          </c:extLst>
        </c:ser>
        <c:dLbls>
          <c:showLegendKey val="0"/>
          <c:showVal val="0"/>
          <c:showCatName val="0"/>
          <c:showSerName val="0"/>
          <c:showPercent val="0"/>
          <c:showBubbleSize val="0"/>
        </c:dLbls>
        <c:gapWidth val="150"/>
        <c:axId val="95942528"/>
        <c:axId val="95944064"/>
      </c:barChart>
      <c:catAx>
        <c:axId val="95942528"/>
        <c:scaling>
          <c:orientation val="minMax"/>
        </c:scaling>
        <c:delete val="0"/>
        <c:axPos val="b"/>
        <c:numFmt formatCode="General" sourceLinked="0"/>
        <c:majorTickMark val="out"/>
        <c:minorTickMark val="none"/>
        <c:tickLblPos val="nextTo"/>
        <c:crossAx val="95944064"/>
        <c:crosses val="autoZero"/>
        <c:auto val="1"/>
        <c:lblAlgn val="ctr"/>
        <c:lblOffset val="100"/>
        <c:noMultiLvlLbl val="0"/>
      </c:catAx>
      <c:valAx>
        <c:axId val="95944064"/>
        <c:scaling>
          <c:orientation val="minMax"/>
        </c:scaling>
        <c:delete val="0"/>
        <c:axPos val="l"/>
        <c:majorGridlines/>
        <c:numFmt formatCode="General" sourceLinked="1"/>
        <c:majorTickMark val="out"/>
        <c:minorTickMark val="none"/>
        <c:tickLblPos val="nextTo"/>
        <c:crossAx val="959425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Hoja1!$B$175</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Hoja1!$A$176:$A$179</c:f>
              <c:strCache>
                <c:ptCount val="4"/>
                <c:pt idx="0">
                  <c:v>si</c:v>
                </c:pt>
                <c:pt idx="1">
                  <c:v>A veces</c:v>
                </c:pt>
                <c:pt idx="2">
                  <c:v>No</c:v>
                </c:pt>
                <c:pt idx="3">
                  <c:v>Total</c:v>
                </c:pt>
              </c:strCache>
            </c:strRef>
          </c:cat>
          <c:val>
            <c:numRef>
              <c:f>Hoja1!$B$176:$B$179</c:f>
              <c:numCache>
                <c:formatCode>General</c:formatCode>
                <c:ptCount val="4"/>
                <c:pt idx="0">
                  <c:v>8</c:v>
                </c:pt>
                <c:pt idx="1">
                  <c:v>6</c:v>
                </c:pt>
                <c:pt idx="3">
                  <c:v>14</c:v>
                </c:pt>
              </c:numCache>
            </c:numRef>
          </c:val>
          <c:extLst>
            <c:ext xmlns:c16="http://schemas.microsoft.com/office/drawing/2014/chart" uri="{C3380CC4-5D6E-409C-BE32-E72D297353CC}">
              <c16:uniqueId val="{00000000-DD16-4BAA-9AC9-DDB5C99C3B21}"/>
            </c:ext>
          </c:extLst>
        </c:ser>
        <c:ser>
          <c:idx val="1"/>
          <c:order val="1"/>
          <c:tx>
            <c:strRef>
              <c:f>Hoja1!$C$175</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Hoja1!$A$176:$A$179</c:f>
              <c:strCache>
                <c:ptCount val="4"/>
                <c:pt idx="0">
                  <c:v>si</c:v>
                </c:pt>
                <c:pt idx="1">
                  <c:v>A veces</c:v>
                </c:pt>
                <c:pt idx="2">
                  <c:v>No</c:v>
                </c:pt>
                <c:pt idx="3">
                  <c:v>Total</c:v>
                </c:pt>
              </c:strCache>
            </c:strRef>
          </c:cat>
          <c:val>
            <c:numRef>
              <c:f>Hoja1!$C$176:$C$179</c:f>
              <c:numCache>
                <c:formatCode>General</c:formatCode>
                <c:ptCount val="4"/>
                <c:pt idx="0">
                  <c:v>57</c:v>
                </c:pt>
                <c:pt idx="1">
                  <c:v>43</c:v>
                </c:pt>
                <c:pt idx="2">
                  <c:v>0</c:v>
                </c:pt>
                <c:pt idx="3">
                  <c:v>100</c:v>
                </c:pt>
              </c:numCache>
            </c:numRef>
          </c:val>
          <c:extLst>
            <c:ext xmlns:c16="http://schemas.microsoft.com/office/drawing/2014/chart" uri="{C3380CC4-5D6E-409C-BE32-E72D297353CC}">
              <c16:uniqueId val="{00000001-DD16-4BAA-9AC9-DDB5C99C3B21}"/>
            </c:ext>
          </c:extLst>
        </c:ser>
        <c:dLbls>
          <c:showLegendKey val="0"/>
          <c:showVal val="0"/>
          <c:showCatName val="0"/>
          <c:showSerName val="0"/>
          <c:showPercent val="0"/>
          <c:showBubbleSize val="0"/>
        </c:dLbls>
        <c:gapWidth val="150"/>
        <c:axId val="96039680"/>
        <c:axId val="96041216"/>
      </c:barChart>
      <c:catAx>
        <c:axId val="96039680"/>
        <c:scaling>
          <c:orientation val="minMax"/>
        </c:scaling>
        <c:delete val="0"/>
        <c:axPos val="b"/>
        <c:numFmt formatCode="General" sourceLinked="0"/>
        <c:majorTickMark val="out"/>
        <c:minorTickMark val="none"/>
        <c:tickLblPos val="nextTo"/>
        <c:crossAx val="96041216"/>
        <c:crosses val="autoZero"/>
        <c:auto val="1"/>
        <c:lblAlgn val="ctr"/>
        <c:lblOffset val="100"/>
        <c:noMultiLvlLbl val="0"/>
      </c:catAx>
      <c:valAx>
        <c:axId val="96041216"/>
        <c:scaling>
          <c:orientation val="minMax"/>
        </c:scaling>
        <c:delete val="0"/>
        <c:axPos val="l"/>
        <c:majorGridlines/>
        <c:numFmt formatCode="General" sourceLinked="1"/>
        <c:majorTickMark val="out"/>
        <c:minorTickMark val="none"/>
        <c:tickLblPos val="nextTo"/>
        <c:crossAx val="9603968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Hoja1!$B$183</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Hoja1!$A$184:$A$187</c:f>
              <c:strCache>
                <c:ptCount val="4"/>
                <c:pt idx="0">
                  <c:v>si</c:v>
                </c:pt>
                <c:pt idx="1">
                  <c:v>A veces</c:v>
                </c:pt>
                <c:pt idx="2">
                  <c:v>No</c:v>
                </c:pt>
                <c:pt idx="3">
                  <c:v>Total</c:v>
                </c:pt>
              </c:strCache>
            </c:strRef>
          </c:cat>
          <c:val>
            <c:numRef>
              <c:f>Hoja1!$B$184:$B$187</c:f>
              <c:numCache>
                <c:formatCode>General</c:formatCode>
                <c:ptCount val="4"/>
                <c:pt idx="0">
                  <c:v>14</c:v>
                </c:pt>
                <c:pt idx="1">
                  <c:v>0</c:v>
                </c:pt>
                <c:pt idx="2">
                  <c:v>0</c:v>
                </c:pt>
                <c:pt idx="3">
                  <c:v>14</c:v>
                </c:pt>
              </c:numCache>
            </c:numRef>
          </c:val>
          <c:extLst>
            <c:ext xmlns:c16="http://schemas.microsoft.com/office/drawing/2014/chart" uri="{C3380CC4-5D6E-409C-BE32-E72D297353CC}">
              <c16:uniqueId val="{00000000-3073-4F33-8023-E6A0DCDB869E}"/>
            </c:ext>
          </c:extLst>
        </c:ser>
        <c:ser>
          <c:idx val="1"/>
          <c:order val="1"/>
          <c:tx>
            <c:strRef>
              <c:f>Hoja1!$C$183</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Hoja1!$A$184:$A$187</c:f>
              <c:strCache>
                <c:ptCount val="4"/>
                <c:pt idx="0">
                  <c:v>si</c:v>
                </c:pt>
                <c:pt idx="1">
                  <c:v>A veces</c:v>
                </c:pt>
                <c:pt idx="2">
                  <c:v>No</c:v>
                </c:pt>
                <c:pt idx="3">
                  <c:v>Total</c:v>
                </c:pt>
              </c:strCache>
            </c:strRef>
          </c:cat>
          <c:val>
            <c:numRef>
              <c:f>Hoja1!$C$184:$C$187</c:f>
              <c:numCache>
                <c:formatCode>General</c:formatCode>
                <c:ptCount val="4"/>
                <c:pt idx="0">
                  <c:v>100</c:v>
                </c:pt>
                <c:pt idx="1">
                  <c:v>0</c:v>
                </c:pt>
                <c:pt idx="2">
                  <c:v>0</c:v>
                </c:pt>
                <c:pt idx="3">
                  <c:v>100</c:v>
                </c:pt>
              </c:numCache>
            </c:numRef>
          </c:val>
          <c:extLst>
            <c:ext xmlns:c16="http://schemas.microsoft.com/office/drawing/2014/chart" uri="{C3380CC4-5D6E-409C-BE32-E72D297353CC}">
              <c16:uniqueId val="{00000001-3073-4F33-8023-E6A0DCDB869E}"/>
            </c:ext>
          </c:extLst>
        </c:ser>
        <c:dLbls>
          <c:showLegendKey val="0"/>
          <c:showVal val="0"/>
          <c:showCatName val="0"/>
          <c:showSerName val="0"/>
          <c:showPercent val="0"/>
          <c:showBubbleSize val="0"/>
        </c:dLbls>
        <c:gapWidth val="150"/>
        <c:axId val="96054656"/>
        <c:axId val="96081024"/>
      </c:barChart>
      <c:catAx>
        <c:axId val="96054656"/>
        <c:scaling>
          <c:orientation val="minMax"/>
        </c:scaling>
        <c:delete val="0"/>
        <c:axPos val="b"/>
        <c:numFmt formatCode="General" sourceLinked="0"/>
        <c:majorTickMark val="out"/>
        <c:minorTickMark val="none"/>
        <c:tickLblPos val="nextTo"/>
        <c:crossAx val="96081024"/>
        <c:crosses val="autoZero"/>
        <c:auto val="1"/>
        <c:lblAlgn val="ctr"/>
        <c:lblOffset val="100"/>
        <c:noMultiLvlLbl val="0"/>
      </c:catAx>
      <c:valAx>
        <c:axId val="96081024"/>
        <c:scaling>
          <c:orientation val="minMax"/>
        </c:scaling>
        <c:delete val="0"/>
        <c:axPos val="l"/>
        <c:majorGridlines/>
        <c:numFmt formatCode="General" sourceLinked="1"/>
        <c:majorTickMark val="out"/>
        <c:minorTickMark val="none"/>
        <c:tickLblPos val="nextTo"/>
        <c:crossAx val="9605465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Hoja1!$B$190</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Hoja1!$A$191:$A$194</c:f>
              <c:strCache>
                <c:ptCount val="4"/>
                <c:pt idx="0">
                  <c:v>Si</c:v>
                </c:pt>
                <c:pt idx="1">
                  <c:v>A veces</c:v>
                </c:pt>
                <c:pt idx="2">
                  <c:v>No</c:v>
                </c:pt>
                <c:pt idx="3">
                  <c:v>Total</c:v>
                </c:pt>
              </c:strCache>
            </c:strRef>
          </c:cat>
          <c:val>
            <c:numRef>
              <c:f>Hoja1!$B$191:$B$194</c:f>
              <c:numCache>
                <c:formatCode>General</c:formatCode>
                <c:ptCount val="4"/>
                <c:pt idx="0">
                  <c:v>10</c:v>
                </c:pt>
                <c:pt idx="1">
                  <c:v>4</c:v>
                </c:pt>
                <c:pt idx="2">
                  <c:v>0</c:v>
                </c:pt>
                <c:pt idx="3">
                  <c:v>14</c:v>
                </c:pt>
              </c:numCache>
            </c:numRef>
          </c:val>
          <c:extLst>
            <c:ext xmlns:c16="http://schemas.microsoft.com/office/drawing/2014/chart" uri="{C3380CC4-5D6E-409C-BE32-E72D297353CC}">
              <c16:uniqueId val="{00000000-C83F-4B43-BA5B-A8BDD78EFCB6}"/>
            </c:ext>
          </c:extLst>
        </c:ser>
        <c:ser>
          <c:idx val="1"/>
          <c:order val="1"/>
          <c:tx>
            <c:strRef>
              <c:f>Hoja1!$C$190</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Hoja1!$A$191:$A$194</c:f>
              <c:strCache>
                <c:ptCount val="4"/>
                <c:pt idx="0">
                  <c:v>Si</c:v>
                </c:pt>
                <c:pt idx="1">
                  <c:v>A veces</c:v>
                </c:pt>
                <c:pt idx="2">
                  <c:v>No</c:v>
                </c:pt>
                <c:pt idx="3">
                  <c:v>Total</c:v>
                </c:pt>
              </c:strCache>
            </c:strRef>
          </c:cat>
          <c:val>
            <c:numRef>
              <c:f>Hoja1!$C$191:$C$194</c:f>
              <c:numCache>
                <c:formatCode>General</c:formatCode>
                <c:ptCount val="4"/>
                <c:pt idx="0">
                  <c:v>71</c:v>
                </c:pt>
                <c:pt idx="1">
                  <c:v>29</c:v>
                </c:pt>
                <c:pt idx="2">
                  <c:v>0</c:v>
                </c:pt>
                <c:pt idx="3">
                  <c:v>100</c:v>
                </c:pt>
              </c:numCache>
            </c:numRef>
          </c:val>
          <c:extLst>
            <c:ext xmlns:c16="http://schemas.microsoft.com/office/drawing/2014/chart" uri="{C3380CC4-5D6E-409C-BE32-E72D297353CC}">
              <c16:uniqueId val="{00000001-C83F-4B43-BA5B-A8BDD78EFCB6}"/>
            </c:ext>
          </c:extLst>
        </c:ser>
        <c:dLbls>
          <c:showLegendKey val="0"/>
          <c:showVal val="0"/>
          <c:showCatName val="0"/>
          <c:showSerName val="0"/>
          <c:showPercent val="0"/>
          <c:showBubbleSize val="0"/>
        </c:dLbls>
        <c:gapWidth val="150"/>
        <c:axId val="96111232"/>
        <c:axId val="96113024"/>
      </c:barChart>
      <c:catAx>
        <c:axId val="96111232"/>
        <c:scaling>
          <c:orientation val="minMax"/>
        </c:scaling>
        <c:delete val="0"/>
        <c:axPos val="b"/>
        <c:numFmt formatCode="General" sourceLinked="0"/>
        <c:majorTickMark val="out"/>
        <c:minorTickMark val="none"/>
        <c:tickLblPos val="nextTo"/>
        <c:crossAx val="96113024"/>
        <c:crosses val="autoZero"/>
        <c:auto val="1"/>
        <c:lblAlgn val="ctr"/>
        <c:lblOffset val="100"/>
        <c:noMultiLvlLbl val="0"/>
      </c:catAx>
      <c:valAx>
        <c:axId val="96113024"/>
        <c:scaling>
          <c:orientation val="minMax"/>
        </c:scaling>
        <c:delete val="0"/>
        <c:axPos val="l"/>
        <c:majorGridlines/>
        <c:numFmt formatCode="General" sourceLinked="1"/>
        <c:majorTickMark val="out"/>
        <c:minorTickMark val="none"/>
        <c:tickLblPos val="nextTo"/>
        <c:crossAx val="9611123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Hoja1!$B$199</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Hoja1!$A$200:$A$203</c:f>
              <c:strCache>
                <c:ptCount val="4"/>
                <c:pt idx="0">
                  <c:v>si</c:v>
                </c:pt>
                <c:pt idx="1">
                  <c:v>A veces</c:v>
                </c:pt>
                <c:pt idx="2">
                  <c:v>No</c:v>
                </c:pt>
                <c:pt idx="3">
                  <c:v>Total</c:v>
                </c:pt>
              </c:strCache>
            </c:strRef>
          </c:cat>
          <c:val>
            <c:numRef>
              <c:f>Hoja1!$B$200:$B$203</c:f>
              <c:numCache>
                <c:formatCode>General</c:formatCode>
                <c:ptCount val="4"/>
                <c:pt idx="0">
                  <c:v>8</c:v>
                </c:pt>
                <c:pt idx="1">
                  <c:v>4</c:v>
                </c:pt>
                <c:pt idx="2">
                  <c:v>2</c:v>
                </c:pt>
                <c:pt idx="3">
                  <c:v>14</c:v>
                </c:pt>
              </c:numCache>
            </c:numRef>
          </c:val>
          <c:extLst>
            <c:ext xmlns:c16="http://schemas.microsoft.com/office/drawing/2014/chart" uri="{C3380CC4-5D6E-409C-BE32-E72D297353CC}">
              <c16:uniqueId val="{00000000-B663-4A23-97AF-8C24BA20DA15}"/>
            </c:ext>
          </c:extLst>
        </c:ser>
        <c:ser>
          <c:idx val="1"/>
          <c:order val="1"/>
          <c:tx>
            <c:strRef>
              <c:f>Hoja1!$C$199</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Hoja1!$A$200:$A$203</c:f>
              <c:strCache>
                <c:ptCount val="4"/>
                <c:pt idx="0">
                  <c:v>si</c:v>
                </c:pt>
                <c:pt idx="1">
                  <c:v>A veces</c:v>
                </c:pt>
                <c:pt idx="2">
                  <c:v>No</c:v>
                </c:pt>
                <c:pt idx="3">
                  <c:v>Total</c:v>
                </c:pt>
              </c:strCache>
            </c:strRef>
          </c:cat>
          <c:val>
            <c:numRef>
              <c:f>Hoja1!$C$200:$C$203</c:f>
              <c:numCache>
                <c:formatCode>General</c:formatCode>
                <c:ptCount val="4"/>
                <c:pt idx="0">
                  <c:v>57</c:v>
                </c:pt>
                <c:pt idx="1">
                  <c:v>29</c:v>
                </c:pt>
                <c:pt idx="2">
                  <c:v>14</c:v>
                </c:pt>
                <c:pt idx="3">
                  <c:v>100</c:v>
                </c:pt>
              </c:numCache>
            </c:numRef>
          </c:val>
          <c:extLst>
            <c:ext xmlns:c16="http://schemas.microsoft.com/office/drawing/2014/chart" uri="{C3380CC4-5D6E-409C-BE32-E72D297353CC}">
              <c16:uniqueId val="{00000001-B663-4A23-97AF-8C24BA20DA15}"/>
            </c:ext>
          </c:extLst>
        </c:ser>
        <c:dLbls>
          <c:showLegendKey val="0"/>
          <c:showVal val="0"/>
          <c:showCatName val="0"/>
          <c:showSerName val="0"/>
          <c:showPercent val="0"/>
          <c:showBubbleSize val="0"/>
        </c:dLbls>
        <c:gapWidth val="150"/>
        <c:axId val="96134656"/>
        <c:axId val="96136192"/>
      </c:barChart>
      <c:catAx>
        <c:axId val="96134656"/>
        <c:scaling>
          <c:orientation val="minMax"/>
        </c:scaling>
        <c:delete val="0"/>
        <c:axPos val="b"/>
        <c:numFmt formatCode="General" sourceLinked="0"/>
        <c:majorTickMark val="out"/>
        <c:minorTickMark val="none"/>
        <c:tickLblPos val="nextTo"/>
        <c:crossAx val="96136192"/>
        <c:crosses val="autoZero"/>
        <c:auto val="1"/>
        <c:lblAlgn val="ctr"/>
        <c:lblOffset val="100"/>
        <c:noMultiLvlLbl val="0"/>
      </c:catAx>
      <c:valAx>
        <c:axId val="96136192"/>
        <c:scaling>
          <c:orientation val="minMax"/>
        </c:scaling>
        <c:delete val="0"/>
        <c:axPos val="l"/>
        <c:majorGridlines/>
        <c:numFmt formatCode="General" sourceLinked="1"/>
        <c:majorTickMark val="out"/>
        <c:minorTickMark val="none"/>
        <c:tickLblPos val="nextTo"/>
        <c:crossAx val="96134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Hoja1!$B$20</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Hoja1!$A$21:$A$24</c:f>
              <c:strCache>
                <c:ptCount val="4"/>
                <c:pt idx="0">
                  <c:v>si</c:v>
                </c:pt>
                <c:pt idx="1">
                  <c:v>A veces</c:v>
                </c:pt>
                <c:pt idx="2">
                  <c:v>No</c:v>
                </c:pt>
                <c:pt idx="3">
                  <c:v>Total</c:v>
                </c:pt>
              </c:strCache>
            </c:strRef>
          </c:cat>
          <c:val>
            <c:numRef>
              <c:f>Hoja1!$B$21:$B$24</c:f>
              <c:numCache>
                <c:formatCode>General</c:formatCode>
                <c:ptCount val="4"/>
                <c:pt idx="0">
                  <c:v>3</c:v>
                </c:pt>
                <c:pt idx="1">
                  <c:v>5</c:v>
                </c:pt>
                <c:pt idx="2">
                  <c:v>6</c:v>
                </c:pt>
                <c:pt idx="3">
                  <c:v>14</c:v>
                </c:pt>
              </c:numCache>
            </c:numRef>
          </c:val>
          <c:extLst>
            <c:ext xmlns:c16="http://schemas.microsoft.com/office/drawing/2014/chart" uri="{C3380CC4-5D6E-409C-BE32-E72D297353CC}">
              <c16:uniqueId val="{00000000-F344-4315-BD3E-8264B3CA4E33}"/>
            </c:ext>
          </c:extLst>
        </c:ser>
        <c:ser>
          <c:idx val="1"/>
          <c:order val="1"/>
          <c:tx>
            <c:strRef>
              <c:f>Hoja1!$C$20</c:f>
              <c:strCache>
                <c:ptCount val="1"/>
                <c:pt idx="0">
                  <c:v>Porcentaje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Hoja1!$A$21:$A$24</c:f>
              <c:strCache>
                <c:ptCount val="4"/>
                <c:pt idx="0">
                  <c:v>si</c:v>
                </c:pt>
                <c:pt idx="1">
                  <c:v>A veces</c:v>
                </c:pt>
                <c:pt idx="2">
                  <c:v>No</c:v>
                </c:pt>
                <c:pt idx="3">
                  <c:v>Total</c:v>
                </c:pt>
              </c:strCache>
            </c:strRef>
          </c:cat>
          <c:val>
            <c:numRef>
              <c:f>Hoja1!$C$21:$C$24</c:f>
              <c:numCache>
                <c:formatCode>General</c:formatCode>
                <c:ptCount val="4"/>
                <c:pt idx="0">
                  <c:v>21</c:v>
                </c:pt>
                <c:pt idx="1">
                  <c:v>37</c:v>
                </c:pt>
                <c:pt idx="2">
                  <c:v>42</c:v>
                </c:pt>
                <c:pt idx="3">
                  <c:v>100</c:v>
                </c:pt>
              </c:numCache>
            </c:numRef>
          </c:val>
          <c:extLst>
            <c:ext xmlns:c16="http://schemas.microsoft.com/office/drawing/2014/chart" uri="{C3380CC4-5D6E-409C-BE32-E72D297353CC}">
              <c16:uniqueId val="{00000001-F344-4315-BD3E-8264B3CA4E33}"/>
            </c:ext>
          </c:extLst>
        </c:ser>
        <c:dLbls>
          <c:showLegendKey val="0"/>
          <c:showVal val="0"/>
          <c:showCatName val="0"/>
          <c:showSerName val="0"/>
          <c:showPercent val="0"/>
          <c:showBubbleSize val="0"/>
        </c:dLbls>
        <c:gapWidth val="75"/>
        <c:overlap val="40"/>
        <c:axId val="23372160"/>
        <c:axId val="23373696"/>
      </c:barChart>
      <c:catAx>
        <c:axId val="23372160"/>
        <c:scaling>
          <c:orientation val="minMax"/>
        </c:scaling>
        <c:delete val="0"/>
        <c:axPos val="b"/>
        <c:numFmt formatCode="General" sourceLinked="0"/>
        <c:majorTickMark val="none"/>
        <c:minorTickMark val="none"/>
        <c:tickLblPos val="nextTo"/>
        <c:crossAx val="23373696"/>
        <c:crosses val="autoZero"/>
        <c:auto val="1"/>
        <c:lblAlgn val="ctr"/>
        <c:lblOffset val="100"/>
        <c:noMultiLvlLbl val="0"/>
      </c:catAx>
      <c:valAx>
        <c:axId val="23373696"/>
        <c:scaling>
          <c:orientation val="minMax"/>
        </c:scaling>
        <c:delete val="0"/>
        <c:axPos val="l"/>
        <c:majorGridlines/>
        <c:numFmt formatCode="General" sourceLinked="1"/>
        <c:majorTickMark val="none"/>
        <c:minorTickMark val="none"/>
        <c:tickLblPos val="nextTo"/>
        <c:crossAx val="2337216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Hoja1!$B$206</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Hoja1!$A$207:$A$210</c:f>
              <c:strCache>
                <c:ptCount val="4"/>
                <c:pt idx="0">
                  <c:v>si</c:v>
                </c:pt>
                <c:pt idx="1">
                  <c:v>A veces</c:v>
                </c:pt>
                <c:pt idx="2">
                  <c:v>No</c:v>
                </c:pt>
                <c:pt idx="3">
                  <c:v>Total</c:v>
                </c:pt>
              </c:strCache>
            </c:strRef>
          </c:cat>
          <c:val>
            <c:numRef>
              <c:f>Hoja1!$B$207:$B$210</c:f>
              <c:numCache>
                <c:formatCode>General</c:formatCode>
                <c:ptCount val="4"/>
                <c:pt idx="0">
                  <c:v>10</c:v>
                </c:pt>
                <c:pt idx="1">
                  <c:v>4</c:v>
                </c:pt>
                <c:pt idx="2">
                  <c:v>0</c:v>
                </c:pt>
                <c:pt idx="3">
                  <c:v>14</c:v>
                </c:pt>
              </c:numCache>
            </c:numRef>
          </c:val>
          <c:extLst>
            <c:ext xmlns:c16="http://schemas.microsoft.com/office/drawing/2014/chart" uri="{C3380CC4-5D6E-409C-BE32-E72D297353CC}">
              <c16:uniqueId val="{00000000-09B8-4630-9F7E-62CBD12E4133}"/>
            </c:ext>
          </c:extLst>
        </c:ser>
        <c:ser>
          <c:idx val="1"/>
          <c:order val="1"/>
          <c:tx>
            <c:strRef>
              <c:f>Hoja1!$C$206</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Hoja1!$A$207:$A$210</c:f>
              <c:strCache>
                <c:ptCount val="4"/>
                <c:pt idx="0">
                  <c:v>si</c:v>
                </c:pt>
                <c:pt idx="1">
                  <c:v>A veces</c:v>
                </c:pt>
                <c:pt idx="2">
                  <c:v>No</c:v>
                </c:pt>
                <c:pt idx="3">
                  <c:v>Total</c:v>
                </c:pt>
              </c:strCache>
            </c:strRef>
          </c:cat>
          <c:val>
            <c:numRef>
              <c:f>Hoja1!$C$207:$C$210</c:f>
              <c:numCache>
                <c:formatCode>General</c:formatCode>
                <c:ptCount val="4"/>
                <c:pt idx="0">
                  <c:v>71</c:v>
                </c:pt>
                <c:pt idx="1">
                  <c:v>29</c:v>
                </c:pt>
                <c:pt idx="2">
                  <c:v>0</c:v>
                </c:pt>
                <c:pt idx="3">
                  <c:v>100</c:v>
                </c:pt>
              </c:numCache>
            </c:numRef>
          </c:val>
          <c:extLst>
            <c:ext xmlns:c16="http://schemas.microsoft.com/office/drawing/2014/chart" uri="{C3380CC4-5D6E-409C-BE32-E72D297353CC}">
              <c16:uniqueId val="{00000001-09B8-4630-9F7E-62CBD12E4133}"/>
            </c:ext>
          </c:extLst>
        </c:ser>
        <c:dLbls>
          <c:showLegendKey val="0"/>
          <c:showVal val="0"/>
          <c:showCatName val="0"/>
          <c:showSerName val="0"/>
          <c:showPercent val="0"/>
          <c:showBubbleSize val="0"/>
        </c:dLbls>
        <c:gapWidth val="150"/>
        <c:axId val="96157056"/>
        <c:axId val="96179328"/>
      </c:barChart>
      <c:catAx>
        <c:axId val="96157056"/>
        <c:scaling>
          <c:orientation val="minMax"/>
        </c:scaling>
        <c:delete val="0"/>
        <c:axPos val="b"/>
        <c:numFmt formatCode="General" sourceLinked="0"/>
        <c:majorTickMark val="out"/>
        <c:minorTickMark val="none"/>
        <c:tickLblPos val="nextTo"/>
        <c:crossAx val="96179328"/>
        <c:crosses val="autoZero"/>
        <c:auto val="1"/>
        <c:lblAlgn val="ctr"/>
        <c:lblOffset val="100"/>
        <c:noMultiLvlLbl val="0"/>
      </c:catAx>
      <c:valAx>
        <c:axId val="96179328"/>
        <c:scaling>
          <c:orientation val="minMax"/>
        </c:scaling>
        <c:delete val="0"/>
        <c:axPos val="l"/>
        <c:majorGridlines/>
        <c:numFmt formatCode="General" sourceLinked="1"/>
        <c:majorTickMark val="out"/>
        <c:minorTickMark val="none"/>
        <c:tickLblPos val="nextTo"/>
        <c:crossAx val="961570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Hoja1!$B$30</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Hoja1!$A$31:$A$34</c:f>
              <c:strCache>
                <c:ptCount val="4"/>
                <c:pt idx="0">
                  <c:v>si</c:v>
                </c:pt>
                <c:pt idx="1">
                  <c:v>A veces</c:v>
                </c:pt>
                <c:pt idx="2">
                  <c:v>No</c:v>
                </c:pt>
                <c:pt idx="3">
                  <c:v>Total</c:v>
                </c:pt>
              </c:strCache>
            </c:strRef>
          </c:cat>
          <c:val>
            <c:numRef>
              <c:f>Hoja1!$B$31:$B$34</c:f>
              <c:numCache>
                <c:formatCode>General</c:formatCode>
                <c:ptCount val="4"/>
                <c:pt idx="0">
                  <c:v>2</c:v>
                </c:pt>
                <c:pt idx="1">
                  <c:v>7</c:v>
                </c:pt>
                <c:pt idx="2">
                  <c:v>6</c:v>
                </c:pt>
                <c:pt idx="3">
                  <c:v>14</c:v>
                </c:pt>
              </c:numCache>
            </c:numRef>
          </c:val>
          <c:extLst>
            <c:ext xmlns:c16="http://schemas.microsoft.com/office/drawing/2014/chart" uri="{C3380CC4-5D6E-409C-BE32-E72D297353CC}">
              <c16:uniqueId val="{00000000-B12C-4C61-8A2F-459C6AFF096A}"/>
            </c:ext>
          </c:extLst>
        </c:ser>
        <c:ser>
          <c:idx val="1"/>
          <c:order val="1"/>
          <c:tx>
            <c:strRef>
              <c:f>Hoja1!$C$30</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Hoja1!$A$31:$A$34</c:f>
              <c:strCache>
                <c:ptCount val="4"/>
                <c:pt idx="0">
                  <c:v>si</c:v>
                </c:pt>
                <c:pt idx="1">
                  <c:v>A veces</c:v>
                </c:pt>
                <c:pt idx="2">
                  <c:v>No</c:v>
                </c:pt>
                <c:pt idx="3">
                  <c:v>Total</c:v>
                </c:pt>
              </c:strCache>
            </c:strRef>
          </c:cat>
          <c:val>
            <c:numRef>
              <c:f>Hoja1!$C$31:$C$34</c:f>
              <c:numCache>
                <c:formatCode>General</c:formatCode>
                <c:ptCount val="4"/>
                <c:pt idx="0">
                  <c:v>14</c:v>
                </c:pt>
                <c:pt idx="1">
                  <c:v>50</c:v>
                </c:pt>
                <c:pt idx="2">
                  <c:v>36</c:v>
                </c:pt>
                <c:pt idx="3">
                  <c:v>100</c:v>
                </c:pt>
              </c:numCache>
            </c:numRef>
          </c:val>
          <c:extLst>
            <c:ext xmlns:c16="http://schemas.microsoft.com/office/drawing/2014/chart" uri="{C3380CC4-5D6E-409C-BE32-E72D297353CC}">
              <c16:uniqueId val="{00000001-B12C-4C61-8A2F-459C6AFF096A}"/>
            </c:ext>
          </c:extLst>
        </c:ser>
        <c:dLbls>
          <c:showLegendKey val="0"/>
          <c:showVal val="0"/>
          <c:showCatName val="0"/>
          <c:showSerName val="0"/>
          <c:showPercent val="0"/>
          <c:showBubbleSize val="0"/>
        </c:dLbls>
        <c:gapWidth val="150"/>
        <c:axId val="80419840"/>
        <c:axId val="80429824"/>
      </c:barChart>
      <c:catAx>
        <c:axId val="80419840"/>
        <c:scaling>
          <c:orientation val="minMax"/>
        </c:scaling>
        <c:delete val="0"/>
        <c:axPos val="b"/>
        <c:numFmt formatCode="General" sourceLinked="0"/>
        <c:majorTickMark val="none"/>
        <c:minorTickMark val="none"/>
        <c:tickLblPos val="nextTo"/>
        <c:crossAx val="80429824"/>
        <c:crosses val="autoZero"/>
        <c:auto val="1"/>
        <c:lblAlgn val="ctr"/>
        <c:lblOffset val="100"/>
        <c:noMultiLvlLbl val="0"/>
      </c:catAx>
      <c:valAx>
        <c:axId val="80429824"/>
        <c:scaling>
          <c:orientation val="minMax"/>
        </c:scaling>
        <c:delete val="0"/>
        <c:axPos val="l"/>
        <c:majorGridlines/>
        <c:numFmt formatCode="General" sourceLinked="1"/>
        <c:majorTickMark val="none"/>
        <c:minorTickMark val="none"/>
        <c:tickLblPos val="nextTo"/>
        <c:crossAx val="804198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Hoja1!$B$42</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Hoja1!$A$43:$A$46</c:f>
              <c:strCache>
                <c:ptCount val="4"/>
                <c:pt idx="0">
                  <c:v>si</c:v>
                </c:pt>
                <c:pt idx="1">
                  <c:v>A veces</c:v>
                </c:pt>
                <c:pt idx="2">
                  <c:v>No</c:v>
                </c:pt>
                <c:pt idx="3">
                  <c:v>Total</c:v>
                </c:pt>
              </c:strCache>
            </c:strRef>
          </c:cat>
          <c:val>
            <c:numRef>
              <c:f>Hoja1!$B$43:$B$46</c:f>
              <c:numCache>
                <c:formatCode>General</c:formatCode>
                <c:ptCount val="4"/>
                <c:pt idx="0">
                  <c:v>4</c:v>
                </c:pt>
                <c:pt idx="1">
                  <c:v>7</c:v>
                </c:pt>
                <c:pt idx="2">
                  <c:v>3</c:v>
                </c:pt>
                <c:pt idx="3">
                  <c:v>14</c:v>
                </c:pt>
              </c:numCache>
            </c:numRef>
          </c:val>
          <c:extLst>
            <c:ext xmlns:c16="http://schemas.microsoft.com/office/drawing/2014/chart" uri="{C3380CC4-5D6E-409C-BE32-E72D297353CC}">
              <c16:uniqueId val="{00000000-96E8-4FA2-B459-987B857B8ABC}"/>
            </c:ext>
          </c:extLst>
        </c:ser>
        <c:ser>
          <c:idx val="1"/>
          <c:order val="1"/>
          <c:tx>
            <c:strRef>
              <c:f>Hoja1!$C$42</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Hoja1!$A$43:$A$46</c:f>
              <c:strCache>
                <c:ptCount val="4"/>
                <c:pt idx="0">
                  <c:v>si</c:v>
                </c:pt>
                <c:pt idx="1">
                  <c:v>A veces</c:v>
                </c:pt>
                <c:pt idx="2">
                  <c:v>No</c:v>
                </c:pt>
                <c:pt idx="3">
                  <c:v>Total</c:v>
                </c:pt>
              </c:strCache>
            </c:strRef>
          </c:cat>
          <c:val>
            <c:numRef>
              <c:f>Hoja1!$C$43:$C$46</c:f>
              <c:numCache>
                <c:formatCode>General</c:formatCode>
                <c:ptCount val="4"/>
                <c:pt idx="0">
                  <c:v>29</c:v>
                </c:pt>
                <c:pt idx="1">
                  <c:v>50</c:v>
                </c:pt>
                <c:pt idx="2">
                  <c:v>21</c:v>
                </c:pt>
                <c:pt idx="3">
                  <c:v>100</c:v>
                </c:pt>
              </c:numCache>
            </c:numRef>
          </c:val>
          <c:extLst>
            <c:ext xmlns:c16="http://schemas.microsoft.com/office/drawing/2014/chart" uri="{C3380CC4-5D6E-409C-BE32-E72D297353CC}">
              <c16:uniqueId val="{00000001-96E8-4FA2-B459-987B857B8ABC}"/>
            </c:ext>
          </c:extLst>
        </c:ser>
        <c:dLbls>
          <c:showLegendKey val="0"/>
          <c:showVal val="0"/>
          <c:showCatName val="0"/>
          <c:showSerName val="0"/>
          <c:showPercent val="0"/>
          <c:showBubbleSize val="0"/>
        </c:dLbls>
        <c:gapWidth val="150"/>
        <c:axId val="80476032"/>
        <c:axId val="80477568"/>
      </c:barChart>
      <c:catAx>
        <c:axId val="80476032"/>
        <c:scaling>
          <c:orientation val="minMax"/>
        </c:scaling>
        <c:delete val="0"/>
        <c:axPos val="b"/>
        <c:numFmt formatCode="General" sourceLinked="0"/>
        <c:majorTickMark val="out"/>
        <c:minorTickMark val="none"/>
        <c:tickLblPos val="nextTo"/>
        <c:crossAx val="80477568"/>
        <c:crosses val="autoZero"/>
        <c:auto val="1"/>
        <c:lblAlgn val="ctr"/>
        <c:lblOffset val="100"/>
        <c:noMultiLvlLbl val="0"/>
      </c:catAx>
      <c:valAx>
        <c:axId val="80477568"/>
        <c:scaling>
          <c:orientation val="minMax"/>
        </c:scaling>
        <c:delete val="0"/>
        <c:axPos val="l"/>
        <c:majorGridlines/>
        <c:numFmt formatCode="General" sourceLinked="1"/>
        <c:majorTickMark val="out"/>
        <c:minorTickMark val="none"/>
        <c:tickLblPos val="nextTo"/>
        <c:crossAx val="804760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Hoja1!$B$51</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Hoja1!$A$52:$A$55</c:f>
              <c:strCache>
                <c:ptCount val="4"/>
                <c:pt idx="0">
                  <c:v>si</c:v>
                </c:pt>
                <c:pt idx="1">
                  <c:v>A veces</c:v>
                </c:pt>
                <c:pt idx="2">
                  <c:v>No</c:v>
                </c:pt>
                <c:pt idx="3">
                  <c:v>Total</c:v>
                </c:pt>
              </c:strCache>
            </c:strRef>
          </c:cat>
          <c:val>
            <c:numRef>
              <c:f>Hoja1!$B$52:$B$55</c:f>
              <c:numCache>
                <c:formatCode>General</c:formatCode>
                <c:ptCount val="4"/>
                <c:pt idx="0">
                  <c:v>4</c:v>
                </c:pt>
                <c:pt idx="1">
                  <c:v>1</c:v>
                </c:pt>
                <c:pt idx="2">
                  <c:v>9</c:v>
                </c:pt>
                <c:pt idx="3">
                  <c:v>14</c:v>
                </c:pt>
              </c:numCache>
            </c:numRef>
          </c:val>
          <c:extLst>
            <c:ext xmlns:c16="http://schemas.microsoft.com/office/drawing/2014/chart" uri="{C3380CC4-5D6E-409C-BE32-E72D297353CC}">
              <c16:uniqueId val="{00000000-EF48-4318-ACC3-402DFC373710}"/>
            </c:ext>
          </c:extLst>
        </c:ser>
        <c:ser>
          <c:idx val="1"/>
          <c:order val="1"/>
          <c:tx>
            <c:strRef>
              <c:f>Hoja1!$C$51</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Hoja1!$A$52:$A$55</c:f>
              <c:strCache>
                <c:ptCount val="4"/>
                <c:pt idx="0">
                  <c:v>si</c:v>
                </c:pt>
                <c:pt idx="1">
                  <c:v>A veces</c:v>
                </c:pt>
                <c:pt idx="2">
                  <c:v>No</c:v>
                </c:pt>
                <c:pt idx="3">
                  <c:v>Total</c:v>
                </c:pt>
              </c:strCache>
            </c:strRef>
          </c:cat>
          <c:val>
            <c:numRef>
              <c:f>Hoja1!$C$52:$C$55</c:f>
              <c:numCache>
                <c:formatCode>General</c:formatCode>
                <c:ptCount val="4"/>
                <c:pt idx="0">
                  <c:v>29</c:v>
                </c:pt>
                <c:pt idx="1">
                  <c:v>7</c:v>
                </c:pt>
                <c:pt idx="2">
                  <c:v>64</c:v>
                </c:pt>
                <c:pt idx="3">
                  <c:v>100</c:v>
                </c:pt>
              </c:numCache>
            </c:numRef>
          </c:val>
          <c:extLst>
            <c:ext xmlns:c16="http://schemas.microsoft.com/office/drawing/2014/chart" uri="{C3380CC4-5D6E-409C-BE32-E72D297353CC}">
              <c16:uniqueId val="{00000001-EF48-4318-ACC3-402DFC373710}"/>
            </c:ext>
          </c:extLst>
        </c:ser>
        <c:dLbls>
          <c:showLegendKey val="0"/>
          <c:showVal val="0"/>
          <c:showCatName val="0"/>
          <c:showSerName val="0"/>
          <c:showPercent val="0"/>
          <c:showBubbleSize val="0"/>
        </c:dLbls>
        <c:gapWidth val="150"/>
        <c:axId val="80171776"/>
        <c:axId val="80173312"/>
      </c:barChart>
      <c:catAx>
        <c:axId val="80171776"/>
        <c:scaling>
          <c:orientation val="minMax"/>
        </c:scaling>
        <c:delete val="0"/>
        <c:axPos val="b"/>
        <c:numFmt formatCode="General" sourceLinked="0"/>
        <c:majorTickMark val="out"/>
        <c:minorTickMark val="none"/>
        <c:tickLblPos val="nextTo"/>
        <c:crossAx val="80173312"/>
        <c:crosses val="autoZero"/>
        <c:auto val="1"/>
        <c:lblAlgn val="ctr"/>
        <c:lblOffset val="100"/>
        <c:noMultiLvlLbl val="0"/>
      </c:catAx>
      <c:valAx>
        <c:axId val="80173312"/>
        <c:scaling>
          <c:orientation val="minMax"/>
        </c:scaling>
        <c:delete val="0"/>
        <c:axPos val="l"/>
        <c:majorGridlines/>
        <c:numFmt formatCode="General" sourceLinked="1"/>
        <c:majorTickMark val="out"/>
        <c:minorTickMark val="none"/>
        <c:tickLblPos val="nextTo"/>
        <c:crossAx val="801717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Hoja1!$B$62</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Hoja1!$A$63:$A$66</c:f>
              <c:strCache>
                <c:ptCount val="4"/>
                <c:pt idx="0">
                  <c:v>si</c:v>
                </c:pt>
                <c:pt idx="1">
                  <c:v>A veces</c:v>
                </c:pt>
                <c:pt idx="2">
                  <c:v>No</c:v>
                </c:pt>
                <c:pt idx="3">
                  <c:v>Total</c:v>
                </c:pt>
              </c:strCache>
            </c:strRef>
          </c:cat>
          <c:val>
            <c:numRef>
              <c:f>Hoja1!$B$63:$B$66</c:f>
              <c:numCache>
                <c:formatCode>General</c:formatCode>
                <c:ptCount val="4"/>
                <c:pt idx="0">
                  <c:v>4</c:v>
                </c:pt>
                <c:pt idx="1">
                  <c:v>0</c:v>
                </c:pt>
                <c:pt idx="2">
                  <c:v>10</c:v>
                </c:pt>
                <c:pt idx="3">
                  <c:v>14</c:v>
                </c:pt>
              </c:numCache>
            </c:numRef>
          </c:val>
          <c:extLst>
            <c:ext xmlns:c16="http://schemas.microsoft.com/office/drawing/2014/chart" uri="{C3380CC4-5D6E-409C-BE32-E72D297353CC}">
              <c16:uniqueId val="{00000000-9791-4A96-A08D-AE4343DFA186}"/>
            </c:ext>
          </c:extLst>
        </c:ser>
        <c:ser>
          <c:idx val="1"/>
          <c:order val="1"/>
          <c:tx>
            <c:strRef>
              <c:f>Hoja1!$C$62</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Hoja1!$A$63:$A$66</c:f>
              <c:strCache>
                <c:ptCount val="4"/>
                <c:pt idx="0">
                  <c:v>si</c:v>
                </c:pt>
                <c:pt idx="1">
                  <c:v>A veces</c:v>
                </c:pt>
                <c:pt idx="2">
                  <c:v>No</c:v>
                </c:pt>
                <c:pt idx="3">
                  <c:v>Total</c:v>
                </c:pt>
              </c:strCache>
            </c:strRef>
          </c:cat>
          <c:val>
            <c:numRef>
              <c:f>Hoja1!$C$63:$C$66</c:f>
              <c:numCache>
                <c:formatCode>General</c:formatCode>
                <c:ptCount val="4"/>
                <c:pt idx="0">
                  <c:v>29</c:v>
                </c:pt>
                <c:pt idx="1">
                  <c:v>0</c:v>
                </c:pt>
                <c:pt idx="2">
                  <c:v>71</c:v>
                </c:pt>
                <c:pt idx="3">
                  <c:v>100</c:v>
                </c:pt>
              </c:numCache>
            </c:numRef>
          </c:val>
          <c:extLst>
            <c:ext xmlns:c16="http://schemas.microsoft.com/office/drawing/2014/chart" uri="{C3380CC4-5D6E-409C-BE32-E72D297353CC}">
              <c16:uniqueId val="{00000001-9791-4A96-A08D-AE4343DFA186}"/>
            </c:ext>
          </c:extLst>
        </c:ser>
        <c:dLbls>
          <c:showLegendKey val="0"/>
          <c:showVal val="0"/>
          <c:showCatName val="0"/>
          <c:showSerName val="0"/>
          <c:showPercent val="0"/>
          <c:showBubbleSize val="0"/>
        </c:dLbls>
        <c:gapWidth val="150"/>
        <c:axId val="80224256"/>
        <c:axId val="80225792"/>
      </c:barChart>
      <c:catAx>
        <c:axId val="80224256"/>
        <c:scaling>
          <c:orientation val="minMax"/>
        </c:scaling>
        <c:delete val="0"/>
        <c:axPos val="b"/>
        <c:numFmt formatCode="General" sourceLinked="0"/>
        <c:majorTickMark val="out"/>
        <c:minorTickMark val="none"/>
        <c:tickLblPos val="nextTo"/>
        <c:crossAx val="80225792"/>
        <c:crosses val="autoZero"/>
        <c:auto val="1"/>
        <c:lblAlgn val="ctr"/>
        <c:lblOffset val="100"/>
        <c:noMultiLvlLbl val="0"/>
      </c:catAx>
      <c:valAx>
        <c:axId val="80225792"/>
        <c:scaling>
          <c:orientation val="minMax"/>
        </c:scaling>
        <c:delete val="0"/>
        <c:axPos val="l"/>
        <c:majorGridlines/>
        <c:numFmt formatCode="General" sourceLinked="1"/>
        <c:majorTickMark val="out"/>
        <c:minorTickMark val="none"/>
        <c:tickLblPos val="nextTo"/>
        <c:crossAx val="802242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Hoja1!$B$71</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Hoja1!$A$72:$A$75</c:f>
              <c:strCache>
                <c:ptCount val="4"/>
                <c:pt idx="0">
                  <c:v>si</c:v>
                </c:pt>
                <c:pt idx="1">
                  <c:v>A veces</c:v>
                </c:pt>
                <c:pt idx="2">
                  <c:v>No</c:v>
                </c:pt>
                <c:pt idx="3">
                  <c:v>Total</c:v>
                </c:pt>
              </c:strCache>
            </c:strRef>
          </c:cat>
          <c:val>
            <c:numRef>
              <c:f>Hoja1!$B$72:$B$75</c:f>
              <c:numCache>
                <c:formatCode>General</c:formatCode>
                <c:ptCount val="4"/>
                <c:pt idx="0">
                  <c:v>4</c:v>
                </c:pt>
                <c:pt idx="1">
                  <c:v>6</c:v>
                </c:pt>
                <c:pt idx="2">
                  <c:v>4</c:v>
                </c:pt>
                <c:pt idx="3">
                  <c:v>14</c:v>
                </c:pt>
              </c:numCache>
            </c:numRef>
          </c:val>
          <c:extLst>
            <c:ext xmlns:c16="http://schemas.microsoft.com/office/drawing/2014/chart" uri="{C3380CC4-5D6E-409C-BE32-E72D297353CC}">
              <c16:uniqueId val="{00000000-F069-4DF1-A148-9ECE6D62F9B9}"/>
            </c:ext>
          </c:extLst>
        </c:ser>
        <c:ser>
          <c:idx val="1"/>
          <c:order val="1"/>
          <c:tx>
            <c:strRef>
              <c:f>Hoja1!$C$71</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Hoja1!$A$72:$A$75</c:f>
              <c:strCache>
                <c:ptCount val="4"/>
                <c:pt idx="0">
                  <c:v>si</c:v>
                </c:pt>
                <c:pt idx="1">
                  <c:v>A veces</c:v>
                </c:pt>
                <c:pt idx="2">
                  <c:v>No</c:v>
                </c:pt>
                <c:pt idx="3">
                  <c:v>Total</c:v>
                </c:pt>
              </c:strCache>
            </c:strRef>
          </c:cat>
          <c:val>
            <c:numRef>
              <c:f>Hoja1!$C$72:$C$75</c:f>
              <c:numCache>
                <c:formatCode>General</c:formatCode>
                <c:ptCount val="4"/>
                <c:pt idx="0">
                  <c:v>29</c:v>
                </c:pt>
                <c:pt idx="1">
                  <c:v>42</c:v>
                </c:pt>
                <c:pt idx="2">
                  <c:v>29</c:v>
                </c:pt>
                <c:pt idx="3">
                  <c:v>100</c:v>
                </c:pt>
              </c:numCache>
            </c:numRef>
          </c:val>
          <c:extLst>
            <c:ext xmlns:c16="http://schemas.microsoft.com/office/drawing/2014/chart" uri="{C3380CC4-5D6E-409C-BE32-E72D297353CC}">
              <c16:uniqueId val="{00000001-F069-4DF1-A148-9ECE6D62F9B9}"/>
            </c:ext>
          </c:extLst>
        </c:ser>
        <c:dLbls>
          <c:showLegendKey val="0"/>
          <c:showVal val="0"/>
          <c:showCatName val="0"/>
          <c:showSerName val="0"/>
          <c:showPercent val="0"/>
          <c:showBubbleSize val="0"/>
        </c:dLbls>
        <c:gapWidth val="150"/>
        <c:axId val="80259712"/>
        <c:axId val="80269696"/>
      </c:barChart>
      <c:catAx>
        <c:axId val="80259712"/>
        <c:scaling>
          <c:orientation val="minMax"/>
        </c:scaling>
        <c:delete val="0"/>
        <c:axPos val="b"/>
        <c:numFmt formatCode="General" sourceLinked="0"/>
        <c:majorTickMark val="out"/>
        <c:minorTickMark val="none"/>
        <c:tickLblPos val="nextTo"/>
        <c:crossAx val="80269696"/>
        <c:crosses val="autoZero"/>
        <c:auto val="1"/>
        <c:lblAlgn val="ctr"/>
        <c:lblOffset val="100"/>
        <c:noMultiLvlLbl val="0"/>
      </c:catAx>
      <c:valAx>
        <c:axId val="80269696"/>
        <c:scaling>
          <c:orientation val="minMax"/>
        </c:scaling>
        <c:delete val="0"/>
        <c:axPos val="l"/>
        <c:majorGridlines/>
        <c:numFmt formatCode="General" sourceLinked="1"/>
        <c:majorTickMark val="out"/>
        <c:minorTickMark val="none"/>
        <c:tickLblPos val="nextTo"/>
        <c:crossAx val="802597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Hoja1!$B$62</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Hoja1!$A$63:$A$66</c:f>
              <c:strCache>
                <c:ptCount val="4"/>
                <c:pt idx="0">
                  <c:v>si</c:v>
                </c:pt>
                <c:pt idx="1">
                  <c:v>A veces</c:v>
                </c:pt>
                <c:pt idx="2">
                  <c:v>No</c:v>
                </c:pt>
                <c:pt idx="3">
                  <c:v>Total</c:v>
                </c:pt>
              </c:strCache>
            </c:strRef>
          </c:cat>
          <c:val>
            <c:numRef>
              <c:f>Hoja1!$B$63:$B$66</c:f>
              <c:numCache>
                <c:formatCode>General</c:formatCode>
                <c:ptCount val="4"/>
                <c:pt idx="0">
                  <c:v>4</c:v>
                </c:pt>
                <c:pt idx="1">
                  <c:v>0</c:v>
                </c:pt>
                <c:pt idx="2">
                  <c:v>10</c:v>
                </c:pt>
                <c:pt idx="3">
                  <c:v>14</c:v>
                </c:pt>
              </c:numCache>
            </c:numRef>
          </c:val>
          <c:extLst>
            <c:ext xmlns:c16="http://schemas.microsoft.com/office/drawing/2014/chart" uri="{C3380CC4-5D6E-409C-BE32-E72D297353CC}">
              <c16:uniqueId val="{00000000-6610-416B-B1C8-93A8B3E41FA3}"/>
            </c:ext>
          </c:extLst>
        </c:ser>
        <c:ser>
          <c:idx val="1"/>
          <c:order val="1"/>
          <c:tx>
            <c:strRef>
              <c:f>Hoja1!$C$62</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Hoja1!$A$63:$A$66</c:f>
              <c:strCache>
                <c:ptCount val="4"/>
                <c:pt idx="0">
                  <c:v>si</c:v>
                </c:pt>
                <c:pt idx="1">
                  <c:v>A veces</c:v>
                </c:pt>
                <c:pt idx="2">
                  <c:v>No</c:v>
                </c:pt>
                <c:pt idx="3">
                  <c:v>Total</c:v>
                </c:pt>
              </c:strCache>
            </c:strRef>
          </c:cat>
          <c:val>
            <c:numRef>
              <c:f>Hoja1!$C$63:$C$66</c:f>
              <c:numCache>
                <c:formatCode>General</c:formatCode>
                <c:ptCount val="4"/>
                <c:pt idx="0">
                  <c:v>29</c:v>
                </c:pt>
                <c:pt idx="1">
                  <c:v>0</c:v>
                </c:pt>
                <c:pt idx="2">
                  <c:v>71</c:v>
                </c:pt>
                <c:pt idx="3">
                  <c:v>100</c:v>
                </c:pt>
              </c:numCache>
            </c:numRef>
          </c:val>
          <c:extLst>
            <c:ext xmlns:c16="http://schemas.microsoft.com/office/drawing/2014/chart" uri="{C3380CC4-5D6E-409C-BE32-E72D297353CC}">
              <c16:uniqueId val="{00000001-6610-416B-B1C8-93A8B3E41FA3}"/>
            </c:ext>
          </c:extLst>
        </c:ser>
        <c:dLbls>
          <c:showLegendKey val="0"/>
          <c:showVal val="0"/>
          <c:showCatName val="0"/>
          <c:showSerName val="0"/>
          <c:showPercent val="0"/>
          <c:showBubbleSize val="0"/>
        </c:dLbls>
        <c:gapWidth val="150"/>
        <c:axId val="75445376"/>
        <c:axId val="75446912"/>
      </c:barChart>
      <c:catAx>
        <c:axId val="75445376"/>
        <c:scaling>
          <c:orientation val="minMax"/>
        </c:scaling>
        <c:delete val="0"/>
        <c:axPos val="b"/>
        <c:numFmt formatCode="General" sourceLinked="0"/>
        <c:majorTickMark val="out"/>
        <c:minorTickMark val="none"/>
        <c:tickLblPos val="nextTo"/>
        <c:crossAx val="75446912"/>
        <c:crosses val="autoZero"/>
        <c:auto val="1"/>
        <c:lblAlgn val="ctr"/>
        <c:lblOffset val="100"/>
        <c:noMultiLvlLbl val="0"/>
      </c:catAx>
      <c:valAx>
        <c:axId val="75446912"/>
        <c:scaling>
          <c:orientation val="minMax"/>
        </c:scaling>
        <c:delete val="0"/>
        <c:axPos val="l"/>
        <c:majorGridlines/>
        <c:numFmt formatCode="General" sourceLinked="1"/>
        <c:majorTickMark val="out"/>
        <c:minorTickMark val="none"/>
        <c:tickLblPos val="nextTo"/>
        <c:crossAx val="754453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Hoja1!$B$82</c:f>
              <c:strCache>
                <c:ptCount val="1"/>
                <c:pt idx="0">
                  <c:v>Frecuencia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Hoja1!$A$83:$A$86</c:f>
              <c:strCache>
                <c:ptCount val="4"/>
                <c:pt idx="0">
                  <c:v>si</c:v>
                </c:pt>
                <c:pt idx="1">
                  <c:v>A veces</c:v>
                </c:pt>
                <c:pt idx="2">
                  <c:v>No</c:v>
                </c:pt>
                <c:pt idx="3">
                  <c:v>Total</c:v>
                </c:pt>
              </c:strCache>
            </c:strRef>
          </c:cat>
          <c:val>
            <c:numRef>
              <c:f>Hoja1!$B$83:$B$86</c:f>
              <c:numCache>
                <c:formatCode>General</c:formatCode>
                <c:ptCount val="4"/>
                <c:pt idx="0">
                  <c:v>2</c:v>
                </c:pt>
                <c:pt idx="1">
                  <c:v>0</c:v>
                </c:pt>
                <c:pt idx="2">
                  <c:v>12</c:v>
                </c:pt>
                <c:pt idx="3">
                  <c:v>14</c:v>
                </c:pt>
              </c:numCache>
            </c:numRef>
          </c:val>
          <c:extLst>
            <c:ext xmlns:c16="http://schemas.microsoft.com/office/drawing/2014/chart" uri="{C3380CC4-5D6E-409C-BE32-E72D297353CC}">
              <c16:uniqueId val="{00000000-C7EE-4DD2-ADB9-3EDD489B243E}"/>
            </c:ext>
          </c:extLst>
        </c:ser>
        <c:ser>
          <c:idx val="1"/>
          <c:order val="1"/>
          <c:tx>
            <c:strRef>
              <c:f>Hoja1!$C$82</c:f>
              <c:strCache>
                <c:ptCount val="1"/>
                <c:pt idx="0">
                  <c:v>Porcentaje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Hoja1!$A$83:$A$86</c:f>
              <c:strCache>
                <c:ptCount val="4"/>
                <c:pt idx="0">
                  <c:v>si</c:v>
                </c:pt>
                <c:pt idx="1">
                  <c:v>A veces</c:v>
                </c:pt>
                <c:pt idx="2">
                  <c:v>No</c:v>
                </c:pt>
                <c:pt idx="3">
                  <c:v>Total</c:v>
                </c:pt>
              </c:strCache>
            </c:strRef>
          </c:cat>
          <c:val>
            <c:numRef>
              <c:f>Hoja1!$C$83:$C$86</c:f>
              <c:numCache>
                <c:formatCode>General</c:formatCode>
                <c:ptCount val="4"/>
                <c:pt idx="0">
                  <c:v>14</c:v>
                </c:pt>
                <c:pt idx="1">
                  <c:v>0</c:v>
                </c:pt>
                <c:pt idx="2">
                  <c:v>86</c:v>
                </c:pt>
                <c:pt idx="3">
                  <c:v>100</c:v>
                </c:pt>
              </c:numCache>
            </c:numRef>
          </c:val>
          <c:extLst>
            <c:ext xmlns:c16="http://schemas.microsoft.com/office/drawing/2014/chart" uri="{C3380CC4-5D6E-409C-BE32-E72D297353CC}">
              <c16:uniqueId val="{00000001-C7EE-4DD2-ADB9-3EDD489B243E}"/>
            </c:ext>
          </c:extLst>
        </c:ser>
        <c:dLbls>
          <c:showLegendKey val="0"/>
          <c:showVal val="0"/>
          <c:showCatName val="0"/>
          <c:showSerName val="0"/>
          <c:showPercent val="0"/>
          <c:showBubbleSize val="0"/>
        </c:dLbls>
        <c:gapWidth val="150"/>
        <c:axId val="75476992"/>
        <c:axId val="75478528"/>
      </c:barChart>
      <c:catAx>
        <c:axId val="75476992"/>
        <c:scaling>
          <c:orientation val="minMax"/>
        </c:scaling>
        <c:delete val="0"/>
        <c:axPos val="b"/>
        <c:numFmt formatCode="General" sourceLinked="0"/>
        <c:majorTickMark val="out"/>
        <c:minorTickMark val="none"/>
        <c:tickLblPos val="nextTo"/>
        <c:crossAx val="75478528"/>
        <c:crosses val="autoZero"/>
        <c:auto val="1"/>
        <c:lblAlgn val="ctr"/>
        <c:lblOffset val="100"/>
        <c:noMultiLvlLbl val="0"/>
      </c:catAx>
      <c:valAx>
        <c:axId val="75478528"/>
        <c:scaling>
          <c:orientation val="minMax"/>
        </c:scaling>
        <c:delete val="0"/>
        <c:axPos val="l"/>
        <c:majorGridlines/>
        <c:numFmt formatCode="General" sourceLinked="1"/>
        <c:majorTickMark val="out"/>
        <c:minorTickMark val="none"/>
        <c:tickLblPos val="nextTo"/>
        <c:crossAx val="75476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AAE7A-2AB8-47FB-87E9-0C12BE928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19232</Words>
  <Characters>105782</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B3</Company>
  <LinksUpToDate>false</LinksUpToDate>
  <CharactersWithSpaces>124765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B3</dc:creator>
  <cp:lastModifiedBy>RICARDO</cp:lastModifiedBy>
  <cp:revision>2</cp:revision>
  <cp:lastPrinted>2018-12-14T15:35:00Z</cp:lastPrinted>
  <dcterms:created xsi:type="dcterms:W3CDTF">2018-12-14T23:50:00Z</dcterms:created>
  <dcterms:modified xsi:type="dcterms:W3CDTF">2018-12-14T23:50:00Z</dcterms:modified>
</cp:coreProperties>
</file>